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E" w:rsidRDefault="0014134E" w:rsidP="0014134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年度南投縣政府地方產業創新研發推動計畫（地方型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eastAsia="標楷體" w:hint="eastAsia"/>
          <w:b/>
          <w:sz w:val="32"/>
          <w:szCs w:val="32"/>
        </w:rPr>
        <w:t>）</w:t>
      </w:r>
    </w:p>
    <w:p w:rsidR="0014134E" w:rsidRDefault="0014134E" w:rsidP="0014134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歲出預算分配表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契約編號：</w:t>
      </w:r>
      <w:r>
        <w:rPr>
          <w:rFonts w:eastAsia="標楷體"/>
          <w:sz w:val="28"/>
          <w:szCs w:val="28"/>
        </w:rPr>
        <w:t>○○</w:t>
      </w: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                             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計畫名稱：</w:t>
      </w:r>
      <w:r>
        <w:rPr>
          <w:rFonts w:eastAsia="標楷體"/>
          <w:sz w:val="28"/>
          <w:szCs w:val="28"/>
        </w:rPr>
        <w:t>○○○○○○○○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公司名稱：</w:t>
      </w:r>
    </w:p>
    <w:p w:rsidR="0014134E" w:rsidRDefault="0014134E" w:rsidP="0014134E">
      <w:pPr>
        <w:snapToGrid w:val="0"/>
        <w:ind w:left="11" w:hangingChars="4" w:hanging="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計畫期間：自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9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日</w:t>
      </w:r>
    </w:p>
    <w:p w:rsidR="0014134E" w:rsidRDefault="0014134E" w:rsidP="0014134E">
      <w:pPr>
        <w:snapToGrid w:val="0"/>
        <w:ind w:leftChars="-50" w:left="10" w:hangingChars="54" w:hanging="130"/>
        <w:jc w:val="right"/>
        <w:rPr>
          <w:rFonts w:eastAsia="標楷體"/>
          <w:color w:val="FF0000"/>
        </w:rPr>
      </w:pPr>
      <w:r>
        <w:rPr>
          <w:rFonts w:eastAsia="標楷體" w:hint="eastAsia"/>
          <w:bCs/>
          <w:color w:val="FF0000"/>
        </w:rPr>
        <w:t>金額單位：元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1134"/>
        <w:gridCol w:w="992"/>
        <w:gridCol w:w="1276"/>
        <w:gridCol w:w="1134"/>
        <w:gridCol w:w="970"/>
        <w:gridCol w:w="1232"/>
        <w:gridCol w:w="1232"/>
      </w:tblGrid>
      <w:tr w:rsidR="0014134E" w:rsidTr="001B0BEE">
        <w:trPr>
          <w:cantSplit/>
          <w:trHeight w:val="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計畫期程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月數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</w:p>
        </w:tc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個月</w:t>
            </w:r>
          </w:p>
        </w:tc>
      </w:tr>
      <w:tr w:rsidR="0014134E" w:rsidTr="001B0BEE">
        <w:trPr>
          <w:cantSplit/>
          <w:trHeight w:val="28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會計科目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全程預算數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期</w:t>
            </w:r>
          </w:p>
        </w:tc>
      </w:tr>
      <w:tr w:rsidR="0014134E" w:rsidTr="001B0BEE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總經費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小計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補助款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自籌款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小計</w:t>
            </w: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研究發展人員人事費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 w:hint="eastAsia"/>
                <w:bCs/>
              </w:rPr>
              <w:t>消耗性器材及原材料費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  <w:r>
              <w:rPr>
                <w:rFonts w:eastAsia="標楷體" w:hint="eastAsia"/>
                <w:bCs/>
              </w:rPr>
              <w:t>研究發展設備使用費及維護費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spacing w:line="4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 w:hint="eastAsia"/>
                <w:bCs/>
              </w:rPr>
              <w:t>技術引進（關鍵智財）及委託研究費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bookmarkStart w:id="0" w:name="_GoBack"/>
        <w:bookmarkEnd w:id="0"/>
      </w:tr>
      <w:tr w:rsidR="0014134E" w:rsidTr="001B0BEE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Default="0014134E" w:rsidP="001B0BE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14134E" w:rsidRDefault="0014134E" w:rsidP="0014134E">
      <w:pPr>
        <w:spacing w:beforeLines="50" w:before="180" w:line="0" w:lineRule="atLeast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/>
        </w:rPr>
        <w:t>:</w:t>
      </w:r>
      <w:r>
        <w:rPr>
          <w:rFonts w:eastAsia="標楷體" w:hint="eastAsia"/>
        </w:rPr>
        <w:t>將計畫經費分為二期編列。第一期補助款於完成簽約後撥付</w:t>
      </w:r>
      <w:r>
        <w:rPr>
          <w:rFonts w:eastAsia="標楷體"/>
        </w:rPr>
        <w:t>50%</w:t>
      </w:r>
      <w:r>
        <w:rPr>
          <w:rFonts w:eastAsia="標楷體" w:hint="eastAsia"/>
        </w:rPr>
        <w:t>，第二期補助款於結案報告審查通過後核撥剩餘款項。</w:t>
      </w:r>
    </w:p>
    <w:p w:rsidR="0014134E" w:rsidRDefault="0014134E" w:rsidP="0014134E">
      <w:pPr>
        <w:spacing w:beforeLines="50" w:before="180" w:line="0" w:lineRule="atLeast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</w:t>
      </w:r>
    </w:p>
    <w:p w:rsidR="00E6743B" w:rsidRPr="00CB1B07" w:rsidRDefault="0014134E" w:rsidP="0014134E">
      <w:pPr>
        <w:jc w:val="right"/>
      </w:pPr>
      <w:r>
        <w:rPr>
          <w:rFonts w:eastAsia="標楷體" w:hint="eastAsia"/>
        </w:rPr>
        <w:t>（請蓋章或簽名並註明日期</w:t>
      </w:r>
      <w:r w:rsidR="00FE5782">
        <w:rPr>
          <w:rFonts w:eastAsia="標楷體" w:hint="eastAsia"/>
        </w:rPr>
        <w:t>）</w:t>
      </w:r>
    </w:p>
    <w:sectPr w:rsidR="00E6743B" w:rsidRPr="00CB1B07" w:rsidSect="00FE578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AA" w:rsidRDefault="00475FAA" w:rsidP="0014134E">
      <w:r>
        <w:separator/>
      </w:r>
    </w:p>
  </w:endnote>
  <w:endnote w:type="continuationSeparator" w:id="0">
    <w:p w:rsidR="00475FAA" w:rsidRDefault="00475FAA" w:rsidP="001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AA" w:rsidRDefault="00475FAA" w:rsidP="0014134E">
      <w:r>
        <w:separator/>
      </w:r>
    </w:p>
  </w:footnote>
  <w:footnote w:type="continuationSeparator" w:id="0">
    <w:p w:rsidR="00475FAA" w:rsidRDefault="00475FAA" w:rsidP="0014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7"/>
    <w:rsid w:val="0014134E"/>
    <w:rsid w:val="002E2839"/>
    <w:rsid w:val="00475FAA"/>
    <w:rsid w:val="004C1FE7"/>
    <w:rsid w:val="0053486D"/>
    <w:rsid w:val="00643069"/>
    <w:rsid w:val="00670078"/>
    <w:rsid w:val="00CB1B07"/>
    <w:rsid w:val="00E6743B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05C3"/>
  <w15:chartTrackingRefBased/>
  <w15:docId w15:val="{D5A9827C-5EEF-47A2-860B-D74DA05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2018-09-05T07:40:00Z</dcterms:created>
  <dcterms:modified xsi:type="dcterms:W3CDTF">2019-09-04T03:59:00Z</dcterms:modified>
</cp:coreProperties>
</file>