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86" w:rsidRDefault="00B12786" w:rsidP="00B12786">
      <w:pPr>
        <w:adjustRightInd w:val="0"/>
        <w:snapToGrid w:val="0"/>
        <w:jc w:val="center"/>
        <w:rPr>
          <w:rFonts w:ascii="標楷體" w:eastAsia="標楷體"/>
          <w:b/>
          <w:sz w:val="32"/>
          <w:szCs w:val="32"/>
        </w:rPr>
      </w:pPr>
      <w:r>
        <w:rPr>
          <w:rFonts w:ascii="標楷體" w:eastAsia="標楷體" w:hint="eastAsia"/>
          <w:b/>
          <w:sz w:val="32"/>
          <w:szCs w:val="32"/>
        </w:rPr>
        <w:t>10</w:t>
      </w:r>
      <w:r w:rsidR="00A22B43">
        <w:rPr>
          <w:rFonts w:ascii="標楷體" w:eastAsia="標楷體" w:hint="eastAsia"/>
          <w:b/>
          <w:sz w:val="32"/>
          <w:szCs w:val="32"/>
        </w:rPr>
        <w:t>9</w:t>
      </w:r>
      <w:r>
        <w:rPr>
          <w:rFonts w:ascii="標楷體" w:eastAsia="標楷體" w:hint="eastAsia"/>
          <w:b/>
          <w:sz w:val="32"/>
          <w:szCs w:val="32"/>
        </w:rPr>
        <w:t>年度南投縣政府「</w:t>
      </w:r>
      <w:r>
        <w:rPr>
          <w:rFonts w:ascii="標楷體" w:eastAsia="標楷體" w:hAnsi="標楷體" w:cs="Arial" w:hint="eastAsia"/>
          <w:b/>
          <w:bCs/>
          <w:sz w:val="32"/>
          <w:szCs w:val="32"/>
        </w:rPr>
        <w:t>地方產業創新研發推動計畫」(地方型SBIR)</w:t>
      </w:r>
    </w:p>
    <w:p w:rsidR="00B12786" w:rsidRDefault="00B12786" w:rsidP="00B12786">
      <w:pPr>
        <w:adjustRightInd w:val="0"/>
        <w:snapToGrid w:val="0"/>
        <w:jc w:val="center"/>
        <w:rPr>
          <w:rFonts w:ascii="標楷體" w:eastAsia="標楷體"/>
          <w:sz w:val="36"/>
          <w:szCs w:val="36"/>
        </w:rPr>
      </w:pPr>
      <w:r>
        <w:rPr>
          <w:rFonts w:ascii="標楷體" w:eastAsia="標楷體" w:hint="eastAsia"/>
          <w:sz w:val="36"/>
          <w:szCs w:val="36"/>
        </w:rPr>
        <w:t>申請者自我檢查表</w:t>
      </w:r>
    </w:p>
    <w:p w:rsidR="00B12786" w:rsidRDefault="00B12786" w:rsidP="00B12786">
      <w:pPr>
        <w:snapToGrid w:val="0"/>
        <w:spacing w:after="60" w:line="360" w:lineRule="auto"/>
        <w:ind w:right="139"/>
        <w:jc w:val="both"/>
        <w:rPr>
          <w:rFonts w:ascii="標楷體" w:eastAsia="標楷體"/>
          <w:sz w:val="22"/>
        </w:rPr>
      </w:pPr>
      <w:r>
        <w:rPr>
          <w:rFonts w:ascii="標楷體" w:eastAsia="標楷體" w:hint="eastAsia"/>
          <w:sz w:val="22"/>
        </w:rPr>
        <w:t>計畫名稱：</w:t>
      </w:r>
      <w:r>
        <w:rPr>
          <w:rFonts w:ascii="標楷體" w:eastAsia="標楷體" w:hint="eastAsia"/>
          <w:sz w:val="22"/>
        </w:rPr>
        <w:tab/>
      </w:r>
      <w:r>
        <w:rPr>
          <w:rFonts w:ascii="標楷體" w:eastAsia="標楷體" w:hint="eastAsia"/>
          <w:sz w:val="22"/>
        </w:rPr>
        <w:tab/>
      </w:r>
      <w:r>
        <w:rPr>
          <w:rFonts w:ascii="標楷體" w:eastAsia="標楷體" w:hint="eastAsia"/>
          <w:sz w:val="22"/>
        </w:rPr>
        <w:tab/>
        <w:t xml:space="preserve">                         申請公司： </w:t>
      </w:r>
    </w:p>
    <w:tbl>
      <w:tblPr>
        <w:tblW w:w="9781" w:type="dxa"/>
        <w:jc w:val="center"/>
        <w:tblLayout w:type="fixed"/>
        <w:tblCellMar>
          <w:left w:w="28" w:type="dxa"/>
          <w:right w:w="28" w:type="dxa"/>
        </w:tblCellMar>
        <w:tblLook w:val="04A0" w:firstRow="1" w:lastRow="0" w:firstColumn="1" w:lastColumn="0" w:noHBand="0" w:noVBand="1"/>
      </w:tblPr>
      <w:tblGrid>
        <w:gridCol w:w="5856"/>
        <w:gridCol w:w="567"/>
        <w:gridCol w:w="567"/>
        <w:gridCol w:w="567"/>
        <w:gridCol w:w="567"/>
        <w:gridCol w:w="1657"/>
      </w:tblGrid>
      <w:tr w:rsidR="00B12786" w:rsidTr="000B3538">
        <w:trPr>
          <w:cantSplit/>
          <w:trHeight w:val="120"/>
          <w:jc w:val="center"/>
        </w:trPr>
        <w:tc>
          <w:tcPr>
            <w:tcW w:w="5856" w:type="dxa"/>
            <w:vMerge w:val="restart"/>
            <w:tcBorders>
              <w:top w:val="single" w:sz="12" w:space="0" w:color="auto"/>
              <w:left w:val="single" w:sz="12" w:space="0" w:color="auto"/>
              <w:bottom w:val="single" w:sz="6" w:space="0" w:color="auto"/>
              <w:right w:val="single" w:sz="4" w:space="0" w:color="auto"/>
            </w:tcBorders>
            <w:hideMark/>
          </w:tcPr>
          <w:p w:rsidR="00B12786" w:rsidRDefault="00B12786" w:rsidP="000B3538">
            <w:pPr>
              <w:snapToGrid w:val="0"/>
              <w:spacing w:before="120" w:line="300" w:lineRule="atLeast"/>
              <w:jc w:val="center"/>
              <w:rPr>
                <w:rFonts w:ascii="標楷體" w:eastAsia="標楷體"/>
                <w:sz w:val="28"/>
              </w:rPr>
            </w:pPr>
            <w:r>
              <w:rPr>
                <w:rFonts w:ascii="標楷體" w:eastAsia="標楷體" w:hint="eastAsia"/>
                <w:sz w:val="28"/>
              </w:rPr>
              <w:t>檢　　查　　項　　目</w:t>
            </w:r>
          </w:p>
        </w:tc>
        <w:tc>
          <w:tcPr>
            <w:tcW w:w="1134" w:type="dxa"/>
            <w:gridSpan w:val="2"/>
            <w:tcBorders>
              <w:top w:val="single" w:sz="12" w:space="0" w:color="auto"/>
              <w:left w:val="single" w:sz="4" w:space="0" w:color="auto"/>
              <w:bottom w:val="single" w:sz="4" w:space="0" w:color="auto"/>
              <w:right w:val="single" w:sz="6" w:space="0" w:color="auto"/>
            </w:tcBorders>
            <w:shd w:val="clear" w:color="auto" w:fill="F2F2F2"/>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自我檢查</w:t>
            </w:r>
          </w:p>
        </w:tc>
        <w:tc>
          <w:tcPr>
            <w:tcW w:w="1134" w:type="dxa"/>
            <w:gridSpan w:val="2"/>
            <w:tcBorders>
              <w:top w:val="single" w:sz="12" w:space="0" w:color="auto"/>
              <w:left w:val="single" w:sz="6" w:space="0" w:color="auto"/>
              <w:bottom w:val="single" w:sz="6" w:space="0" w:color="auto"/>
              <w:right w:val="single" w:sz="6" w:space="0" w:color="auto"/>
            </w:tcBorders>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審查結果</w:t>
            </w:r>
          </w:p>
        </w:tc>
        <w:tc>
          <w:tcPr>
            <w:tcW w:w="1657" w:type="dxa"/>
            <w:vMerge w:val="restart"/>
            <w:tcBorders>
              <w:top w:val="single" w:sz="12" w:space="0" w:color="auto"/>
              <w:left w:val="single" w:sz="6" w:space="0" w:color="auto"/>
              <w:bottom w:val="single" w:sz="6" w:space="0" w:color="auto"/>
              <w:right w:val="single" w:sz="12" w:space="0" w:color="auto"/>
            </w:tcBorders>
            <w:hideMark/>
          </w:tcPr>
          <w:p w:rsidR="00B12786" w:rsidRDefault="00B12786" w:rsidP="000B3538">
            <w:pPr>
              <w:snapToGrid w:val="0"/>
              <w:spacing w:before="120" w:line="300" w:lineRule="atLeast"/>
              <w:jc w:val="both"/>
              <w:rPr>
                <w:rFonts w:ascii="標楷體" w:eastAsia="標楷體"/>
                <w:sz w:val="28"/>
              </w:rPr>
            </w:pPr>
            <w:r>
              <w:rPr>
                <w:rFonts w:ascii="標楷體" w:eastAsia="標楷體" w:hint="eastAsia"/>
                <w:sz w:val="28"/>
              </w:rPr>
              <w:t>備　　註</w:t>
            </w:r>
          </w:p>
        </w:tc>
      </w:tr>
      <w:tr w:rsidR="00B12786" w:rsidTr="000B3538">
        <w:trPr>
          <w:cantSplit/>
          <w:trHeight w:val="169"/>
          <w:jc w:val="center"/>
        </w:trPr>
        <w:tc>
          <w:tcPr>
            <w:tcW w:w="5856" w:type="dxa"/>
            <w:vMerge/>
            <w:tcBorders>
              <w:top w:val="single" w:sz="12" w:space="0" w:color="auto"/>
              <w:left w:val="single" w:sz="12" w:space="0" w:color="auto"/>
              <w:bottom w:val="single" w:sz="6" w:space="0" w:color="auto"/>
              <w:right w:val="single" w:sz="4" w:space="0" w:color="auto"/>
            </w:tcBorders>
            <w:vAlign w:val="center"/>
            <w:hideMark/>
          </w:tcPr>
          <w:p w:rsidR="00B12786" w:rsidRDefault="00B12786" w:rsidP="000B3538">
            <w:pPr>
              <w:widowControl/>
              <w:rPr>
                <w:rFonts w:ascii="標楷體" w:eastAsia="標楷體"/>
                <w:sz w:val="28"/>
              </w:rPr>
            </w:pPr>
          </w:p>
        </w:tc>
        <w:tc>
          <w:tcPr>
            <w:tcW w:w="567" w:type="dxa"/>
            <w:tcBorders>
              <w:top w:val="single" w:sz="4" w:space="0" w:color="auto"/>
              <w:left w:val="single" w:sz="4" w:space="0" w:color="auto"/>
              <w:bottom w:val="single" w:sz="6" w:space="0" w:color="auto"/>
              <w:right w:val="single" w:sz="4" w:space="0" w:color="auto"/>
            </w:tcBorders>
            <w:shd w:val="clear" w:color="auto" w:fill="F2F2F2"/>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是</w:t>
            </w:r>
          </w:p>
        </w:tc>
        <w:tc>
          <w:tcPr>
            <w:tcW w:w="567" w:type="dxa"/>
            <w:tcBorders>
              <w:top w:val="single" w:sz="4" w:space="0" w:color="auto"/>
              <w:left w:val="single" w:sz="4" w:space="0" w:color="auto"/>
              <w:bottom w:val="single" w:sz="6" w:space="0" w:color="auto"/>
              <w:right w:val="single" w:sz="6" w:space="0" w:color="auto"/>
            </w:tcBorders>
            <w:shd w:val="clear" w:color="auto" w:fill="F2F2F2"/>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否</w:t>
            </w:r>
          </w:p>
        </w:tc>
        <w:tc>
          <w:tcPr>
            <w:tcW w:w="567" w:type="dxa"/>
            <w:tcBorders>
              <w:top w:val="single" w:sz="4" w:space="0" w:color="auto"/>
              <w:left w:val="single" w:sz="6" w:space="0" w:color="auto"/>
              <w:bottom w:val="single" w:sz="6" w:space="0" w:color="auto"/>
              <w:right w:val="single" w:sz="6" w:space="0" w:color="auto"/>
            </w:tcBorders>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是</w:t>
            </w:r>
          </w:p>
        </w:tc>
        <w:tc>
          <w:tcPr>
            <w:tcW w:w="567" w:type="dxa"/>
            <w:tcBorders>
              <w:top w:val="nil"/>
              <w:left w:val="single" w:sz="6" w:space="0" w:color="auto"/>
              <w:bottom w:val="single" w:sz="6" w:space="0" w:color="auto"/>
              <w:right w:val="single" w:sz="4" w:space="0" w:color="auto"/>
            </w:tcBorders>
            <w:hideMark/>
          </w:tcPr>
          <w:p w:rsidR="00B12786" w:rsidRDefault="00B12786" w:rsidP="000B3538">
            <w:pPr>
              <w:snapToGrid w:val="0"/>
              <w:spacing w:line="300" w:lineRule="atLeast"/>
              <w:jc w:val="both"/>
              <w:rPr>
                <w:rFonts w:ascii="標楷體" w:eastAsia="標楷體"/>
                <w:sz w:val="22"/>
              </w:rPr>
            </w:pPr>
            <w:r>
              <w:rPr>
                <w:rFonts w:ascii="標楷體" w:eastAsia="標楷體" w:hint="eastAsia"/>
                <w:sz w:val="22"/>
              </w:rPr>
              <w:t>否</w:t>
            </w:r>
          </w:p>
        </w:tc>
        <w:tc>
          <w:tcPr>
            <w:tcW w:w="1657" w:type="dxa"/>
            <w:vMerge/>
            <w:tcBorders>
              <w:top w:val="single" w:sz="12" w:space="0" w:color="auto"/>
              <w:left w:val="single" w:sz="6" w:space="0" w:color="auto"/>
              <w:bottom w:val="single" w:sz="6" w:space="0" w:color="auto"/>
              <w:right w:val="single" w:sz="12" w:space="0" w:color="auto"/>
            </w:tcBorders>
            <w:vAlign w:val="center"/>
            <w:hideMark/>
          </w:tcPr>
          <w:p w:rsidR="00B12786" w:rsidRDefault="00B12786" w:rsidP="000B3538">
            <w:pPr>
              <w:widowControl/>
              <w:rPr>
                <w:rFonts w:ascii="標楷體" w:eastAsia="標楷體"/>
                <w:sz w:val="28"/>
              </w:rPr>
            </w:pPr>
          </w:p>
        </w:tc>
      </w:tr>
      <w:tr w:rsidR="00B12786" w:rsidTr="000B3538">
        <w:trPr>
          <w:trHeight w:val="247"/>
          <w:jc w:val="center"/>
        </w:trPr>
        <w:tc>
          <w:tcPr>
            <w:tcW w:w="5856" w:type="dxa"/>
            <w:tcBorders>
              <w:top w:val="single" w:sz="6" w:space="0" w:color="auto"/>
              <w:left w:val="single" w:sz="12" w:space="0" w:color="auto"/>
              <w:bottom w:val="single" w:sz="6" w:space="0" w:color="auto"/>
              <w:right w:val="single" w:sz="4" w:space="0" w:color="auto"/>
            </w:tcBorders>
            <w:hideMark/>
          </w:tcPr>
          <w:p w:rsidR="00B12786" w:rsidRDefault="00B12786" w:rsidP="000B3538">
            <w:pPr>
              <w:snapToGrid w:val="0"/>
              <w:spacing w:before="40" w:after="40" w:line="360" w:lineRule="exact"/>
              <w:jc w:val="both"/>
              <w:rPr>
                <w:rFonts w:ascii="標楷體" w:eastAsia="標楷體" w:hAnsi="標楷體"/>
                <w:sz w:val="22"/>
              </w:rPr>
            </w:pPr>
            <w:r>
              <w:rPr>
                <w:rFonts w:ascii="標楷體" w:eastAsia="標楷體" w:hAnsi="標楷體" w:hint="eastAsia"/>
                <w:sz w:val="22"/>
              </w:rPr>
              <w:t>一、廠商應具資格及應備資料</w:t>
            </w:r>
          </w:p>
        </w:tc>
        <w:tc>
          <w:tcPr>
            <w:tcW w:w="1134" w:type="dxa"/>
            <w:gridSpan w:val="2"/>
            <w:tcBorders>
              <w:top w:val="single" w:sz="6" w:space="0" w:color="auto"/>
              <w:left w:val="single" w:sz="4" w:space="0" w:color="auto"/>
              <w:bottom w:val="single" w:sz="6" w:space="0" w:color="auto"/>
              <w:right w:val="single" w:sz="4" w:space="0" w:color="auto"/>
            </w:tcBorders>
            <w:shd w:val="clear" w:color="auto" w:fill="F2F2F2"/>
          </w:tcPr>
          <w:p w:rsidR="00B12786" w:rsidRDefault="00B12786" w:rsidP="000B3538">
            <w:pPr>
              <w:snapToGrid w:val="0"/>
              <w:spacing w:before="40" w:after="40" w:line="360" w:lineRule="exact"/>
              <w:jc w:val="both"/>
              <w:rPr>
                <w:rFonts w:ascii="標楷體" w:eastAsia="標楷體" w:hAnsi="標楷體"/>
                <w:sz w:val="22"/>
              </w:rPr>
            </w:pPr>
          </w:p>
        </w:tc>
        <w:tc>
          <w:tcPr>
            <w:tcW w:w="1134" w:type="dxa"/>
            <w:gridSpan w:val="2"/>
            <w:tcBorders>
              <w:top w:val="single" w:sz="6" w:space="0" w:color="auto"/>
              <w:left w:val="single" w:sz="4" w:space="0" w:color="auto"/>
              <w:bottom w:val="single" w:sz="6" w:space="0" w:color="auto"/>
              <w:right w:val="single" w:sz="4" w:space="0" w:color="auto"/>
            </w:tcBorders>
          </w:tcPr>
          <w:p w:rsidR="00B12786" w:rsidRDefault="00B12786" w:rsidP="000B3538">
            <w:pPr>
              <w:snapToGrid w:val="0"/>
              <w:spacing w:before="40" w:after="40" w:line="360" w:lineRule="exact"/>
              <w:jc w:val="both"/>
              <w:rPr>
                <w:rFonts w:ascii="標楷體" w:eastAsia="標楷體" w:hAnsi="標楷體"/>
                <w:sz w:val="22"/>
              </w:rPr>
            </w:pPr>
          </w:p>
        </w:tc>
        <w:tc>
          <w:tcPr>
            <w:tcW w:w="1657" w:type="dxa"/>
            <w:tcBorders>
              <w:top w:val="single" w:sz="6" w:space="0" w:color="auto"/>
              <w:left w:val="single" w:sz="4"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trHeight w:val="1755"/>
          <w:jc w:val="center"/>
        </w:trPr>
        <w:tc>
          <w:tcPr>
            <w:tcW w:w="5856" w:type="dxa"/>
            <w:tcBorders>
              <w:top w:val="single" w:sz="6" w:space="0" w:color="auto"/>
              <w:left w:val="single" w:sz="12" w:space="0" w:color="auto"/>
              <w:bottom w:val="single" w:sz="4" w:space="0" w:color="auto"/>
              <w:right w:val="single" w:sz="6" w:space="0" w:color="auto"/>
            </w:tcBorders>
            <w:hideMark/>
          </w:tcPr>
          <w:p w:rsidR="00B12786" w:rsidRPr="00B60BD3" w:rsidRDefault="00B12786" w:rsidP="000B3538">
            <w:pPr>
              <w:snapToGrid w:val="0"/>
              <w:spacing w:before="40" w:after="40" w:line="0" w:lineRule="atLeast"/>
              <w:ind w:left="691" w:hanging="69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（一）符合南投縣設籍/立已逾2年者並符合「中小企業認定標準」所稱依法辦理公司登記或商業登記並合於下列標準之事業：</w:t>
            </w:r>
          </w:p>
          <w:p w:rsidR="00B12786" w:rsidRPr="00B60BD3" w:rsidRDefault="00B12786" w:rsidP="000B3538">
            <w:pPr>
              <w:snapToGrid w:val="0"/>
              <w:spacing w:before="40" w:after="40" w:line="0" w:lineRule="atLeast"/>
              <w:ind w:leftChars="276" w:left="913" w:hangingChars="114" w:hanging="25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1.研發、製造業：資本額在新台幣8,000萬元以下或加入勞保員工人數200人以內。</w:t>
            </w:r>
          </w:p>
          <w:p w:rsidR="00B12786" w:rsidRPr="00B60BD3" w:rsidRDefault="00B12786" w:rsidP="000B3538">
            <w:pPr>
              <w:snapToGrid w:val="0"/>
              <w:spacing w:before="40" w:after="40" w:line="0" w:lineRule="atLeast"/>
              <w:ind w:leftChars="276" w:left="913" w:hangingChars="114" w:hanging="25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2.服務業：前一年營業額在新台幣1億元以下或加入勞保員工人數100人以內。</w:t>
            </w:r>
          </w:p>
        </w:tc>
        <w:tc>
          <w:tcPr>
            <w:tcW w:w="567" w:type="dxa"/>
            <w:tcBorders>
              <w:top w:val="single" w:sz="6" w:space="0" w:color="auto"/>
              <w:left w:val="single" w:sz="6" w:space="0" w:color="auto"/>
              <w:bottom w:val="single" w:sz="4"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4"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4"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6" w:space="0" w:color="auto"/>
              <w:bottom w:val="single" w:sz="4"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4"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trHeight w:val="1950"/>
          <w:jc w:val="center"/>
        </w:trPr>
        <w:tc>
          <w:tcPr>
            <w:tcW w:w="5856" w:type="dxa"/>
            <w:tcBorders>
              <w:top w:val="single" w:sz="4" w:space="0" w:color="auto"/>
              <w:left w:val="single" w:sz="12" w:space="0" w:color="auto"/>
              <w:bottom w:val="single" w:sz="6" w:space="0" w:color="auto"/>
              <w:right w:val="single" w:sz="6" w:space="0" w:color="auto"/>
            </w:tcBorders>
            <w:hideMark/>
          </w:tcPr>
          <w:p w:rsidR="00B12786" w:rsidRPr="00B60BD3" w:rsidRDefault="00B12786" w:rsidP="000B3538">
            <w:pPr>
              <w:snapToGrid w:val="0"/>
              <w:spacing w:before="40" w:after="40" w:line="0" w:lineRule="atLeast"/>
              <w:ind w:left="691" w:hanging="69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 xml:space="preserve"> (二) 符合南投縣設籍/立已逾1年者並符合「中小企業認定標準」所稱依法辦理公司登記或商業登記並合於下列標準之事業：</w:t>
            </w:r>
          </w:p>
          <w:p w:rsidR="00B12786" w:rsidRPr="00B60BD3" w:rsidRDefault="00B12786" w:rsidP="000B3538">
            <w:pPr>
              <w:snapToGrid w:val="0"/>
              <w:spacing w:before="40" w:after="40" w:line="0" w:lineRule="atLeast"/>
              <w:ind w:leftChars="276" w:left="913" w:hangingChars="114" w:hanging="25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1.研發、製造業：資本額在新台幣8,000萬元以下或加入勞保員工人數200人以內。</w:t>
            </w:r>
          </w:p>
          <w:p w:rsidR="00B12786" w:rsidRPr="00B60BD3" w:rsidRDefault="00B12786" w:rsidP="000B3538">
            <w:pPr>
              <w:snapToGrid w:val="0"/>
              <w:spacing w:before="40" w:after="40" w:line="0" w:lineRule="atLeast"/>
              <w:ind w:leftChars="276" w:left="913" w:hangingChars="114" w:hanging="25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2.服務業：前一年營業額在新台幣1億元以下或加入勞保員工人數100人以內。</w:t>
            </w:r>
          </w:p>
          <w:p w:rsidR="00B12786" w:rsidRPr="00B60BD3" w:rsidRDefault="00B12786" w:rsidP="000B3538">
            <w:pPr>
              <w:snapToGrid w:val="0"/>
              <w:spacing w:before="40" w:after="40" w:line="0" w:lineRule="atLeast"/>
              <w:ind w:leftChars="276" w:left="913" w:hangingChars="114" w:hanging="251"/>
              <w:jc w:val="both"/>
              <w:rPr>
                <w:rFonts w:ascii="標楷體" w:eastAsia="標楷體" w:hAnsi="標楷體"/>
                <w:color w:val="000000" w:themeColor="text1"/>
                <w:sz w:val="22"/>
              </w:rPr>
            </w:pPr>
            <w:r w:rsidRPr="00B60BD3">
              <w:rPr>
                <w:rFonts w:ascii="標楷體" w:eastAsia="標楷體" w:hAnsi="標楷體" w:hint="eastAsia"/>
                <w:color w:val="000000" w:themeColor="text1"/>
                <w:sz w:val="22"/>
              </w:rPr>
              <w:t>3.南投縣工業會或南投縣商業會或南投縣工商發展投資策進會出具推薦函一份。</w:t>
            </w:r>
          </w:p>
        </w:tc>
        <w:tc>
          <w:tcPr>
            <w:tcW w:w="567" w:type="dxa"/>
            <w:tcBorders>
              <w:top w:val="single" w:sz="4"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4"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4"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4"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4"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bookmarkStart w:id="0" w:name="_GoBack"/>
            <w:bookmarkEnd w:id="0"/>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sz w:val="22"/>
                <w:szCs w:val="20"/>
              </w:rPr>
            </w:pPr>
            <w:r>
              <w:rPr>
                <w:rFonts w:ascii="標楷體" w:eastAsia="標楷體" w:hAnsi="標楷體" w:hint="eastAsia"/>
                <w:sz w:val="22"/>
                <w:szCs w:val="20"/>
              </w:rPr>
              <w:t>（二）正式公文函(已加蓋公司及負責人印章)1式乙份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sz w:val="22"/>
                <w:szCs w:val="20"/>
              </w:rPr>
            </w:pPr>
            <w:r>
              <w:rPr>
                <w:rFonts w:ascii="標楷體" w:eastAsia="標楷體" w:hAnsi="標楷體" w:hint="eastAsia"/>
                <w:sz w:val="22"/>
                <w:szCs w:val="20"/>
              </w:rPr>
              <w:t>（三）</w:t>
            </w:r>
            <w:r>
              <w:rPr>
                <w:rFonts w:eastAsia="標楷體" w:hAnsi="標楷體" w:hint="eastAsia"/>
                <w:kern w:val="0"/>
                <w:sz w:val="22"/>
                <w:szCs w:val="20"/>
              </w:rPr>
              <w:t>申請者自我檢查表</w:t>
            </w:r>
            <w:r>
              <w:rPr>
                <w:rFonts w:eastAsia="標楷體" w:hAnsi="標楷體"/>
                <w:kern w:val="0"/>
                <w:sz w:val="22"/>
                <w:szCs w:val="20"/>
              </w:rPr>
              <w:t>1</w:t>
            </w:r>
            <w:r>
              <w:rPr>
                <w:rFonts w:eastAsia="標楷體" w:hAnsi="標楷體" w:hint="eastAsia"/>
                <w:kern w:val="0"/>
                <w:sz w:val="22"/>
                <w:szCs w:val="20"/>
              </w:rPr>
              <w:t>份</w:t>
            </w:r>
            <w:r>
              <w:rPr>
                <w:rFonts w:eastAsia="標楷體" w:hAnsi="標楷體"/>
                <w:kern w:val="0"/>
                <w:sz w:val="22"/>
                <w:szCs w:val="20"/>
              </w:rPr>
              <w:t>(</w:t>
            </w:r>
            <w:r>
              <w:rPr>
                <w:rFonts w:eastAsia="標楷體" w:hAnsi="標楷體" w:hint="eastAsia"/>
                <w:kern w:val="0"/>
                <w:sz w:val="22"/>
                <w:szCs w:val="20"/>
              </w:rPr>
              <w:t>請加蓋公司及負責人印章</w:t>
            </w:r>
            <w:r>
              <w:rPr>
                <w:rFonts w:eastAsia="標楷體" w:hAnsi="標楷體"/>
                <w:kern w:val="0"/>
                <w:sz w:val="22"/>
                <w:szCs w:val="20"/>
              </w:rPr>
              <w:t>)</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kern w:val="0"/>
                <w:sz w:val="22"/>
                <w:szCs w:val="20"/>
              </w:rPr>
            </w:pPr>
            <w:r>
              <w:rPr>
                <w:rFonts w:ascii="標楷體" w:eastAsia="標楷體" w:hAnsi="標楷體" w:hint="eastAsia"/>
                <w:kern w:val="0"/>
                <w:sz w:val="22"/>
                <w:szCs w:val="20"/>
              </w:rPr>
              <w:t>（四）申請表(1式乙份)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sz w:val="22"/>
              </w:rPr>
            </w:pPr>
            <w:r>
              <w:rPr>
                <w:rFonts w:ascii="標楷體" w:eastAsia="標楷體" w:hAnsi="標楷體" w:hint="eastAsia"/>
                <w:sz w:val="22"/>
              </w:rPr>
              <w:t>（五）公司登記或設立之證明文件(參見申請須知貳之三之(一)之2)</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kern w:val="0"/>
                <w:sz w:val="22"/>
                <w:szCs w:val="20"/>
              </w:rPr>
            </w:pPr>
            <w:r>
              <w:rPr>
                <w:rFonts w:ascii="標楷體" w:eastAsia="標楷體" w:hAnsi="標楷體" w:hint="eastAsia"/>
                <w:sz w:val="22"/>
                <w:szCs w:val="20"/>
              </w:rPr>
              <w:t>（六）商業</w:t>
            </w:r>
            <w:r>
              <w:rPr>
                <w:rFonts w:ascii="標楷體" w:eastAsia="標楷體" w:hAnsi="標楷體" w:hint="eastAsia"/>
                <w:kern w:val="0"/>
                <w:sz w:val="22"/>
                <w:szCs w:val="20"/>
              </w:rPr>
              <w:t>登記或設立之證明文件</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ind w:left="660" w:hangingChars="300" w:hanging="660"/>
              <w:jc w:val="both"/>
              <w:rPr>
                <w:rFonts w:ascii="標楷體" w:eastAsia="標楷體" w:hAnsi="標楷體"/>
                <w:kern w:val="0"/>
                <w:sz w:val="22"/>
                <w:szCs w:val="20"/>
              </w:rPr>
            </w:pPr>
            <w:r>
              <w:rPr>
                <w:rFonts w:ascii="標楷體" w:eastAsia="標楷體" w:hAnsi="標楷體" w:hint="eastAsia"/>
                <w:kern w:val="0"/>
                <w:sz w:val="22"/>
                <w:szCs w:val="20"/>
              </w:rPr>
              <w:t>（七）僱用勞保員工人數之證明文件（以最近一個月之勞工保險局保險費繳款單明細表為準）。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Tr="000B3538">
        <w:trPr>
          <w:trHeight w:val="551"/>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sz w:val="22"/>
              </w:rPr>
            </w:pPr>
            <w:r>
              <w:rPr>
                <w:rFonts w:ascii="標楷體" w:eastAsia="標楷體" w:hAnsi="標楷體" w:hint="eastAsia"/>
                <w:sz w:val="22"/>
              </w:rPr>
              <w:t>（八）最近一期「營利事業所得稅結算申報書」影本乙份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hideMark/>
          </w:tcPr>
          <w:p w:rsidR="00B12786" w:rsidRDefault="00B12786" w:rsidP="000B3538">
            <w:pPr>
              <w:snapToGrid w:val="0"/>
              <w:spacing w:before="40" w:after="40" w:line="360" w:lineRule="exact"/>
              <w:jc w:val="both"/>
              <w:rPr>
                <w:rFonts w:ascii="標楷體" w:eastAsia="標楷體" w:hAnsi="標楷體"/>
                <w:sz w:val="22"/>
              </w:rPr>
            </w:pPr>
            <w:r>
              <w:rPr>
                <w:rFonts w:ascii="標楷體" w:eastAsia="標楷體" w:hAnsi="標楷體" w:hint="eastAsia"/>
                <w:sz w:val="22"/>
              </w:rPr>
              <w:t>新創事業可免繳</w:t>
            </w:r>
          </w:p>
        </w:tc>
      </w:tr>
      <w:tr w:rsidR="00B12786" w:rsidTr="000B3538">
        <w:trPr>
          <w:jc w:val="center"/>
        </w:trPr>
        <w:tc>
          <w:tcPr>
            <w:tcW w:w="5856" w:type="dxa"/>
            <w:tcBorders>
              <w:top w:val="single" w:sz="6" w:space="0" w:color="auto"/>
              <w:left w:val="single" w:sz="12" w:space="0" w:color="auto"/>
              <w:bottom w:val="single" w:sz="6" w:space="0" w:color="auto"/>
              <w:right w:val="single" w:sz="6" w:space="0" w:color="auto"/>
            </w:tcBorders>
            <w:hideMark/>
          </w:tcPr>
          <w:p w:rsidR="00B12786" w:rsidRDefault="00B12786" w:rsidP="000B3538">
            <w:pPr>
              <w:snapToGrid w:val="0"/>
              <w:spacing w:before="40" w:after="40" w:line="360" w:lineRule="exact"/>
              <w:jc w:val="both"/>
              <w:rPr>
                <w:rFonts w:ascii="標楷體" w:eastAsia="標楷體" w:hAnsi="標楷體"/>
                <w:sz w:val="22"/>
              </w:rPr>
            </w:pPr>
            <w:r>
              <w:rPr>
                <w:rFonts w:ascii="標楷體" w:eastAsia="標楷體" w:hAnsi="標楷體" w:hint="eastAsia"/>
                <w:sz w:val="22"/>
              </w:rPr>
              <w:t>（九）最近一期「營業稅申報書」影本乙份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Default="00B12786" w:rsidP="000B3538">
            <w:pPr>
              <w:snapToGrid w:val="0"/>
              <w:spacing w:before="40" w:after="40" w:line="360" w:lineRule="exact"/>
              <w:jc w:val="center"/>
              <w:rPr>
                <w:rFonts w:ascii="標楷體" w:eastAsia="標楷體" w:hAnsi="標楷體"/>
                <w:sz w:val="22"/>
              </w:rPr>
            </w:pPr>
            <w:r>
              <w:rPr>
                <w:rFonts w:ascii="標楷體" w:eastAsia="標楷體" w:hAnsi="標楷體" w:hint="eastAsia"/>
                <w:sz w:val="22"/>
              </w:rPr>
              <w:t>□</w:t>
            </w:r>
          </w:p>
        </w:tc>
        <w:tc>
          <w:tcPr>
            <w:tcW w:w="1657" w:type="dxa"/>
            <w:tcBorders>
              <w:top w:val="single" w:sz="6" w:space="0" w:color="auto"/>
              <w:left w:val="single" w:sz="6" w:space="0" w:color="auto"/>
              <w:bottom w:val="single" w:sz="6" w:space="0" w:color="auto"/>
              <w:right w:val="single" w:sz="12" w:space="0" w:color="auto"/>
            </w:tcBorders>
          </w:tcPr>
          <w:p w:rsidR="00B12786" w:rsidRDefault="00B12786" w:rsidP="000B3538">
            <w:pPr>
              <w:snapToGrid w:val="0"/>
              <w:spacing w:before="40" w:after="40" w:line="360" w:lineRule="exact"/>
              <w:jc w:val="both"/>
              <w:rPr>
                <w:rFonts w:ascii="標楷體" w:eastAsia="標楷體" w:hAnsi="標楷體"/>
                <w:sz w:val="22"/>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snapToGrid w:val="0"/>
              <w:spacing w:before="40" w:after="40" w:line="360" w:lineRule="exact"/>
              <w:jc w:val="both"/>
              <w:rPr>
                <w:rFonts w:ascii="標楷體" w:eastAsia="標楷體" w:hAnsi="標楷體"/>
              </w:rPr>
            </w:pPr>
            <w:r w:rsidRPr="00B60BD3">
              <w:rPr>
                <w:rFonts w:ascii="標楷體" w:eastAsia="標楷體" w:hAnsi="標楷體" w:hint="eastAsia"/>
              </w:rPr>
              <w:t>（十）無欠稅之證明文件乙份。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snapToGrid w:val="0"/>
              <w:spacing w:before="40" w:after="40" w:line="360" w:lineRule="exact"/>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snapToGrid w:val="0"/>
              <w:spacing w:before="40" w:after="40" w:line="360" w:lineRule="exact"/>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snapToGrid w:val="0"/>
              <w:spacing w:before="40" w:after="40" w:line="360" w:lineRule="exact"/>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snapToGrid w:val="0"/>
              <w:spacing w:before="40" w:after="40" w:line="360" w:lineRule="exact"/>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snapToGrid w:val="0"/>
              <w:spacing w:before="40" w:after="40" w:line="360" w:lineRule="exact"/>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(十一)蒐集個人資料告知事項暨個人資料提供同意書</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（十二）計畫書 (1式10份) 及電子檔。</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（十三）育成中心或開放實驗室核可進駐影本乙份</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未進駐者可免繳</w:t>
            </w: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lastRenderedPageBreak/>
              <w:t xml:space="preserve"> (十四) 編列設備使用費之財產目錄清冊。</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（十五）以上所附文件如為影本，是否註明與影本相符並加蓋公司及負責人印章以切結證明</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二、提醒注意事項</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B12786" w:rsidRPr="00B60BD3" w:rsidRDefault="00B12786" w:rsidP="000B3538">
            <w:pPr>
              <w:jc w:val="center"/>
              <w:rPr>
                <w:rFonts w:ascii="標楷體" w:eastAsia="標楷體" w:hAnsi="標楷體"/>
              </w:rPr>
            </w:pPr>
          </w:p>
        </w:tc>
        <w:tc>
          <w:tcPr>
            <w:tcW w:w="567" w:type="dxa"/>
            <w:tcBorders>
              <w:top w:val="single" w:sz="6" w:space="0" w:color="auto"/>
              <w:left w:val="single" w:sz="6" w:space="0" w:color="auto"/>
              <w:bottom w:val="single" w:sz="6" w:space="0" w:color="auto"/>
              <w:right w:val="nil"/>
            </w:tcBorders>
            <w:vAlign w:val="center"/>
          </w:tcPr>
          <w:p w:rsidR="00B12786" w:rsidRPr="00B60BD3" w:rsidRDefault="00B12786" w:rsidP="000B3538">
            <w:pPr>
              <w:jc w:val="center"/>
              <w:rPr>
                <w:rFonts w:ascii="標楷體" w:eastAsia="標楷體" w:hAnsi="標楷體"/>
              </w:rPr>
            </w:pPr>
          </w:p>
        </w:tc>
        <w:tc>
          <w:tcPr>
            <w:tcW w:w="567" w:type="dxa"/>
            <w:tcBorders>
              <w:top w:val="single" w:sz="6" w:space="0" w:color="auto"/>
              <w:left w:val="nil"/>
              <w:bottom w:val="single" w:sz="6" w:space="0" w:color="auto"/>
              <w:right w:val="single" w:sz="6" w:space="0" w:color="auto"/>
            </w:tcBorders>
            <w:vAlign w:val="center"/>
          </w:tcPr>
          <w:p w:rsidR="00B12786" w:rsidRPr="00B60BD3" w:rsidRDefault="00B12786" w:rsidP="000B3538">
            <w:pPr>
              <w:jc w:val="center"/>
              <w:rPr>
                <w:rFonts w:ascii="標楷體" w:eastAsia="標楷體" w:hAnsi="標楷體"/>
              </w:rPr>
            </w:pP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（一）封面計畫名稱、公司名稱、計畫期程是否正確完整，且與計畫書內容一致？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（二）申請補助款金額是否低於自籌款，且未超過補助上限？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（三）計畫內容</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tcPr>
          <w:p w:rsidR="00B12786" w:rsidRPr="00B60BD3" w:rsidRDefault="00B12786" w:rsidP="000B3538">
            <w:pPr>
              <w:jc w:val="center"/>
              <w:rPr>
                <w:rFonts w:ascii="標楷體" w:eastAsia="標楷體" w:hAnsi="標楷體"/>
              </w:rPr>
            </w:pPr>
          </w:p>
        </w:tc>
        <w:tc>
          <w:tcPr>
            <w:tcW w:w="567" w:type="dxa"/>
            <w:tcBorders>
              <w:top w:val="single" w:sz="6" w:space="0" w:color="auto"/>
              <w:left w:val="single" w:sz="4" w:space="0" w:color="auto"/>
              <w:bottom w:val="single" w:sz="6" w:space="0" w:color="auto"/>
              <w:right w:val="single" w:sz="6" w:space="0" w:color="auto"/>
            </w:tcBorders>
            <w:vAlign w:val="center"/>
          </w:tcPr>
          <w:p w:rsidR="00B12786" w:rsidRPr="00B60BD3" w:rsidRDefault="00B12786" w:rsidP="000B3538">
            <w:pPr>
              <w:jc w:val="center"/>
              <w:rPr>
                <w:rFonts w:ascii="標楷體" w:eastAsia="標楷體" w:hAnsi="標楷體"/>
              </w:rPr>
            </w:pP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1.公司概況資料是否完整？</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2.計畫背景是否已明確說明研發目標之創新性及可行性？</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3.計畫目標是否明確列出技術/產品之指標/規格及功能應用？</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4.實施方法是否明確說明研究方法、時程及技術來源、能力？</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5.預期效益是否明確說明且具體量化？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6.預定進度甘特圖及查核點說明是否對應無誤？</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4"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7.人力及經費需求表各項數字之統計是否正確及對應無誤？  </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4"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8.計畫經費是否未超過編列標準？</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r w:rsidR="00B12786" w:rsidRPr="00B60BD3" w:rsidTr="000B3538">
        <w:trPr>
          <w:trHeight w:val="567"/>
          <w:jc w:val="center"/>
        </w:trPr>
        <w:tc>
          <w:tcPr>
            <w:tcW w:w="5856" w:type="dxa"/>
            <w:tcBorders>
              <w:top w:val="single" w:sz="6" w:space="0" w:color="auto"/>
              <w:left w:val="single" w:sz="12" w:space="0" w:color="auto"/>
              <w:bottom w:val="single" w:sz="6" w:space="0" w:color="auto"/>
              <w:right w:val="single" w:sz="6" w:space="0" w:color="auto"/>
            </w:tcBorders>
            <w:vAlign w:val="center"/>
            <w:hideMark/>
          </w:tcPr>
          <w:p w:rsidR="00B12786" w:rsidRPr="00B60BD3" w:rsidRDefault="00B12786" w:rsidP="000B3538">
            <w:pPr>
              <w:jc w:val="both"/>
              <w:rPr>
                <w:rFonts w:ascii="標楷體" w:eastAsia="標楷體" w:hAnsi="標楷體"/>
              </w:rPr>
            </w:pPr>
            <w:r w:rsidRPr="00B60BD3">
              <w:rPr>
                <w:rFonts w:ascii="標楷體" w:eastAsia="標楷體" w:hAnsi="標楷體" w:hint="eastAsia"/>
              </w:rPr>
              <w:t xml:space="preserve"> 9.是否需要相關附件？是否已列於目錄？並確實附齊？</w:t>
            </w:r>
          </w:p>
        </w:tc>
        <w:tc>
          <w:tcPr>
            <w:tcW w:w="567"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6" w:space="0" w:color="auto"/>
              <w:bottom w:val="single" w:sz="6" w:space="0" w:color="auto"/>
              <w:right w:val="single" w:sz="4"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567" w:type="dxa"/>
            <w:tcBorders>
              <w:top w:val="single" w:sz="6" w:space="0" w:color="auto"/>
              <w:left w:val="single" w:sz="4" w:space="0" w:color="auto"/>
              <w:bottom w:val="single" w:sz="6" w:space="0" w:color="auto"/>
              <w:right w:val="single" w:sz="6" w:space="0" w:color="auto"/>
            </w:tcBorders>
            <w:vAlign w:val="center"/>
            <w:hideMark/>
          </w:tcPr>
          <w:p w:rsidR="00B12786" w:rsidRPr="00B60BD3" w:rsidRDefault="00B12786" w:rsidP="000B3538">
            <w:pPr>
              <w:jc w:val="center"/>
              <w:rPr>
                <w:rFonts w:ascii="標楷體" w:eastAsia="標楷體" w:hAnsi="標楷體"/>
              </w:rPr>
            </w:pPr>
            <w:r w:rsidRPr="00B60BD3">
              <w:rPr>
                <w:rFonts w:ascii="標楷體" w:eastAsia="標楷體" w:hAnsi="標楷體" w:hint="eastAsia"/>
              </w:rPr>
              <w:t>□</w:t>
            </w:r>
          </w:p>
        </w:tc>
        <w:tc>
          <w:tcPr>
            <w:tcW w:w="1657" w:type="dxa"/>
            <w:tcBorders>
              <w:top w:val="single" w:sz="6" w:space="0" w:color="auto"/>
              <w:left w:val="single" w:sz="6" w:space="0" w:color="auto"/>
              <w:bottom w:val="single" w:sz="6" w:space="0" w:color="auto"/>
              <w:right w:val="single" w:sz="12" w:space="0" w:color="auto"/>
            </w:tcBorders>
            <w:vAlign w:val="center"/>
          </w:tcPr>
          <w:p w:rsidR="00B12786" w:rsidRPr="00B60BD3" w:rsidRDefault="00B12786" w:rsidP="000B3538">
            <w:pPr>
              <w:jc w:val="both"/>
              <w:rPr>
                <w:rFonts w:ascii="標楷體" w:eastAsia="標楷體" w:hAnsi="標楷體"/>
              </w:rPr>
            </w:pPr>
          </w:p>
        </w:tc>
      </w:tr>
    </w:tbl>
    <w:p w:rsidR="00B12786" w:rsidRDefault="00B12786" w:rsidP="00B12786">
      <w:pPr>
        <w:rPr>
          <w:rFonts w:ascii="標楷體" w:eastAsia="標楷體" w:hAnsi="標楷體"/>
          <w:sz w:val="28"/>
          <w:szCs w:val="28"/>
        </w:rPr>
      </w:pPr>
      <w:r>
        <w:rPr>
          <w:rFonts w:ascii="標楷體" w:eastAsia="標楷體" w:hAnsi="標楷體" w:hint="eastAsia"/>
          <w:sz w:val="28"/>
          <w:szCs w:val="28"/>
        </w:rPr>
        <w:t>□提醒注意事項業已充分瞭解。</w:t>
      </w:r>
    </w:p>
    <w:p w:rsidR="00B12786" w:rsidRDefault="00B12786" w:rsidP="00B12786">
      <w:pPr>
        <w:rPr>
          <w:rFonts w:ascii="標楷體" w:eastAsia="標楷體" w:hAnsi="標楷體"/>
          <w:sz w:val="28"/>
          <w:szCs w:val="28"/>
        </w:rPr>
      </w:pPr>
    </w:p>
    <w:p w:rsidR="00B12786" w:rsidRDefault="00B12786" w:rsidP="00B12786">
      <w:pPr>
        <w:snapToGrid w:val="0"/>
        <w:spacing w:line="0" w:lineRule="atLeast"/>
        <w:ind w:left="-142" w:right="-766" w:hanging="142"/>
      </w:pPr>
      <w:r>
        <w:rPr>
          <w:rFonts w:ascii="標楷體" w:eastAsia="標楷體" w:hAnsi="標楷體" w:hint="eastAsia"/>
          <w:sz w:val="28"/>
          <w:szCs w:val="28"/>
        </w:rPr>
        <w:t>公司大小章               (簽章)</w:t>
      </w:r>
      <w:r>
        <w:t xml:space="preserve"> </w:t>
      </w:r>
    </w:p>
    <w:p w:rsidR="00B12786" w:rsidRDefault="00B12786" w:rsidP="00B12786">
      <w:pPr>
        <w:snapToGrid w:val="0"/>
        <w:spacing w:line="0" w:lineRule="atLeast"/>
        <w:ind w:right="-766"/>
        <w:rPr>
          <w:rFonts w:ascii="標楷體" w:eastAsia="標楷體" w:hAnsi="標楷體"/>
          <w:sz w:val="28"/>
        </w:rPr>
      </w:pPr>
    </w:p>
    <w:p w:rsidR="00B12786" w:rsidRDefault="00B12786" w:rsidP="00B12786">
      <w:pPr>
        <w:snapToGrid w:val="0"/>
        <w:spacing w:line="0" w:lineRule="atLeast"/>
        <w:ind w:left="-142" w:right="-766" w:hanging="142"/>
        <w:rPr>
          <w:rFonts w:ascii="標楷體" w:eastAsia="標楷體" w:hAnsi="標楷體"/>
          <w:sz w:val="28"/>
          <w:szCs w:val="28"/>
        </w:rPr>
      </w:pPr>
      <w:r>
        <w:rPr>
          <w:rFonts w:ascii="標楷體" w:eastAsia="標楷體" w:hAnsi="標楷體" w:hint="eastAsia"/>
          <w:sz w:val="28"/>
        </w:rPr>
        <w:t xml:space="preserve">計畫主持人               </w:t>
      </w:r>
      <w:r>
        <w:rPr>
          <w:rFonts w:ascii="標楷體" w:eastAsia="標楷體" w:hAnsi="標楷體" w:hint="eastAsia"/>
          <w:sz w:val="28"/>
          <w:szCs w:val="28"/>
        </w:rPr>
        <w:t>(簽章)</w:t>
      </w:r>
    </w:p>
    <w:p w:rsidR="00B12786" w:rsidRDefault="00B12786" w:rsidP="00B12786">
      <w:pPr>
        <w:snapToGrid w:val="0"/>
        <w:spacing w:line="0" w:lineRule="atLeast"/>
        <w:ind w:left="-142" w:right="-766" w:hanging="142"/>
        <w:rPr>
          <w:rFonts w:ascii="標楷體" w:eastAsia="標楷體" w:hAnsi="標楷體"/>
          <w:sz w:val="28"/>
          <w:szCs w:val="28"/>
        </w:rPr>
      </w:pPr>
    </w:p>
    <w:p w:rsidR="00B12786" w:rsidRDefault="00B12786" w:rsidP="00B12786">
      <w:pPr>
        <w:snapToGrid w:val="0"/>
        <w:spacing w:line="0" w:lineRule="atLeast"/>
        <w:ind w:left="-142" w:right="107" w:hanging="142"/>
        <w:jc w:val="right"/>
        <w:rPr>
          <w:rFonts w:ascii="標楷體" w:eastAsia="標楷體" w:hAnsi="標楷體"/>
          <w:b/>
          <w:sz w:val="28"/>
          <w:szCs w:val="28"/>
          <w:u w:val="single"/>
        </w:rPr>
      </w:pPr>
      <w:r>
        <w:rPr>
          <w:rFonts w:ascii="標楷體" w:eastAsia="標楷體" w:hAnsi="標楷體" w:hint="eastAsia"/>
          <w:b/>
          <w:sz w:val="28"/>
          <w:szCs w:val="28"/>
          <w:u w:val="single"/>
        </w:rPr>
        <w:t>南投縣政府SBIR計畫辦公室確認</w:t>
      </w:r>
    </w:p>
    <w:p w:rsidR="00B12786" w:rsidRDefault="00B12786" w:rsidP="00B12786">
      <w:pPr>
        <w:snapToGrid w:val="0"/>
        <w:spacing w:line="0" w:lineRule="atLeast"/>
        <w:ind w:left="-142" w:right="107" w:hanging="142"/>
        <w:jc w:val="right"/>
        <w:rPr>
          <w:rFonts w:ascii="標楷體" w:eastAsia="標楷體" w:hAnsi="標楷體"/>
          <w:b/>
          <w:sz w:val="28"/>
          <w:szCs w:val="28"/>
          <w:u w:val="single"/>
        </w:rPr>
      </w:pPr>
    </w:p>
    <w:p w:rsidR="00B12786" w:rsidRDefault="00B12786" w:rsidP="00B12786">
      <w:pPr>
        <w:snapToGrid w:val="0"/>
        <w:spacing w:line="0" w:lineRule="atLeast"/>
        <w:ind w:left="-142" w:right="107" w:hanging="142"/>
        <w:jc w:val="right"/>
        <w:rPr>
          <w:rFonts w:ascii="標楷體" w:eastAsia="標楷體" w:hAnsi="標楷體"/>
          <w:b/>
          <w:sz w:val="28"/>
          <w:szCs w:val="28"/>
          <w:u w:val="single"/>
        </w:rPr>
      </w:pPr>
    </w:p>
    <w:p w:rsidR="00B12786" w:rsidRPr="00B60BD3" w:rsidRDefault="00B12786" w:rsidP="00B12786">
      <w:pPr>
        <w:snapToGrid w:val="0"/>
        <w:spacing w:line="0" w:lineRule="atLeast"/>
        <w:ind w:left="-142" w:right="107" w:hanging="142"/>
        <w:jc w:val="right"/>
        <w:rPr>
          <w:rFonts w:ascii="標楷體" w:eastAsia="標楷體" w:hAnsi="標楷體"/>
          <w:sz w:val="28"/>
          <w:szCs w:val="28"/>
        </w:rPr>
      </w:pPr>
      <w:r w:rsidRPr="00B60BD3">
        <w:rPr>
          <w:rFonts w:ascii="標楷體" w:eastAsia="標楷體" w:hAnsi="標楷體" w:hint="eastAsia"/>
          <w:sz w:val="28"/>
          <w:szCs w:val="28"/>
        </w:rPr>
        <w:t>_____________________________</w:t>
      </w:r>
    </w:p>
    <w:sectPr w:rsidR="00B12786" w:rsidRPr="00B60BD3" w:rsidSect="00B1278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FA" w:rsidRDefault="00AA25FA" w:rsidP="00A22B43">
      <w:r>
        <w:separator/>
      </w:r>
    </w:p>
  </w:endnote>
  <w:endnote w:type="continuationSeparator" w:id="0">
    <w:p w:rsidR="00AA25FA" w:rsidRDefault="00AA25FA" w:rsidP="00A2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FA" w:rsidRDefault="00AA25FA" w:rsidP="00A22B43">
      <w:r>
        <w:separator/>
      </w:r>
    </w:p>
  </w:footnote>
  <w:footnote w:type="continuationSeparator" w:id="0">
    <w:p w:rsidR="00AA25FA" w:rsidRDefault="00AA25FA" w:rsidP="00A22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86"/>
    <w:rsid w:val="002E2839"/>
    <w:rsid w:val="004C1FE7"/>
    <w:rsid w:val="0053486D"/>
    <w:rsid w:val="00643069"/>
    <w:rsid w:val="00670078"/>
    <w:rsid w:val="00A22B43"/>
    <w:rsid w:val="00AA25FA"/>
    <w:rsid w:val="00B12786"/>
    <w:rsid w:val="00E67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981AAF-33AC-4BB5-9C3D-BE0EBFEB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B43"/>
    <w:pPr>
      <w:tabs>
        <w:tab w:val="center" w:pos="4153"/>
        <w:tab w:val="right" w:pos="8306"/>
      </w:tabs>
      <w:snapToGrid w:val="0"/>
    </w:pPr>
    <w:rPr>
      <w:sz w:val="20"/>
      <w:szCs w:val="20"/>
    </w:rPr>
  </w:style>
  <w:style w:type="character" w:customStyle="1" w:styleId="a4">
    <w:name w:val="頁首 字元"/>
    <w:basedOn w:val="a0"/>
    <w:link w:val="a3"/>
    <w:uiPriority w:val="99"/>
    <w:rsid w:val="00A22B43"/>
    <w:rPr>
      <w:rFonts w:ascii="Times New Roman" w:eastAsia="新細明體" w:hAnsi="Times New Roman" w:cs="Times New Roman"/>
      <w:sz w:val="20"/>
      <w:szCs w:val="20"/>
    </w:rPr>
  </w:style>
  <w:style w:type="paragraph" w:styleId="a5">
    <w:name w:val="footer"/>
    <w:basedOn w:val="a"/>
    <w:link w:val="a6"/>
    <w:uiPriority w:val="99"/>
    <w:unhideWhenUsed/>
    <w:rsid w:val="00A22B43"/>
    <w:pPr>
      <w:tabs>
        <w:tab w:val="center" w:pos="4153"/>
        <w:tab w:val="right" w:pos="8306"/>
      </w:tabs>
      <w:snapToGrid w:val="0"/>
    </w:pPr>
    <w:rPr>
      <w:sz w:val="20"/>
      <w:szCs w:val="20"/>
    </w:rPr>
  </w:style>
  <w:style w:type="character" w:customStyle="1" w:styleId="a6">
    <w:name w:val="頁尾 字元"/>
    <w:basedOn w:val="a0"/>
    <w:link w:val="a5"/>
    <w:uiPriority w:val="99"/>
    <w:rsid w:val="00A22B4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張淮瑄</dc:creator>
  <cp:keywords/>
  <dc:description/>
  <cp:lastModifiedBy>Administrator</cp:lastModifiedBy>
  <cp:revision>2</cp:revision>
  <dcterms:created xsi:type="dcterms:W3CDTF">2019-03-27T02:30:00Z</dcterms:created>
  <dcterms:modified xsi:type="dcterms:W3CDTF">2020-04-10T08:15:00Z</dcterms:modified>
</cp:coreProperties>
</file>