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42" w:rsidRPr="006C4542" w:rsidRDefault="006C4542" w:rsidP="006C4542">
      <w:pPr>
        <w:jc w:val="center"/>
        <w:rPr>
          <w:rFonts w:ascii="標楷體" w:eastAsia="標楷體" w:hAnsi="標楷體"/>
          <w:b/>
          <w:sz w:val="36"/>
          <w:szCs w:val="36"/>
        </w:rPr>
      </w:pPr>
      <w:bookmarkStart w:id="0" w:name="_GoBack"/>
      <w:r w:rsidRPr="006C4542">
        <w:rPr>
          <w:rFonts w:ascii="標楷體" w:eastAsia="標楷體" w:hint="eastAsia"/>
          <w:b/>
          <w:spacing w:val="20"/>
          <w:sz w:val="36"/>
          <w:szCs w:val="36"/>
        </w:rPr>
        <w:t>10</w:t>
      </w:r>
      <w:r w:rsidR="008E556E">
        <w:rPr>
          <w:rFonts w:ascii="標楷體" w:eastAsia="標楷體" w:hint="eastAsia"/>
          <w:b/>
          <w:spacing w:val="20"/>
          <w:sz w:val="36"/>
          <w:szCs w:val="36"/>
        </w:rPr>
        <w:t>9</w:t>
      </w:r>
      <w:r w:rsidRPr="006C4542">
        <w:rPr>
          <w:rFonts w:ascii="標楷體" w:eastAsia="標楷體" w:hint="eastAsia"/>
          <w:b/>
          <w:spacing w:val="20"/>
          <w:sz w:val="36"/>
          <w:szCs w:val="36"/>
        </w:rPr>
        <w:t>年</w:t>
      </w:r>
      <w:r w:rsidRPr="006C4542">
        <w:rPr>
          <w:rFonts w:ascii="標楷體" w:eastAsia="標楷體" w:hAnsi="標楷體" w:hint="eastAsia"/>
          <w:b/>
          <w:sz w:val="36"/>
          <w:szCs w:val="36"/>
        </w:rPr>
        <w:t>廉政</w:t>
      </w:r>
      <w:r w:rsidRPr="006C4542">
        <w:rPr>
          <w:rFonts w:eastAsia="標楷體" w:hint="eastAsia"/>
          <w:b/>
          <w:sz w:val="36"/>
          <w:szCs w:val="36"/>
        </w:rPr>
        <w:t>會報</w:t>
      </w:r>
      <w:r w:rsidRPr="006C4542">
        <w:rPr>
          <w:rFonts w:ascii="標楷體" w:eastAsia="標楷體" w:hAnsi="標楷體" w:hint="eastAsia"/>
          <w:b/>
          <w:sz w:val="36"/>
          <w:szCs w:val="36"/>
        </w:rPr>
        <w:t>會議紀錄</w:t>
      </w:r>
      <w:bookmarkEnd w:id="0"/>
    </w:p>
    <w:p w:rsidR="006C4542" w:rsidRDefault="006C4542" w:rsidP="006C4542">
      <w:pPr>
        <w:spacing w:line="520" w:lineRule="exact"/>
        <w:rPr>
          <w:rFonts w:ascii="標楷體" w:eastAsia="標楷體" w:hAnsi="標楷體"/>
          <w:b/>
          <w:sz w:val="32"/>
          <w:szCs w:val="32"/>
        </w:rPr>
      </w:pPr>
      <w:r>
        <w:rPr>
          <w:rFonts w:ascii="標楷體" w:eastAsia="標楷體" w:hAnsi="標楷體" w:hint="eastAsia"/>
          <w:b/>
          <w:sz w:val="32"/>
          <w:szCs w:val="32"/>
        </w:rPr>
        <w:t>壹</w:t>
      </w:r>
      <w:r w:rsidRPr="00A44DF6">
        <w:rPr>
          <w:rFonts w:ascii="標楷體" w:eastAsia="標楷體" w:hAnsi="標楷體" w:hint="eastAsia"/>
          <w:b/>
          <w:sz w:val="32"/>
          <w:szCs w:val="32"/>
        </w:rPr>
        <w:t>、</w:t>
      </w:r>
      <w:r>
        <w:rPr>
          <w:rFonts w:ascii="標楷體" w:eastAsia="標楷體" w:hAnsi="標楷體" w:hint="eastAsia"/>
          <w:b/>
          <w:sz w:val="32"/>
          <w:szCs w:val="32"/>
        </w:rPr>
        <w:t>會議時間：</w:t>
      </w:r>
      <w:r w:rsidR="008E556E">
        <w:rPr>
          <w:rFonts w:ascii="標楷體" w:eastAsia="標楷體" w:hAnsi="標楷體" w:hint="eastAsia"/>
          <w:b/>
          <w:sz w:val="32"/>
          <w:szCs w:val="32"/>
        </w:rPr>
        <w:t>109</w:t>
      </w:r>
      <w:r w:rsidR="00521688">
        <w:rPr>
          <w:rFonts w:ascii="標楷體" w:eastAsia="標楷體" w:hAnsi="標楷體" w:hint="eastAsia"/>
          <w:b/>
          <w:sz w:val="32"/>
          <w:szCs w:val="32"/>
        </w:rPr>
        <w:t>年</w:t>
      </w:r>
      <w:r w:rsidR="008E556E">
        <w:rPr>
          <w:rFonts w:ascii="標楷體" w:eastAsia="標楷體" w:hAnsi="標楷體" w:hint="eastAsia"/>
          <w:b/>
          <w:sz w:val="32"/>
          <w:szCs w:val="32"/>
        </w:rPr>
        <w:t>10月29</w:t>
      </w:r>
      <w:r w:rsidR="00521688">
        <w:rPr>
          <w:rFonts w:ascii="標楷體" w:eastAsia="標楷體" w:hAnsi="標楷體" w:hint="eastAsia"/>
          <w:b/>
          <w:sz w:val="32"/>
          <w:szCs w:val="32"/>
        </w:rPr>
        <w:t>日上午10時</w:t>
      </w:r>
    </w:p>
    <w:p w:rsidR="006C4542" w:rsidRDefault="006C4542" w:rsidP="006C4542">
      <w:pPr>
        <w:spacing w:line="520" w:lineRule="exact"/>
        <w:rPr>
          <w:rFonts w:ascii="標楷體" w:eastAsia="標楷體" w:hAnsi="標楷體"/>
          <w:b/>
          <w:sz w:val="32"/>
          <w:szCs w:val="32"/>
        </w:rPr>
      </w:pPr>
      <w:r>
        <w:rPr>
          <w:rFonts w:ascii="標楷體" w:eastAsia="標楷體" w:hAnsi="標楷體" w:hint="eastAsia"/>
          <w:b/>
          <w:sz w:val="32"/>
          <w:szCs w:val="32"/>
        </w:rPr>
        <w:t>貳、會議地點</w:t>
      </w:r>
      <w:r>
        <w:rPr>
          <w:rFonts w:ascii="新細明體" w:hAnsi="新細明體" w:hint="eastAsia"/>
          <w:b/>
          <w:sz w:val="32"/>
          <w:szCs w:val="32"/>
        </w:rPr>
        <w:t>：</w:t>
      </w:r>
      <w:r w:rsidR="00D92781" w:rsidRPr="00027D45">
        <w:rPr>
          <w:rFonts w:ascii="標楷體" w:eastAsia="標楷體" w:hAnsi="標楷體" w:hint="eastAsia"/>
          <w:color w:val="000000" w:themeColor="text1"/>
          <w:sz w:val="32"/>
          <w:szCs w:val="32"/>
        </w:rPr>
        <w:t>本府</w:t>
      </w:r>
      <w:r w:rsidR="00642934" w:rsidRPr="00642934">
        <w:rPr>
          <w:rFonts w:ascii="標楷體" w:eastAsia="標楷體" w:hAnsi="標楷體" w:hint="eastAsia"/>
          <w:sz w:val="32"/>
          <w:szCs w:val="32"/>
        </w:rPr>
        <w:t>A棟5樓會議室</w:t>
      </w:r>
    </w:p>
    <w:p w:rsidR="006C4542" w:rsidRPr="00642934" w:rsidRDefault="006C4542" w:rsidP="006C4542">
      <w:pPr>
        <w:spacing w:line="520" w:lineRule="exact"/>
        <w:rPr>
          <w:rFonts w:ascii="標楷體" w:eastAsia="標楷體" w:hAnsi="標楷體"/>
          <w:sz w:val="32"/>
          <w:szCs w:val="32"/>
        </w:rPr>
      </w:pPr>
      <w:r>
        <w:rPr>
          <w:rFonts w:ascii="標楷體" w:eastAsia="標楷體" w:hAnsi="標楷體" w:hint="eastAsia"/>
          <w:b/>
          <w:sz w:val="32"/>
          <w:szCs w:val="32"/>
        </w:rPr>
        <w:t>參、主席：</w:t>
      </w:r>
      <w:r w:rsidR="008E556E">
        <w:rPr>
          <w:rFonts w:ascii="標楷體" w:eastAsia="標楷體" w:hAnsi="標楷體" w:hint="eastAsia"/>
          <w:sz w:val="32"/>
          <w:szCs w:val="32"/>
        </w:rPr>
        <w:t>陳秘書長瑞智</w:t>
      </w:r>
    </w:p>
    <w:p w:rsidR="006C4542" w:rsidRPr="00642934" w:rsidRDefault="006C4542" w:rsidP="00521688">
      <w:pPr>
        <w:spacing w:line="520" w:lineRule="exact"/>
        <w:rPr>
          <w:rFonts w:ascii="標楷體" w:eastAsia="標楷體" w:hAnsi="標楷體"/>
          <w:sz w:val="32"/>
          <w:szCs w:val="32"/>
        </w:rPr>
      </w:pPr>
      <w:r>
        <w:rPr>
          <w:rFonts w:ascii="標楷體" w:eastAsia="標楷體" w:hAnsi="標楷體" w:hint="eastAsia"/>
          <w:b/>
          <w:sz w:val="32"/>
          <w:szCs w:val="32"/>
        </w:rPr>
        <w:t>肆、出席及參與人員:</w:t>
      </w:r>
      <w:r w:rsidRPr="00642934">
        <w:rPr>
          <w:rFonts w:ascii="標楷體" w:eastAsia="標楷體" w:hAnsi="標楷體" w:hint="eastAsia"/>
          <w:sz w:val="32"/>
          <w:szCs w:val="32"/>
        </w:rPr>
        <w:t>如簽到表</w:t>
      </w:r>
      <w:r w:rsidR="00521688">
        <w:rPr>
          <w:rFonts w:ascii="標楷體" w:eastAsia="標楷體" w:hAnsi="標楷體" w:hint="eastAsia"/>
          <w:sz w:val="32"/>
          <w:szCs w:val="32"/>
        </w:rPr>
        <w:t xml:space="preserve"> </w:t>
      </w:r>
      <w:r w:rsidR="00521688">
        <w:rPr>
          <w:rFonts w:ascii="標楷體" w:eastAsia="標楷體" w:hAnsi="標楷體"/>
          <w:sz w:val="32"/>
          <w:szCs w:val="32"/>
        </w:rPr>
        <w:t xml:space="preserve">            </w:t>
      </w:r>
      <w:r w:rsidR="00521688" w:rsidRPr="00521688">
        <w:rPr>
          <w:rFonts w:ascii="標楷體" w:eastAsia="標楷體" w:hAnsi="標楷體"/>
          <w:b/>
          <w:sz w:val="32"/>
          <w:szCs w:val="32"/>
        </w:rPr>
        <w:t>記錄:</w:t>
      </w:r>
      <w:r w:rsidR="00521688">
        <w:rPr>
          <w:rFonts w:ascii="標楷體" w:eastAsia="標楷體" w:hAnsi="標楷體" w:hint="eastAsia"/>
          <w:sz w:val="32"/>
          <w:szCs w:val="32"/>
        </w:rPr>
        <w:t>張筱琳</w:t>
      </w:r>
    </w:p>
    <w:p w:rsidR="006C4542" w:rsidRDefault="006C4542" w:rsidP="006C4542">
      <w:pPr>
        <w:spacing w:line="520" w:lineRule="exact"/>
        <w:rPr>
          <w:rFonts w:ascii="標楷體" w:eastAsia="標楷體" w:hAnsi="標楷體"/>
          <w:b/>
          <w:sz w:val="32"/>
          <w:szCs w:val="32"/>
        </w:rPr>
      </w:pPr>
      <w:r>
        <w:rPr>
          <w:rFonts w:ascii="標楷體" w:eastAsia="標楷體" w:hAnsi="標楷體" w:hint="eastAsia"/>
          <w:b/>
          <w:sz w:val="32"/>
          <w:szCs w:val="32"/>
        </w:rPr>
        <w:t>伍、主席致詞</w:t>
      </w:r>
    </w:p>
    <w:p w:rsidR="00CD6B8B" w:rsidRPr="00E85EDD" w:rsidRDefault="00EF3DAF" w:rsidP="001354DE">
      <w:pPr>
        <w:spacing w:line="520" w:lineRule="exact"/>
        <w:ind w:leftChars="200" w:left="480"/>
        <w:rPr>
          <w:rFonts w:ascii="標楷體" w:eastAsia="標楷體" w:hAnsi="標楷體"/>
          <w:sz w:val="32"/>
          <w:szCs w:val="32"/>
        </w:rPr>
      </w:pPr>
      <w:r>
        <w:rPr>
          <w:rFonts w:ascii="標楷體" w:eastAsia="標楷體" w:hAnsi="標楷體" w:hint="eastAsia"/>
          <w:b/>
          <w:sz w:val="32"/>
          <w:szCs w:val="32"/>
        </w:rPr>
        <w:t xml:space="preserve">    </w:t>
      </w:r>
      <w:r>
        <w:rPr>
          <w:rFonts w:ascii="標楷體" w:eastAsia="標楷體" w:hAnsi="標楷體" w:hint="eastAsia"/>
          <w:sz w:val="32"/>
          <w:szCs w:val="32"/>
        </w:rPr>
        <w:t>今天</w:t>
      </w:r>
      <w:r w:rsidR="00CD6B8B" w:rsidRPr="00E85EDD">
        <w:rPr>
          <w:rFonts w:ascii="標楷體" w:eastAsia="標楷體" w:hAnsi="標楷體" w:hint="eastAsia"/>
          <w:sz w:val="32"/>
          <w:szCs w:val="32"/>
        </w:rPr>
        <w:t>非常高興兩位外聘委員</w:t>
      </w:r>
      <w:r w:rsidR="00E85EDD">
        <w:rPr>
          <w:rFonts w:ascii="標楷體" w:eastAsia="標楷體" w:hAnsi="標楷體" w:hint="eastAsia"/>
          <w:sz w:val="32"/>
          <w:szCs w:val="32"/>
        </w:rPr>
        <w:t>都能</w:t>
      </w:r>
      <w:r w:rsidR="00240F3D">
        <w:rPr>
          <w:rFonts w:ascii="標楷體" w:eastAsia="標楷體" w:hAnsi="標楷體" w:hint="eastAsia"/>
          <w:sz w:val="32"/>
          <w:szCs w:val="32"/>
        </w:rPr>
        <w:t>出席</w:t>
      </w:r>
      <w:r w:rsidR="00E85EDD">
        <w:rPr>
          <w:rFonts w:ascii="標楷體" w:eastAsia="標楷體" w:hAnsi="標楷體" w:hint="eastAsia"/>
          <w:sz w:val="32"/>
          <w:szCs w:val="32"/>
        </w:rPr>
        <w:t>與會</w:t>
      </w:r>
      <w:r w:rsidR="00CD6B8B" w:rsidRPr="00E85EDD">
        <w:rPr>
          <w:rFonts w:ascii="標楷體" w:eastAsia="標楷體" w:hAnsi="標楷體" w:hint="eastAsia"/>
          <w:sz w:val="32"/>
          <w:szCs w:val="32"/>
        </w:rPr>
        <w:t>，</w:t>
      </w:r>
      <w:r w:rsidR="008E556E">
        <w:rPr>
          <w:rFonts w:ascii="標楷體" w:eastAsia="標楷體" w:hAnsi="標楷體" w:hint="eastAsia"/>
          <w:sz w:val="32"/>
          <w:szCs w:val="32"/>
        </w:rPr>
        <w:t>也</w:t>
      </w:r>
      <w:r w:rsidR="008E556E" w:rsidRPr="008E556E">
        <w:rPr>
          <w:rFonts w:ascii="標楷體" w:eastAsia="標楷體" w:hAnsi="標楷體" w:hint="eastAsia"/>
          <w:sz w:val="32"/>
          <w:szCs w:val="32"/>
        </w:rPr>
        <w:t>歡迎各位委員</w:t>
      </w:r>
      <w:r w:rsidR="00240F3D">
        <w:rPr>
          <w:rFonts w:ascii="標楷體" w:eastAsia="標楷體" w:hAnsi="標楷體" w:hint="eastAsia"/>
          <w:sz w:val="32"/>
          <w:szCs w:val="32"/>
        </w:rPr>
        <w:t>在</w:t>
      </w:r>
      <w:r w:rsidR="008E556E" w:rsidRPr="008E556E">
        <w:rPr>
          <w:rFonts w:ascii="標楷體" w:eastAsia="標楷體" w:hAnsi="標楷體" w:hint="eastAsia"/>
          <w:sz w:val="32"/>
          <w:szCs w:val="32"/>
        </w:rPr>
        <w:t>百忙</w:t>
      </w:r>
      <w:r w:rsidR="00F01ED6">
        <w:rPr>
          <w:rFonts w:ascii="標楷體" w:eastAsia="標楷體" w:hAnsi="標楷體" w:hint="eastAsia"/>
          <w:sz w:val="32"/>
          <w:szCs w:val="32"/>
        </w:rPr>
        <w:t>當中參加本府召開</w:t>
      </w:r>
      <w:r w:rsidR="00240F3D">
        <w:rPr>
          <w:rFonts w:ascii="標楷體" w:eastAsia="標楷體" w:hAnsi="標楷體" w:hint="eastAsia"/>
          <w:sz w:val="32"/>
          <w:szCs w:val="32"/>
        </w:rPr>
        <w:t>的</w:t>
      </w:r>
      <w:r w:rsidR="00F01ED6">
        <w:rPr>
          <w:rFonts w:ascii="標楷體" w:eastAsia="標楷體" w:hAnsi="標楷體" w:hint="eastAsia"/>
          <w:sz w:val="32"/>
          <w:szCs w:val="32"/>
        </w:rPr>
        <w:t>廉政會報，</w:t>
      </w:r>
      <w:r w:rsidR="000F2D8A">
        <w:rPr>
          <w:rFonts w:ascii="標楷體" w:eastAsia="標楷體" w:hAnsi="標楷體" w:hint="eastAsia"/>
          <w:sz w:val="32"/>
          <w:szCs w:val="32"/>
        </w:rPr>
        <w:t>舉辦廉政會報的目的</w:t>
      </w:r>
      <w:r w:rsidR="008E556E">
        <w:rPr>
          <w:rFonts w:ascii="標楷體" w:eastAsia="標楷體" w:hAnsi="標楷體" w:hint="eastAsia"/>
          <w:sz w:val="32"/>
          <w:szCs w:val="32"/>
        </w:rPr>
        <w:t>是針對目前</w:t>
      </w:r>
      <w:r w:rsidR="00240F3D">
        <w:rPr>
          <w:rFonts w:ascii="標楷體" w:eastAsia="標楷體" w:hAnsi="標楷體" w:hint="eastAsia"/>
          <w:sz w:val="32"/>
          <w:szCs w:val="32"/>
        </w:rPr>
        <w:t>本府</w:t>
      </w:r>
      <w:r w:rsidR="008E556E">
        <w:rPr>
          <w:rFonts w:ascii="標楷體" w:eastAsia="標楷體" w:hAnsi="標楷體" w:hint="eastAsia"/>
          <w:sz w:val="32"/>
          <w:szCs w:val="32"/>
        </w:rPr>
        <w:t>的施政現況，</w:t>
      </w:r>
      <w:r w:rsidR="008E556E" w:rsidRPr="008E556E">
        <w:rPr>
          <w:rFonts w:ascii="標楷體" w:eastAsia="標楷體" w:hAnsi="標楷體" w:hint="eastAsia"/>
          <w:sz w:val="32"/>
          <w:szCs w:val="32"/>
        </w:rPr>
        <w:t>檢視是否有</w:t>
      </w:r>
      <w:r w:rsidR="00E656C5">
        <w:rPr>
          <w:rFonts w:ascii="標楷體" w:eastAsia="標楷體" w:hAnsi="標楷體" w:hint="eastAsia"/>
          <w:sz w:val="32"/>
          <w:szCs w:val="32"/>
        </w:rPr>
        <w:t>違反相關法令或違反</w:t>
      </w:r>
      <w:r w:rsidR="00240F3D">
        <w:rPr>
          <w:rFonts w:ascii="標楷體" w:eastAsia="標楷體" w:hAnsi="標楷體" w:hint="eastAsia"/>
          <w:sz w:val="32"/>
          <w:szCs w:val="32"/>
        </w:rPr>
        <w:t>公務員</w:t>
      </w:r>
      <w:r w:rsidR="00E656C5">
        <w:rPr>
          <w:rFonts w:ascii="標楷體" w:eastAsia="標楷體" w:hAnsi="標楷體" w:hint="eastAsia"/>
          <w:sz w:val="32"/>
          <w:szCs w:val="32"/>
        </w:rPr>
        <w:t>廉政倫</w:t>
      </w:r>
      <w:r w:rsidR="008E556E">
        <w:rPr>
          <w:rFonts w:ascii="標楷體" w:eastAsia="標楷體" w:hAnsi="標楷體" w:hint="eastAsia"/>
          <w:sz w:val="32"/>
          <w:szCs w:val="32"/>
        </w:rPr>
        <w:t>理規範</w:t>
      </w:r>
      <w:r w:rsidR="00240F3D">
        <w:rPr>
          <w:rFonts w:ascii="標楷體" w:eastAsia="標楷體" w:hAnsi="標楷體" w:hint="eastAsia"/>
          <w:sz w:val="32"/>
          <w:szCs w:val="32"/>
        </w:rPr>
        <w:t>等情形</w:t>
      </w:r>
      <w:r w:rsidR="008E556E">
        <w:rPr>
          <w:rFonts w:ascii="標楷體" w:eastAsia="標楷體" w:hAnsi="標楷體" w:hint="eastAsia"/>
          <w:sz w:val="32"/>
          <w:szCs w:val="32"/>
        </w:rPr>
        <w:t>，大家可藉由此次會議提出討論</w:t>
      </w:r>
      <w:r w:rsidR="00E85EDD" w:rsidRPr="00E85EDD">
        <w:rPr>
          <w:rFonts w:ascii="標楷體" w:eastAsia="標楷體" w:hAnsi="標楷體" w:hint="eastAsia"/>
          <w:sz w:val="32"/>
          <w:szCs w:val="32"/>
        </w:rPr>
        <w:t>。</w:t>
      </w:r>
      <w:r w:rsidR="00495C5A">
        <w:rPr>
          <w:rFonts w:ascii="標楷體" w:eastAsia="標楷體" w:hAnsi="標楷體" w:hint="eastAsia"/>
          <w:sz w:val="32"/>
          <w:szCs w:val="32"/>
        </w:rPr>
        <w:t>縣長上任後</w:t>
      </w:r>
      <w:r w:rsidR="008E556E">
        <w:rPr>
          <w:rFonts w:ascii="標楷體" w:eastAsia="標楷體" w:hAnsi="標楷體" w:hint="eastAsia"/>
          <w:sz w:val="32"/>
          <w:szCs w:val="32"/>
        </w:rPr>
        <w:t>一直要求對貪污零容忍，對於有</w:t>
      </w:r>
      <w:r w:rsidR="000F2D8A">
        <w:rPr>
          <w:rFonts w:ascii="標楷體" w:eastAsia="標楷體" w:hAnsi="標楷體" w:hint="eastAsia"/>
          <w:sz w:val="32"/>
          <w:szCs w:val="32"/>
        </w:rPr>
        <w:t>違反法令或貪污的情形，縣長都非常的不以為然，也常常告誡、</w:t>
      </w:r>
      <w:r w:rsidR="008E556E">
        <w:rPr>
          <w:rFonts w:ascii="標楷體" w:eastAsia="標楷體" w:hAnsi="標楷體" w:hint="eastAsia"/>
          <w:sz w:val="32"/>
          <w:szCs w:val="32"/>
        </w:rPr>
        <w:t>提醒大家要</w:t>
      </w:r>
      <w:r w:rsidR="00240F3D">
        <w:rPr>
          <w:rFonts w:ascii="標楷體" w:eastAsia="標楷體" w:hAnsi="標楷體" w:hint="eastAsia"/>
          <w:sz w:val="32"/>
          <w:szCs w:val="32"/>
        </w:rPr>
        <w:t>依法行政，避免貪污的事情發生。今天的會議規劃由</w:t>
      </w:r>
      <w:r w:rsidR="001354DE">
        <w:rPr>
          <w:rFonts w:ascii="標楷體" w:eastAsia="標楷體" w:hAnsi="標楷體" w:hint="eastAsia"/>
          <w:sz w:val="32"/>
          <w:szCs w:val="32"/>
        </w:rPr>
        <w:t>農業處、社勞處、政風處作專題報告，希望各位委員能夠針對專題</w:t>
      </w:r>
      <w:r w:rsidR="00240F3D">
        <w:rPr>
          <w:rFonts w:ascii="標楷體" w:eastAsia="標楷體" w:hAnsi="標楷體" w:hint="eastAsia"/>
          <w:sz w:val="32"/>
          <w:szCs w:val="32"/>
        </w:rPr>
        <w:t>報告的內容提出建議，讓本府</w:t>
      </w:r>
      <w:r w:rsidR="00921CC5">
        <w:rPr>
          <w:rFonts w:ascii="標楷體" w:eastAsia="標楷體" w:hAnsi="標楷體" w:hint="eastAsia"/>
          <w:sz w:val="32"/>
          <w:szCs w:val="32"/>
        </w:rPr>
        <w:t>在依法行政、反貪</w:t>
      </w:r>
      <w:r w:rsidR="00240F3D">
        <w:rPr>
          <w:rFonts w:ascii="標楷體" w:eastAsia="標楷體" w:hAnsi="標楷體" w:hint="eastAsia"/>
          <w:sz w:val="32"/>
          <w:szCs w:val="32"/>
        </w:rPr>
        <w:t>及肅貪等工作</w:t>
      </w:r>
      <w:r w:rsidR="00921CC5">
        <w:rPr>
          <w:rFonts w:ascii="標楷體" w:eastAsia="標楷體" w:hAnsi="標楷體" w:hint="eastAsia"/>
          <w:sz w:val="32"/>
          <w:szCs w:val="32"/>
        </w:rPr>
        <w:t>能做得更好，</w:t>
      </w:r>
      <w:r w:rsidR="001354DE">
        <w:rPr>
          <w:rFonts w:ascii="標楷體" w:eastAsia="標楷體" w:hAnsi="標楷體" w:hint="eastAsia"/>
          <w:sz w:val="32"/>
          <w:szCs w:val="32"/>
        </w:rPr>
        <w:t>也預祝今天廉政會報能夠圓滿順利。</w:t>
      </w:r>
    </w:p>
    <w:p w:rsidR="001A1465" w:rsidRDefault="006C4542" w:rsidP="001A1465">
      <w:pPr>
        <w:tabs>
          <w:tab w:val="left" w:pos="6300"/>
        </w:tabs>
        <w:spacing w:line="520" w:lineRule="exact"/>
        <w:rPr>
          <w:rFonts w:ascii="標楷體" w:eastAsia="標楷體" w:hAnsi="標楷體"/>
          <w:b/>
          <w:sz w:val="32"/>
          <w:szCs w:val="32"/>
        </w:rPr>
      </w:pPr>
      <w:r>
        <w:rPr>
          <w:rFonts w:ascii="標楷體" w:eastAsia="標楷體" w:hAnsi="標楷體" w:hint="eastAsia"/>
          <w:b/>
          <w:sz w:val="32"/>
          <w:szCs w:val="32"/>
        </w:rPr>
        <w:t>陸、</w:t>
      </w:r>
      <w:r w:rsidRPr="006C4542">
        <w:rPr>
          <w:rFonts w:ascii="標楷體" w:eastAsia="標楷體" w:hAnsi="標楷體" w:hint="eastAsia"/>
          <w:b/>
          <w:sz w:val="32"/>
          <w:szCs w:val="32"/>
        </w:rPr>
        <w:t>上次會議裁(指)示事項執行情形</w:t>
      </w:r>
    </w:p>
    <w:p w:rsidR="001A1465" w:rsidRDefault="001A1465" w:rsidP="005F2CBC">
      <w:pPr>
        <w:tabs>
          <w:tab w:val="left" w:pos="6300"/>
        </w:tabs>
        <w:suppressAutoHyphens/>
        <w:spacing w:line="520" w:lineRule="exact"/>
        <w:ind w:left="961" w:hangingChars="300" w:hanging="961"/>
        <w:rPr>
          <w:rFonts w:ascii="標楷體" w:eastAsia="標楷體" w:hAnsi="標楷體" w:cs="Arial"/>
          <w:kern w:val="0"/>
          <w:sz w:val="32"/>
          <w:szCs w:val="32"/>
        </w:rPr>
      </w:pPr>
      <w:r>
        <w:rPr>
          <w:rFonts w:ascii="標楷體" w:eastAsia="標楷體" w:hAnsi="標楷體" w:hint="eastAsia"/>
          <w:b/>
          <w:sz w:val="32"/>
          <w:szCs w:val="32"/>
        </w:rPr>
        <w:t xml:space="preserve">  </w:t>
      </w:r>
      <w:r w:rsidRPr="00F30EA2">
        <w:rPr>
          <w:rFonts w:ascii="標楷體" w:eastAsia="標楷體" w:hAnsi="標楷體" w:hint="eastAsia"/>
          <w:sz w:val="32"/>
          <w:szCs w:val="32"/>
        </w:rPr>
        <w:t>一、</w:t>
      </w:r>
      <w:r w:rsidRPr="00E67441">
        <w:rPr>
          <w:rFonts w:ascii="標楷體" w:eastAsia="標楷體" w:hAnsi="標楷體" w:cs="Arial" w:hint="eastAsia"/>
          <w:kern w:val="0"/>
          <w:sz w:val="32"/>
          <w:szCs w:val="32"/>
        </w:rPr>
        <w:t>本府工務處、建設處、農業處及觀光處，於108年</w:t>
      </w:r>
      <w:r>
        <w:rPr>
          <w:rFonts w:ascii="標楷體" w:eastAsia="標楷體" w:hAnsi="標楷體" w:cs="Arial" w:hint="eastAsia"/>
          <w:kern w:val="0"/>
          <w:sz w:val="32"/>
          <w:szCs w:val="32"/>
        </w:rPr>
        <w:t xml:space="preserve">     </w:t>
      </w:r>
      <w:r w:rsidRPr="00E67441">
        <w:rPr>
          <w:rFonts w:ascii="標楷體" w:eastAsia="標楷體" w:hAnsi="標楷體" w:cs="Arial" w:hint="eastAsia"/>
          <w:kern w:val="0"/>
          <w:sz w:val="32"/>
          <w:szCs w:val="32"/>
        </w:rPr>
        <w:t>度以一季為單位，輪流辦理工程行政相關專業講</w:t>
      </w:r>
      <w:r>
        <w:rPr>
          <w:rFonts w:ascii="標楷體" w:eastAsia="標楷體" w:hAnsi="標楷體" w:cs="Arial" w:hint="eastAsia"/>
          <w:kern w:val="0"/>
          <w:sz w:val="32"/>
          <w:szCs w:val="32"/>
        </w:rPr>
        <w:t xml:space="preserve">  </w:t>
      </w:r>
      <w:r w:rsidRPr="00E67441">
        <w:rPr>
          <w:rFonts w:ascii="標楷體" w:eastAsia="標楷體" w:hAnsi="標楷體" w:cs="Arial" w:hint="eastAsia"/>
          <w:kern w:val="0"/>
          <w:sz w:val="32"/>
          <w:szCs w:val="32"/>
        </w:rPr>
        <w:t>習。</w:t>
      </w:r>
    </w:p>
    <w:p w:rsidR="001A1465" w:rsidRPr="005F2CBC" w:rsidRDefault="001A1465" w:rsidP="005F2CBC">
      <w:pPr>
        <w:tabs>
          <w:tab w:val="left" w:pos="6300"/>
        </w:tabs>
        <w:suppressAutoHyphens/>
        <w:spacing w:line="520" w:lineRule="exact"/>
        <w:ind w:left="960" w:hangingChars="300" w:hanging="960"/>
        <w:rPr>
          <w:rFonts w:ascii="標楷體" w:eastAsia="標楷體" w:hAnsi="標楷體"/>
          <w:sz w:val="32"/>
          <w:szCs w:val="32"/>
        </w:rPr>
      </w:pPr>
      <w:r>
        <w:rPr>
          <w:rFonts w:ascii="標楷體" w:eastAsia="標楷體" w:hAnsi="標楷體" w:cs="Arial" w:hint="eastAsia"/>
          <w:kern w:val="0"/>
          <w:sz w:val="32"/>
          <w:szCs w:val="32"/>
        </w:rPr>
        <w:t xml:space="preserve">      </w:t>
      </w:r>
      <w:r w:rsidRPr="005F2CBC">
        <w:rPr>
          <w:rFonts w:ascii="標楷體" w:eastAsia="標楷體" w:hAnsi="標楷體" w:hint="eastAsia"/>
          <w:sz w:val="32"/>
          <w:szCs w:val="32"/>
        </w:rPr>
        <w:t>主席裁示:</w:t>
      </w:r>
      <w:r w:rsidR="00EE336C" w:rsidRPr="00EE336C">
        <w:rPr>
          <w:rFonts w:ascii="標楷體" w:eastAsia="標楷體" w:hAnsi="標楷體" w:hint="eastAsia"/>
          <w:color w:val="FF0000"/>
          <w:sz w:val="32"/>
          <w:szCs w:val="32"/>
        </w:rPr>
        <w:t>洽悉；</w:t>
      </w:r>
      <w:r w:rsidR="001A4DC1">
        <w:rPr>
          <w:rFonts w:ascii="標楷體" w:eastAsia="標楷體" w:hAnsi="標楷體" w:hint="eastAsia"/>
          <w:color w:val="FF0000"/>
          <w:sz w:val="32"/>
          <w:szCs w:val="32"/>
        </w:rPr>
        <w:t>由各單位自行列管，賡續辦理</w:t>
      </w:r>
      <w:r w:rsidR="00F30EA2" w:rsidRPr="005F2CBC">
        <w:rPr>
          <w:rFonts w:ascii="標楷體" w:eastAsia="標楷體" w:hAnsi="標楷體" w:hint="eastAsia"/>
          <w:sz w:val="32"/>
          <w:szCs w:val="32"/>
        </w:rPr>
        <w:t>。</w:t>
      </w:r>
    </w:p>
    <w:p w:rsidR="00F30EA2" w:rsidRPr="00921CC5" w:rsidRDefault="00F30EA2" w:rsidP="00921CC5">
      <w:pPr>
        <w:tabs>
          <w:tab w:val="left" w:pos="6300"/>
        </w:tabs>
        <w:suppressAutoHyphens/>
        <w:spacing w:line="520" w:lineRule="exact"/>
        <w:ind w:left="960" w:hangingChars="300" w:hanging="960"/>
        <w:rPr>
          <w:rFonts w:ascii="標楷體" w:eastAsia="標楷體" w:hAnsi="標楷體"/>
          <w:sz w:val="32"/>
          <w:szCs w:val="32"/>
        </w:rPr>
      </w:pPr>
      <w:r w:rsidRPr="005F2CBC">
        <w:rPr>
          <w:rFonts w:ascii="標楷體" w:eastAsia="標楷體" w:hAnsi="標楷體" w:hint="eastAsia"/>
          <w:sz w:val="32"/>
          <w:szCs w:val="32"/>
        </w:rPr>
        <w:t xml:space="preserve">  二、請教育處辦理總務人員的採購講習，邀請校長參     加。</w:t>
      </w:r>
    </w:p>
    <w:p w:rsidR="00921CC5" w:rsidRDefault="00F30EA2" w:rsidP="00E96D87">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w:t>
      </w:r>
      <w:r w:rsidRPr="00F30EA2">
        <w:rPr>
          <w:rFonts w:ascii="標楷體" w:eastAsia="標楷體" w:hAnsi="標楷體" w:cs="Arial" w:hint="eastAsia"/>
          <w:b/>
          <w:kern w:val="0"/>
          <w:sz w:val="32"/>
          <w:szCs w:val="32"/>
        </w:rPr>
        <w:t>主席裁示:</w:t>
      </w:r>
      <w:r w:rsidR="00EE336C" w:rsidRPr="00EE336C">
        <w:rPr>
          <w:rFonts w:ascii="標楷體" w:eastAsia="標楷體" w:hAnsi="標楷體" w:cs="Arial" w:hint="eastAsia"/>
          <w:b/>
          <w:color w:val="FF0000"/>
          <w:kern w:val="0"/>
          <w:sz w:val="32"/>
          <w:szCs w:val="32"/>
        </w:rPr>
        <w:t>洽悉；</w:t>
      </w:r>
      <w:r w:rsidR="00921CC5" w:rsidRPr="000F2D8A">
        <w:rPr>
          <w:rFonts w:ascii="標楷體" w:eastAsia="標楷體" w:hAnsi="標楷體" w:hint="eastAsia"/>
          <w:color w:val="FF0000"/>
          <w:sz w:val="32"/>
          <w:szCs w:val="32"/>
        </w:rPr>
        <w:t>由教育處自行列管賡續辦理</w:t>
      </w:r>
      <w:r w:rsidR="00921CC5">
        <w:rPr>
          <w:rFonts w:ascii="標楷體" w:eastAsia="標楷體" w:hAnsi="標楷體" w:hint="eastAsia"/>
          <w:sz w:val="32"/>
          <w:szCs w:val="32"/>
        </w:rPr>
        <w:t>。</w:t>
      </w:r>
    </w:p>
    <w:p w:rsidR="00642934" w:rsidRDefault="00F30EA2" w:rsidP="00E96D87">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三、</w:t>
      </w:r>
      <w:r w:rsidR="00642934" w:rsidRPr="00642934">
        <w:rPr>
          <w:rFonts w:ascii="標楷體" w:eastAsia="標楷體" w:hAnsi="標楷體" w:cs="Arial" w:hint="eastAsia"/>
          <w:kern w:val="0"/>
          <w:sz w:val="32"/>
          <w:szCs w:val="32"/>
        </w:rPr>
        <w:t>請工務處加強對於轄內緊急挖補(小面積挖掘)案件</w:t>
      </w:r>
      <w:r w:rsidR="00642934">
        <w:rPr>
          <w:rFonts w:ascii="標楷體" w:eastAsia="標楷體" w:hAnsi="標楷體" w:cs="Arial" w:hint="eastAsia"/>
          <w:kern w:val="0"/>
          <w:sz w:val="32"/>
          <w:szCs w:val="32"/>
        </w:rPr>
        <w:t xml:space="preserve">      </w:t>
      </w:r>
      <w:r w:rsidR="00642934" w:rsidRPr="00642934">
        <w:rPr>
          <w:rFonts w:ascii="標楷體" w:eastAsia="標楷體" w:hAnsi="標楷體" w:cs="Arial" w:hint="eastAsia"/>
          <w:kern w:val="0"/>
          <w:sz w:val="32"/>
          <w:szCs w:val="32"/>
        </w:rPr>
        <w:lastRenderedPageBreak/>
        <w:t>辦理抽檢，增訂逾期申報完工案件之罰則，以利管考。至路面修復期限，請就實際執行狀況與法規落差再行檢討。</w:t>
      </w:r>
    </w:p>
    <w:p w:rsidR="00921CC5" w:rsidRPr="000F2D8A" w:rsidRDefault="00642934" w:rsidP="00E96D87">
      <w:pPr>
        <w:tabs>
          <w:tab w:val="left" w:pos="6300"/>
        </w:tabs>
        <w:spacing w:line="520" w:lineRule="exact"/>
        <w:ind w:left="960" w:hangingChars="300" w:hanging="960"/>
        <w:rPr>
          <w:rFonts w:ascii="標楷體" w:eastAsia="標楷體" w:hAnsi="標楷體" w:cs="Arial"/>
          <w:color w:val="FF0000"/>
          <w:kern w:val="0"/>
          <w:sz w:val="32"/>
          <w:szCs w:val="32"/>
        </w:rPr>
      </w:pPr>
      <w:r>
        <w:rPr>
          <w:rFonts w:ascii="標楷體" w:eastAsia="標楷體" w:hAnsi="標楷體" w:cs="Arial" w:hint="eastAsia"/>
          <w:kern w:val="0"/>
          <w:sz w:val="32"/>
          <w:szCs w:val="32"/>
        </w:rPr>
        <w:t xml:space="preserve">      </w:t>
      </w:r>
      <w:r w:rsidRPr="003B2430">
        <w:rPr>
          <w:rFonts w:ascii="標楷體" w:eastAsia="標楷體" w:hAnsi="標楷體" w:cs="Arial" w:hint="eastAsia"/>
          <w:b/>
          <w:kern w:val="0"/>
          <w:sz w:val="32"/>
          <w:szCs w:val="32"/>
        </w:rPr>
        <w:t>主席裁示</w:t>
      </w:r>
      <w:r w:rsidRPr="00EE336C">
        <w:rPr>
          <w:rFonts w:ascii="標楷體" w:eastAsia="標楷體" w:hAnsi="標楷體" w:cs="Arial" w:hint="eastAsia"/>
          <w:color w:val="FF0000"/>
          <w:kern w:val="0"/>
          <w:sz w:val="32"/>
          <w:szCs w:val="32"/>
        </w:rPr>
        <w:t>:</w:t>
      </w:r>
      <w:r w:rsidR="00EE336C" w:rsidRPr="00EE336C">
        <w:rPr>
          <w:rFonts w:ascii="標楷體" w:eastAsia="標楷體" w:hAnsi="標楷體" w:cs="Arial" w:hint="eastAsia"/>
          <w:color w:val="FF0000"/>
          <w:kern w:val="0"/>
          <w:sz w:val="32"/>
          <w:szCs w:val="32"/>
        </w:rPr>
        <w:t>洽悉；</w:t>
      </w:r>
      <w:r w:rsidR="00921CC5" w:rsidRPr="000F2D8A">
        <w:rPr>
          <w:rFonts w:ascii="標楷體" w:eastAsia="標楷體" w:hAnsi="標楷體" w:cs="Arial" w:hint="eastAsia"/>
          <w:color w:val="FF0000"/>
          <w:kern w:val="0"/>
          <w:sz w:val="32"/>
          <w:szCs w:val="32"/>
        </w:rPr>
        <w:t>本案解除</w:t>
      </w:r>
      <w:r w:rsidR="00A815AE" w:rsidRPr="000F2D8A">
        <w:rPr>
          <w:rFonts w:ascii="標楷體" w:eastAsia="標楷體" w:hAnsi="標楷體" w:cs="Arial" w:hint="eastAsia"/>
          <w:color w:val="FF0000"/>
          <w:kern w:val="0"/>
          <w:sz w:val="32"/>
          <w:szCs w:val="32"/>
        </w:rPr>
        <w:t>列管。</w:t>
      </w:r>
    </w:p>
    <w:p w:rsidR="00E84F98" w:rsidRDefault="00E84F98" w:rsidP="00E96D87">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四、</w:t>
      </w:r>
      <w:r w:rsidRPr="00E84F98">
        <w:rPr>
          <w:rFonts w:ascii="標楷體" w:eastAsia="標楷體" w:hAnsi="標楷體" w:cs="Arial" w:hint="eastAsia"/>
          <w:kern w:val="0"/>
          <w:sz w:val="32"/>
          <w:szCs w:val="32"/>
        </w:rPr>
        <w:t>請各單位因採購契約所獲致之臨時性財物管理，依</w:t>
      </w:r>
      <w:r>
        <w:rPr>
          <w:rFonts w:ascii="標楷體" w:eastAsia="標楷體" w:hAnsi="標楷體" w:cs="Arial" w:hint="eastAsia"/>
          <w:kern w:val="0"/>
          <w:sz w:val="32"/>
          <w:szCs w:val="32"/>
        </w:rPr>
        <w:t xml:space="preserve">      </w:t>
      </w:r>
      <w:r w:rsidRPr="00E84F98">
        <w:rPr>
          <w:rFonts w:ascii="標楷體" w:eastAsia="標楷體" w:hAnsi="標楷體" w:cs="Arial" w:hint="eastAsia"/>
          <w:kern w:val="0"/>
          <w:sz w:val="32"/>
          <w:szCs w:val="32"/>
        </w:rPr>
        <w:t>所擬訂之「臨時物品及財產管理表」及「臨時物品及財產增加單」 (如附件) 填報一式三份，一份留原單位，另以便簽送政風處及新聞及行政處各一份。各單位請依業務特性訂立適當之管理帳冊，並由專人管理，避免淪為私用。</w:t>
      </w:r>
    </w:p>
    <w:p w:rsidR="003B2430" w:rsidRPr="000F2D8A" w:rsidRDefault="00E84F98" w:rsidP="001A1465">
      <w:pPr>
        <w:tabs>
          <w:tab w:val="left" w:pos="6300"/>
        </w:tabs>
        <w:spacing w:line="520" w:lineRule="exact"/>
        <w:rPr>
          <w:rFonts w:ascii="標楷體" w:eastAsia="標楷體" w:hAnsi="標楷體" w:cs="Arial"/>
          <w:color w:val="FF0000"/>
          <w:kern w:val="0"/>
          <w:sz w:val="32"/>
          <w:szCs w:val="32"/>
        </w:rPr>
      </w:pPr>
      <w:r>
        <w:rPr>
          <w:rFonts w:ascii="標楷體" w:eastAsia="標楷體" w:hAnsi="標楷體" w:cs="Arial" w:hint="eastAsia"/>
          <w:kern w:val="0"/>
          <w:sz w:val="32"/>
          <w:szCs w:val="32"/>
        </w:rPr>
        <w:t xml:space="preserve">     </w:t>
      </w:r>
      <w:r w:rsidRPr="00A44C2B">
        <w:rPr>
          <w:rFonts w:ascii="標楷體" w:eastAsia="標楷體" w:hAnsi="標楷體" w:cs="Arial" w:hint="eastAsia"/>
          <w:b/>
          <w:kern w:val="0"/>
          <w:sz w:val="32"/>
          <w:szCs w:val="32"/>
        </w:rPr>
        <w:t xml:space="preserve"> </w:t>
      </w:r>
      <w:r w:rsidR="003B2430" w:rsidRPr="00A44C2B">
        <w:rPr>
          <w:rFonts w:ascii="標楷體" w:eastAsia="標楷體" w:hAnsi="標楷體" w:cs="Arial" w:hint="eastAsia"/>
          <w:b/>
          <w:kern w:val="0"/>
          <w:sz w:val="32"/>
          <w:szCs w:val="32"/>
        </w:rPr>
        <w:t>主席裁示</w:t>
      </w:r>
      <w:r w:rsidR="003B2430">
        <w:rPr>
          <w:rFonts w:ascii="標楷體" w:eastAsia="標楷體" w:hAnsi="標楷體" w:cs="Arial" w:hint="eastAsia"/>
          <w:kern w:val="0"/>
          <w:sz w:val="32"/>
          <w:szCs w:val="32"/>
        </w:rPr>
        <w:t>:</w:t>
      </w:r>
      <w:r w:rsidR="00D848A8" w:rsidRPr="000F2D8A">
        <w:rPr>
          <w:rFonts w:ascii="標楷體" w:eastAsia="標楷體" w:hAnsi="標楷體" w:cs="Arial" w:hint="eastAsia"/>
          <w:color w:val="FF0000"/>
          <w:kern w:val="0"/>
          <w:sz w:val="32"/>
          <w:szCs w:val="32"/>
        </w:rPr>
        <w:t>洽悉，</w:t>
      </w:r>
      <w:r w:rsidR="00921CC5" w:rsidRPr="000F2D8A">
        <w:rPr>
          <w:rFonts w:ascii="標楷體" w:eastAsia="標楷體" w:hAnsi="標楷體" w:hint="eastAsia"/>
          <w:color w:val="FF0000"/>
          <w:sz w:val="32"/>
          <w:szCs w:val="32"/>
        </w:rPr>
        <w:t>由各單位自行列管賡續辦理</w:t>
      </w:r>
      <w:r w:rsidR="003B2430" w:rsidRPr="000F2D8A">
        <w:rPr>
          <w:rFonts w:ascii="標楷體" w:eastAsia="標楷體" w:hAnsi="標楷體" w:cs="Arial" w:hint="eastAsia"/>
          <w:color w:val="FF0000"/>
          <w:kern w:val="0"/>
          <w:sz w:val="32"/>
          <w:szCs w:val="32"/>
        </w:rPr>
        <w:t>。</w:t>
      </w:r>
    </w:p>
    <w:p w:rsidR="000F2D8A" w:rsidRDefault="000F2D8A" w:rsidP="00E96D87">
      <w:pPr>
        <w:tabs>
          <w:tab w:val="left" w:pos="6300"/>
        </w:tabs>
        <w:spacing w:line="520" w:lineRule="exact"/>
        <w:ind w:left="960" w:hangingChars="300" w:hanging="960"/>
        <w:rPr>
          <w:rFonts w:ascii="標楷體" w:eastAsia="標楷體" w:hAnsi="標楷體" w:cs="Arial"/>
          <w:kern w:val="0"/>
          <w:sz w:val="32"/>
          <w:szCs w:val="32"/>
        </w:rPr>
      </w:pPr>
    </w:p>
    <w:p w:rsidR="003B2430" w:rsidRDefault="003B2430" w:rsidP="00E96D87">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五、</w:t>
      </w:r>
      <w:r w:rsidR="00921CC5" w:rsidRPr="00921CC5">
        <w:rPr>
          <w:rFonts w:ascii="標楷體" w:eastAsia="標楷體" w:hAnsi="標楷體" w:cs="Arial" w:hint="eastAsia"/>
          <w:kern w:val="0"/>
          <w:sz w:val="32"/>
          <w:szCs w:val="32"/>
        </w:rPr>
        <w:t>採購中心逐案開標，廠商怨言較多，開標太冗長影響採購程序，請採購中心再提出對策。</w:t>
      </w:r>
    </w:p>
    <w:p w:rsidR="003B2430" w:rsidRPr="000F2D8A" w:rsidRDefault="003B2430" w:rsidP="001A1465">
      <w:pPr>
        <w:tabs>
          <w:tab w:val="left" w:pos="6300"/>
        </w:tabs>
        <w:spacing w:line="520" w:lineRule="exact"/>
        <w:rPr>
          <w:rFonts w:ascii="標楷體" w:eastAsia="標楷體" w:hAnsi="標楷體" w:cs="Arial"/>
          <w:color w:val="FF0000"/>
          <w:kern w:val="0"/>
          <w:sz w:val="32"/>
          <w:szCs w:val="32"/>
        </w:rPr>
      </w:pPr>
      <w:r>
        <w:rPr>
          <w:rFonts w:ascii="標楷體" w:eastAsia="標楷體" w:hAnsi="標楷體" w:cs="Arial" w:hint="eastAsia"/>
          <w:kern w:val="0"/>
          <w:sz w:val="32"/>
          <w:szCs w:val="32"/>
        </w:rPr>
        <w:t xml:space="preserve">      </w:t>
      </w:r>
      <w:r w:rsidRPr="003B2430">
        <w:rPr>
          <w:rFonts w:ascii="標楷體" w:eastAsia="標楷體" w:hAnsi="標楷體" w:cs="Arial" w:hint="eastAsia"/>
          <w:b/>
          <w:kern w:val="0"/>
          <w:sz w:val="32"/>
          <w:szCs w:val="32"/>
        </w:rPr>
        <w:t>主席裁示</w:t>
      </w:r>
      <w:r>
        <w:rPr>
          <w:rFonts w:ascii="標楷體" w:eastAsia="標楷體" w:hAnsi="標楷體" w:cs="Arial" w:hint="eastAsia"/>
          <w:kern w:val="0"/>
          <w:sz w:val="32"/>
          <w:szCs w:val="32"/>
        </w:rPr>
        <w:t>:</w:t>
      </w:r>
      <w:r w:rsidRPr="000F2D8A">
        <w:rPr>
          <w:rFonts w:ascii="標楷體" w:eastAsia="標楷體" w:hAnsi="標楷體" w:cs="Arial" w:hint="eastAsia"/>
          <w:color w:val="FF0000"/>
          <w:kern w:val="0"/>
          <w:sz w:val="32"/>
          <w:szCs w:val="32"/>
        </w:rPr>
        <w:t>洽悉，</w:t>
      </w:r>
      <w:r w:rsidR="00D80A0A" w:rsidRPr="000F2D8A">
        <w:rPr>
          <w:rFonts w:ascii="標楷體" w:eastAsia="標楷體" w:hAnsi="標楷體" w:cs="Arial" w:hint="eastAsia"/>
          <w:color w:val="FF0000"/>
          <w:kern w:val="0"/>
          <w:sz w:val="32"/>
          <w:szCs w:val="32"/>
        </w:rPr>
        <w:t>本案</w:t>
      </w:r>
      <w:r w:rsidRPr="000F2D8A">
        <w:rPr>
          <w:rFonts w:ascii="標楷體" w:eastAsia="標楷體" w:hAnsi="標楷體" w:cs="Arial" w:hint="eastAsia"/>
          <w:color w:val="FF0000"/>
          <w:kern w:val="0"/>
          <w:sz w:val="32"/>
          <w:szCs w:val="32"/>
        </w:rPr>
        <w:t>解除列管。</w:t>
      </w:r>
    </w:p>
    <w:p w:rsidR="00521688" w:rsidRDefault="003B2430" w:rsidP="00D80A0A">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六、</w:t>
      </w:r>
      <w:r w:rsidR="00D80A0A" w:rsidRPr="00D80A0A">
        <w:rPr>
          <w:rFonts w:ascii="標楷體" w:eastAsia="標楷體" w:hAnsi="標楷體" w:cs="Arial" w:hint="eastAsia"/>
          <w:kern w:val="0"/>
          <w:sz w:val="32"/>
          <w:szCs w:val="32"/>
        </w:rPr>
        <w:t>為因應公職人員利益衝突迴避法修正，請政風處於本法施行細則公布後，提供範例說明給各單位參考，請計畫處協助各處在各處網站上開設資訊公開專區。政風單位應邀請各局處的承辦人講解說明，相關細節再與計畫處討論，等監察院系統完成前應先有權宜做法。</w:t>
      </w:r>
    </w:p>
    <w:p w:rsidR="00D80A0A" w:rsidRDefault="00D80A0A" w:rsidP="00D80A0A">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w:t>
      </w:r>
      <w:r w:rsidRPr="003B2430">
        <w:rPr>
          <w:rFonts w:ascii="標楷體" w:eastAsia="標楷體" w:hAnsi="標楷體" w:cs="Arial" w:hint="eastAsia"/>
          <w:b/>
          <w:kern w:val="0"/>
          <w:sz w:val="32"/>
          <w:szCs w:val="32"/>
        </w:rPr>
        <w:t>主席裁示</w:t>
      </w:r>
      <w:r>
        <w:rPr>
          <w:rFonts w:ascii="標楷體" w:eastAsia="標楷體" w:hAnsi="標楷體" w:cs="Arial" w:hint="eastAsia"/>
          <w:kern w:val="0"/>
          <w:sz w:val="32"/>
          <w:szCs w:val="32"/>
        </w:rPr>
        <w:t>:</w:t>
      </w:r>
      <w:r w:rsidRPr="000F2D8A">
        <w:rPr>
          <w:rFonts w:ascii="標楷體" w:eastAsia="標楷體" w:hAnsi="標楷體" w:cs="Arial" w:hint="eastAsia"/>
          <w:color w:val="FF0000"/>
          <w:kern w:val="0"/>
          <w:sz w:val="32"/>
          <w:szCs w:val="32"/>
        </w:rPr>
        <w:t>洽悉，本案解除列管。</w:t>
      </w:r>
    </w:p>
    <w:p w:rsidR="00521688" w:rsidRPr="00D80A0A" w:rsidRDefault="00521688" w:rsidP="00E96D87">
      <w:pPr>
        <w:tabs>
          <w:tab w:val="left" w:pos="6300"/>
        </w:tabs>
        <w:spacing w:line="520" w:lineRule="exact"/>
        <w:ind w:left="960" w:hangingChars="300" w:hanging="960"/>
        <w:rPr>
          <w:rFonts w:ascii="標楷體" w:eastAsia="標楷體" w:hAnsi="標楷體" w:cs="Arial"/>
          <w:kern w:val="0"/>
          <w:sz w:val="32"/>
          <w:szCs w:val="32"/>
        </w:rPr>
      </w:pPr>
      <w:r>
        <w:rPr>
          <w:rFonts w:ascii="標楷體" w:eastAsia="標楷體" w:hAnsi="標楷體" w:cs="Arial" w:hint="eastAsia"/>
          <w:kern w:val="0"/>
          <w:sz w:val="32"/>
          <w:szCs w:val="32"/>
        </w:rPr>
        <w:t xml:space="preserve">  七、</w:t>
      </w:r>
      <w:r w:rsidR="00D80A0A" w:rsidRPr="00D80A0A">
        <w:rPr>
          <w:rFonts w:ascii="標楷體" w:eastAsia="標楷體" w:hAnsi="標楷體" w:cs="Arial" w:hint="eastAsia"/>
          <w:kern w:val="0"/>
          <w:sz w:val="32"/>
          <w:szCs w:val="32"/>
        </w:rPr>
        <w:t>建請本府採購稽核小組納入「因採購契約所獲致之臨時性財物登錄及管理」之稽核項目，以檢視本府辦理之採購案所獲之臨時性財產是否適當管理，避免相關弊端再次發生。請政風處再行文一次通函各</w:t>
      </w:r>
      <w:r w:rsidR="00D80A0A" w:rsidRPr="00D80A0A">
        <w:rPr>
          <w:rFonts w:ascii="標楷體" w:eastAsia="標楷體" w:hAnsi="標楷體" w:cs="Arial" w:hint="eastAsia"/>
          <w:kern w:val="0"/>
          <w:sz w:val="32"/>
          <w:szCs w:val="32"/>
        </w:rPr>
        <w:lastRenderedPageBreak/>
        <w:t>單位要留意回饋財物需列帳。</w:t>
      </w:r>
    </w:p>
    <w:p w:rsidR="001A1465" w:rsidRPr="00E84F98" w:rsidRDefault="00521688" w:rsidP="001A1465">
      <w:pPr>
        <w:tabs>
          <w:tab w:val="left" w:pos="6300"/>
        </w:tabs>
        <w:spacing w:line="520" w:lineRule="exact"/>
        <w:rPr>
          <w:rFonts w:ascii="標楷體" w:eastAsia="標楷體" w:hAnsi="標楷體" w:cs="Arial"/>
          <w:kern w:val="0"/>
          <w:sz w:val="32"/>
          <w:szCs w:val="32"/>
        </w:rPr>
      </w:pPr>
      <w:r>
        <w:rPr>
          <w:rFonts w:ascii="標楷體" w:eastAsia="標楷體" w:hAnsi="標楷體" w:cs="Arial" w:hint="eastAsia"/>
          <w:kern w:val="0"/>
          <w:sz w:val="32"/>
          <w:szCs w:val="32"/>
        </w:rPr>
        <w:t xml:space="preserve">      </w:t>
      </w:r>
      <w:r w:rsidR="00D80A0A" w:rsidRPr="003B2430">
        <w:rPr>
          <w:rFonts w:ascii="標楷體" w:eastAsia="標楷體" w:hAnsi="標楷體" w:cs="Arial" w:hint="eastAsia"/>
          <w:b/>
          <w:kern w:val="0"/>
          <w:sz w:val="32"/>
          <w:szCs w:val="32"/>
        </w:rPr>
        <w:t>主席裁示</w:t>
      </w:r>
      <w:r w:rsidR="00D80A0A">
        <w:rPr>
          <w:rFonts w:ascii="標楷體" w:eastAsia="標楷體" w:hAnsi="標楷體" w:cs="Arial" w:hint="eastAsia"/>
          <w:kern w:val="0"/>
          <w:sz w:val="32"/>
          <w:szCs w:val="32"/>
        </w:rPr>
        <w:t>:</w:t>
      </w:r>
      <w:r w:rsidR="00D80A0A" w:rsidRPr="000F2D8A">
        <w:rPr>
          <w:rFonts w:ascii="標楷體" w:eastAsia="標楷體" w:hAnsi="標楷體" w:cs="Arial" w:hint="eastAsia"/>
          <w:color w:val="FF0000"/>
          <w:kern w:val="0"/>
          <w:sz w:val="32"/>
          <w:szCs w:val="32"/>
        </w:rPr>
        <w:t>洽悉，本案解除列管。</w:t>
      </w:r>
    </w:p>
    <w:p w:rsidR="006C4542" w:rsidRDefault="00CD6B8B" w:rsidP="006C4542">
      <w:pPr>
        <w:spacing w:line="520" w:lineRule="exact"/>
        <w:rPr>
          <w:rFonts w:ascii="標楷體" w:eastAsia="標楷體" w:hAnsi="標楷體"/>
          <w:b/>
          <w:sz w:val="32"/>
          <w:szCs w:val="32"/>
        </w:rPr>
      </w:pPr>
      <w:r>
        <w:rPr>
          <w:rFonts w:ascii="標楷體" w:eastAsia="標楷體" w:hAnsi="標楷體" w:hint="eastAsia"/>
          <w:b/>
          <w:sz w:val="32"/>
          <w:szCs w:val="32"/>
        </w:rPr>
        <w:t>柒、秘書單位工作報告</w:t>
      </w:r>
    </w:p>
    <w:p w:rsidR="00E234AE" w:rsidRDefault="00F41C78" w:rsidP="00F41C78">
      <w:pPr>
        <w:spacing w:line="520" w:lineRule="exact"/>
        <w:rPr>
          <w:rFonts w:ascii="標楷體" w:eastAsia="標楷體" w:hAnsi="標楷體"/>
          <w:sz w:val="32"/>
          <w:szCs w:val="32"/>
        </w:rPr>
      </w:pPr>
      <w:r>
        <w:rPr>
          <w:rFonts w:ascii="標楷體" w:eastAsia="標楷體" w:hAnsi="標楷體" w:hint="eastAsia"/>
          <w:b/>
          <w:sz w:val="32"/>
          <w:szCs w:val="32"/>
        </w:rPr>
        <w:t xml:space="preserve"> (</w:t>
      </w:r>
      <w:r w:rsidRPr="00F41C78">
        <w:rPr>
          <w:rFonts w:ascii="標楷體" w:eastAsia="標楷體" w:hAnsi="標楷體" w:hint="eastAsia"/>
          <w:sz w:val="32"/>
          <w:szCs w:val="32"/>
        </w:rPr>
        <w:t>一</w:t>
      </w:r>
      <w:r>
        <w:rPr>
          <w:rFonts w:ascii="標楷體" w:eastAsia="標楷體" w:hAnsi="標楷體" w:hint="eastAsia"/>
          <w:sz w:val="32"/>
          <w:szCs w:val="32"/>
        </w:rPr>
        <w:t>)</w:t>
      </w:r>
      <w:r w:rsidRPr="00F41C78">
        <w:rPr>
          <w:rFonts w:ascii="標楷體" w:eastAsia="標楷體" w:hAnsi="標楷體" w:hint="eastAsia"/>
          <w:sz w:val="32"/>
          <w:szCs w:val="32"/>
        </w:rPr>
        <w:t>國際廉政評比分析(如會議資料)</w:t>
      </w:r>
    </w:p>
    <w:p w:rsidR="00F41C78" w:rsidRDefault="00C5498D" w:rsidP="00E234AE">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F41C78">
        <w:rPr>
          <w:rFonts w:ascii="標楷體" w:eastAsia="標楷體" w:hAnsi="標楷體" w:hint="eastAsia"/>
          <w:sz w:val="32"/>
          <w:szCs w:val="32"/>
        </w:rPr>
        <w:t xml:space="preserve">  </w:t>
      </w:r>
      <w:r>
        <w:rPr>
          <w:rFonts w:ascii="標楷體" w:eastAsia="標楷體" w:hAnsi="標楷體" w:hint="eastAsia"/>
          <w:sz w:val="32"/>
          <w:szCs w:val="32"/>
        </w:rPr>
        <w:t>主席意見:</w:t>
      </w:r>
      <w:r w:rsidR="00F01ED6">
        <w:rPr>
          <w:rFonts w:ascii="標楷體" w:eastAsia="標楷體" w:hAnsi="標楷體" w:hint="eastAsia"/>
          <w:sz w:val="32"/>
          <w:szCs w:val="32"/>
        </w:rPr>
        <w:t>在</w:t>
      </w:r>
      <w:r>
        <w:rPr>
          <w:rFonts w:ascii="標楷體" w:eastAsia="標楷體" w:hAnsi="標楷體" w:hint="eastAsia"/>
          <w:sz w:val="32"/>
          <w:szCs w:val="32"/>
        </w:rPr>
        <w:t>廉政民意調查，受訪者對於縣市政府</w:t>
      </w:r>
      <w:r w:rsidR="00F01ED6">
        <w:rPr>
          <w:rFonts w:ascii="標楷體" w:eastAsia="標楷體" w:hAnsi="標楷體" w:hint="eastAsia"/>
          <w:sz w:val="32"/>
          <w:szCs w:val="32"/>
        </w:rPr>
        <w:t>與</w:t>
      </w:r>
      <w:r w:rsidR="00F41C78">
        <w:rPr>
          <w:rFonts w:ascii="標楷體" w:eastAsia="標楷體" w:hAnsi="標楷體" w:hint="eastAsia"/>
          <w:sz w:val="32"/>
          <w:szCs w:val="32"/>
        </w:rPr>
        <w:t xml:space="preserve"> </w:t>
      </w:r>
    </w:p>
    <w:p w:rsidR="00F41C78" w:rsidRDefault="00F41C78" w:rsidP="00F01ED6">
      <w:pPr>
        <w:tabs>
          <w:tab w:val="right" w:pos="8306"/>
        </w:tabs>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C5498D">
        <w:rPr>
          <w:rFonts w:ascii="標楷體" w:eastAsia="標楷體" w:hAnsi="標楷體" w:hint="eastAsia"/>
          <w:sz w:val="32"/>
          <w:szCs w:val="32"/>
        </w:rPr>
        <w:t>鄉鎮公所兩者清廉程度評價，鄉鎮公所正面評</w:t>
      </w:r>
      <w:r w:rsidR="00F01ED6">
        <w:rPr>
          <w:rFonts w:ascii="標楷體" w:eastAsia="標楷體" w:hAnsi="標楷體" w:hint="eastAsia"/>
          <w:sz w:val="32"/>
          <w:szCs w:val="32"/>
        </w:rPr>
        <w:t>價為</w:t>
      </w:r>
    </w:p>
    <w:p w:rsidR="00F41C78" w:rsidRDefault="00F41C78" w:rsidP="00F41C78">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C5498D">
        <w:rPr>
          <w:rFonts w:ascii="標楷體" w:eastAsia="標楷體" w:hAnsi="標楷體" w:hint="eastAsia"/>
          <w:sz w:val="32"/>
          <w:szCs w:val="32"/>
        </w:rPr>
        <w:t>44.1%、負面評價為12.1%</w:t>
      </w:r>
      <w:r w:rsidR="00C5498D">
        <w:rPr>
          <w:rFonts w:ascii="新細明體" w:hAnsi="新細明體" w:hint="eastAsia"/>
          <w:sz w:val="32"/>
          <w:szCs w:val="32"/>
        </w:rPr>
        <w:t>；</w:t>
      </w:r>
      <w:r w:rsidR="00C5498D">
        <w:rPr>
          <w:rFonts w:ascii="標楷體" w:eastAsia="標楷體" w:hAnsi="標楷體" w:hint="eastAsia"/>
          <w:sz w:val="32"/>
          <w:szCs w:val="32"/>
        </w:rPr>
        <w:t>對於縣市政府的正面評</w:t>
      </w:r>
    </w:p>
    <w:p w:rsidR="00F41C78" w:rsidRDefault="00F41C78" w:rsidP="00F41C78">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C5498D">
        <w:rPr>
          <w:rFonts w:ascii="標楷體" w:eastAsia="標楷體" w:hAnsi="標楷體" w:hint="eastAsia"/>
          <w:sz w:val="32"/>
          <w:szCs w:val="32"/>
        </w:rPr>
        <w:t>價43.2%、負面評價為22.5%，我們縣市政府還要再</w:t>
      </w:r>
    </w:p>
    <w:p w:rsidR="00C5498D" w:rsidRDefault="00F41C78" w:rsidP="00F41C78">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多</w:t>
      </w:r>
      <w:r w:rsidR="0075625E">
        <w:rPr>
          <w:rFonts w:ascii="標楷體" w:eastAsia="標楷體" w:hAnsi="標楷體" w:hint="eastAsia"/>
          <w:sz w:val="32"/>
          <w:szCs w:val="32"/>
        </w:rPr>
        <w:t>注意</w:t>
      </w:r>
      <w:r w:rsidR="00C5498D">
        <w:rPr>
          <w:rFonts w:ascii="標楷體" w:eastAsia="標楷體" w:hAnsi="標楷體" w:hint="eastAsia"/>
          <w:sz w:val="32"/>
          <w:szCs w:val="32"/>
        </w:rPr>
        <w:t>努力。</w:t>
      </w:r>
    </w:p>
    <w:p w:rsidR="00F41C78" w:rsidRDefault="00F41C78" w:rsidP="00F41C78">
      <w:pPr>
        <w:spacing w:line="520" w:lineRule="exact"/>
        <w:rPr>
          <w:rFonts w:ascii="標楷體" w:eastAsia="標楷體" w:hAnsi="標楷體"/>
          <w:sz w:val="32"/>
          <w:szCs w:val="32"/>
        </w:rPr>
      </w:pPr>
      <w:r>
        <w:rPr>
          <w:rFonts w:ascii="標楷體" w:eastAsia="標楷體" w:hAnsi="標楷體" w:hint="eastAsia"/>
          <w:sz w:val="32"/>
          <w:szCs w:val="32"/>
        </w:rPr>
        <w:t xml:space="preserve"> (二)</w:t>
      </w:r>
      <w:r w:rsidR="00AE365C">
        <w:rPr>
          <w:rFonts w:ascii="標楷體" w:eastAsia="標楷體" w:hAnsi="標楷體" w:hint="eastAsia"/>
          <w:sz w:val="32"/>
          <w:szCs w:val="32"/>
        </w:rPr>
        <w:t>本府推動廉政工作重點報告</w:t>
      </w:r>
      <w:r w:rsidR="00DF0EBA">
        <w:rPr>
          <w:rFonts w:ascii="標楷體" w:eastAsia="標楷體" w:hAnsi="標楷體" w:hint="eastAsia"/>
          <w:sz w:val="32"/>
          <w:szCs w:val="32"/>
        </w:rPr>
        <w:t>(如會議資料)</w:t>
      </w:r>
    </w:p>
    <w:p w:rsidR="00825607" w:rsidRPr="00C5498D" w:rsidRDefault="00AE365C" w:rsidP="00F41C78">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9E36B6">
        <w:rPr>
          <w:rFonts w:ascii="標楷體" w:eastAsia="標楷體" w:hAnsi="標楷體" w:hint="eastAsia"/>
          <w:sz w:val="32"/>
          <w:szCs w:val="32"/>
        </w:rPr>
        <w:t>主席裁示</w:t>
      </w:r>
      <w:r>
        <w:rPr>
          <w:rFonts w:ascii="標楷體" w:eastAsia="標楷體" w:hAnsi="標楷體" w:hint="eastAsia"/>
          <w:sz w:val="32"/>
          <w:szCs w:val="32"/>
        </w:rPr>
        <w:t>:</w:t>
      </w:r>
      <w:r w:rsidR="009E36B6">
        <w:rPr>
          <w:rFonts w:ascii="標楷體" w:eastAsia="標楷體" w:hAnsi="標楷體" w:hint="eastAsia"/>
          <w:sz w:val="32"/>
          <w:szCs w:val="32"/>
        </w:rPr>
        <w:t>洽悉。</w:t>
      </w:r>
      <w:r w:rsidR="009E36B6">
        <w:rPr>
          <w:rFonts w:ascii="標楷體" w:eastAsia="標楷體" w:hAnsi="標楷體"/>
          <w:sz w:val="32"/>
          <w:szCs w:val="32"/>
        </w:rPr>
        <w:t xml:space="preserve"> </w:t>
      </w:r>
    </w:p>
    <w:p w:rsidR="00CD6B8B" w:rsidRDefault="00CD6B8B" w:rsidP="00521688">
      <w:pPr>
        <w:spacing w:line="520" w:lineRule="exact"/>
        <w:rPr>
          <w:rFonts w:ascii="標楷體" w:eastAsia="標楷體" w:hAnsi="標楷體"/>
          <w:b/>
          <w:sz w:val="32"/>
          <w:szCs w:val="32"/>
        </w:rPr>
      </w:pPr>
      <w:r>
        <w:rPr>
          <w:rFonts w:ascii="標楷體" w:eastAsia="標楷體" w:hAnsi="標楷體" w:hint="eastAsia"/>
          <w:b/>
          <w:sz w:val="32"/>
          <w:szCs w:val="32"/>
        </w:rPr>
        <w:t>捌、</w:t>
      </w:r>
      <w:r w:rsidR="00E234AE">
        <w:rPr>
          <w:rFonts w:ascii="標楷體" w:eastAsia="標楷體" w:hAnsi="標楷體" w:hint="eastAsia"/>
          <w:b/>
          <w:sz w:val="32"/>
          <w:szCs w:val="32"/>
        </w:rPr>
        <w:t>專題</w:t>
      </w:r>
      <w:r w:rsidR="00521688">
        <w:rPr>
          <w:rFonts w:ascii="標楷體" w:eastAsia="標楷體" w:hAnsi="標楷體" w:hint="eastAsia"/>
          <w:b/>
          <w:sz w:val="32"/>
          <w:szCs w:val="32"/>
        </w:rPr>
        <w:t>報告</w:t>
      </w:r>
    </w:p>
    <w:p w:rsidR="00F41C78" w:rsidRDefault="00E234AE" w:rsidP="003E7B7F">
      <w:pPr>
        <w:spacing w:line="520" w:lineRule="exact"/>
        <w:rPr>
          <w:rFonts w:ascii="標楷體" w:eastAsia="標楷體" w:hAnsi="標楷體" w:cstheme="minorBidi"/>
          <w:sz w:val="32"/>
          <w:szCs w:val="32"/>
        </w:rPr>
      </w:pPr>
      <w:r>
        <w:rPr>
          <w:rFonts w:ascii="標楷體" w:eastAsia="標楷體" w:hAnsi="標楷體" w:hint="eastAsia"/>
          <w:b/>
          <w:sz w:val="32"/>
          <w:szCs w:val="32"/>
        </w:rPr>
        <w:t xml:space="preserve">  </w:t>
      </w:r>
      <w:r w:rsidRPr="00833523">
        <w:rPr>
          <w:rFonts w:ascii="標楷體" w:eastAsia="標楷體" w:hAnsi="標楷體" w:hint="eastAsia"/>
          <w:sz w:val="32"/>
          <w:szCs w:val="32"/>
        </w:rPr>
        <w:t>(一)</w:t>
      </w:r>
      <w:r w:rsidR="00F41C78">
        <w:rPr>
          <w:rFonts w:ascii="標楷體" w:eastAsia="標楷體" w:hAnsi="標楷體" w:hint="eastAsia"/>
          <w:sz w:val="32"/>
          <w:szCs w:val="32"/>
        </w:rPr>
        <w:t>農業</w:t>
      </w:r>
      <w:r w:rsidRPr="00833523">
        <w:rPr>
          <w:rFonts w:ascii="標楷體" w:eastAsia="標楷體" w:hAnsi="標楷體" w:hint="eastAsia"/>
          <w:sz w:val="32"/>
          <w:szCs w:val="32"/>
        </w:rPr>
        <w:t>處:</w:t>
      </w:r>
      <w:r w:rsidR="00833523" w:rsidRPr="00833523">
        <w:rPr>
          <w:rFonts w:ascii="新細明體" w:hAnsi="新細明體" w:hint="eastAsia"/>
        </w:rPr>
        <w:t>「</w:t>
      </w:r>
      <w:r w:rsidR="00F41C78" w:rsidRPr="00F41C78">
        <w:rPr>
          <w:rFonts w:ascii="標楷體" w:eastAsia="標楷體" w:hAnsi="標楷體" w:cstheme="minorBidi" w:hint="eastAsia"/>
          <w:sz w:val="32"/>
          <w:szCs w:val="32"/>
        </w:rPr>
        <w:t>南投縣政府灌溉用蓄水池工程補助管制作</w:t>
      </w:r>
      <w:r w:rsidR="00F41C78">
        <w:rPr>
          <w:rFonts w:ascii="標楷體" w:eastAsia="標楷體" w:hAnsi="標楷體" w:cstheme="minorBidi" w:hint="eastAsia"/>
          <w:sz w:val="32"/>
          <w:szCs w:val="32"/>
        </w:rPr>
        <w:t xml:space="preserve"> </w:t>
      </w:r>
    </w:p>
    <w:p w:rsidR="00065744" w:rsidRPr="00F41C78" w:rsidRDefault="00F41C78" w:rsidP="003E7B7F">
      <w:pPr>
        <w:spacing w:line="520" w:lineRule="exact"/>
        <w:rPr>
          <w:rFonts w:ascii="標楷體" w:eastAsia="標楷體" w:hAnsi="標楷體" w:cstheme="minorBidi"/>
          <w:sz w:val="32"/>
          <w:szCs w:val="32"/>
        </w:rPr>
      </w:pPr>
      <w:r>
        <w:rPr>
          <w:rFonts w:ascii="標楷體" w:eastAsia="標楷體" w:hAnsi="標楷體" w:cstheme="minorBidi" w:hint="eastAsia"/>
          <w:sz w:val="32"/>
          <w:szCs w:val="32"/>
        </w:rPr>
        <w:t xml:space="preserve">              </w:t>
      </w:r>
      <w:r w:rsidRPr="00F41C78">
        <w:rPr>
          <w:rFonts w:ascii="標楷體" w:eastAsia="標楷體" w:hAnsi="標楷體" w:cstheme="minorBidi" w:hint="eastAsia"/>
          <w:sz w:val="32"/>
          <w:szCs w:val="32"/>
        </w:rPr>
        <w:t>為</w:t>
      </w:r>
      <w:r w:rsidR="00833523" w:rsidRPr="00833523">
        <w:rPr>
          <w:rFonts w:ascii="新細明體" w:hAnsi="新細明體" w:hint="eastAsia"/>
          <w:sz w:val="32"/>
          <w:szCs w:val="32"/>
        </w:rPr>
        <w:t>」</w:t>
      </w:r>
      <w:r w:rsidR="00833523" w:rsidRPr="00833523">
        <w:rPr>
          <w:rFonts w:ascii="標楷體" w:eastAsia="標楷體" w:hAnsi="標楷體" w:hint="eastAsia"/>
          <w:sz w:val="32"/>
          <w:szCs w:val="32"/>
        </w:rPr>
        <w:t>(如會議資料)。</w:t>
      </w:r>
    </w:p>
    <w:p w:rsidR="00E234AE" w:rsidRDefault="00E234AE" w:rsidP="003E7B7F">
      <w:pPr>
        <w:tabs>
          <w:tab w:val="left" w:pos="975"/>
        </w:tabs>
        <w:spacing w:line="520" w:lineRule="exact"/>
        <w:ind w:left="960" w:hangingChars="300" w:hanging="960"/>
        <w:rPr>
          <w:rFonts w:ascii="標楷體" w:eastAsia="標楷體" w:hAnsi="標楷體"/>
          <w:sz w:val="32"/>
          <w:szCs w:val="32"/>
        </w:rPr>
      </w:pPr>
      <w:r w:rsidRPr="00833523">
        <w:rPr>
          <w:rFonts w:ascii="標楷體" w:eastAsia="標楷體" w:hAnsi="標楷體"/>
          <w:sz w:val="32"/>
          <w:szCs w:val="32"/>
        </w:rPr>
        <w:tab/>
      </w:r>
      <w:r w:rsidR="00833523" w:rsidRPr="00A44C2B">
        <w:rPr>
          <w:rFonts w:ascii="標楷體" w:eastAsia="標楷體" w:hAnsi="標楷體" w:hint="eastAsia"/>
          <w:b/>
          <w:sz w:val="32"/>
          <w:szCs w:val="32"/>
        </w:rPr>
        <w:t>主席裁示</w:t>
      </w:r>
      <w:r w:rsidR="00833523">
        <w:rPr>
          <w:rFonts w:ascii="標楷體" w:eastAsia="標楷體" w:hAnsi="標楷體" w:hint="eastAsia"/>
          <w:sz w:val="32"/>
          <w:szCs w:val="32"/>
        </w:rPr>
        <w:t>:</w:t>
      </w:r>
      <w:r w:rsidR="003E7B7F">
        <w:rPr>
          <w:rFonts w:ascii="標楷體" w:eastAsia="標楷體" w:hAnsi="標楷體" w:hint="eastAsia"/>
          <w:sz w:val="32"/>
          <w:szCs w:val="32"/>
        </w:rPr>
        <w:t>洽悉。</w:t>
      </w:r>
    </w:p>
    <w:p w:rsidR="00FC59FB" w:rsidRDefault="00E234AE" w:rsidP="00622153">
      <w:pPr>
        <w:tabs>
          <w:tab w:val="left" w:pos="2552"/>
        </w:tabs>
        <w:spacing w:line="520" w:lineRule="exact"/>
        <w:rPr>
          <w:rFonts w:ascii="標楷體" w:eastAsia="標楷體" w:hAnsi="標楷體"/>
          <w:sz w:val="32"/>
          <w:szCs w:val="32"/>
        </w:rPr>
      </w:pPr>
      <w:r w:rsidRPr="00833523">
        <w:rPr>
          <w:rFonts w:ascii="標楷體" w:eastAsia="標楷體" w:hAnsi="標楷體" w:hint="eastAsia"/>
          <w:sz w:val="32"/>
          <w:szCs w:val="32"/>
        </w:rPr>
        <w:t xml:space="preserve">  (二)</w:t>
      </w:r>
      <w:r w:rsidR="00F41C78">
        <w:rPr>
          <w:rFonts w:ascii="標楷體" w:eastAsia="標楷體" w:hAnsi="標楷體" w:hint="eastAsia"/>
          <w:sz w:val="32"/>
          <w:szCs w:val="32"/>
        </w:rPr>
        <w:t>社勞處</w:t>
      </w:r>
      <w:r w:rsidRPr="00833523">
        <w:rPr>
          <w:rFonts w:ascii="標楷體" w:eastAsia="標楷體" w:hAnsi="標楷體" w:hint="eastAsia"/>
          <w:sz w:val="32"/>
          <w:szCs w:val="32"/>
        </w:rPr>
        <w:t>:</w:t>
      </w:r>
      <w:r w:rsidR="00833523" w:rsidRPr="00833523">
        <w:rPr>
          <w:rFonts w:ascii="新細明體" w:hAnsi="新細明體" w:hint="eastAsia"/>
        </w:rPr>
        <w:t>「</w:t>
      </w:r>
      <w:r w:rsidR="00FC59FB">
        <w:rPr>
          <w:rFonts w:ascii="標楷體" w:eastAsia="標楷體" w:hAnsi="標楷體" w:cstheme="minorBidi" w:hint="eastAsia"/>
          <w:sz w:val="32"/>
          <w:szCs w:val="32"/>
        </w:rPr>
        <w:t>長照服務提供單位給付及支付防弊</w:t>
      </w:r>
      <w:r w:rsidR="00E656C5">
        <w:rPr>
          <w:rFonts w:ascii="標楷體" w:eastAsia="標楷體" w:hAnsi="標楷體" w:cstheme="minorBidi" w:hint="eastAsia"/>
          <w:sz w:val="32"/>
          <w:szCs w:val="32"/>
        </w:rPr>
        <w:t xml:space="preserve">措施。   </w:t>
      </w:r>
    </w:p>
    <w:p w:rsidR="00E234AE" w:rsidRPr="00FC59FB" w:rsidRDefault="00FC59FB" w:rsidP="00622153">
      <w:pPr>
        <w:tabs>
          <w:tab w:val="left" w:pos="2552"/>
        </w:tabs>
        <w:spacing w:line="520" w:lineRule="exact"/>
        <w:rPr>
          <w:rFonts w:ascii="標楷體" w:eastAsia="標楷體" w:hAnsi="標楷體" w:cstheme="minorBidi"/>
          <w:sz w:val="32"/>
          <w:szCs w:val="32"/>
        </w:rPr>
      </w:pPr>
      <w:r>
        <w:rPr>
          <w:rFonts w:ascii="標楷體" w:eastAsia="標楷體" w:hAnsi="標楷體" w:hint="eastAsia"/>
          <w:sz w:val="32"/>
          <w:szCs w:val="32"/>
        </w:rPr>
        <w:t xml:space="preserve">             </w:t>
      </w:r>
      <w:r w:rsidR="00E656C5">
        <w:rPr>
          <w:rFonts w:ascii="標楷體" w:eastAsia="標楷體" w:hAnsi="標楷體" w:hint="eastAsia"/>
          <w:sz w:val="32"/>
          <w:szCs w:val="32"/>
        </w:rPr>
        <w:t xml:space="preserve"> </w:t>
      </w:r>
      <w:r w:rsidR="00E656C5" w:rsidRPr="00E656C5">
        <w:rPr>
          <w:rFonts w:ascii="標楷體" w:eastAsia="標楷體" w:hAnsi="標楷體" w:hint="eastAsia"/>
          <w:sz w:val="32"/>
          <w:szCs w:val="32"/>
        </w:rPr>
        <w:t>」</w:t>
      </w:r>
      <w:r w:rsidR="00833523" w:rsidRPr="00833523">
        <w:rPr>
          <w:rFonts w:ascii="標楷體" w:eastAsia="標楷體" w:hAnsi="標楷體" w:hint="eastAsia"/>
          <w:sz w:val="32"/>
          <w:szCs w:val="32"/>
        </w:rPr>
        <w:t>(如會議資料)。</w:t>
      </w:r>
    </w:p>
    <w:p w:rsidR="00FC59FB" w:rsidRDefault="00392518" w:rsidP="003E7B7F">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240F3D">
        <w:rPr>
          <w:rFonts w:ascii="標楷體" w:eastAsia="標楷體" w:hAnsi="標楷體" w:hint="eastAsia"/>
          <w:sz w:val="32"/>
          <w:szCs w:val="32"/>
        </w:rPr>
        <w:t>社勞處</w:t>
      </w:r>
      <w:r>
        <w:rPr>
          <w:rFonts w:ascii="標楷體" w:eastAsia="標楷體" w:hAnsi="標楷體" w:hint="eastAsia"/>
          <w:sz w:val="32"/>
          <w:szCs w:val="32"/>
        </w:rPr>
        <w:t>:針對</w:t>
      </w:r>
      <w:r w:rsidR="00240F3D">
        <w:rPr>
          <w:rFonts w:ascii="新細明體" w:hAnsi="新細明體" w:hint="eastAsia"/>
          <w:sz w:val="32"/>
          <w:szCs w:val="32"/>
        </w:rPr>
        <w:t>「</w:t>
      </w:r>
      <w:r>
        <w:rPr>
          <w:rFonts w:ascii="標楷體" w:eastAsia="標楷體" w:hAnsi="標楷體" w:hint="eastAsia"/>
          <w:sz w:val="32"/>
          <w:szCs w:val="32"/>
        </w:rPr>
        <w:t>長照服務提供單位給付支付防弊措</w:t>
      </w:r>
      <w:r w:rsidR="00240F3D">
        <w:rPr>
          <w:rFonts w:ascii="標楷體" w:eastAsia="標楷體" w:hAnsi="標楷體" w:hint="eastAsia"/>
          <w:sz w:val="32"/>
          <w:szCs w:val="32"/>
        </w:rPr>
        <w:t>施</w:t>
      </w:r>
    </w:p>
    <w:p w:rsidR="00FC59FB" w:rsidRPr="00240F3D" w:rsidRDefault="00FC59FB" w:rsidP="00495C5A">
      <w:pPr>
        <w:spacing w:line="520" w:lineRule="exact"/>
        <w:jc w:val="distribute"/>
        <w:rPr>
          <w:rFonts w:ascii="標楷體" w:eastAsia="標楷體" w:hAnsi="標楷體"/>
          <w:sz w:val="32"/>
          <w:szCs w:val="32"/>
        </w:rPr>
      </w:pPr>
      <w:r>
        <w:rPr>
          <w:rFonts w:ascii="標楷體" w:eastAsia="標楷體" w:hAnsi="標楷體" w:hint="eastAsia"/>
          <w:sz w:val="32"/>
          <w:szCs w:val="32"/>
        </w:rPr>
        <w:t xml:space="preserve">              </w:t>
      </w:r>
      <w:r w:rsidR="00240F3D">
        <w:rPr>
          <w:rFonts w:ascii="新細明體" w:hAnsi="新細明體" w:hint="eastAsia"/>
          <w:sz w:val="32"/>
          <w:szCs w:val="32"/>
        </w:rPr>
        <w:t>」「</w:t>
      </w:r>
      <w:r w:rsidR="00392518">
        <w:rPr>
          <w:rFonts w:ascii="標楷體" w:eastAsia="標楷體" w:hAnsi="標楷體" w:hint="eastAsia"/>
          <w:sz w:val="32"/>
          <w:szCs w:val="32"/>
        </w:rPr>
        <w:t>策進作為</w:t>
      </w:r>
      <w:r w:rsidR="00240F3D">
        <w:rPr>
          <w:rFonts w:ascii="新細明體" w:hAnsi="新細明體" w:hint="eastAsia"/>
          <w:sz w:val="32"/>
          <w:szCs w:val="32"/>
        </w:rPr>
        <w:t>」</w:t>
      </w:r>
      <w:r w:rsidR="00392518">
        <w:rPr>
          <w:rFonts w:ascii="標楷體" w:eastAsia="標楷體" w:hAnsi="標楷體" w:hint="eastAsia"/>
          <w:sz w:val="32"/>
          <w:szCs w:val="32"/>
        </w:rPr>
        <w:t>第三點</w:t>
      </w:r>
      <w:r w:rsidR="00240F3D">
        <w:rPr>
          <w:rFonts w:ascii="標楷體" w:eastAsia="標楷體" w:hAnsi="標楷體" w:hint="eastAsia"/>
          <w:sz w:val="32"/>
          <w:szCs w:val="32"/>
        </w:rPr>
        <w:t>做補充說明</w:t>
      </w:r>
      <w:r w:rsidR="00240F3D">
        <w:rPr>
          <w:rFonts w:ascii="新細明體" w:hAnsi="新細明體" w:hint="eastAsia"/>
          <w:sz w:val="32"/>
          <w:szCs w:val="32"/>
        </w:rPr>
        <w:t>:</w:t>
      </w:r>
      <w:r w:rsidR="00240F3D" w:rsidRPr="00240F3D">
        <w:rPr>
          <w:rFonts w:ascii="標楷體" w:eastAsia="標楷體" w:hAnsi="標楷體" w:hint="eastAsia"/>
          <w:sz w:val="32"/>
          <w:szCs w:val="32"/>
        </w:rPr>
        <w:t>目前長照</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392518">
        <w:rPr>
          <w:rFonts w:ascii="標楷體" w:eastAsia="標楷體" w:hAnsi="標楷體" w:hint="eastAsia"/>
          <w:sz w:val="32"/>
          <w:szCs w:val="32"/>
        </w:rPr>
        <w:t>17項以</w:t>
      </w:r>
      <w:r w:rsidR="004F0991">
        <w:rPr>
          <w:rFonts w:ascii="標楷體" w:eastAsia="標楷體" w:hAnsi="標楷體" w:hint="eastAsia"/>
          <w:sz w:val="32"/>
          <w:szCs w:val="32"/>
        </w:rPr>
        <w:t>居家服務佔最大宗，使用的經費</w:t>
      </w:r>
      <w:r w:rsidR="00392518">
        <w:rPr>
          <w:rFonts w:ascii="標楷體" w:eastAsia="標楷體" w:hAnsi="標楷體" w:hint="eastAsia"/>
          <w:sz w:val="32"/>
          <w:szCs w:val="32"/>
        </w:rPr>
        <w:t>大</w:t>
      </w:r>
      <w:r>
        <w:rPr>
          <w:rFonts w:ascii="標楷體" w:eastAsia="標楷體" w:hAnsi="標楷體" w:hint="eastAsia"/>
          <w:sz w:val="32"/>
          <w:szCs w:val="32"/>
        </w:rPr>
        <w:t xml:space="preserve">   </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392518">
        <w:rPr>
          <w:rFonts w:ascii="標楷體" w:eastAsia="標楷體" w:hAnsi="標楷體" w:hint="eastAsia"/>
          <w:sz w:val="32"/>
          <w:szCs w:val="32"/>
        </w:rPr>
        <w:t>概</w:t>
      </w:r>
      <w:r w:rsidR="00DA4AEF">
        <w:rPr>
          <w:rFonts w:ascii="標楷體" w:eastAsia="標楷體" w:hAnsi="標楷體" w:hint="eastAsia"/>
          <w:sz w:val="32"/>
          <w:szCs w:val="32"/>
        </w:rPr>
        <w:t>51</w:t>
      </w:r>
      <w:r w:rsidR="00392518">
        <w:rPr>
          <w:rFonts w:ascii="標楷體" w:eastAsia="標楷體" w:hAnsi="標楷體" w:hint="eastAsia"/>
          <w:sz w:val="32"/>
          <w:szCs w:val="32"/>
        </w:rPr>
        <w:t>%，</w:t>
      </w:r>
      <w:r w:rsidR="00DA4AEF">
        <w:rPr>
          <w:rFonts w:ascii="標楷體" w:eastAsia="標楷體" w:hAnsi="標楷體" w:hint="eastAsia"/>
          <w:sz w:val="32"/>
          <w:szCs w:val="32"/>
        </w:rPr>
        <w:t>以109</w:t>
      </w:r>
      <w:r w:rsidR="004F0991">
        <w:rPr>
          <w:rFonts w:ascii="標楷體" w:eastAsia="標楷體" w:hAnsi="標楷體" w:hint="eastAsia"/>
          <w:sz w:val="32"/>
          <w:szCs w:val="32"/>
        </w:rPr>
        <w:t>年來說總經費12億</w:t>
      </w:r>
      <w:r w:rsidR="00DA4AEF">
        <w:rPr>
          <w:rFonts w:ascii="標楷體" w:eastAsia="標楷體" w:hAnsi="標楷體" w:hint="eastAsia"/>
          <w:sz w:val="32"/>
          <w:szCs w:val="32"/>
        </w:rPr>
        <w:t>預估會</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DA4AEF">
        <w:rPr>
          <w:rFonts w:ascii="標楷體" w:eastAsia="標楷體" w:hAnsi="標楷體" w:hint="eastAsia"/>
          <w:sz w:val="32"/>
          <w:szCs w:val="32"/>
        </w:rPr>
        <w:t>佔到</w:t>
      </w:r>
      <w:r w:rsidR="004F0991">
        <w:rPr>
          <w:rFonts w:ascii="標楷體" w:eastAsia="標楷體" w:hAnsi="標楷體" w:hint="eastAsia"/>
          <w:sz w:val="32"/>
          <w:szCs w:val="32"/>
        </w:rPr>
        <w:t>6億</w:t>
      </w:r>
      <w:r w:rsidR="00DA4AEF">
        <w:rPr>
          <w:rFonts w:ascii="標楷體" w:eastAsia="標楷體" w:hAnsi="標楷體" w:hint="eastAsia"/>
          <w:sz w:val="32"/>
          <w:szCs w:val="32"/>
        </w:rPr>
        <w:t>，使用居家服務的大約有5000位</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DA4AEF">
        <w:rPr>
          <w:rFonts w:ascii="標楷體" w:eastAsia="標楷體" w:hAnsi="標楷體" w:hint="eastAsia"/>
          <w:sz w:val="32"/>
          <w:szCs w:val="32"/>
        </w:rPr>
        <w:t>左右，</w:t>
      </w:r>
      <w:r w:rsidR="00F01ED6">
        <w:rPr>
          <w:rFonts w:ascii="標楷體" w:eastAsia="標楷體" w:hAnsi="標楷體" w:hint="eastAsia"/>
          <w:sz w:val="32"/>
          <w:szCs w:val="32"/>
        </w:rPr>
        <w:t>原先</w:t>
      </w:r>
      <w:r w:rsidR="006E023D">
        <w:rPr>
          <w:rFonts w:ascii="標楷體" w:eastAsia="標楷體" w:hAnsi="標楷體" w:hint="eastAsia"/>
          <w:sz w:val="32"/>
          <w:szCs w:val="32"/>
        </w:rPr>
        <w:t>希望同仁能查</w:t>
      </w:r>
      <w:r w:rsidR="00F01ED6">
        <w:rPr>
          <w:rFonts w:ascii="標楷體" w:eastAsia="標楷體" w:hAnsi="標楷體" w:hint="eastAsia"/>
          <w:sz w:val="32"/>
          <w:szCs w:val="32"/>
        </w:rPr>
        <w:t>訪達</w:t>
      </w:r>
      <w:r w:rsidR="006E023D">
        <w:rPr>
          <w:rFonts w:ascii="標楷體" w:eastAsia="標楷體" w:hAnsi="標楷體" w:hint="eastAsia"/>
          <w:sz w:val="32"/>
          <w:szCs w:val="32"/>
        </w:rPr>
        <w:t>5%，約等於</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6E023D">
        <w:rPr>
          <w:rFonts w:ascii="標楷體" w:eastAsia="標楷體" w:hAnsi="標楷體" w:hint="eastAsia"/>
          <w:sz w:val="32"/>
          <w:szCs w:val="32"/>
        </w:rPr>
        <w:t>250</w:t>
      </w:r>
      <w:r w:rsidR="00FC59FB">
        <w:rPr>
          <w:rFonts w:ascii="標楷體" w:eastAsia="標楷體" w:hAnsi="標楷體" w:hint="eastAsia"/>
          <w:sz w:val="32"/>
          <w:szCs w:val="32"/>
        </w:rPr>
        <w:t>位</w:t>
      </w:r>
      <w:r w:rsidR="006E023D">
        <w:rPr>
          <w:rFonts w:ascii="標楷體" w:eastAsia="標楷體" w:hAnsi="標楷體" w:hint="eastAsia"/>
          <w:sz w:val="32"/>
          <w:szCs w:val="32"/>
        </w:rPr>
        <w:t>，</w:t>
      </w:r>
      <w:r w:rsidR="00336649">
        <w:rPr>
          <w:rFonts w:ascii="標楷體" w:eastAsia="標楷體" w:hAnsi="標楷體" w:hint="eastAsia"/>
          <w:sz w:val="32"/>
          <w:szCs w:val="32"/>
        </w:rPr>
        <w:t>查訪使用者是要在案</w:t>
      </w:r>
      <w:r w:rsidR="00DA4AEF">
        <w:rPr>
          <w:rFonts w:ascii="標楷體" w:eastAsia="標楷體" w:hAnsi="標楷體" w:hint="eastAsia"/>
          <w:sz w:val="32"/>
          <w:szCs w:val="32"/>
        </w:rPr>
        <w:t>家居家服務以</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DA4AEF">
        <w:rPr>
          <w:rFonts w:ascii="標楷體" w:eastAsia="標楷體" w:hAnsi="標楷體" w:hint="eastAsia"/>
          <w:sz w:val="32"/>
          <w:szCs w:val="32"/>
        </w:rPr>
        <w:t>前</w:t>
      </w:r>
      <w:r w:rsidR="00FC59FB">
        <w:rPr>
          <w:rFonts w:ascii="標楷體" w:eastAsia="標楷體" w:hAnsi="標楷體" w:hint="eastAsia"/>
          <w:sz w:val="32"/>
          <w:szCs w:val="32"/>
        </w:rPr>
        <w:t>，</w:t>
      </w:r>
      <w:r w:rsidR="00DA4AEF">
        <w:rPr>
          <w:rFonts w:ascii="標楷體" w:eastAsia="標楷體" w:hAnsi="標楷體" w:hint="eastAsia"/>
          <w:sz w:val="32"/>
          <w:szCs w:val="32"/>
        </w:rPr>
        <w:t>預先到案家周邊等待</w:t>
      </w:r>
      <w:r w:rsidR="00FC59FB">
        <w:rPr>
          <w:rFonts w:ascii="標楷體" w:eastAsia="標楷體" w:hAnsi="標楷體" w:hint="eastAsia"/>
          <w:sz w:val="32"/>
          <w:szCs w:val="32"/>
        </w:rPr>
        <w:t>，</w:t>
      </w:r>
      <w:r w:rsidR="00F01ED6">
        <w:rPr>
          <w:rFonts w:ascii="標楷體" w:eastAsia="標楷體" w:hAnsi="標楷體" w:hint="eastAsia"/>
          <w:sz w:val="32"/>
          <w:szCs w:val="32"/>
        </w:rPr>
        <w:t>看</w:t>
      </w:r>
      <w:r>
        <w:rPr>
          <w:rFonts w:ascii="標楷體" w:eastAsia="標楷體" w:hAnsi="標楷體" w:hint="eastAsia"/>
          <w:sz w:val="32"/>
          <w:szCs w:val="32"/>
        </w:rPr>
        <w:t>是否有按時</w:t>
      </w:r>
    </w:p>
    <w:p w:rsidR="00240F3D" w:rsidRDefault="00240F3D"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間提供居家服</w:t>
      </w:r>
      <w:r w:rsidR="00FC59FB">
        <w:rPr>
          <w:rFonts w:ascii="標楷體" w:eastAsia="標楷體" w:hAnsi="標楷體" w:hint="eastAsia"/>
          <w:sz w:val="32"/>
          <w:szCs w:val="32"/>
        </w:rPr>
        <w:t>務</w:t>
      </w:r>
      <w:r w:rsidR="00DA4AEF">
        <w:rPr>
          <w:rFonts w:ascii="標楷體" w:eastAsia="標楷體" w:hAnsi="標楷體" w:hint="eastAsia"/>
          <w:sz w:val="32"/>
          <w:szCs w:val="32"/>
        </w:rPr>
        <w:t>，</w:t>
      </w:r>
      <w:r w:rsidR="00FC59FB">
        <w:rPr>
          <w:rFonts w:ascii="標楷體" w:eastAsia="標楷體" w:hAnsi="標楷體" w:hint="eastAsia"/>
          <w:sz w:val="32"/>
          <w:szCs w:val="32"/>
        </w:rPr>
        <w:t>因此</w:t>
      </w:r>
      <w:r w:rsidR="00DA4AEF">
        <w:rPr>
          <w:rFonts w:ascii="標楷體" w:eastAsia="標楷體" w:hAnsi="標楷體" w:hint="eastAsia"/>
          <w:sz w:val="32"/>
          <w:szCs w:val="32"/>
        </w:rPr>
        <w:t>每次查訪要花較多</w:t>
      </w:r>
    </w:p>
    <w:p w:rsidR="009A0AC0" w:rsidRDefault="009A0AC0" w:rsidP="00240F3D">
      <w:pPr>
        <w:spacing w:line="52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DA4AEF">
        <w:rPr>
          <w:rFonts w:ascii="標楷體" w:eastAsia="標楷體" w:hAnsi="標楷體" w:hint="eastAsia"/>
          <w:sz w:val="32"/>
          <w:szCs w:val="32"/>
        </w:rPr>
        <w:t>時間，經討論後把查訪比例降低到2%</w:t>
      </w:r>
      <w:r w:rsidR="00FC59FB">
        <w:rPr>
          <w:rFonts w:ascii="標楷體" w:eastAsia="標楷體" w:hAnsi="標楷體" w:hint="eastAsia"/>
          <w:sz w:val="32"/>
          <w:szCs w:val="32"/>
        </w:rPr>
        <w:t>，未</w:t>
      </w:r>
      <w:r w:rsidR="00DA4AEF">
        <w:rPr>
          <w:rFonts w:ascii="標楷體" w:eastAsia="標楷體" w:hAnsi="標楷體" w:hint="eastAsia"/>
          <w:sz w:val="32"/>
          <w:szCs w:val="32"/>
        </w:rPr>
        <w:t>來</w:t>
      </w:r>
    </w:p>
    <w:p w:rsidR="009A0AC0" w:rsidRDefault="009A0AC0"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DA4AEF">
        <w:rPr>
          <w:rFonts w:ascii="標楷體" w:eastAsia="標楷體" w:hAnsi="標楷體" w:hint="eastAsia"/>
          <w:sz w:val="32"/>
          <w:szCs w:val="32"/>
        </w:rPr>
        <w:t>看各單位服務</w:t>
      </w:r>
      <w:r w:rsidR="00F01ED6">
        <w:rPr>
          <w:rFonts w:ascii="標楷體" w:eastAsia="標楷體" w:hAnsi="標楷體" w:hint="eastAsia"/>
          <w:sz w:val="32"/>
          <w:szCs w:val="32"/>
        </w:rPr>
        <w:t>的狀況，如仍</w:t>
      </w:r>
      <w:r>
        <w:rPr>
          <w:rFonts w:ascii="標楷體" w:eastAsia="標楷體" w:hAnsi="標楷體" w:hint="eastAsia"/>
          <w:sz w:val="32"/>
          <w:szCs w:val="32"/>
        </w:rPr>
        <w:t>發現</w:t>
      </w:r>
      <w:r w:rsidR="00F01ED6">
        <w:rPr>
          <w:rFonts w:ascii="標楷體" w:eastAsia="標楷體" w:hAnsi="標楷體" w:hint="eastAsia"/>
          <w:sz w:val="32"/>
          <w:szCs w:val="32"/>
        </w:rPr>
        <w:t>有</w:t>
      </w:r>
      <w:r>
        <w:rPr>
          <w:rFonts w:ascii="標楷體" w:eastAsia="標楷體" w:hAnsi="標楷體" w:hint="eastAsia"/>
          <w:sz w:val="32"/>
          <w:szCs w:val="32"/>
        </w:rPr>
        <w:t>居家服務</w:t>
      </w:r>
    </w:p>
    <w:p w:rsidR="00833523" w:rsidRPr="00F01ED6" w:rsidRDefault="009A0AC0" w:rsidP="00240F3D">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F01ED6">
        <w:rPr>
          <w:rFonts w:ascii="標楷體" w:eastAsia="標楷體" w:hAnsi="標楷體" w:hint="eastAsia"/>
          <w:sz w:val="32"/>
          <w:szCs w:val="32"/>
        </w:rPr>
        <w:t>虛報不實</w:t>
      </w:r>
      <w:r>
        <w:rPr>
          <w:rFonts w:ascii="標楷體" w:eastAsia="標楷體" w:hAnsi="標楷體" w:hint="eastAsia"/>
          <w:sz w:val="32"/>
          <w:szCs w:val="32"/>
        </w:rPr>
        <w:t>情形</w:t>
      </w:r>
      <w:r w:rsidR="00F01ED6">
        <w:rPr>
          <w:rFonts w:ascii="標楷體" w:eastAsia="標楷體" w:hAnsi="標楷體" w:hint="eastAsia"/>
          <w:sz w:val="32"/>
          <w:szCs w:val="32"/>
        </w:rPr>
        <w:t>，</w:t>
      </w:r>
      <w:r w:rsidR="00DA4AEF">
        <w:rPr>
          <w:rFonts w:ascii="標楷體" w:eastAsia="標楷體" w:hAnsi="標楷體" w:hint="eastAsia"/>
          <w:sz w:val="32"/>
          <w:szCs w:val="32"/>
        </w:rPr>
        <w:t>再把比例提高</w:t>
      </w:r>
      <w:r w:rsidR="00392518">
        <w:rPr>
          <w:rFonts w:ascii="標楷體" w:eastAsia="標楷體" w:hAnsi="標楷體" w:hint="eastAsia"/>
          <w:sz w:val="32"/>
          <w:szCs w:val="32"/>
        </w:rPr>
        <w:t>。</w:t>
      </w:r>
    </w:p>
    <w:p w:rsidR="00734AC0" w:rsidRDefault="00FC59FB" w:rsidP="009A0AC0">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3E7B7F" w:rsidRPr="007D47F1">
        <w:rPr>
          <w:rFonts w:ascii="標楷體" w:eastAsia="標楷體" w:hAnsi="標楷體" w:hint="eastAsia"/>
          <w:sz w:val="32"/>
          <w:szCs w:val="32"/>
        </w:rPr>
        <w:t>常委員照倫建議:</w:t>
      </w:r>
      <w:r w:rsidR="009A0AC0">
        <w:rPr>
          <w:rFonts w:ascii="標楷體" w:eastAsia="標楷體" w:hAnsi="標楷體" w:hint="eastAsia"/>
          <w:sz w:val="32"/>
          <w:szCs w:val="32"/>
        </w:rPr>
        <w:t>會議資料第</w:t>
      </w:r>
      <w:r w:rsidR="00DA4AEF" w:rsidRPr="007D47F1">
        <w:rPr>
          <w:rFonts w:ascii="標楷體" w:eastAsia="標楷體" w:hAnsi="標楷體" w:hint="eastAsia"/>
          <w:sz w:val="32"/>
          <w:szCs w:val="32"/>
        </w:rPr>
        <w:t>49</w:t>
      </w:r>
      <w:r w:rsidR="00734AC0">
        <w:rPr>
          <w:rFonts w:ascii="標楷體" w:eastAsia="標楷體" w:hAnsi="標楷體" w:hint="eastAsia"/>
          <w:sz w:val="32"/>
          <w:szCs w:val="32"/>
        </w:rPr>
        <w:t>頁</w:t>
      </w:r>
      <w:r w:rsidR="009A0AC0">
        <w:rPr>
          <w:rFonts w:ascii="標楷體" w:eastAsia="標楷體" w:hAnsi="標楷體" w:hint="eastAsia"/>
          <w:sz w:val="32"/>
          <w:szCs w:val="32"/>
        </w:rPr>
        <w:t>策進作為</w:t>
      </w:r>
      <w:r w:rsidR="00734AC0">
        <w:rPr>
          <w:rFonts w:ascii="標楷體" w:eastAsia="標楷體" w:hAnsi="標楷體" w:hint="eastAsia"/>
          <w:sz w:val="32"/>
          <w:szCs w:val="32"/>
        </w:rPr>
        <w:t>第三</w:t>
      </w:r>
      <w:r w:rsidR="00734AC0" w:rsidRPr="00734AC0">
        <w:rPr>
          <w:rFonts w:ascii="標楷體" w:eastAsia="標楷體" w:hAnsi="標楷體" w:hint="eastAsia"/>
          <w:sz w:val="32"/>
          <w:szCs w:val="32"/>
        </w:rPr>
        <w:t>點</w:t>
      </w:r>
    </w:p>
    <w:p w:rsidR="00734AC0" w:rsidRDefault="00734AC0" w:rsidP="009A0AC0">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DA4AEF" w:rsidRPr="007D47F1">
        <w:rPr>
          <w:rFonts w:ascii="標楷體" w:eastAsia="標楷體" w:hAnsi="標楷體" w:hint="eastAsia"/>
          <w:sz w:val="32"/>
          <w:szCs w:val="32"/>
        </w:rPr>
        <w:t>，「</w:t>
      </w:r>
      <w:r w:rsidR="00FC59FB">
        <w:rPr>
          <w:rFonts w:ascii="新細明體" w:hAnsi="新細明體" w:hint="eastAsia"/>
          <w:sz w:val="32"/>
          <w:szCs w:val="32"/>
        </w:rPr>
        <w:t>…</w:t>
      </w:r>
      <w:r w:rsidR="00E656C5">
        <w:rPr>
          <w:rFonts w:ascii="標楷體" w:eastAsia="標楷體" w:hAnsi="標楷體" w:hint="eastAsia"/>
          <w:sz w:val="32"/>
          <w:szCs w:val="32"/>
        </w:rPr>
        <w:t>若經查屬實，將追繳溢領之</w:t>
      </w:r>
      <w:r>
        <w:rPr>
          <w:rFonts w:ascii="標楷體" w:eastAsia="標楷體" w:hAnsi="標楷體" w:hint="eastAsia"/>
          <w:sz w:val="32"/>
          <w:szCs w:val="32"/>
        </w:rPr>
        <w:t>服務費用</w:t>
      </w:r>
    </w:p>
    <w:p w:rsidR="00734AC0" w:rsidRDefault="00734AC0" w:rsidP="00734AC0">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FC59FB">
        <w:rPr>
          <w:rFonts w:ascii="標楷體" w:eastAsia="標楷體" w:hAnsi="標楷體" w:hint="eastAsia"/>
          <w:sz w:val="32"/>
          <w:szCs w:val="32"/>
        </w:rPr>
        <w:t>。」</w:t>
      </w:r>
      <w:r w:rsidR="009A0AC0">
        <w:rPr>
          <w:rFonts w:ascii="標楷體" w:eastAsia="標楷體" w:hAnsi="標楷體" w:hint="eastAsia"/>
          <w:sz w:val="32"/>
          <w:szCs w:val="32"/>
        </w:rPr>
        <w:t>乙節，</w:t>
      </w:r>
      <w:r w:rsidR="009A0AC0" w:rsidRPr="009A0AC0">
        <w:rPr>
          <w:rFonts w:ascii="標楷體" w:eastAsia="標楷體" w:hAnsi="標楷體" w:hint="eastAsia"/>
          <w:sz w:val="32"/>
          <w:szCs w:val="32"/>
        </w:rPr>
        <w:t>上情</w:t>
      </w:r>
      <w:r w:rsidR="00FC59FB">
        <w:rPr>
          <w:rFonts w:ascii="標楷體" w:eastAsia="標楷體" w:hAnsi="標楷體" w:hint="eastAsia"/>
          <w:sz w:val="32"/>
          <w:szCs w:val="32"/>
        </w:rPr>
        <w:t>可能</w:t>
      </w:r>
      <w:r w:rsidR="00DA4AEF" w:rsidRPr="007D47F1">
        <w:rPr>
          <w:rFonts w:ascii="標楷體" w:eastAsia="標楷體" w:hAnsi="標楷體" w:hint="eastAsia"/>
          <w:sz w:val="32"/>
          <w:szCs w:val="32"/>
        </w:rPr>
        <w:t>有觸法的問題，在本報</w:t>
      </w:r>
      <w:r>
        <w:rPr>
          <w:rFonts w:ascii="標楷體" w:eastAsia="標楷體" w:hAnsi="標楷體" w:hint="eastAsia"/>
          <w:sz w:val="32"/>
          <w:szCs w:val="32"/>
        </w:rPr>
        <w:t xml:space="preserve"> </w:t>
      </w:r>
    </w:p>
    <w:p w:rsidR="00A857BB" w:rsidRDefault="00734AC0"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DA4AEF" w:rsidRPr="007D47F1">
        <w:rPr>
          <w:rFonts w:ascii="標楷體" w:eastAsia="標楷體" w:hAnsi="標楷體" w:hint="eastAsia"/>
          <w:sz w:val="32"/>
          <w:szCs w:val="32"/>
        </w:rPr>
        <w:t>告的</w:t>
      </w:r>
      <w:r w:rsidR="00561CDB" w:rsidRPr="007D47F1">
        <w:rPr>
          <w:rFonts w:ascii="標楷體" w:eastAsia="標楷體" w:hAnsi="標楷體" w:hint="eastAsia"/>
          <w:sz w:val="32"/>
          <w:szCs w:val="32"/>
        </w:rPr>
        <w:t>案件</w:t>
      </w:r>
      <w:r w:rsidR="00DA4AEF" w:rsidRPr="007D47F1">
        <w:rPr>
          <w:rFonts w:ascii="標楷體" w:eastAsia="標楷體" w:hAnsi="標楷體" w:hint="eastAsia"/>
          <w:sz w:val="32"/>
          <w:szCs w:val="32"/>
        </w:rPr>
        <w:t>摘要當中談到，有不實排班跟</w:t>
      </w:r>
      <w:r w:rsidR="00561CDB" w:rsidRPr="007D47F1">
        <w:rPr>
          <w:rFonts w:ascii="標楷體" w:eastAsia="標楷體" w:hAnsi="標楷體" w:hint="eastAsia"/>
          <w:sz w:val="32"/>
          <w:szCs w:val="32"/>
        </w:rPr>
        <w:t>服務</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DA4AEF" w:rsidRPr="007D47F1">
        <w:rPr>
          <w:rFonts w:ascii="標楷體" w:eastAsia="標楷體" w:hAnsi="標楷體" w:hint="eastAsia"/>
          <w:sz w:val="32"/>
          <w:szCs w:val="32"/>
        </w:rPr>
        <w:t>簽到紀錄表，</w:t>
      </w:r>
      <w:r w:rsidR="00561CDB" w:rsidRPr="007D47F1">
        <w:rPr>
          <w:rFonts w:ascii="標楷體" w:eastAsia="標楷體" w:hAnsi="標楷體" w:hint="eastAsia"/>
          <w:sz w:val="32"/>
          <w:szCs w:val="32"/>
        </w:rPr>
        <w:t>藉此</w:t>
      </w:r>
      <w:r w:rsidR="00FC59FB">
        <w:rPr>
          <w:rFonts w:ascii="標楷體" w:eastAsia="標楷體" w:hAnsi="標楷體" w:hint="eastAsia"/>
          <w:sz w:val="32"/>
          <w:szCs w:val="32"/>
        </w:rPr>
        <w:t>向縣府</w:t>
      </w:r>
      <w:r w:rsidR="00DA4AEF" w:rsidRPr="007D47F1">
        <w:rPr>
          <w:rFonts w:ascii="標楷體" w:eastAsia="標楷體" w:hAnsi="標楷體" w:hint="eastAsia"/>
          <w:sz w:val="32"/>
          <w:szCs w:val="32"/>
        </w:rPr>
        <w:t>浮報服務費用，此</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DA4AEF" w:rsidRPr="007D47F1">
        <w:rPr>
          <w:rFonts w:ascii="標楷體" w:eastAsia="標楷體" w:hAnsi="標楷體" w:hint="eastAsia"/>
          <w:sz w:val="32"/>
          <w:szCs w:val="32"/>
        </w:rPr>
        <w:t>處看來有</w:t>
      </w:r>
      <w:r w:rsidR="009A0AC0">
        <w:rPr>
          <w:rFonts w:ascii="標楷體" w:eastAsia="標楷體" w:hAnsi="標楷體" w:hint="eastAsia"/>
          <w:sz w:val="32"/>
          <w:szCs w:val="32"/>
        </w:rPr>
        <w:t>詐欺或偽造文書的情形，</w:t>
      </w:r>
      <w:r w:rsidR="00561CDB" w:rsidRPr="007D47F1">
        <w:rPr>
          <w:rFonts w:ascii="標楷體" w:eastAsia="標楷體" w:hAnsi="標楷體" w:hint="eastAsia"/>
          <w:sz w:val="32"/>
          <w:szCs w:val="32"/>
        </w:rPr>
        <w:t>策進作為</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7D47F1">
        <w:rPr>
          <w:rFonts w:ascii="標楷體" w:eastAsia="標楷體" w:hAnsi="標楷體" w:hint="eastAsia"/>
          <w:sz w:val="32"/>
          <w:szCs w:val="32"/>
        </w:rPr>
        <w:t>第三點</w:t>
      </w:r>
      <w:r w:rsidR="00FC59FB">
        <w:rPr>
          <w:rFonts w:ascii="標楷體" w:eastAsia="標楷體" w:hAnsi="標楷體" w:hint="eastAsia"/>
          <w:sz w:val="32"/>
          <w:szCs w:val="32"/>
        </w:rPr>
        <w:t>，將</w:t>
      </w:r>
      <w:r w:rsidR="009A0AC0">
        <w:rPr>
          <w:rFonts w:ascii="標楷體" w:eastAsia="標楷體" w:hAnsi="標楷體" w:hint="eastAsia"/>
          <w:sz w:val="32"/>
          <w:szCs w:val="32"/>
        </w:rPr>
        <w:t>予</w:t>
      </w:r>
      <w:r w:rsidR="00FC59FB">
        <w:rPr>
          <w:rFonts w:ascii="標楷體" w:eastAsia="標楷體" w:hAnsi="標楷體" w:hint="eastAsia"/>
          <w:sz w:val="32"/>
          <w:szCs w:val="32"/>
        </w:rPr>
        <w:t>追繳溢領之服務費用，</w:t>
      </w:r>
      <w:r w:rsidR="009A0AC0">
        <w:rPr>
          <w:rFonts w:ascii="標楷體" w:eastAsia="標楷體" w:hAnsi="標楷體" w:hint="eastAsia"/>
          <w:sz w:val="32"/>
          <w:szCs w:val="32"/>
        </w:rPr>
        <w:t>本案</w:t>
      </w:r>
      <w:r w:rsidR="00FC59FB">
        <w:rPr>
          <w:rFonts w:ascii="標楷體" w:eastAsia="標楷體" w:hAnsi="標楷體" w:hint="eastAsia"/>
          <w:sz w:val="32"/>
          <w:szCs w:val="32"/>
        </w:rPr>
        <w:t>可</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FC59FB">
        <w:rPr>
          <w:rFonts w:ascii="標楷體" w:eastAsia="標楷體" w:hAnsi="標楷體" w:hint="eastAsia"/>
          <w:sz w:val="32"/>
          <w:szCs w:val="32"/>
        </w:rPr>
        <w:t>能不只是追繳溢領服務費用而已，很多長照</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FC59FB">
        <w:rPr>
          <w:rFonts w:ascii="標楷體" w:eastAsia="標楷體" w:hAnsi="標楷體" w:hint="eastAsia"/>
          <w:sz w:val="32"/>
          <w:szCs w:val="32"/>
        </w:rPr>
        <w:t>服務員是委託民間機構</w:t>
      </w:r>
      <w:r w:rsidR="009A0AC0">
        <w:rPr>
          <w:rFonts w:ascii="標楷體" w:eastAsia="標楷體" w:hAnsi="標楷體" w:hint="eastAsia"/>
          <w:sz w:val="32"/>
          <w:szCs w:val="32"/>
        </w:rPr>
        <w:t>辦理</w:t>
      </w:r>
      <w:r w:rsidR="00FC59FB">
        <w:rPr>
          <w:rFonts w:ascii="標楷體" w:eastAsia="標楷體" w:hAnsi="標楷體" w:hint="eastAsia"/>
          <w:sz w:val="32"/>
          <w:szCs w:val="32"/>
        </w:rPr>
        <w:t>，</w:t>
      </w:r>
      <w:r w:rsidR="00561CDB" w:rsidRPr="007D47F1">
        <w:rPr>
          <w:rFonts w:ascii="標楷體" w:eastAsia="標楷體" w:hAnsi="標楷體" w:hint="eastAsia"/>
          <w:sz w:val="32"/>
          <w:szCs w:val="32"/>
        </w:rPr>
        <w:t>服務員對法律</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561CDB" w:rsidRPr="007D47F1">
        <w:rPr>
          <w:rFonts w:ascii="標楷體" w:eastAsia="標楷體" w:hAnsi="標楷體" w:hint="eastAsia"/>
          <w:sz w:val="32"/>
          <w:szCs w:val="32"/>
        </w:rPr>
        <w:t>的認</w:t>
      </w:r>
      <w:r w:rsidR="007D47F1">
        <w:rPr>
          <w:rFonts w:ascii="標楷體" w:eastAsia="標楷體" w:hAnsi="標楷體" w:hint="eastAsia"/>
          <w:sz w:val="32"/>
          <w:szCs w:val="32"/>
        </w:rPr>
        <w:t>知</w:t>
      </w:r>
      <w:r w:rsidR="009A0AC0">
        <w:rPr>
          <w:rFonts w:ascii="標楷體" w:eastAsia="標楷體" w:hAnsi="標楷體" w:hint="eastAsia"/>
          <w:sz w:val="32"/>
          <w:szCs w:val="32"/>
        </w:rPr>
        <w:t>往往</w:t>
      </w:r>
      <w:r w:rsidR="00FC59FB">
        <w:rPr>
          <w:rFonts w:ascii="標楷體" w:eastAsia="標楷體" w:hAnsi="標楷體" w:hint="eastAsia"/>
          <w:sz w:val="32"/>
          <w:szCs w:val="32"/>
        </w:rPr>
        <w:t>不夠，建議要予以強化，對於</w:t>
      </w:r>
      <w:r w:rsidR="00561CDB" w:rsidRPr="007D47F1">
        <w:rPr>
          <w:rFonts w:ascii="標楷體" w:eastAsia="標楷體" w:hAnsi="標楷體" w:hint="eastAsia"/>
          <w:sz w:val="32"/>
          <w:szCs w:val="32"/>
        </w:rPr>
        <w:t>溢</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561CDB" w:rsidRPr="007D47F1">
        <w:rPr>
          <w:rFonts w:ascii="標楷體" w:eastAsia="標楷體" w:hAnsi="標楷體" w:hint="eastAsia"/>
          <w:sz w:val="32"/>
          <w:szCs w:val="32"/>
        </w:rPr>
        <w:t>領或</w:t>
      </w:r>
      <w:r w:rsidR="009A0AC0">
        <w:rPr>
          <w:rFonts w:ascii="標楷體" w:eastAsia="標楷體" w:hAnsi="標楷體" w:hint="eastAsia"/>
          <w:sz w:val="32"/>
          <w:szCs w:val="32"/>
        </w:rPr>
        <w:t>浮報服務費用</w:t>
      </w:r>
      <w:r w:rsidR="00561CDB" w:rsidRPr="007D47F1">
        <w:rPr>
          <w:rFonts w:ascii="標楷體" w:eastAsia="標楷體" w:hAnsi="標楷體" w:hint="eastAsia"/>
          <w:sz w:val="32"/>
          <w:szCs w:val="32"/>
        </w:rPr>
        <w:t>的法律責任</w:t>
      </w:r>
      <w:r w:rsidR="00FC59FB" w:rsidRPr="00FC59FB">
        <w:rPr>
          <w:rFonts w:ascii="標楷體" w:eastAsia="標楷體" w:hAnsi="標楷體" w:hint="eastAsia"/>
          <w:sz w:val="32"/>
          <w:szCs w:val="32"/>
        </w:rPr>
        <w:t>要加強宣導</w:t>
      </w:r>
      <w:r w:rsidR="009A0AC0">
        <w:rPr>
          <w:rFonts w:ascii="標楷體" w:eastAsia="標楷體" w:hAnsi="標楷體" w:hint="eastAsia"/>
          <w:sz w:val="32"/>
          <w:szCs w:val="32"/>
        </w:rPr>
        <w:t>，</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561CDB" w:rsidRPr="007D47F1">
        <w:rPr>
          <w:rFonts w:ascii="標楷體" w:eastAsia="標楷體" w:hAnsi="標楷體" w:hint="eastAsia"/>
          <w:sz w:val="32"/>
          <w:szCs w:val="32"/>
        </w:rPr>
        <w:t>案情摘要中的事件，後續法律責任的追究到</w:t>
      </w:r>
      <w:r>
        <w:rPr>
          <w:rFonts w:ascii="標楷體" w:eastAsia="標楷體" w:hAnsi="標楷體" w:hint="eastAsia"/>
          <w:sz w:val="32"/>
          <w:szCs w:val="32"/>
        </w:rPr>
        <w:t xml:space="preserve"> </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75625E">
        <w:rPr>
          <w:rFonts w:ascii="標楷體" w:eastAsia="標楷體" w:hAnsi="標楷體" w:hint="eastAsia"/>
          <w:sz w:val="32"/>
          <w:szCs w:val="32"/>
        </w:rPr>
        <w:t>底是如何展開?</w:t>
      </w:r>
      <w:r w:rsidR="00561CDB" w:rsidRPr="007D47F1">
        <w:rPr>
          <w:rFonts w:ascii="標楷體" w:eastAsia="標楷體" w:hAnsi="標楷體" w:hint="eastAsia"/>
          <w:sz w:val="32"/>
          <w:szCs w:val="32"/>
        </w:rPr>
        <w:t>還有</w:t>
      </w:r>
      <w:r w:rsidR="00225714">
        <w:rPr>
          <w:rFonts w:ascii="標楷體" w:eastAsia="標楷體" w:hAnsi="標楷體" w:hint="eastAsia"/>
          <w:sz w:val="32"/>
          <w:szCs w:val="32"/>
        </w:rPr>
        <w:t>最終</w:t>
      </w:r>
      <w:r w:rsidR="00561CDB" w:rsidRPr="007D47F1">
        <w:rPr>
          <w:rFonts w:ascii="標楷體" w:eastAsia="標楷體" w:hAnsi="標楷體" w:hint="eastAsia"/>
          <w:sz w:val="32"/>
          <w:szCs w:val="32"/>
        </w:rPr>
        <w:t>法律處理的結果是</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783F85">
        <w:rPr>
          <w:rFonts w:ascii="標楷體" w:eastAsia="標楷體" w:hAnsi="標楷體" w:hint="eastAsia"/>
          <w:sz w:val="32"/>
          <w:szCs w:val="32"/>
        </w:rPr>
        <w:t>什麼</w:t>
      </w:r>
      <w:r w:rsidR="00783F85">
        <w:rPr>
          <w:rFonts w:ascii="新細明體" w:hAnsi="新細明體" w:hint="eastAsia"/>
          <w:sz w:val="32"/>
          <w:szCs w:val="32"/>
        </w:rPr>
        <w:t>?</w:t>
      </w:r>
      <w:r w:rsidR="00561CDB" w:rsidRPr="007D47F1">
        <w:rPr>
          <w:rFonts w:ascii="標楷體" w:eastAsia="標楷體" w:hAnsi="標楷體" w:hint="eastAsia"/>
          <w:sz w:val="32"/>
          <w:szCs w:val="32"/>
        </w:rPr>
        <w:t>這部分應該要去追蹤一下，</w:t>
      </w:r>
      <w:r w:rsidR="00225714">
        <w:rPr>
          <w:rFonts w:ascii="標楷體" w:eastAsia="標楷體" w:hAnsi="標楷體" w:hint="eastAsia"/>
          <w:sz w:val="32"/>
          <w:szCs w:val="32"/>
        </w:rPr>
        <w:t>且要充分</w:t>
      </w:r>
      <w:r w:rsidR="00561CDB" w:rsidRPr="007D47F1">
        <w:rPr>
          <w:rFonts w:ascii="標楷體" w:eastAsia="標楷體" w:hAnsi="標楷體" w:hint="eastAsia"/>
          <w:sz w:val="32"/>
          <w:szCs w:val="32"/>
        </w:rPr>
        <w:t>分</w:t>
      </w:r>
    </w:p>
    <w:p w:rsidR="00A857BB" w:rsidRDefault="00A857BB" w:rsidP="00A857BB">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561CDB" w:rsidRPr="007D47F1">
        <w:rPr>
          <w:rFonts w:ascii="標楷體" w:eastAsia="標楷體" w:hAnsi="標楷體" w:hint="eastAsia"/>
          <w:sz w:val="32"/>
          <w:szCs w:val="32"/>
        </w:rPr>
        <w:t>析個案中相關的法律責任，以利</w:t>
      </w:r>
      <w:r w:rsidR="007D47F1">
        <w:rPr>
          <w:rFonts w:ascii="標楷體" w:eastAsia="標楷體" w:hAnsi="標楷體" w:hint="eastAsia"/>
          <w:sz w:val="32"/>
          <w:szCs w:val="32"/>
        </w:rPr>
        <w:t>督</w:t>
      </w:r>
      <w:r w:rsidR="007D47F1" w:rsidRPr="007D47F1">
        <w:rPr>
          <w:rFonts w:ascii="標楷體" w:eastAsia="標楷體" w:hAnsi="標楷體" w:hint="eastAsia"/>
          <w:sz w:val="32"/>
          <w:szCs w:val="32"/>
        </w:rPr>
        <w:t>導業</w:t>
      </w:r>
      <w:r w:rsidR="00D63905" w:rsidRPr="00D63905">
        <w:rPr>
          <w:rFonts w:ascii="標楷體" w:eastAsia="標楷體" w:hAnsi="標楷體" w:hint="eastAsia"/>
          <w:sz w:val="32"/>
          <w:szCs w:val="32"/>
        </w:rPr>
        <w:t>者，</w:t>
      </w:r>
    </w:p>
    <w:p w:rsidR="00D63905" w:rsidRDefault="00A857BB" w:rsidP="00D63905">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D63905">
        <w:rPr>
          <w:rFonts w:ascii="標楷體" w:eastAsia="標楷體" w:hAnsi="標楷體" w:hint="eastAsia"/>
          <w:sz w:val="32"/>
          <w:szCs w:val="32"/>
        </w:rPr>
        <w:t xml:space="preserve"> </w:t>
      </w:r>
      <w:r w:rsidR="00225714">
        <w:rPr>
          <w:rFonts w:ascii="標楷體" w:eastAsia="標楷體" w:hAnsi="標楷體" w:hint="eastAsia"/>
          <w:sz w:val="32"/>
          <w:szCs w:val="32"/>
        </w:rPr>
        <w:t>並強化此方面的法律教育</w:t>
      </w:r>
      <w:r w:rsidR="00F01ED6">
        <w:rPr>
          <w:rFonts w:ascii="標楷體" w:eastAsia="標楷體" w:hAnsi="標楷體" w:hint="eastAsia"/>
          <w:sz w:val="32"/>
          <w:szCs w:val="32"/>
        </w:rPr>
        <w:t>，以上</w:t>
      </w:r>
      <w:r w:rsidR="007D47F1" w:rsidRPr="007D47F1">
        <w:rPr>
          <w:rFonts w:ascii="標楷體" w:eastAsia="標楷體" w:hAnsi="標楷體" w:hint="eastAsia"/>
          <w:sz w:val="32"/>
          <w:szCs w:val="32"/>
        </w:rPr>
        <w:t>意見</w:t>
      </w:r>
      <w:r w:rsidR="00225714">
        <w:rPr>
          <w:rFonts w:ascii="標楷體" w:eastAsia="標楷體" w:hAnsi="標楷體" w:hint="eastAsia"/>
          <w:sz w:val="32"/>
          <w:szCs w:val="32"/>
        </w:rPr>
        <w:t>，提供</w:t>
      </w:r>
    </w:p>
    <w:p w:rsidR="00225714" w:rsidRDefault="00D63905" w:rsidP="00D63905">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225714">
        <w:rPr>
          <w:rFonts w:ascii="標楷體" w:eastAsia="標楷體" w:hAnsi="標楷體" w:hint="eastAsia"/>
          <w:sz w:val="32"/>
          <w:szCs w:val="32"/>
        </w:rPr>
        <w:t>給各位委員</w:t>
      </w:r>
      <w:r w:rsidR="007D47F1">
        <w:rPr>
          <w:rFonts w:ascii="標楷體" w:eastAsia="標楷體" w:hAnsi="標楷體" w:hint="eastAsia"/>
          <w:sz w:val="32"/>
          <w:szCs w:val="32"/>
        </w:rPr>
        <w:t>參考</w:t>
      </w:r>
      <w:r w:rsidR="007D47F1" w:rsidRPr="007D47F1">
        <w:rPr>
          <w:rFonts w:ascii="標楷體" w:eastAsia="標楷體" w:hAnsi="標楷體" w:hint="eastAsia"/>
          <w:sz w:val="32"/>
          <w:szCs w:val="32"/>
        </w:rPr>
        <w:t>。</w:t>
      </w:r>
    </w:p>
    <w:p w:rsidR="00922E12" w:rsidRDefault="00225714" w:rsidP="00225714">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w:t>
      </w:r>
      <w:r w:rsidR="00922E12">
        <w:rPr>
          <w:rFonts w:ascii="標楷體" w:eastAsia="標楷體" w:hAnsi="標楷體" w:hint="eastAsia"/>
          <w:sz w:val="32"/>
          <w:szCs w:val="32"/>
        </w:rPr>
        <w:t xml:space="preserve">  社勞處說明:謝謝委員</w:t>
      </w:r>
      <w:r w:rsidR="009E36B6">
        <w:rPr>
          <w:rFonts w:ascii="標楷體" w:eastAsia="標楷體" w:hAnsi="標楷體" w:hint="eastAsia"/>
          <w:sz w:val="32"/>
          <w:szCs w:val="32"/>
        </w:rPr>
        <w:t>寶貴的意見</w:t>
      </w:r>
      <w:r w:rsidR="00922E12">
        <w:rPr>
          <w:rFonts w:ascii="標楷體" w:eastAsia="標楷體" w:hAnsi="標楷體" w:hint="eastAsia"/>
          <w:sz w:val="32"/>
          <w:szCs w:val="32"/>
        </w:rPr>
        <w:t>，未來會邀請政風</w:t>
      </w:r>
    </w:p>
    <w:p w:rsidR="00225714" w:rsidRDefault="00922E12" w:rsidP="00922E12">
      <w:pPr>
        <w:spacing w:line="520" w:lineRule="exact"/>
        <w:ind w:leftChars="200" w:left="2400" w:hangingChars="600" w:hanging="1920"/>
        <w:rPr>
          <w:rFonts w:ascii="標楷體" w:eastAsia="標楷體" w:hAnsi="標楷體"/>
          <w:sz w:val="32"/>
          <w:szCs w:val="32"/>
        </w:rPr>
      </w:pPr>
      <w:r>
        <w:rPr>
          <w:rFonts w:ascii="標楷體" w:eastAsia="標楷體" w:hAnsi="標楷體" w:hint="eastAsia"/>
          <w:sz w:val="32"/>
          <w:szCs w:val="32"/>
        </w:rPr>
        <w:t xml:space="preserve">            單位或法律專家來幫我們上相關課程，加 強照服員的法律知識，另目前處理方式，如果是初犯，第一階段都是追繳溢領服務費用，在特約部分列入扣點機制，扣到一個階段即解除居家服務資格，目前的案例</w:t>
      </w:r>
      <w:r>
        <w:rPr>
          <w:rFonts w:ascii="標楷體" w:eastAsia="標楷體" w:hAnsi="標楷體" w:hint="eastAsia"/>
          <w:sz w:val="32"/>
          <w:szCs w:val="32"/>
        </w:rPr>
        <w:lastRenderedPageBreak/>
        <w:t>還未進展到司法程序，先用規勸的方式希望不要再犯，如果初犯就</w:t>
      </w:r>
      <w:r w:rsidR="009E36B6">
        <w:rPr>
          <w:rFonts w:ascii="標楷體" w:eastAsia="標楷體" w:hAnsi="標楷體" w:hint="eastAsia"/>
          <w:sz w:val="32"/>
          <w:szCs w:val="32"/>
        </w:rPr>
        <w:t>進入司法程序，可能對照服員</w:t>
      </w:r>
      <w:r>
        <w:rPr>
          <w:rFonts w:ascii="標楷體" w:eastAsia="標楷體" w:hAnsi="標楷體" w:hint="eastAsia"/>
          <w:sz w:val="32"/>
          <w:szCs w:val="32"/>
        </w:rPr>
        <w:t>會造成不小的壓力</w:t>
      </w:r>
      <w:r w:rsidR="00594168">
        <w:rPr>
          <w:rFonts w:ascii="標楷體" w:eastAsia="標楷體" w:hAnsi="標楷體" w:hint="eastAsia"/>
          <w:sz w:val="32"/>
          <w:szCs w:val="32"/>
        </w:rPr>
        <w:t>，未來會遵照委員的建議，把初犯、再犯、三犯每個</w:t>
      </w:r>
      <w:r w:rsidR="009E36B6">
        <w:rPr>
          <w:rFonts w:ascii="標楷體" w:eastAsia="標楷體" w:hAnsi="標楷體" w:hint="eastAsia"/>
          <w:sz w:val="32"/>
          <w:szCs w:val="32"/>
        </w:rPr>
        <w:t>階段的作</w:t>
      </w:r>
      <w:r w:rsidR="00594168">
        <w:rPr>
          <w:rFonts w:ascii="標楷體" w:eastAsia="標楷體" w:hAnsi="標楷體" w:hint="eastAsia"/>
          <w:sz w:val="32"/>
          <w:szCs w:val="32"/>
        </w:rPr>
        <w:t>為都訂定清楚，希望達到遏止的效果</w:t>
      </w:r>
      <w:r>
        <w:rPr>
          <w:rFonts w:ascii="標楷體" w:eastAsia="標楷體" w:hAnsi="標楷體" w:hint="eastAsia"/>
          <w:sz w:val="32"/>
          <w:szCs w:val="32"/>
        </w:rPr>
        <w:t>。</w:t>
      </w:r>
    </w:p>
    <w:p w:rsidR="00594168" w:rsidRPr="00594168" w:rsidRDefault="00594168" w:rsidP="00922E12">
      <w:pPr>
        <w:spacing w:line="520" w:lineRule="exact"/>
        <w:ind w:leftChars="200" w:left="2400" w:hangingChars="600" w:hanging="1920"/>
        <w:rPr>
          <w:rFonts w:ascii="標楷體" w:eastAsia="標楷體" w:hAnsi="標楷體"/>
          <w:b/>
          <w:sz w:val="32"/>
          <w:szCs w:val="32"/>
        </w:rPr>
      </w:pPr>
      <w:r>
        <w:rPr>
          <w:rFonts w:ascii="標楷體" w:eastAsia="標楷體" w:hAnsi="標楷體" w:hint="eastAsia"/>
          <w:sz w:val="32"/>
          <w:szCs w:val="32"/>
        </w:rPr>
        <w:t xml:space="preserve">   </w:t>
      </w:r>
      <w:r w:rsidRPr="00594168">
        <w:rPr>
          <w:rFonts w:ascii="標楷體" w:eastAsia="標楷體" w:hAnsi="標楷體" w:hint="eastAsia"/>
          <w:b/>
          <w:sz w:val="32"/>
          <w:szCs w:val="32"/>
        </w:rPr>
        <w:t>主席裁示:請社勞處加強照服員法律責任的認知並研議如何漸進式的追究相關責任。</w:t>
      </w:r>
    </w:p>
    <w:p w:rsidR="00F41C78" w:rsidRDefault="00F41C78" w:rsidP="00594168">
      <w:pPr>
        <w:spacing w:line="520" w:lineRule="exact"/>
        <w:ind w:left="2240" w:hangingChars="700" w:hanging="2240"/>
        <w:rPr>
          <w:rFonts w:ascii="標楷體" w:eastAsia="標楷體" w:hAnsi="標楷體"/>
          <w:sz w:val="32"/>
          <w:szCs w:val="32"/>
        </w:rPr>
      </w:pPr>
      <w:r>
        <w:rPr>
          <w:rFonts w:ascii="標楷體" w:eastAsia="標楷體" w:hAnsi="標楷體" w:hint="eastAsia"/>
          <w:sz w:val="32"/>
          <w:szCs w:val="32"/>
        </w:rPr>
        <w:t xml:space="preserve">  (三)政風處</w:t>
      </w:r>
      <w:r w:rsidR="00922E12" w:rsidRPr="00922E12">
        <w:rPr>
          <w:rFonts w:ascii="標楷體" w:eastAsia="標楷體" w:hAnsi="標楷體" w:hint="eastAsia"/>
          <w:sz w:val="32"/>
          <w:szCs w:val="32"/>
        </w:rPr>
        <w:t>:「</w:t>
      </w:r>
      <w:r w:rsidR="00594168" w:rsidRPr="00594168">
        <w:rPr>
          <w:rFonts w:ascii="標楷體" w:eastAsia="標楷體" w:hAnsi="標楷體" w:hint="eastAsia"/>
          <w:sz w:val="32"/>
          <w:szCs w:val="32"/>
        </w:rPr>
        <w:t>資通安全及資訊</w:t>
      </w:r>
      <w:r w:rsidR="00594168">
        <w:rPr>
          <w:rFonts w:ascii="標楷體" w:eastAsia="標楷體" w:hAnsi="標楷體" w:hint="eastAsia"/>
          <w:sz w:val="32"/>
          <w:szCs w:val="32"/>
        </w:rPr>
        <w:t>系統使用</w:t>
      </w:r>
      <w:r w:rsidR="00594168" w:rsidRPr="00594168">
        <w:rPr>
          <w:rFonts w:ascii="標楷體" w:eastAsia="標楷體" w:hAnsi="標楷體" w:hint="eastAsia"/>
          <w:sz w:val="32"/>
          <w:szCs w:val="32"/>
        </w:rPr>
        <w:t>專案稽核報告</w:t>
      </w:r>
      <w:r w:rsidR="00922E12" w:rsidRPr="00922E12">
        <w:rPr>
          <w:rFonts w:ascii="標楷體" w:eastAsia="標楷體" w:hAnsi="標楷體" w:hint="eastAsia"/>
          <w:sz w:val="32"/>
          <w:szCs w:val="32"/>
        </w:rPr>
        <w:t>」(如會議資料)。</w:t>
      </w:r>
    </w:p>
    <w:p w:rsidR="00594168" w:rsidRPr="009205DE" w:rsidRDefault="00594168" w:rsidP="0047746A">
      <w:pPr>
        <w:tabs>
          <w:tab w:val="left" w:pos="2340"/>
        </w:tabs>
        <w:spacing w:line="520" w:lineRule="exact"/>
        <w:ind w:left="2240" w:hangingChars="700" w:hanging="2240"/>
        <w:rPr>
          <w:rFonts w:ascii="標楷體" w:eastAsia="標楷體" w:hAnsi="標楷體"/>
          <w:b/>
          <w:sz w:val="32"/>
          <w:szCs w:val="32"/>
        </w:rPr>
      </w:pPr>
      <w:r>
        <w:rPr>
          <w:rFonts w:ascii="標楷體" w:eastAsia="標楷體" w:hAnsi="標楷體"/>
          <w:sz w:val="32"/>
          <w:szCs w:val="32"/>
        </w:rPr>
        <w:t xml:space="preserve">      </w:t>
      </w:r>
      <w:r w:rsidR="009205DE" w:rsidRPr="009205DE">
        <w:rPr>
          <w:rFonts w:ascii="標楷體" w:eastAsia="標楷體" w:hAnsi="標楷體" w:hint="eastAsia"/>
          <w:b/>
          <w:sz w:val="32"/>
          <w:szCs w:val="32"/>
        </w:rPr>
        <w:t>主席裁示:</w:t>
      </w:r>
      <w:r w:rsidR="00E656C5">
        <w:rPr>
          <w:rFonts w:ascii="標楷體" w:eastAsia="標楷體" w:hAnsi="標楷體" w:hint="eastAsia"/>
          <w:b/>
          <w:sz w:val="32"/>
          <w:szCs w:val="32"/>
        </w:rPr>
        <w:t>洽悉。請各單位針對</w:t>
      </w:r>
      <w:r w:rsidR="0047746A">
        <w:rPr>
          <w:rFonts w:ascii="標楷體" w:eastAsia="標楷體" w:hAnsi="標楷體" w:hint="eastAsia"/>
          <w:b/>
          <w:sz w:val="32"/>
          <w:szCs w:val="32"/>
        </w:rPr>
        <w:t>專案稽核發現之資訊</w:t>
      </w:r>
      <w:r w:rsidR="00E656C5">
        <w:rPr>
          <w:rFonts w:ascii="標楷體" w:eastAsia="標楷體" w:hAnsi="標楷體" w:hint="eastAsia"/>
          <w:b/>
          <w:sz w:val="32"/>
          <w:szCs w:val="32"/>
        </w:rPr>
        <w:t>系統或</w:t>
      </w:r>
      <w:r w:rsidR="009205DE">
        <w:rPr>
          <w:rFonts w:ascii="標楷體" w:eastAsia="標楷體" w:hAnsi="標楷體" w:hint="eastAsia"/>
          <w:b/>
          <w:sz w:val="32"/>
          <w:szCs w:val="32"/>
        </w:rPr>
        <w:t>電腦</w:t>
      </w:r>
      <w:r w:rsidR="00E656C5">
        <w:rPr>
          <w:rFonts w:ascii="標楷體" w:eastAsia="標楷體" w:hAnsi="標楷體" w:hint="eastAsia"/>
          <w:b/>
          <w:sz w:val="32"/>
          <w:szCs w:val="32"/>
        </w:rPr>
        <w:t>資安缺失</w:t>
      </w:r>
      <w:r w:rsidR="009205DE">
        <w:rPr>
          <w:rFonts w:ascii="標楷體" w:eastAsia="標楷體" w:hAnsi="標楷體" w:hint="eastAsia"/>
          <w:b/>
          <w:sz w:val="32"/>
          <w:szCs w:val="32"/>
        </w:rPr>
        <w:t>加</w:t>
      </w:r>
      <w:r w:rsidR="00AD4F05">
        <w:rPr>
          <w:rFonts w:ascii="標楷體" w:eastAsia="標楷體" w:hAnsi="標楷體" w:hint="eastAsia"/>
          <w:b/>
          <w:sz w:val="32"/>
          <w:szCs w:val="32"/>
        </w:rPr>
        <w:t>強改善</w:t>
      </w:r>
      <w:r w:rsidR="009E36B6">
        <w:rPr>
          <w:rFonts w:ascii="標楷體" w:eastAsia="標楷體" w:hAnsi="標楷體" w:hint="eastAsia"/>
          <w:b/>
          <w:sz w:val="32"/>
          <w:szCs w:val="32"/>
        </w:rPr>
        <w:t>，</w:t>
      </w:r>
      <w:r w:rsidR="00E656C5">
        <w:rPr>
          <w:rFonts w:ascii="標楷體" w:eastAsia="標楷體" w:hAnsi="標楷體" w:hint="eastAsia"/>
          <w:b/>
          <w:sz w:val="32"/>
          <w:szCs w:val="32"/>
        </w:rPr>
        <w:t>並</w:t>
      </w:r>
      <w:r w:rsidR="00E63639">
        <w:rPr>
          <w:rFonts w:ascii="標楷體" w:eastAsia="標楷體" w:hAnsi="標楷體" w:hint="eastAsia"/>
          <w:b/>
          <w:sz w:val="32"/>
          <w:szCs w:val="32"/>
        </w:rPr>
        <w:t>請計畫處專業人員協助</w:t>
      </w:r>
      <w:r w:rsidR="009205DE">
        <w:rPr>
          <w:rFonts w:ascii="標楷體" w:eastAsia="標楷體" w:hAnsi="標楷體" w:hint="eastAsia"/>
          <w:b/>
          <w:sz w:val="32"/>
          <w:szCs w:val="32"/>
        </w:rPr>
        <w:t>把資通安全做</w:t>
      </w:r>
      <w:r w:rsidR="00E656C5">
        <w:rPr>
          <w:rFonts w:ascii="標楷體" w:eastAsia="標楷體" w:hAnsi="標楷體" w:hint="eastAsia"/>
          <w:b/>
          <w:sz w:val="32"/>
          <w:szCs w:val="32"/>
        </w:rPr>
        <w:t>好</w:t>
      </w:r>
      <w:r w:rsidR="009205DE">
        <w:rPr>
          <w:rFonts w:ascii="標楷體" w:eastAsia="標楷體" w:hAnsi="標楷體" w:hint="eastAsia"/>
          <w:b/>
          <w:sz w:val="32"/>
          <w:szCs w:val="32"/>
        </w:rPr>
        <w:t>。</w:t>
      </w:r>
    </w:p>
    <w:p w:rsidR="00AF033E" w:rsidRDefault="00521688" w:rsidP="00521688">
      <w:pPr>
        <w:spacing w:line="520" w:lineRule="exact"/>
        <w:rPr>
          <w:rFonts w:ascii="標楷體" w:eastAsia="標楷體" w:hAnsi="標楷體"/>
          <w:b/>
          <w:sz w:val="32"/>
          <w:szCs w:val="32"/>
        </w:rPr>
      </w:pPr>
      <w:r>
        <w:rPr>
          <w:rFonts w:ascii="標楷體" w:eastAsia="標楷體" w:hAnsi="標楷體" w:hint="eastAsia"/>
          <w:b/>
          <w:sz w:val="32"/>
          <w:szCs w:val="32"/>
        </w:rPr>
        <w:t>玖、</w:t>
      </w:r>
      <w:r w:rsidR="00AF033E">
        <w:rPr>
          <w:rFonts w:ascii="標楷體" w:eastAsia="標楷體" w:hAnsi="標楷體" w:hint="eastAsia"/>
          <w:b/>
          <w:sz w:val="32"/>
          <w:szCs w:val="32"/>
        </w:rPr>
        <w:t>提案討論</w:t>
      </w:r>
    </w:p>
    <w:p w:rsidR="0047746A" w:rsidRDefault="00AF033E" w:rsidP="00C16351">
      <w:pPr>
        <w:spacing w:line="520" w:lineRule="exact"/>
        <w:ind w:left="960" w:hangingChars="300" w:hanging="960"/>
        <w:rPr>
          <w:rFonts w:ascii="標楷體" w:eastAsia="標楷體" w:hAnsi="標楷體"/>
          <w:sz w:val="32"/>
          <w:szCs w:val="32"/>
        </w:rPr>
      </w:pPr>
      <w:r w:rsidRPr="00B42FF0">
        <w:rPr>
          <w:rFonts w:ascii="標楷體" w:eastAsia="標楷體" w:hAnsi="標楷體" w:hint="eastAsia"/>
          <w:sz w:val="32"/>
          <w:szCs w:val="32"/>
        </w:rPr>
        <w:t xml:space="preserve">  (一)</w:t>
      </w:r>
      <w:r w:rsidR="00C16351" w:rsidRPr="00C16351">
        <w:rPr>
          <w:rFonts w:ascii="標楷體" w:eastAsia="標楷體" w:hAnsi="標楷體" w:hint="eastAsia"/>
          <w:sz w:val="32"/>
          <w:szCs w:val="32"/>
        </w:rPr>
        <w:t>有</w:t>
      </w:r>
      <w:r w:rsidR="0047746A">
        <w:rPr>
          <w:rFonts w:ascii="標楷體" w:eastAsia="標楷體" w:hAnsi="標楷體" w:hint="eastAsia"/>
          <w:sz w:val="32"/>
          <w:szCs w:val="32"/>
        </w:rPr>
        <w:t>關</w:t>
      </w:r>
      <w:r w:rsidR="00C16351" w:rsidRPr="00F4463E">
        <w:rPr>
          <w:rFonts w:ascii="標楷體" w:eastAsia="標楷體" w:hAnsi="標楷體" w:hint="eastAsia"/>
          <w:sz w:val="32"/>
          <w:szCs w:val="32"/>
        </w:rPr>
        <w:t>政府採購法第48條第1項第2款或第50條第1項第7款之情事案件，請</w:t>
      </w:r>
      <w:r w:rsidR="00C16351">
        <w:rPr>
          <w:rFonts w:ascii="標楷體" w:eastAsia="標楷體" w:hAnsi="標楷體" w:hint="eastAsia"/>
          <w:sz w:val="32"/>
          <w:szCs w:val="32"/>
        </w:rPr>
        <w:t>政風處協助移送相關</w:t>
      </w:r>
      <w:r w:rsidR="0047746A">
        <w:rPr>
          <w:rFonts w:ascii="標楷體" w:eastAsia="標楷體" w:hAnsi="標楷體" w:hint="eastAsia"/>
          <w:sz w:val="32"/>
          <w:szCs w:val="32"/>
        </w:rPr>
        <w:t>單位</w:t>
      </w:r>
    </w:p>
    <w:p w:rsidR="00597F9B" w:rsidRDefault="0047746A" w:rsidP="0047746A">
      <w:pPr>
        <w:spacing w:line="520" w:lineRule="exact"/>
        <w:rPr>
          <w:rFonts w:ascii="標楷體" w:eastAsia="標楷體" w:hAnsi="標楷體"/>
          <w:sz w:val="32"/>
          <w:szCs w:val="32"/>
        </w:rPr>
      </w:pPr>
      <w:r>
        <w:rPr>
          <w:rFonts w:ascii="標楷體" w:eastAsia="標楷體" w:hAnsi="標楷體" w:hint="eastAsia"/>
          <w:sz w:val="32"/>
          <w:szCs w:val="32"/>
        </w:rPr>
        <w:t xml:space="preserve">      </w:t>
      </w:r>
      <w:r w:rsidR="00C16351">
        <w:rPr>
          <w:rFonts w:ascii="標楷體" w:eastAsia="標楷體" w:hAnsi="標楷體" w:hint="eastAsia"/>
          <w:sz w:val="32"/>
          <w:szCs w:val="32"/>
        </w:rPr>
        <w:t>，提請討論。</w:t>
      </w:r>
    </w:p>
    <w:p w:rsidR="00C16351" w:rsidRDefault="00C16351" w:rsidP="00C16351">
      <w:pPr>
        <w:spacing w:line="520" w:lineRule="exact"/>
        <w:ind w:left="960" w:hangingChars="300" w:hanging="960"/>
        <w:rPr>
          <w:rFonts w:ascii="標楷體" w:eastAsia="標楷體" w:hAnsi="標楷體"/>
          <w:sz w:val="32"/>
          <w:szCs w:val="36"/>
        </w:rPr>
      </w:pPr>
      <w:r>
        <w:rPr>
          <w:rFonts w:ascii="標楷體" w:eastAsia="標楷體" w:hAnsi="標楷體" w:hint="eastAsia"/>
          <w:sz w:val="32"/>
          <w:szCs w:val="32"/>
        </w:rPr>
        <w:t xml:space="preserve">      </w:t>
      </w:r>
      <w:r w:rsidRPr="009E36B6">
        <w:rPr>
          <w:rFonts w:ascii="標楷體" w:eastAsia="標楷體" w:hAnsi="標楷體" w:hint="eastAsia"/>
          <w:b/>
          <w:sz w:val="32"/>
          <w:szCs w:val="32"/>
        </w:rPr>
        <w:t>採購中心補充</w:t>
      </w:r>
      <w:r>
        <w:rPr>
          <w:rFonts w:ascii="標楷體" w:eastAsia="標楷體" w:hAnsi="標楷體" w:hint="eastAsia"/>
          <w:sz w:val="32"/>
          <w:szCs w:val="32"/>
        </w:rPr>
        <w:t>:</w:t>
      </w:r>
      <w:r w:rsidRPr="00C16351">
        <w:rPr>
          <w:rFonts w:ascii="標楷體" w:eastAsia="標楷體" w:hAnsi="標楷體" w:hint="eastAsia"/>
          <w:sz w:val="32"/>
          <w:szCs w:val="36"/>
        </w:rPr>
        <w:t xml:space="preserve"> </w:t>
      </w:r>
      <w:r w:rsidRPr="00F4463E">
        <w:rPr>
          <w:rFonts w:ascii="標楷體" w:eastAsia="標楷體" w:hAnsi="標楷體" w:hint="eastAsia"/>
          <w:sz w:val="32"/>
          <w:szCs w:val="36"/>
        </w:rPr>
        <w:t>本中心近來開標案件疑有涉政府採購法第48條第1項第2款之情事，惟本中心係任務編組，代辦採購案件之上網公告、開標、審標及決標，實無能力確認是否有政府採購法第48條第1項第2款或第50條第1項第7款之情事。擬請政風處依行政院公共工程委員會102年7月11日工程稽字</w:t>
      </w:r>
      <w:r>
        <w:rPr>
          <w:rFonts w:ascii="標楷體" w:eastAsia="標楷體" w:hAnsi="標楷體" w:hint="eastAsia"/>
          <w:sz w:val="32"/>
          <w:szCs w:val="36"/>
        </w:rPr>
        <w:t>第10200247320號函訂定政府採購聯合稽核平台建置計畫協助移送相關單位。</w:t>
      </w:r>
    </w:p>
    <w:p w:rsidR="008E37F9" w:rsidRDefault="00C025B6" w:rsidP="00C025B6">
      <w:pPr>
        <w:spacing w:line="520" w:lineRule="exact"/>
        <w:ind w:leftChars="200" w:left="1440" w:hangingChars="300" w:hanging="960"/>
        <w:rPr>
          <w:rFonts w:ascii="標楷體" w:eastAsia="標楷體" w:hAnsi="標楷體"/>
          <w:sz w:val="32"/>
          <w:szCs w:val="36"/>
        </w:rPr>
      </w:pPr>
      <w:r>
        <w:rPr>
          <w:rFonts w:ascii="標楷體" w:eastAsia="標楷體" w:hAnsi="標楷體" w:hint="eastAsia"/>
          <w:sz w:val="32"/>
          <w:szCs w:val="36"/>
        </w:rPr>
        <w:t xml:space="preserve">   </w:t>
      </w:r>
      <w:r w:rsidR="00C16351" w:rsidRPr="009E36B6">
        <w:rPr>
          <w:rFonts w:ascii="標楷體" w:eastAsia="標楷體" w:hAnsi="標楷體" w:hint="eastAsia"/>
          <w:b/>
          <w:sz w:val="32"/>
          <w:szCs w:val="36"/>
        </w:rPr>
        <w:t>政風處</w:t>
      </w:r>
      <w:r w:rsidR="00C16351">
        <w:rPr>
          <w:rFonts w:ascii="標楷體" w:eastAsia="標楷體" w:hAnsi="標楷體" w:hint="eastAsia"/>
          <w:sz w:val="32"/>
          <w:szCs w:val="36"/>
        </w:rPr>
        <w:t>:行政院公共工程委員會於106年3月3日</w:t>
      </w:r>
      <w:r>
        <w:rPr>
          <w:rFonts w:ascii="標楷體" w:eastAsia="標楷體" w:hAnsi="標楷體" w:hint="eastAsia"/>
          <w:sz w:val="32"/>
          <w:szCs w:val="36"/>
        </w:rPr>
        <w:t>工</w:t>
      </w:r>
      <w:r>
        <w:rPr>
          <w:rFonts w:ascii="標楷體" w:eastAsia="標楷體" w:hAnsi="標楷體" w:hint="eastAsia"/>
          <w:sz w:val="32"/>
          <w:szCs w:val="36"/>
        </w:rPr>
        <w:lastRenderedPageBreak/>
        <w:t>程企</w:t>
      </w:r>
      <w:r w:rsidR="00C16351">
        <w:rPr>
          <w:rFonts w:ascii="標楷體" w:eastAsia="標楷體" w:hAnsi="標楷體" w:hint="eastAsia"/>
          <w:sz w:val="32"/>
          <w:szCs w:val="36"/>
        </w:rPr>
        <w:t>字第10600059660號函示</w:t>
      </w:r>
      <w:r w:rsidR="00C16351">
        <w:rPr>
          <w:rFonts w:ascii="新細明體" w:hAnsi="新細明體" w:hint="eastAsia"/>
          <w:sz w:val="32"/>
          <w:szCs w:val="36"/>
        </w:rPr>
        <w:t>「</w:t>
      </w:r>
      <w:r w:rsidR="00C16351" w:rsidRPr="00C16351">
        <w:rPr>
          <w:rFonts w:ascii="標楷體" w:eastAsia="標楷體" w:hAnsi="標楷體" w:hint="eastAsia"/>
          <w:sz w:val="32"/>
          <w:szCs w:val="36"/>
        </w:rPr>
        <w:t>標準化作業流程及控制重點」</w:t>
      </w:r>
      <w:r w:rsidR="00C16351">
        <w:rPr>
          <w:rFonts w:ascii="標楷體" w:eastAsia="標楷體" w:hAnsi="標楷體" w:hint="eastAsia"/>
          <w:sz w:val="32"/>
          <w:szCs w:val="36"/>
        </w:rPr>
        <w:t>之</w:t>
      </w:r>
      <w:r w:rsidR="00C16351">
        <w:rPr>
          <w:rFonts w:ascii="新細明體" w:hAnsi="新細明體" w:hint="eastAsia"/>
          <w:sz w:val="32"/>
          <w:szCs w:val="36"/>
        </w:rPr>
        <w:t>「</w:t>
      </w:r>
      <w:r w:rsidR="00C16351" w:rsidRPr="00C16351">
        <w:rPr>
          <w:rFonts w:ascii="標楷體" w:eastAsia="標楷體" w:hAnsi="標楷體" w:hint="eastAsia"/>
          <w:sz w:val="32"/>
          <w:szCs w:val="36"/>
        </w:rPr>
        <w:t>審查作業</w:t>
      </w:r>
      <w:r w:rsidR="00C16351">
        <w:rPr>
          <w:rFonts w:ascii="新細明體" w:hAnsi="新細明體" w:hint="eastAsia"/>
          <w:sz w:val="32"/>
          <w:szCs w:val="36"/>
        </w:rPr>
        <w:t>」</w:t>
      </w:r>
      <w:r w:rsidR="00246FC9">
        <w:rPr>
          <w:rFonts w:ascii="新細明體" w:hAnsi="新細明體" w:hint="eastAsia"/>
          <w:sz w:val="32"/>
          <w:szCs w:val="36"/>
        </w:rPr>
        <w:t>，</w:t>
      </w:r>
      <w:r w:rsidR="00246FC9" w:rsidRPr="00246FC9">
        <w:rPr>
          <w:rFonts w:ascii="標楷體" w:eastAsia="標楷體" w:hAnsi="標楷體" w:hint="eastAsia"/>
          <w:sz w:val="32"/>
          <w:szCs w:val="36"/>
        </w:rPr>
        <w:t>該作業程序說明一、</w:t>
      </w:r>
      <w:r w:rsidR="00246FC9">
        <w:rPr>
          <w:rFonts w:ascii="標楷體" w:eastAsia="標楷體" w:hAnsi="標楷體" w:hint="eastAsia"/>
          <w:sz w:val="32"/>
          <w:szCs w:val="36"/>
        </w:rPr>
        <w:t>一般事項（三）提到查察有無3家以上合格廠商投標，開標後有2</w:t>
      </w:r>
      <w:r w:rsidR="0075625E">
        <w:rPr>
          <w:rFonts w:ascii="標楷體" w:eastAsia="標楷體" w:hAnsi="標楷體" w:hint="eastAsia"/>
          <w:sz w:val="32"/>
          <w:szCs w:val="36"/>
        </w:rPr>
        <w:t>家以上廠商有下列情形之一，致僅餘</w:t>
      </w:r>
      <w:r w:rsidR="00246FC9">
        <w:rPr>
          <w:rFonts w:ascii="標楷體" w:eastAsia="標楷體" w:hAnsi="標楷體" w:hint="eastAsia"/>
          <w:sz w:val="32"/>
          <w:szCs w:val="36"/>
        </w:rPr>
        <w:t>1</w:t>
      </w:r>
      <w:r w:rsidR="00453E24">
        <w:rPr>
          <w:rFonts w:ascii="標楷體" w:eastAsia="標楷體" w:hAnsi="標楷體" w:hint="eastAsia"/>
          <w:sz w:val="32"/>
          <w:szCs w:val="36"/>
        </w:rPr>
        <w:t>家</w:t>
      </w:r>
      <w:r w:rsidR="00246FC9">
        <w:rPr>
          <w:rFonts w:ascii="標楷體" w:eastAsia="標楷體" w:hAnsi="標楷體" w:hint="eastAsia"/>
          <w:sz w:val="32"/>
          <w:szCs w:val="36"/>
        </w:rPr>
        <w:t>廠商符合招標文件規定者:</w:t>
      </w:r>
      <w:r w:rsidR="0075625E">
        <w:rPr>
          <w:rFonts w:ascii="標楷體" w:eastAsia="標楷體" w:hAnsi="標楷體" w:hint="eastAsia"/>
          <w:sz w:val="32"/>
          <w:szCs w:val="36"/>
        </w:rPr>
        <w:t>押標金未附</w:t>
      </w:r>
      <w:r w:rsidR="0058112C">
        <w:rPr>
          <w:rFonts w:ascii="標楷體" w:eastAsia="標楷體" w:hAnsi="標楷體" w:hint="eastAsia"/>
          <w:sz w:val="32"/>
          <w:szCs w:val="36"/>
        </w:rPr>
        <w:t>或不</w:t>
      </w:r>
      <w:r w:rsidR="00246FC9">
        <w:rPr>
          <w:rFonts w:ascii="標楷體" w:eastAsia="標楷體" w:hAnsi="標楷體" w:hint="eastAsia"/>
          <w:sz w:val="32"/>
          <w:szCs w:val="36"/>
        </w:rPr>
        <w:t>符合規定；投標文件為空白文件、無關文件或標封內空無一物；</w:t>
      </w:r>
      <w:r w:rsidR="0075625E">
        <w:rPr>
          <w:rFonts w:ascii="標楷體" w:eastAsia="標楷體" w:hAnsi="標楷體" w:hint="eastAsia"/>
          <w:sz w:val="32"/>
          <w:szCs w:val="36"/>
        </w:rPr>
        <w:t>資格、規格或價格文件未付或不符合規定；標價高於公告之預算或公告之</w:t>
      </w:r>
      <w:r w:rsidR="00246FC9">
        <w:rPr>
          <w:rFonts w:ascii="標楷體" w:eastAsia="標楷體" w:hAnsi="標楷體" w:hint="eastAsia"/>
          <w:sz w:val="32"/>
          <w:szCs w:val="36"/>
        </w:rPr>
        <w:t>底價；其他疑似刻意造成不合格標之情形。如有上述情形，得依本法第48條第1項第2款</w:t>
      </w:r>
      <w:r w:rsidR="00246FC9" w:rsidRPr="00246FC9">
        <w:rPr>
          <w:rFonts w:ascii="標楷體" w:eastAsia="標楷體" w:hAnsi="標楷體" w:hint="eastAsia"/>
          <w:sz w:val="32"/>
          <w:szCs w:val="36"/>
        </w:rPr>
        <w:t>「發現足有</w:t>
      </w:r>
      <w:r w:rsidR="00246FC9">
        <w:rPr>
          <w:rFonts w:ascii="標楷體" w:eastAsia="標楷體" w:hAnsi="標楷體" w:hint="eastAsia"/>
          <w:sz w:val="32"/>
          <w:szCs w:val="36"/>
        </w:rPr>
        <w:t>影響採購公正之違法或不當行為者</w:t>
      </w:r>
      <w:r w:rsidR="00246FC9" w:rsidRPr="00246FC9">
        <w:rPr>
          <w:rFonts w:ascii="標楷體" w:eastAsia="標楷體" w:hAnsi="標楷體" w:hint="eastAsia"/>
          <w:sz w:val="32"/>
          <w:szCs w:val="36"/>
        </w:rPr>
        <w:t>」</w:t>
      </w:r>
      <w:r w:rsidR="00246FC9">
        <w:rPr>
          <w:rFonts w:ascii="標楷體" w:eastAsia="標楷體" w:hAnsi="標楷體" w:hint="eastAsia"/>
          <w:sz w:val="32"/>
          <w:szCs w:val="36"/>
        </w:rPr>
        <w:t>或第50條第1項第7款</w:t>
      </w:r>
      <w:r w:rsidR="009E36B6" w:rsidRPr="009E36B6">
        <w:rPr>
          <w:rFonts w:ascii="標楷體" w:eastAsia="標楷體" w:hAnsi="標楷體" w:hint="eastAsia"/>
          <w:sz w:val="32"/>
          <w:szCs w:val="36"/>
        </w:rPr>
        <w:t>「其他影響採購公正之違反法令之行為」</w:t>
      </w:r>
      <w:r w:rsidR="009E36B6">
        <w:rPr>
          <w:rFonts w:ascii="標楷體" w:eastAsia="標楷體" w:hAnsi="標楷體" w:hint="eastAsia"/>
          <w:sz w:val="32"/>
          <w:szCs w:val="36"/>
        </w:rPr>
        <w:t>處理。再來，按工程會95年7月25日工程企字第09500256920號函略以，機關辦理採購，有3家以上合</w:t>
      </w:r>
      <w:r w:rsidR="003F424A">
        <w:rPr>
          <w:rFonts w:ascii="標楷體" w:eastAsia="標楷體" w:hAnsi="標楷體" w:hint="eastAsia"/>
          <w:sz w:val="32"/>
          <w:szCs w:val="36"/>
        </w:rPr>
        <w:t>格廠商投</w:t>
      </w:r>
      <w:r w:rsidR="009E36B6">
        <w:rPr>
          <w:rFonts w:ascii="標楷體" w:eastAsia="標楷體" w:hAnsi="標楷體" w:hint="eastAsia"/>
          <w:sz w:val="32"/>
          <w:szCs w:val="36"/>
        </w:rPr>
        <w:t>標，開標後有2家</w:t>
      </w:r>
      <w:r w:rsidR="003F424A">
        <w:rPr>
          <w:rFonts w:ascii="標楷體" w:eastAsia="標楷體" w:hAnsi="標楷體" w:hint="eastAsia"/>
          <w:sz w:val="32"/>
          <w:szCs w:val="36"/>
        </w:rPr>
        <w:t>以上廠商有下列情形之一，致僅餘1家廠商符合招標文件規定者，得依採購法第48條第1項第二款</w:t>
      </w:r>
      <w:r w:rsidR="003F424A" w:rsidRPr="003F424A">
        <w:rPr>
          <w:rFonts w:ascii="標楷體" w:eastAsia="標楷體" w:hAnsi="標楷體" w:hint="eastAsia"/>
          <w:sz w:val="32"/>
          <w:szCs w:val="36"/>
        </w:rPr>
        <w:t>「發現</w:t>
      </w:r>
      <w:r w:rsidR="003F424A">
        <w:rPr>
          <w:rFonts w:ascii="標楷體" w:eastAsia="標楷體" w:hAnsi="標楷體" w:hint="eastAsia"/>
          <w:sz w:val="32"/>
          <w:szCs w:val="36"/>
        </w:rPr>
        <w:t>有足以影響採購公正之違法或不當行為者</w:t>
      </w:r>
      <w:r w:rsidR="003F424A" w:rsidRPr="003F424A">
        <w:rPr>
          <w:rFonts w:ascii="標楷體" w:eastAsia="標楷體" w:hAnsi="標楷體" w:hint="eastAsia"/>
          <w:sz w:val="32"/>
          <w:szCs w:val="36"/>
        </w:rPr>
        <w:t>」</w:t>
      </w:r>
      <w:r w:rsidR="003F424A">
        <w:rPr>
          <w:rFonts w:ascii="標楷體" w:eastAsia="標楷體" w:hAnsi="標楷體" w:hint="eastAsia"/>
          <w:sz w:val="32"/>
          <w:szCs w:val="36"/>
        </w:rPr>
        <w:t>或第50條第1項第7款</w:t>
      </w:r>
      <w:r w:rsidR="003F424A">
        <w:rPr>
          <w:rFonts w:ascii="新細明體" w:hAnsi="新細明體" w:hint="eastAsia"/>
          <w:sz w:val="32"/>
          <w:szCs w:val="36"/>
        </w:rPr>
        <w:t>「</w:t>
      </w:r>
      <w:r w:rsidR="002F0F3F" w:rsidRPr="00EE3B54">
        <w:rPr>
          <w:rFonts w:ascii="標楷體" w:eastAsia="標楷體" w:hAnsi="標楷體" w:hint="eastAsia"/>
          <w:sz w:val="32"/>
          <w:szCs w:val="36"/>
        </w:rPr>
        <w:t>其他影響採購公正之違反法令行為</w:t>
      </w:r>
      <w:r w:rsidR="003F424A" w:rsidRPr="00EE3B54">
        <w:rPr>
          <w:rFonts w:ascii="標楷體" w:eastAsia="標楷體" w:hAnsi="標楷體" w:hint="eastAsia"/>
          <w:sz w:val="32"/>
          <w:szCs w:val="36"/>
        </w:rPr>
        <w:t>」</w:t>
      </w:r>
      <w:r w:rsidR="0058112C">
        <w:rPr>
          <w:rFonts w:ascii="標楷體" w:eastAsia="標楷體" w:hAnsi="標楷體" w:hint="eastAsia"/>
          <w:sz w:val="32"/>
          <w:szCs w:val="36"/>
        </w:rPr>
        <w:t>之規定及行為事實，判斷認定是否有各該款情形後處理（工程會投標需知</w:t>
      </w:r>
      <w:r w:rsidR="0075625E">
        <w:rPr>
          <w:rFonts w:ascii="標楷體" w:eastAsia="標楷體" w:hAnsi="標楷體" w:hint="eastAsia"/>
          <w:sz w:val="32"/>
          <w:szCs w:val="36"/>
        </w:rPr>
        <w:t>範本第</w:t>
      </w:r>
      <w:r w:rsidR="002F0F3F" w:rsidRPr="00EE3B54">
        <w:rPr>
          <w:rFonts w:ascii="標楷體" w:eastAsia="標楷體" w:hAnsi="標楷體" w:hint="eastAsia"/>
          <w:sz w:val="32"/>
          <w:szCs w:val="36"/>
        </w:rPr>
        <w:t>67</w:t>
      </w:r>
      <w:r w:rsidR="00453E24">
        <w:rPr>
          <w:rFonts w:ascii="標楷體" w:eastAsia="標楷體" w:hAnsi="標楷體" w:hint="eastAsia"/>
          <w:sz w:val="32"/>
          <w:szCs w:val="36"/>
        </w:rPr>
        <w:t>點有相同規定</w:t>
      </w:r>
      <w:r w:rsidR="002F0F3F" w:rsidRPr="00EE3B54">
        <w:rPr>
          <w:rFonts w:ascii="標楷體" w:eastAsia="標楷體" w:hAnsi="標楷體" w:hint="eastAsia"/>
          <w:sz w:val="32"/>
          <w:szCs w:val="36"/>
        </w:rPr>
        <w:t>）。參照上開作業程序，</w:t>
      </w:r>
      <w:r w:rsidR="0058112C">
        <w:rPr>
          <w:rFonts w:ascii="標楷體" w:eastAsia="標楷體" w:hAnsi="標楷體" w:hint="eastAsia"/>
          <w:sz w:val="32"/>
          <w:szCs w:val="36"/>
        </w:rPr>
        <w:t>其實態樣違</w:t>
      </w:r>
      <w:r w:rsidR="00EE3B54" w:rsidRPr="00EE3B54">
        <w:rPr>
          <w:rFonts w:ascii="標楷體" w:eastAsia="標楷體" w:hAnsi="標楷體" w:hint="eastAsia"/>
          <w:sz w:val="32"/>
          <w:szCs w:val="36"/>
        </w:rPr>
        <w:t>失情形都藏在廠商文件中，可以由審標人員審查，在過程中發掘，尚非難以從審查過程中察覺確認。再者，有3家以上合格廠商投標，開標後有2家以上廠商不合格之情形，致</w:t>
      </w:r>
      <w:r w:rsidR="00EE3B54" w:rsidRPr="00EE3B54">
        <w:rPr>
          <w:rFonts w:ascii="標楷體" w:eastAsia="標楷體" w:hAnsi="標楷體" w:hint="eastAsia"/>
          <w:sz w:val="32"/>
          <w:szCs w:val="36"/>
        </w:rPr>
        <w:lastRenderedPageBreak/>
        <w:t>僅餘1家廠商符合招標文件規定者，尚需判斷認定有無政府採購法第48條</w:t>
      </w:r>
      <w:r>
        <w:rPr>
          <w:rFonts w:ascii="標楷體" w:eastAsia="標楷體" w:hAnsi="標楷體" w:hint="eastAsia"/>
          <w:sz w:val="32"/>
          <w:szCs w:val="36"/>
        </w:rPr>
        <w:t>第1項第2款或第50條第1項第7款之行</w:t>
      </w:r>
      <w:r w:rsidR="00243550">
        <w:rPr>
          <w:rFonts w:ascii="標楷體" w:eastAsia="標楷體" w:hAnsi="標楷體" w:hint="eastAsia"/>
          <w:sz w:val="32"/>
          <w:szCs w:val="36"/>
        </w:rPr>
        <w:t>為事實。</w:t>
      </w:r>
      <w:r>
        <w:rPr>
          <w:rFonts w:ascii="標楷體" w:eastAsia="標楷體" w:hAnsi="標楷體" w:hint="eastAsia"/>
          <w:sz w:val="32"/>
          <w:szCs w:val="36"/>
        </w:rPr>
        <w:t>是以，採購中心於開標過程，如發現廠商有上開足以影響採購公平之行為，仍請採購中心審查廠商投標文件符合上開各款之情形，檢附相關資料送交本處依規查處。</w:t>
      </w:r>
    </w:p>
    <w:p w:rsidR="00882EB7" w:rsidRPr="00243550" w:rsidRDefault="00882EB7" w:rsidP="00453E24">
      <w:pPr>
        <w:spacing w:line="520" w:lineRule="exact"/>
        <w:ind w:leftChars="200" w:left="1440" w:hangingChars="300" w:hanging="960"/>
        <w:jc w:val="distribute"/>
        <w:rPr>
          <w:rFonts w:ascii="標楷體" w:eastAsia="標楷體" w:hAnsi="標楷體"/>
          <w:sz w:val="32"/>
          <w:szCs w:val="36"/>
        </w:rPr>
      </w:pPr>
      <w:r w:rsidRPr="00243550">
        <w:rPr>
          <w:rFonts w:ascii="標楷體" w:eastAsia="標楷體" w:hAnsi="標楷體" w:hint="eastAsia"/>
          <w:sz w:val="32"/>
          <w:szCs w:val="36"/>
        </w:rPr>
        <w:t xml:space="preserve"> 採購中心</w:t>
      </w:r>
      <w:r w:rsidR="00243550">
        <w:rPr>
          <w:rFonts w:ascii="標楷體" w:eastAsia="標楷體" w:hAnsi="標楷體" w:hint="eastAsia"/>
          <w:sz w:val="32"/>
          <w:szCs w:val="36"/>
        </w:rPr>
        <w:t>:</w:t>
      </w:r>
      <w:r w:rsidR="0058112C">
        <w:rPr>
          <w:rFonts w:ascii="標楷體" w:eastAsia="標楷體" w:hAnsi="標楷體" w:hint="eastAsia"/>
          <w:sz w:val="32"/>
          <w:szCs w:val="36"/>
        </w:rPr>
        <w:t>採購案件決標後都</w:t>
      </w:r>
      <w:r w:rsidRPr="00243550">
        <w:rPr>
          <w:rFonts w:ascii="標楷體" w:eastAsia="標楷體" w:hAnsi="標楷體" w:hint="eastAsia"/>
          <w:sz w:val="32"/>
          <w:szCs w:val="36"/>
        </w:rPr>
        <w:t>會辦政風處，如有上</w:t>
      </w:r>
      <w:r w:rsidR="00243550">
        <w:rPr>
          <w:rFonts w:ascii="標楷體" w:eastAsia="標楷體" w:hAnsi="標楷體" w:hint="eastAsia"/>
          <w:sz w:val="32"/>
          <w:szCs w:val="36"/>
        </w:rPr>
        <w:t>述違法</w:t>
      </w:r>
      <w:r w:rsidRPr="00243550">
        <w:rPr>
          <w:rFonts w:ascii="標楷體" w:eastAsia="標楷體" w:hAnsi="標楷體" w:hint="eastAsia"/>
          <w:sz w:val="32"/>
          <w:szCs w:val="36"/>
        </w:rPr>
        <w:t>態</w:t>
      </w:r>
      <w:r w:rsidR="00243550">
        <w:rPr>
          <w:rFonts w:ascii="標楷體" w:eastAsia="標楷體" w:hAnsi="標楷體" w:hint="eastAsia"/>
          <w:sz w:val="32"/>
          <w:szCs w:val="36"/>
        </w:rPr>
        <w:t>樣</w:t>
      </w:r>
      <w:r w:rsidR="00AD4F05">
        <w:rPr>
          <w:rFonts w:ascii="標楷體" w:eastAsia="標楷體" w:hAnsi="標楷體" w:hint="eastAsia"/>
          <w:sz w:val="32"/>
          <w:szCs w:val="36"/>
        </w:rPr>
        <w:t>，在決標</w:t>
      </w:r>
      <w:r w:rsidRPr="00243550">
        <w:rPr>
          <w:rFonts w:ascii="標楷體" w:eastAsia="標楷體" w:hAnsi="標楷體" w:hint="eastAsia"/>
          <w:sz w:val="32"/>
          <w:szCs w:val="36"/>
        </w:rPr>
        <w:t>紀錄</w:t>
      </w:r>
      <w:r w:rsidR="0058112C">
        <w:rPr>
          <w:rFonts w:ascii="標楷體" w:eastAsia="標楷體" w:hAnsi="標楷體" w:hint="eastAsia"/>
          <w:sz w:val="32"/>
          <w:szCs w:val="36"/>
        </w:rPr>
        <w:t>上都有記載</w:t>
      </w:r>
      <w:r w:rsidRPr="00243550">
        <w:rPr>
          <w:rFonts w:ascii="標楷體" w:eastAsia="標楷體" w:hAnsi="標楷體" w:hint="eastAsia"/>
          <w:sz w:val="32"/>
          <w:szCs w:val="36"/>
        </w:rPr>
        <w:t>，</w:t>
      </w:r>
      <w:r w:rsidR="00AD4F05">
        <w:rPr>
          <w:rFonts w:ascii="標楷體" w:eastAsia="標楷體" w:hAnsi="標楷體" w:hint="eastAsia"/>
          <w:sz w:val="32"/>
          <w:szCs w:val="36"/>
        </w:rPr>
        <w:t>並有</w:t>
      </w:r>
      <w:r w:rsidRPr="00243550">
        <w:rPr>
          <w:rFonts w:ascii="標楷體" w:eastAsia="標楷體" w:hAnsi="標楷體" w:hint="eastAsia"/>
          <w:sz w:val="32"/>
          <w:szCs w:val="36"/>
        </w:rPr>
        <w:t>投標廠商的相</w:t>
      </w:r>
      <w:r w:rsidR="00243550">
        <w:rPr>
          <w:rFonts w:ascii="標楷體" w:eastAsia="標楷體" w:hAnsi="標楷體" w:hint="eastAsia"/>
          <w:sz w:val="32"/>
          <w:szCs w:val="36"/>
        </w:rPr>
        <w:t>關資</w:t>
      </w:r>
      <w:r w:rsidR="004914E8">
        <w:rPr>
          <w:rFonts w:ascii="標楷體" w:eastAsia="標楷體" w:hAnsi="標楷體" w:hint="eastAsia"/>
          <w:sz w:val="32"/>
          <w:szCs w:val="36"/>
        </w:rPr>
        <w:t>料</w:t>
      </w:r>
      <w:r w:rsidR="00AD4F05">
        <w:rPr>
          <w:rFonts w:ascii="標楷體" w:eastAsia="標楷體" w:hAnsi="標楷體" w:hint="eastAsia"/>
          <w:sz w:val="32"/>
          <w:szCs w:val="36"/>
        </w:rPr>
        <w:t>供查閱</w:t>
      </w:r>
      <w:r w:rsidR="0058112C">
        <w:rPr>
          <w:rFonts w:ascii="標楷體" w:eastAsia="標楷體" w:hAnsi="標楷體" w:hint="eastAsia"/>
          <w:sz w:val="32"/>
          <w:szCs w:val="36"/>
        </w:rPr>
        <w:t>，</w:t>
      </w:r>
      <w:r w:rsidRPr="00243550">
        <w:rPr>
          <w:rFonts w:ascii="標楷體" w:eastAsia="標楷體" w:hAnsi="標楷體" w:hint="eastAsia"/>
          <w:sz w:val="32"/>
          <w:szCs w:val="36"/>
        </w:rPr>
        <w:t>採購中心在開標、決標、審標的過程中，因審標結果涉及廠商的權益相當大，對此廠商合不合格部分，我們也是相當謹慎，政風處與主計</w:t>
      </w:r>
      <w:r w:rsidR="00AD4F05">
        <w:rPr>
          <w:rFonts w:ascii="標楷體" w:eastAsia="標楷體" w:hAnsi="標楷體" w:hint="eastAsia"/>
          <w:sz w:val="32"/>
          <w:szCs w:val="36"/>
        </w:rPr>
        <w:t>處</w:t>
      </w:r>
      <w:r w:rsidRPr="00243550">
        <w:rPr>
          <w:rFonts w:ascii="標楷體" w:eastAsia="標楷體" w:hAnsi="標楷體" w:hint="eastAsia"/>
          <w:sz w:val="32"/>
          <w:szCs w:val="36"/>
        </w:rPr>
        <w:t>都在開標過程中給予協助，看看整個過程是否違法，謝謝政風處會辦、監辦時提供的意見，上述政風處提供的意見，我們會予以尊重。</w:t>
      </w:r>
    </w:p>
    <w:p w:rsidR="00882EB7" w:rsidRPr="00C025B6" w:rsidRDefault="00882EB7" w:rsidP="00C025B6">
      <w:pPr>
        <w:spacing w:line="520" w:lineRule="exact"/>
        <w:ind w:leftChars="200" w:left="1441" w:hangingChars="300" w:hanging="961"/>
        <w:rPr>
          <w:rFonts w:ascii="標楷體" w:eastAsia="標楷體" w:hAnsi="標楷體"/>
          <w:sz w:val="32"/>
          <w:szCs w:val="36"/>
        </w:rPr>
      </w:pPr>
      <w:r>
        <w:rPr>
          <w:rFonts w:ascii="標楷體" w:eastAsia="標楷體" w:hAnsi="標楷體" w:hint="eastAsia"/>
          <w:b/>
          <w:sz w:val="32"/>
          <w:szCs w:val="36"/>
        </w:rPr>
        <w:t>主席裁示:</w:t>
      </w:r>
      <w:r w:rsidR="00243550">
        <w:rPr>
          <w:rFonts w:ascii="標楷體" w:eastAsia="標楷體" w:hAnsi="標楷體" w:hint="eastAsia"/>
          <w:b/>
          <w:sz w:val="32"/>
          <w:szCs w:val="36"/>
        </w:rPr>
        <w:t>請</w:t>
      </w:r>
      <w:r>
        <w:rPr>
          <w:rFonts w:ascii="標楷體" w:eastAsia="標楷體" w:hAnsi="標楷體" w:hint="eastAsia"/>
          <w:b/>
          <w:sz w:val="32"/>
          <w:szCs w:val="36"/>
        </w:rPr>
        <w:t>採購中心先做好審查的工作，如</w:t>
      </w:r>
      <w:r w:rsidR="00453E24">
        <w:rPr>
          <w:rFonts w:ascii="標楷體" w:eastAsia="標楷體" w:hAnsi="標楷體" w:hint="eastAsia"/>
          <w:b/>
          <w:sz w:val="32"/>
          <w:szCs w:val="36"/>
        </w:rPr>
        <w:t>確有需要再移由政風處查察。</w:t>
      </w:r>
      <w:r w:rsidR="00453E24" w:rsidRPr="00C025B6">
        <w:rPr>
          <w:rFonts w:ascii="標楷體" w:eastAsia="標楷體" w:hAnsi="標楷體"/>
          <w:sz w:val="32"/>
          <w:szCs w:val="36"/>
        </w:rPr>
        <w:t xml:space="preserve"> </w:t>
      </w:r>
    </w:p>
    <w:p w:rsidR="00521688" w:rsidRDefault="00AF033E" w:rsidP="00521688">
      <w:pPr>
        <w:spacing w:line="520" w:lineRule="exact"/>
        <w:rPr>
          <w:rFonts w:ascii="標楷體" w:eastAsia="標楷體" w:hAnsi="標楷體"/>
          <w:b/>
          <w:sz w:val="32"/>
          <w:szCs w:val="32"/>
        </w:rPr>
      </w:pPr>
      <w:r>
        <w:rPr>
          <w:rFonts w:ascii="標楷體" w:eastAsia="標楷體" w:hAnsi="標楷體" w:hint="eastAsia"/>
          <w:b/>
          <w:sz w:val="32"/>
          <w:szCs w:val="32"/>
        </w:rPr>
        <w:t>拾、</w:t>
      </w:r>
      <w:r w:rsidR="00521688">
        <w:rPr>
          <w:rFonts w:ascii="標楷體" w:eastAsia="標楷體" w:hAnsi="標楷體" w:hint="eastAsia"/>
          <w:b/>
          <w:sz w:val="32"/>
          <w:szCs w:val="32"/>
        </w:rPr>
        <w:t>臨時動議</w:t>
      </w:r>
    </w:p>
    <w:p w:rsidR="001848C8" w:rsidRDefault="001848C8" w:rsidP="00521688">
      <w:pPr>
        <w:spacing w:line="520" w:lineRule="exact"/>
        <w:rPr>
          <w:rFonts w:ascii="標楷體" w:eastAsia="標楷體" w:hAnsi="標楷體"/>
          <w:b/>
          <w:sz w:val="32"/>
          <w:szCs w:val="32"/>
        </w:rPr>
      </w:pPr>
      <w:r>
        <w:rPr>
          <w:rFonts w:ascii="標楷體" w:eastAsia="標楷體" w:hAnsi="標楷體" w:hint="eastAsia"/>
          <w:b/>
          <w:sz w:val="32"/>
          <w:szCs w:val="32"/>
        </w:rPr>
        <w:t xml:space="preserve">    無。</w:t>
      </w:r>
    </w:p>
    <w:p w:rsidR="00833523" w:rsidRPr="002D7B19" w:rsidRDefault="00521688" w:rsidP="00521688">
      <w:pPr>
        <w:spacing w:line="520" w:lineRule="exact"/>
        <w:rPr>
          <w:rFonts w:ascii="標楷體" w:eastAsia="標楷體" w:hAnsi="標楷體"/>
          <w:b/>
          <w:sz w:val="32"/>
          <w:szCs w:val="32"/>
        </w:rPr>
      </w:pPr>
      <w:r>
        <w:rPr>
          <w:rFonts w:ascii="標楷體" w:eastAsia="標楷體" w:hAnsi="標楷體" w:hint="eastAsia"/>
          <w:b/>
          <w:sz w:val="32"/>
          <w:szCs w:val="32"/>
        </w:rPr>
        <w:t>拾</w:t>
      </w:r>
      <w:r w:rsidR="00AF033E">
        <w:rPr>
          <w:rFonts w:ascii="標楷體" w:eastAsia="標楷體" w:hAnsi="標楷體" w:hint="eastAsia"/>
          <w:b/>
          <w:sz w:val="32"/>
          <w:szCs w:val="32"/>
        </w:rPr>
        <w:t>壹</w:t>
      </w:r>
      <w:r>
        <w:rPr>
          <w:rFonts w:ascii="標楷體" w:eastAsia="標楷體" w:hAnsi="標楷體" w:hint="eastAsia"/>
          <w:b/>
          <w:sz w:val="32"/>
          <w:szCs w:val="32"/>
        </w:rPr>
        <w:t>、廉政委員建議事項</w:t>
      </w:r>
    </w:p>
    <w:p w:rsidR="00622153" w:rsidRDefault="00DF0EBA" w:rsidP="00622153">
      <w:pPr>
        <w:spacing w:line="520" w:lineRule="exact"/>
        <w:ind w:leftChars="200" w:left="480"/>
        <w:rPr>
          <w:rFonts w:ascii="標楷體" w:eastAsia="標楷體" w:hAnsi="標楷體"/>
          <w:sz w:val="32"/>
          <w:szCs w:val="32"/>
        </w:rPr>
      </w:pPr>
      <w:r>
        <w:rPr>
          <w:rFonts w:ascii="標楷體" w:eastAsia="標楷體" w:hAnsi="標楷體" w:hint="eastAsia"/>
          <w:sz w:val="32"/>
          <w:szCs w:val="32"/>
        </w:rPr>
        <w:t>常委員照倫</w:t>
      </w:r>
      <w:r w:rsidR="00833523" w:rsidRPr="00065744">
        <w:rPr>
          <w:rFonts w:ascii="標楷體" w:eastAsia="標楷體" w:hAnsi="標楷體" w:hint="eastAsia"/>
          <w:sz w:val="32"/>
          <w:szCs w:val="32"/>
        </w:rPr>
        <w:t>:</w:t>
      </w:r>
      <w:r w:rsidR="00C736B2">
        <w:rPr>
          <w:rFonts w:ascii="標楷體" w:eastAsia="標楷體" w:hAnsi="標楷體" w:hint="eastAsia"/>
          <w:sz w:val="32"/>
          <w:szCs w:val="32"/>
        </w:rPr>
        <w:t>針對</w:t>
      </w:r>
      <w:r w:rsidR="00622153">
        <w:rPr>
          <w:rFonts w:ascii="新細明體" w:hAnsi="新細明體" w:hint="eastAsia"/>
          <w:sz w:val="32"/>
          <w:szCs w:val="32"/>
        </w:rPr>
        <w:t>「</w:t>
      </w:r>
      <w:r w:rsidR="00622153">
        <w:rPr>
          <w:rFonts w:ascii="標楷體" w:eastAsia="標楷體" w:hAnsi="標楷體" w:hint="eastAsia"/>
          <w:sz w:val="32"/>
          <w:szCs w:val="32"/>
        </w:rPr>
        <w:t>長照服務提供單位給付及支付防弊</w:t>
      </w:r>
    </w:p>
    <w:p w:rsidR="00622153" w:rsidRDefault="00622153" w:rsidP="00622153">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措施</w:t>
      </w:r>
      <w:r w:rsidRPr="00622153">
        <w:rPr>
          <w:rFonts w:ascii="標楷體" w:eastAsia="標楷體" w:hAnsi="標楷體" w:hint="eastAsia"/>
          <w:sz w:val="32"/>
          <w:szCs w:val="32"/>
        </w:rPr>
        <w:t>」</w:t>
      </w:r>
      <w:r>
        <w:rPr>
          <w:rFonts w:ascii="標楷體" w:eastAsia="標楷體" w:hAnsi="標楷體" w:hint="eastAsia"/>
          <w:sz w:val="32"/>
          <w:szCs w:val="32"/>
        </w:rPr>
        <w:t xml:space="preserve">專題，可再加強服務員對於浮報、  </w:t>
      </w:r>
    </w:p>
    <w:p w:rsidR="00622153" w:rsidRDefault="00622153" w:rsidP="00622153">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溢領服務費用相關的法律認知，並加強宣</w:t>
      </w:r>
    </w:p>
    <w:p w:rsidR="00622153" w:rsidRDefault="00622153" w:rsidP="00622153">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導，以利督導業者落實實報實銷，預防弊</w:t>
      </w:r>
    </w:p>
    <w:p w:rsidR="00E234AE" w:rsidRPr="00065744" w:rsidRDefault="00622153" w:rsidP="00622153">
      <w:pPr>
        <w:spacing w:line="520" w:lineRule="exact"/>
        <w:ind w:leftChars="200" w:left="480"/>
        <w:rPr>
          <w:rFonts w:ascii="標楷體" w:eastAsia="標楷體" w:hAnsi="標楷體"/>
          <w:sz w:val="32"/>
          <w:szCs w:val="32"/>
        </w:rPr>
      </w:pPr>
      <w:r>
        <w:rPr>
          <w:rFonts w:ascii="標楷體" w:eastAsia="標楷體" w:hAnsi="標楷體" w:hint="eastAsia"/>
          <w:sz w:val="32"/>
          <w:szCs w:val="32"/>
        </w:rPr>
        <w:t xml:space="preserve">           端。</w:t>
      </w:r>
    </w:p>
    <w:p w:rsidR="00521688" w:rsidRDefault="00AF033E" w:rsidP="00521688">
      <w:pPr>
        <w:spacing w:line="520" w:lineRule="exact"/>
        <w:rPr>
          <w:rFonts w:ascii="標楷體" w:eastAsia="標楷體" w:hAnsi="標楷體"/>
          <w:b/>
          <w:sz w:val="32"/>
          <w:szCs w:val="32"/>
        </w:rPr>
      </w:pPr>
      <w:r>
        <w:rPr>
          <w:rFonts w:ascii="標楷體" w:eastAsia="標楷體" w:hAnsi="標楷體" w:hint="eastAsia"/>
          <w:b/>
          <w:sz w:val="32"/>
          <w:szCs w:val="32"/>
        </w:rPr>
        <w:t>拾貳</w:t>
      </w:r>
      <w:r w:rsidR="00521688">
        <w:rPr>
          <w:rFonts w:ascii="標楷體" w:eastAsia="標楷體" w:hAnsi="標楷體" w:hint="eastAsia"/>
          <w:b/>
          <w:sz w:val="32"/>
          <w:szCs w:val="32"/>
        </w:rPr>
        <w:t>、主席結論</w:t>
      </w:r>
    </w:p>
    <w:p w:rsidR="00882EB7" w:rsidRPr="00243550" w:rsidRDefault="00C32B04" w:rsidP="00882EB7">
      <w:pPr>
        <w:spacing w:line="520" w:lineRule="exact"/>
        <w:ind w:leftChars="133" w:left="639" w:hangingChars="100" w:hanging="320"/>
        <w:rPr>
          <w:rFonts w:ascii="標楷體" w:eastAsia="標楷體" w:hAnsi="標楷體"/>
          <w:sz w:val="32"/>
          <w:szCs w:val="32"/>
        </w:rPr>
      </w:pPr>
      <w:r>
        <w:rPr>
          <w:rFonts w:ascii="標楷體" w:eastAsia="標楷體" w:hAnsi="標楷體" w:hint="eastAsia"/>
          <w:b/>
          <w:sz w:val="32"/>
          <w:szCs w:val="32"/>
        </w:rPr>
        <w:lastRenderedPageBreak/>
        <w:t xml:space="preserve">      </w:t>
      </w:r>
      <w:r w:rsidR="00882EB7" w:rsidRPr="00622153">
        <w:rPr>
          <w:rFonts w:ascii="標楷體" w:eastAsia="標楷體" w:hAnsi="標楷體" w:hint="eastAsia"/>
          <w:sz w:val="32"/>
          <w:szCs w:val="32"/>
        </w:rPr>
        <w:t>謝</w:t>
      </w:r>
      <w:r w:rsidR="0058112C">
        <w:rPr>
          <w:rFonts w:ascii="標楷體" w:eastAsia="標楷體" w:hAnsi="標楷體" w:hint="eastAsia"/>
          <w:sz w:val="32"/>
          <w:szCs w:val="32"/>
        </w:rPr>
        <w:t>謝各位委員參加今天的會議</w:t>
      </w:r>
      <w:r w:rsidR="00882EB7" w:rsidRPr="00243550">
        <w:rPr>
          <w:rFonts w:ascii="標楷體" w:eastAsia="標楷體" w:hAnsi="標楷體" w:hint="eastAsia"/>
          <w:sz w:val="32"/>
          <w:szCs w:val="32"/>
        </w:rPr>
        <w:t>，開廉政會報的目的</w:t>
      </w:r>
      <w:r w:rsidR="00243550" w:rsidRPr="00243550">
        <w:rPr>
          <w:rFonts w:ascii="標楷體" w:eastAsia="標楷體" w:hAnsi="標楷體" w:hint="eastAsia"/>
          <w:sz w:val="32"/>
          <w:szCs w:val="32"/>
        </w:rPr>
        <w:t>是</w:t>
      </w:r>
      <w:r w:rsidR="00882EB7" w:rsidRPr="00243550">
        <w:rPr>
          <w:rFonts w:ascii="標楷體" w:eastAsia="標楷體" w:hAnsi="標楷體" w:hint="eastAsia"/>
          <w:sz w:val="32"/>
          <w:szCs w:val="32"/>
        </w:rPr>
        <w:t>希望能做到縣長所要求的清廉執政、貪汙零容忍的政策目標。林縣長上</w:t>
      </w:r>
      <w:r w:rsidR="009E0D0D">
        <w:rPr>
          <w:rFonts w:ascii="標楷體" w:eastAsia="標楷體" w:hAnsi="標楷體" w:hint="eastAsia"/>
          <w:sz w:val="32"/>
          <w:szCs w:val="32"/>
        </w:rPr>
        <w:t>任以來，</w:t>
      </w:r>
      <w:r w:rsidR="00243550" w:rsidRPr="00243550">
        <w:rPr>
          <w:rFonts w:ascii="標楷體" w:eastAsia="標楷體" w:hAnsi="標楷體" w:hint="eastAsia"/>
          <w:sz w:val="32"/>
          <w:szCs w:val="32"/>
        </w:rPr>
        <w:t>未</w:t>
      </w:r>
      <w:r w:rsidR="009E0D0D">
        <w:rPr>
          <w:rFonts w:ascii="標楷體" w:eastAsia="標楷體" w:hAnsi="標楷體" w:hint="eastAsia"/>
          <w:sz w:val="32"/>
          <w:szCs w:val="32"/>
        </w:rPr>
        <w:t>曾</w:t>
      </w:r>
      <w:r w:rsidR="00243550" w:rsidRPr="00243550">
        <w:rPr>
          <w:rFonts w:ascii="標楷體" w:eastAsia="標楷體" w:hAnsi="標楷體" w:hint="eastAsia"/>
          <w:sz w:val="32"/>
          <w:szCs w:val="32"/>
        </w:rPr>
        <w:t>發生較大的</w:t>
      </w:r>
      <w:r w:rsidR="00882EB7" w:rsidRPr="00243550">
        <w:rPr>
          <w:rFonts w:ascii="標楷體" w:eastAsia="標楷體" w:hAnsi="標楷體" w:hint="eastAsia"/>
          <w:sz w:val="32"/>
          <w:szCs w:val="32"/>
        </w:rPr>
        <w:t>政風弊案，但還是有一些零星相關的案件發生，所</w:t>
      </w:r>
      <w:r w:rsidR="00243550" w:rsidRPr="00243550">
        <w:rPr>
          <w:rFonts w:ascii="標楷體" w:eastAsia="標楷體" w:hAnsi="標楷體" w:hint="eastAsia"/>
          <w:sz w:val="32"/>
          <w:szCs w:val="32"/>
        </w:rPr>
        <w:t>以請</w:t>
      </w:r>
      <w:r w:rsidR="00882EB7" w:rsidRPr="00243550">
        <w:rPr>
          <w:rFonts w:ascii="標楷體" w:eastAsia="標楷體" w:hAnsi="標楷體" w:hint="eastAsia"/>
          <w:sz w:val="32"/>
          <w:szCs w:val="32"/>
        </w:rPr>
        <w:t>各</w:t>
      </w:r>
      <w:r w:rsidR="00243550" w:rsidRPr="00243550">
        <w:rPr>
          <w:rFonts w:ascii="標楷體" w:eastAsia="標楷體" w:hAnsi="標楷體" w:hint="eastAsia"/>
          <w:sz w:val="32"/>
          <w:szCs w:val="32"/>
        </w:rPr>
        <w:t>位委員</w:t>
      </w:r>
      <w:r w:rsidR="00882EB7" w:rsidRPr="00243550">
        <w:rPr>
          <w:rFonts w:ascii="標楷體" w:eastAsia="標楷體" w:hAnsi="標楷體" w:hint="eastAsia"/>
          <w:sz w:val="32"/>
          <w:szCs w:val="32"/>
        </w:rPr>
        <w:t>督促同仁</w:t>
      </w:r>
      <w:r w:rsidR="0058112C">
        <w:rPr>
          <w:rFonts w:ascii="標楷體" w:eastAsia="標楷體" w:hAnsi="標楷體" w:hint="eastAsia"/>
          <w:sz w:val="32"/>
          <w:szCs w:val="32"/>
        </w:rPr>
        <w:t>，</w:t>
      </w:r>
      <w:r w:rsidR="00243550" w:rsidRPr="00243550">
        <w:rPr>
          <w:rFonts w:ascii="標楷體" w:eastAsia="標楷體" w:hAnsi="標楷體" w:hint="eastAsia"/>
          <w:sz w:val="32"/>
          <w:szCs w:val="32"/>
        </w:rPr>
        <w:t>在</w:t>
      </w:r>
      <w:r w:rsidR="00882EB7" w:rsidRPr="00243550">
        <w:rPr>
          <w:rFonts w:ascii="標楷體" w:eastAsia="標楷體" w:hAnsi="標楷體" w:hint="eastAsia"/>
          <w:sz w:val="32"/>
          <w:szCs w:val="32"/>
        </w:rPr>
        <w:t>工作</w:t>
      </w:r>
      <w:r w:rsidR="00243550" w:rsidRPr="00243550">
        <w:rPr>
          <w:rFonts w:ascii="標楷體" w:eastAsia="標楷體" w:hAnsi="標楷體" w:hint="eastAsia"/>
          <w:sz w:val="32"/>
          <w:szCs w:val="32"/>
        </w:rPr>
        <w:t>上</w:t>
      </w:r>
      <w:r w:rsidR="0058112C">
        <w:rPr>
          <w:rFonts w:ascii="標楷體" w:eastAsia="標楷體" w:hAnsi="標楷體" w:hint="eastAsia"/>
          <w:sz w:val="32"/>
          <w:szCs w:val="32"/>
        </w:rPr>
        <w:t>能</w:t>
      </w:r>
      <w:r w:rsidR="00243550" w:rsidRPr="00243550">
        <w:rPr>
          <w:rFonts w:ascii="標楷體" w:eastAsia="標楷體" w:hAnsi="標楷體" w:hint="eastAsia"/>
          <w:sz w:val="32"/>
          <w:szCs w:val="32"/>
        </w:rPr>
        <w:t>恪守</w:t>
      </w:r>
      <w:r w:rsidR="00882EB7" w:rsidRPr="00243550">
        <w:rPr>
          <w:rFonts w:ascii="標楷體" w:eastAsia="標楷體" w:hAnsi="標楷體" w:hint="eastAsia"/>
          <w:sz w:val="32"/>
          <w:szCs w:val="32"/>
        </w:rPr>
        <w:t>依法行政，不能有貪污的</w:t>
      </w:r>
      <w:r w:rsidR="009E0D0D">
        <w:rPr>
          <w:rFonts w:ascii="標楷體" w:eastAsia="標楷體" w:hAnsi="標楷體" w:hint="eastAsia"/>
          <w:sz w:val="32"/>
          <w:szCs w:val="32"/>
        </w:rPr>
        <w:t>情事發生，希望透過大家的努力讓本</w:t>
      </w:r>
      <w:r w:rsidR="0058112C">
        <w:rPr>
          <w:rFonts w:ascii="標楷體" w:eastAsia="標楷體" w:hAnsi="標楷體" w:hint="eastAsia"/>
          <w:sz w:val="32"/>
          <w:szCs w:val="32"/>
        </w:rPr>
        <w:t>府</w:t>
      </w:r>
      <w:r w:rsidR="009E0D0D">
        <w:rPr>
          <w:rFonts w:ascii="標楷體" w:eastAsia="標楷體" w:hAnsi="標楷體" w:hint="eastAsia"/>
          <w:sz w:val="32"/>
          <w:szCs w:val="32"/>
        </w:rPr>
        <w:t>清廉</w:t>
      </w:r>
      <w:r w:rsidR="0058112C">
        <w:rPr>
          <w:rFonts w:ascii="標楷體" w:eastAsia="標楷體" w:hAnsi="標楷體" w:hint="eastAsia"/>
          <w:sz w:val="32"/>
          <w:szCs w:val="32"/>
        </w:rPr>
        <w:t>的名聲能夠</w:t>
      </w:r>
      <w:r w:rsidR="009E0D0D">
        <w:rPr>
          <w:rFonts w:ascii="標楷體" w:eastAsia="標楷體" w:hAnsi="標楷體" w:hint="eastAsia"/>
          <w:sz w:val="32"/>
          <w:szCs w:val="32"/>
        </w:rPr>
        <w:t>繼續</w:t>
      </w:r>
      <w:r w:rsidR="0058112C">
        <w:rPr>
          <w:rFonts w:ascii="標楷體" w:eastAsia="標楷體" w:hAnsi="標楷體" w:hint="eastAsia"/>
          <w:sz w:val="32"/>
          <w:szCs w:val="32"/>
        </w:rPr>
        <w:t>保持，讓民眾肯定。</w:t>
      </w:r>
      <w:r w:rsidR="00882EB7" w:rsidRPr="00243550">
        <w:rPr>
          <w:rFonts w:ascii="標楷體" w:eastAsia="標楷體" w:hAnsi="標楷體" w:hint="eastAsia"/>
          <w:sz w:val="32"/>
          <w:szCs w:val="32"/>
        </w:rPr>
        <w:t>尤其剛剛在會議中提到，縣政府對於貪污的正面評價比鄉鎮公所還要低，這部</w:t>
      </w:r>
      <w:r w:rsidR="00243550" w:rsidRPr="00243550">
        <w:rPr>
          <w:rFonts w:ascii="標楷體" w:eastAsia="標楷體" w:hAnsi="標楷體" w:hint="eastAsia"/>
          <w:sz w:val="32"/>
          <w:szCs w:val="32"/>
        </w:rPr>
        <w:t>分要拜託大家努力</w:t>
      </w:r>
      <w:r w:rsidR="00882EB7" w:rsidRPr="00243550">
        <w:rPr>
          <w:rFonts w:ascii="標楷體" w:eastAsia="標楷體" w:hAnsi="標楷體" w:hint="eastAsia"/>
          <w:sz w:val="32"/>
          <w:szCs w:val="32"/>
        </w:rPr>
        <w:t>，也謝謝大家今天的參與。</w:t>
      </w:r>
    </w:p>
    <w:p w:rsidR="00521688" w:rsidRDefault="00AF033E" w:rsidP="00521688">
      <w:pPr>
        <w:spacing w:line="520" w:lineRule="exact"/>
        <w:rPr>
          <w:rFonts w:ascii="標楷體" w:eastAsia="標楷體" w:hAnsi="標楷體"/>
          <w:b/>
          <w:sz w:val="32"/>
          <w:szCs w:val="32"/>
        </w:rPr>
      </w:pPr>
      <w:r>
        <w:rPr>
          <w:rFonts w:ascii="標楷體" w:eastAsia="標楷體" w:hAnsi="標楷體" w:hint="eastAsia"/>
          <w:b/>
          <w:sz w:val="32"/>
          <w:szCs w:val="32"/>
        </w:rPr>
        <w:t>拾参</w:t>
      </w:r>
      <w:r w:rsidR="00521688">
        <w:rPr>
          <w:rFonts w:ascii="標楷體" w:eastAsia="標楷體" w:hAnsi="標楷體" w:hint="eastAsia"/>
          <w:b/>
          <w:sz w:val="32"/>
          <w:szCs w:val="32"/>
        </w:rPr>
        <w:t>、散會</w:t>
      </w:r>
    </w:p>
    <w:p w:rsidR="00521688" w:rsidRPr="00027D45" w:rsidRDefault="00521688" w:rsidP="000358B8">
      <w:pPr>
        <w:spacing w:line="520" w:lineRule="exact"/>
        <w:ind w:left="320" w:hangingChars="100" w:hanging="320"/>
        <w:rPr>
          <w:rFonts w:ascii="標楷體" w:eastAsia="標楷體" w:hAnsi="標楷體"/>
          <w:sz w:val="32"/>
          <w:szCs w:val="32"/>
        </w:rPr>
      </w:pPr>
      <w:r>
        <w:rPr>
          <w:rFonts w:ascii="標楷體" w:eastAsia="標楷體" w:hAnsi="標楷體" w:hint="eastAsia"/>
          <w:b/>
          <w:sz w:val="32"/>
          <w:szCs w:val="32"/>
        </w:rPr>
        <w:t xml:space="preserve"> </w:t>
      </w:r>
      <w:r>
        <w:rPr>
          <w:rFonts w:ascii="標楷體" w:eastAsia="標楷體" w:hAnsi="標楷體"/>
          <w:b/>
          <w:sz w:val="32"/>
          <w:szCs w:val="32"/>
        </w:rPr>
        <w:t xml:space="preserve">     </w:t>
      </w:r>
      <w:r w:rsidRPr="00027D45">
        <w:rPr>
          <w:rFonts w:ascii="標楷體" w:eastAsia="標楷體" w:hAnsi="標楷體" w:hint="eastAsia"/>
          <w:sz w:val="32"/>
          <w:szCs w:val="32"/>
        </w:rPr>
        <w:t>下午12時</w:t>
      </w:r>
      <w:r w:rsidR="00243550">
        <w:rPr>
          <w:rFonts w:ascii="標楷體" w:eastAsia="標楷體" w:hAnsi="標楷體" w:hint="eastAsia"/>
          <w:sz w:val="32"/>
          <w:szCs w:val="32"/>
        </w:rPr>
        <w:t>00</w:t>
      </w:r>
      <w:r w:rsidRPr="00027D45">
        <w:rPr>
          <w:rFonts w:ascii="標楷體" w:eastAsia="標楷體" w:hAnsi="標楷體" w:hint="eastAsia"/>
          <w:sz w:val="32"/>
          <w:szCs w:val="32"/>
        </w:rPr>
        <w:t>分</w:t>
      </w:r>
      <w:r w:rsidRPr="00027D45">
        <w:rPr>
          <w:rFonts w:ascii="標楷體" w:eastAsia="標楷體" w:hAnsi="標楷體"/>
          <w:sz w:val="32"/>
          <w:szCs w:val="32"/>
        </w:rPr>
        <w:t>。</w:t>
      </w:r>
    </w:p>
    <w:p w:rsidR="006C4542" w:rsidRDefault="006C4542" w:rsidP="006C4542">
      <w:pPr>
        <w:spacing w:line="520" w:lineRule="exact"/>
        <w:rPr>
          <w:rFonts w:ascii="標楷體" w:eastAsia="標楷體" w:hAnsi="標楷體"/>
          <w:b/>
          <w:sz w:val="32"/>
          <w:szCs w:val="32"/>
        </w:rPr>
      </w:pPr>
    </w:p>
    <w:p w:rsidR="006C4542" w:rsidRDefault="006C4542" w:rsidP="006C4542">
      <w:pPr>
        <w:spacing w:line="520" w:lineRule="exact"/>
        <w:rPr>
          <w:rFonts w:ascii="標楷體" w:eastAsia="標楷體" w:hAnsi="標楷體"/>
          <w:b/>
          <w:sz w:val="32"/>
          <w:szCs w:val="32"/>
        </w:rPr>
      </w:pPr>
    </w:p>
    <w:p w:rsidR="006C4542" w:rsidRDefault="006C4542" w:rsidP="006C4542">
      <w:pPr>
        <w:spacing w:line="520" w:lineRule="exact"/>
        <w:rPr>
          <w:rFonts w:ascii="標楷體" w:eastAsia="標楷體" w:hAnsi="標楷體"/>
          <w:b/>
          <w:sz w:val="32"/>
          <w:szCs w:val="32"/>
        </w:rPr>
      </w:pPr>
    </w:p>
    <w:p w:rsidR="006C4542" w:rsidRDefault="006C4542" w:rsidP="006C4542">
      <w:pPr>
        <w:spacing w:line="520" w:lineRule="exact"/>
        <w:rPr>
          <w:rFonts w:ascii="標楷體" w:eastAsia="標楷體" w:hAnsi="標楷體"/>
          <w:b/>
          <w:sz w:val="32"/>
          <w:szCs w:val="32"/>
        </w:rPr>
      </w:pPr>
    </w:p>
    <w:p w:rsidR="006C4542" w:rsidRDefault="006C4542" w:rsidP="006C4542">
      <w:pPr>
        <w:spacing w:line="520" w:lineRule="exact"/>
        <w:rPr>
          <w:rFonts w:ascii="標楷體" w:eastAsia="標楷體" w:hAnsi="標楷體"/>
          <w:b/>
          <w:sz w:val="32"/>
          <w:szCs w:val="32"/>
        </w:rPr>
      </w:pPr>
    </w:p>
    <w:p w:rsidR="006C4542" w:rsidRDefault="006C4542" w:rsidP="006C4542">
      <w:pPr>
        <w:spacing w:line="520" w:lineRule="exact"/>
        <w:rPr>
          <w:rFonts w:ascii="標楷體" w:eastAsia="標楷體" w:hAnsi="標楷體"/>
          <w:b/>
          <w:sz w:val="32"/>
          <w:szCs w:val="32"/>
        </w:rPr>
      </w:pPr>
    </w:p>
    <w:p w:rsidR="006C4542" w:rsidRDefault="006C4542" w:rsidP="006C4542">
      <w:pPr>
        <w:spacing w:line="520" w:lineRule="exact"/>
        <w:rPr>
          <w:rFonts w:ascii="標楷體" w:eastAsia="標楷體" w:hAnsi="標楷體"/>
          <w:b/>
          <w:sz w:val="32"/>
          <w:szCs w:val="32"/>
        </w:rPr>
      </w:pPr>
    </w:p>
    <w:p w:rsidR="00694E9C" w:rsidRPr="00027D45" w:rsidRDefault="00694E9C" w:rsidP="00027D45">
      <w:pPr>
        <w:spacing w:line="520" w:lineRule="exact"/>
        <w:rPr>
          <w:rFonts w:ascii="標楷體" w:eastAsia="標楷體" w:hAnsi="標楷體"/>
          <w:b/>
          <w:sz w:val="32"/>
          <w:szCs w:val="32"/>
        </w:rPr>
      </w:pPr>
    </w:p>
    <w:sectPr w:rsidR="00694E9C" w:rsidRPr="00027D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42" w:rsidRDefault="00982242" w:rsidP="001A1465">
      <w:r>
        <w:separator/>
      </w:r>
    </w:p>
  </w:endnote>
  <w:endnote w:type="continuationSeparator" w:id="0">
    <w:p w:rsidR="00982242" w:rsidRDefault="00982242" w:rsidP="001A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42" w:rsidRDefault="00982242" w:rsidP="001A1465">
      <w:r>
        <w:separator/>
      </w:r>
    </w:p>
  </w:footnote>
  <w:footnote w:type="continuationSeparator" w:id="0">
    <w:p w:rsidR="00982242" w:rsidRDefault="00982242" w:rsidP="001A1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AA2"/>
    <w:multiLevelType w:val="hybridMultilevel"/>
    <w:tmpl w:val="4E5EBF54"/>
    <w:lvl w:ilvl="0" w:tplc="04090015">
      <w:start w:val="1"/>
      <w:numFmt w:val="taiwaneseCountingThousand"/>
      <w:lvlText w:val="%1、"/>
      <w:lvlJc w:val="left"/>
      <w:pPr>
        <w:ind w:left="645" w:hanging="480"/>
      </w:p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 w15:restartNumberingAfterBreak="0">
    <w:nsid w:val="214D2F4C"/>
    <w:multiLevelType w:val="hybridMultilevel"/>
    <w:tmpl w:val="065EB788"/>
    <w:lvl w:ilvl="0" w:tplc="E7067280">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42"/>
    <w:rsid w:val="0000306A"/>
    <w:rsid w:val="00004F04"/>
    <w:rsid w:val="00027D45"/>
    <w:rsid w:val="000358B8"/>
    <w:rsid w:val="000411DC"/>
    <w:rsid w:val="0005769B"/>
    <w:rsid w:val="00065744"/>
    <w:rsid w:val="00070A37"/>
    <w:rsid w:val="00087EFA"/>
    <w:rsid w:val="000A6022"/>
    <w:rsid w:val="000C037B"/>
    <w:rsid w:val="000F2D8A"/>
    <w:rsid w:val="0011600B"/>
    <w:rsid w:val="001354DE"/>
    <w:rsid w:val="00152206"/>
    <w:rsid w:val="00154C10"/>
    <w:rsid w:val="001566DB"/>
    <w:rsid w:val="001848C8"/>
    <w:rsid w:val="001A1465"/>
    <w:rsid w:val="001A2A7E"/>
    <w:rsid w:val="001A4DC1"/>
    <w:rsid w:val="001C6BF6"/>
    <w:rsid w:val="001D1CD3"/>
    <w:rsid w:val="00225714"/>
    <w:rsid w:val="002318D7"/>
    <w:rsid w:val="00240F3D"/>
    <w:rsid w:val="002417EB"/>
    <w:rsid w:val="00243550"/>
    <w:rsid w:val="00246FC9"/>
    <w:rsid w:val="00274A41"/>
    <w:rsid w:val="002760D7"/>
    <w:rsid w:val="002D7B19"/>
    <w:rsid w:val="002E3082"/>
    <w:rsid w:val="002F0F3F"/>
    <w:rsid w:val="00336649"/>
    <w:rsid w:val="003809AF"/>
    <w:rsid w:val="00392518"/>
    <w:rsid w:val="003B2430"/>
    <w:rsid w:val="003D2E0A"/>
    <w:rsid w:val="003E7B7F"/>
    <w:rsid w:val="003F424A"/>
    <w:rsid w:val="00435056"/>
    <w:rsid w:val="004354F9"/>
    <w:rsid w:val="00453E24"/>
    <w:rsid w:val="0047746A"/>
    <w:rsid w:val="004914E8"/>
    <w:rsid w:val="00495C5A"/>
    <w:rsid w:val="004A0525"/>
    <w:rsid w:val="004F0991"/>
    <w:rsid w:val="00521688"/>
    <w:rsid w:val="00561CDB"/>
    <w:rsid w:val="0058112C"/>
    <w:rsid w:val="005821C6"/>
    <w:rsid w:val="005875FA"/>
    <w:rsid w:val="0059048F"/>
    <w:rsid w:val="00594168"/>
    <w:rsid w:val="00597F9B"/>
    <w:rsid w:val="005A74D4"/>
    <w:rsid w:val="005B33E1"/>
    <w:rsid w:val="005E46B5"/>
    <w:rsid w:val="005F2CBC"/>
    <w:rsid w:val="005F60FC"/>
    <w:rsid w:val="00622153"/>
    <w:rsid w:val="00632DEF"/>
    <w:rsid w:val="00642934"/>
    <w:rsid w:val="00694E9C"/>
    <w:rsid w:val="006C4542"/>
    <w:rsid w:val="006D01B6"/>
    <w:rsid w:val="006E023D"/>
    <w:rsid w:val="00715325"/>
    <w:rsid w:val="00723C47"/>
    <w:rsid w:val="00734AC0"/>
    <w:rsid w:val="00744538"/>
    <w:rsid w:val="00746BDC"/>
    <w:rsid w:val="0075625E"/>
    <w:rsid w:val="00783F85"/>
    <w:rsid w:val="007A7200"/>
    <w:rsid w:val="007B1A67"/>
    <w:rsid w:val="007D0A62"/>
    <w:rsid w:val="007D47F1"/>
    <w:rsid w:val="007D6FC6"/>
    <w:rsid w:val="007E5A63"/>
    <w:rsid w:val="007F61DA"/>
    <w:rsid w:val="0082477F"/>
    <w:rsid w:val="00825607"/>
    <w:rsid w:val="00833523"/>
    <w:rsid w:val="008668C2"/>
    <w:rsid w:val="00882EB7"/>
    <w:rsid w:val="008A0B07"/>
    <w:rsid w:val="008E03C4"/>
    <w:rsid w:val="008E37F9"/>
    <w:rsid w:val="008E556E"/>
    <w:rsid w:val="009205DE"/>
    <w:rsid w:val="00921CC5"/>
    <w:rsid w:val="00922E12"/>
    <w:rsid w:val="00982242"/>
    <w:rsid w:val="009A0AC0"/>
    <w:rsid w:val="009B79A3"/>
    <w:rsid w:val="009C4294"/>
    <w:rsid w:val="009D25D4"/>
    <w:rsid w:val="009E0D0D"/>
    <w:rsid w:val="009E36B6"/>
    <w:rsid w:val="00A44C2B"/>
    <w:rsid w:val="00A62CDC"/>
    <w:rsid w:val="00A634FC"/>
    <w:rsid w:val="00A76C3E"/>
    <w:rsid w:val="00A815AE"/>
    <w:rsid w:val="00A857BB"/>
    <w:rsid w:val="00AD4F05"/>
    <w:rsid w:val="00AD4F2C"/>
    <w:rsid w:val="00AE365C"/>
    <w:rsid w:val="00AF033E"/>
    <w:rsid w:val="00B00300"/>
    <w:rsid w:val="00B42FF0"/>
    <w:rsid w:val="00B80495"/>
    <w:rsid w:val="00B93498"/>
    <w:rsid w:val="00B94CC3"/>
    <w:rsid w:val="00BC707B"/>
    <w:rsid w:val="00BF53F0"/>
    <w:rsid w:val="00C025B6"/>
    <w:rsid w:val="00C16351"/>
    <w:rsid w:val="00C32B04"/>
    <w:rsid w:val="00C44220"/>
    <w:rsid w:val="00C52727"/>
    <w:rsid w:val="00C5498D"/>
    <w:rsid w:val="00C736B2"/>
    <w:rsid w:val="00C73D97"/>
    <w:rsid w:val="00C94722"/>
    <w:rsid w:val="00CA0AFE"/>
    <w:rsid w:val="00CD6B8B"/>
    <w:rsid w:val="00CF171C"/>
    <w:rsid w:val="00D13E90"/>
    <w:rsid w:val="00D1500E"/>
    <w:rsid w:val="00D63905"/>
    <w:rsid w:val="00D80A0A"/>
    <w:rsid w:val="00D848A8"/>
    <w:rsid w:val="00D92781"/>
    <w:rsid w:val="00DA4AEF"/>
    <w:rsid w:val="00DF0EBA"/>
    <w:rsid w:val="00DF119D"/>
    <w:rsid w:val="00E011CA"/>
    <w:rsid w:val="00E06895"/>
    <w:rsid w:val="00E137A5"/>
    <w:rsid w:val="00E234AE"/>
    <w:rsid w:val="00E5094A"/>
    <w:rsid w:val="00E63639"/>
    <w:rsid w:val="00E656C5"/>
    <w:rsid w:val="00E84F98"/>
    <w:rsid w:val="00E85EDD"/>
    <w:rsid w:val="00E96D87"/>
    <w:rsid w:val="00EE336C"/>
    <w:rsid w:val="00EE3B54"/>
    <w:rsid w:val="00EF3DAF"/>
    <w:rsid w:val="00F01ED6"/>
    <w:rsid w:val="00F07462"/>
    <w:rsid w:val="00F10990"/>
    <w:rsid w:val="00F30EA2"/>
    <w:rsid w:val="00F365A3"/>
    <w:rsid w:val="00F41C78"/>
    <w:rsid w:val="00F42283"/>
    <w:rsid w:val="00F64949"/>
    <w:rsid w:val="00F6721E"/>
    <w:rsid w:val="00FC59FB"/>
    <w:rsid w:val="00FE0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B0865-C34C-406F-B365-50A9BA6B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465"/>
    <w:pPr>
      <w:ind w:leftChars="200" w:left="480"/>
    </w:pPr>
  </w:style>
  <w:style w:type="paragraph" w:styleId="a4">
    <w:name w:val="header"/>
    <w:basedOn w:val="a"/>
    <w:link w:val="a5"/>
    <w:uiPriority w:val="99"/>
    <w:unhideWhenUsed/>
    <w:rsid w:val="001A1465"/>
    <w:pPr>
      <w:tabs>
        <w:tab w:val="center" w:pos="4153"/>
        <w:tab w:val="right" w:pos="8306"/>
      </w:tabs>
      <w:snapToGrid w:val="0"/>
    </w:pPr>
    <w:rPr>
      <w:sz w:val="20"/>
      <w:szCs w:val="20"/>
    </w:rPr>
  </w:style>
  <w:style w:type="character" w:customStyle="1" w:styleId="a5">
    <w:name w:val="頁首 字元"/>
    <w:basedOn w:val="a0"/>
    <w:link w:val="a4"/>
    <w:uiPriority w:val="99"/>
    <w:rsid w:val="001A1465"/>
    <w:rPr>
      <w:rFonts w:ascii="Times New Roman" w:eastAsia="新細明體" w:hAnsi="Times New Roman" w:cs="Times New Roman"/>
      <w:sz w:val="20"/>
      <w:szCs w:val="20"/>
    </w:rPr>
  </w:style>
  <w:style w:type="paragraph" w:styleId="a6">
    <w:name w:val="footer"/>
    <w:basedOn w:val="a"/>
    <w:link w:val="a7"/>
    <w:uiPriority w:val="99"/>
    <w:unhideWhenUsed/>
    <w:rsid w:val="001A1465"/>
    <w:pPr>
      <w:tabs>
        <w:tab w:val="center" w:pos="4153"/>
        <w:tab w:val="right" w:pos="8306"/>
      </w:tabs>
      <w:snapToGrid w:val="0"/>
    </w:pPr>
    <w:rPr>
      <w:sz w:val="20"/>
      <w:szCs w:val="20"/>
    </w:rPr>
  </w:style>
  <w:style w:type="character" w:customStyle="1" w:styleId="a7">
    <w:name w:val="頁尾 字元"/>
    <w:basedOn w:val="a0"/>
    <w:link w:val="a6"/>
    <w:uiPriority w:val="99"/>
    <w:rsid w:val="001A1465"/>
    <w:rPr>
      <w:rFonts w:ascii="Times New Roman" w:eastAsia="新細明體" w:hAnsi="Times New Roman" w:cs="Times New Roman"/>
      <w:sz w:val="20"/>
      <w:szCs w:val="20"/>
    </w:rPr>
  </w:style>
  <w:style w:type="paragraph" w:styleId="a8">
    <w:name w:val="Balloon Text"/>
    <w:basedOn w:val="a"/>
    <w:link w:val="a9"/>
    <w:uiPriority w:val="99"/>
    <w:semiHidden/>
    <w:unhideWhenUsed/>
    <w:rsid w:val="00E656C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65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B379-C351-4E66-ACE3-25116A37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藍元斌</dc:creator>
  <cp:keywords/>
  <dc:description/>
  <cp:lastModifiedBy>鄧麗茿</cp:lastModifiedBy>
  <cp:revision>2</cp:revision>
  <cp:lastPrinted>2020-11-04T09:02:00Z</cp:lastPrinted>
  <dcterms:created xsi:type="dcterms:W3CDTF">2020-11-18T00:53:00Z</dcterms:created>
  <dcterms:modified xsi:type="dcterms:W3CDTF">2020-11-18T00:53:00Z</dcterms:modified>
</cp:coreProperties>
</file>