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C9" w:rsidRDefault="00745BC9" w:rsidP="00745BC9">
      <w:pPr>
        <w:jc w:val="center"/>
      </w:pPr>
      <w:bookmarkStart w:id="0" w:name="_GoBack"/>
      <w:bookmarkEnd w:id="0"/>
      <w:r>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color w:val="000000"/>
                <w:kern w:val="0"/>
                <w:szCs w:val="24"/>
              </w:rPr>
            </w:pPr>
            <w:r w:rsidRPr="002E5C5B">
              <w:rPr>
                <w:rFonts w:ascii="標楷體" w:eastAsia="標楷體" w:hAnsi="標楷體" w:cs="新細明體" w:hint="eastAsia"/>
                <w:b/>
                <w:bCs/>
                <w:color w:val="000000"/>
                <w:kern w:val="0"/>
                <w:szCs w:val="24"/>
              </w:rPr>
              <w:t>發文日期：中華民國 111年11月14日</w:t>
            </w:r>
          </w:p>
        </w:tc>
      </w:tr>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color w:val="000000"/>
                <w:kern w:val="0"/>
                <w:szCs w:val="24"/>
              </w:rPr>
            </w:pPr>
            <w:r w:rsidRPr="002E5C5B">
              <w:rPr>
                <w:rFonts w:ascii="標楷體" w:eastAsia="標楷體" w:hAnsi="標楷體" w:cs="新細明體" w:hint="eastAsia"/>
                <w:b/>
                <w:bCs/>
                <w:color w:val="000000"/>
                <w:kern w:val="0"/>
                <w:szCs w:val="24"/>
              </w:rPr>
              <w:t>發文字號：工程企字第1110018568號</w:t>
            </w:r>
          </w:p>
        </w:tc>
      </w:tr>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color w:val="000000"/>
                <w:kern w:val="0"/>
                <w:szCs w:val="24"/>
              </w:rPr>
            </w:pPr>
            <w:r w:rsidRPr="002E5C5B">
              <w:rPr>
                <w:rFonts w:ascii="標楷體" w:eastAsia="標楷體" w:hAnsi="標楷體" w:cs="新細明體" w:hint="eastAsia"/>
                <w:b/>
                <w:bCs/>
                <w:color w:val="FF0000"/>
                <w:kern w:val="0"/>
                <w:szCs w:val="24"/>
              </w:rPr>
              <w:t>根據 投標廠商資格與特殊或巨額採購認定標準第3條第1項</w:t>
            </w:r>
          </w:p>
        </w:tc>
      </w:tr>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color w:val="000000"/>
                <w:kern w:val="0"/>
                <w:szCs w:val="24"/>
              </w:rPr>
            </w:pPr>
            <w:r w:rsidRPr="002E5C5B">
              <w:rPr>
                <w:rFonts w:ascii="標楷體" w:eastAsia="標楷體" w:hAnsi="標楷體" w:cs="新細明體" w:hint="eastAsia"/>
                <w:b/>
                <w:bCs/>
                <w:color w:val="000000"/>
                <w:kern w:val="0"/>
                <w:szCs w:val="24"/>
              </w:rPr>
              <w:t>本解釋函上網公告者：企劃處 第3科 曾 (先生或小姐)</w:t>
            </w:r>
          </w:p>
        </w:tc>
      </w:tr>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color w:val="000000"/>
                <w:kern w:val="0"/>
                <w:szCs w:val="24"/>
              </w:rPr>
            </w:pPr>
          </w:p>
        </w:tc>
      </w:tr>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Times New Roman"/>
                <w:kern w:val="0"/>
                <w:sz w:val="20"/>
                <w:szCs w:val="20"/>
              </w:rPr>
            </w:pPr>
          </w:p>
        </w:tc>
      </w:tr>
    </w:tbl>
    <w:p w:rsidR="002E5C5B" w:rsidRPr="002E5C5B" w:rsidRDefault="002E5C5B" w:rsidP="002E5C5B">
      <w:pPr>
        <w:widowControl/>
        <w:spacing w:line="440" w:lineRule="exact"/>
        <w:rPr>
          <w:rFonts w:ascii="標楷體" w:eastAsia="標楷體" w:hAnsi="標楷體" w:cs="新細明體"/>
          <w:vanish/>
          <w:kern w:val="0"/>
          <w:szCs w:val="24"/>
        </w:rPr>
      </w:pPr>
    </w:p>
    <w:tbl>
      <w:tblPr>
        <w:tblW w:w="15900" w:type="dxa"/>
        <w:shd w:val="clear" w:color="auto" w:fill="FFFFFF"/>
        <w:tblCellMar>
          <w:top w:w="15" w:type="dxa"/>
          <w:left w:w="15" w:type="dxa"/>
          <w:bottom w:w="15" w:type="dxa"/>
          <w:right w:w="15" w:type="dxa"/>
        </w:tblCellMar>
        <w:tblLook w:val="04A0" w:firstRow="1" w:lastRow="0" w:firstColumn="1" w:lastColumn="0" w:noHBand="0" w:noVBand="1"/>
      </w:tblPr>
      <w:tblGrid>
        <w:gridCol w:w="15900"/>
      </w:tblGrid>
      <w:tr w:rsidR="002E5C5B" w:rsidRPr="002E5C5B" w:rsidTr="002E5C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C5B" w:rsidRPr="002E5C5B" w:rsidRDefault="002E5C5B" w:rsidP="002E5C5B">
            <w:pPr>
              <w:widowControl/>
              <w:spacing w:line="440" w:lineRule="exact"/>
              <w:rPr>
                <w:rFonts w:ascii="標楷體" w:eastAsia="標楷體" w:hAnsi="標楷體" w:cs="新細明體"/>
                <w:b/>
                <w:bCs/>
                <w:color w:val="000000"/>
                <w:kern w:val="0"/>
                <w:sz w:val="28"/>
                <w:szCs w:val="24"/>
              </w:rPr>
            </w:pPr>
            <w:r w:rsidRPr="002E5C5B">
              <w:rPr>
                <w:rFonts w:ascii="標楷體" w:eastAsia="標楷體" w:hAnsi="標楷體" w:cs="新細明體" w:hint="eastAsia"/>
                <w:b/>
                <w:bCs/>
                <w:color w:val="000000"/>
                <w:kern w:val="0"/>
                <w:sz w:val="28"/>
                <w:szCs w:val="24"/>
              </w:rPr>
              <w:t>主旨：有關貴府函詢機關審查廠商資格文件疑義，復如說明，請查照。</w:t>
            </w:r>
          </w:p>
          <w:p w:rsidR="002E5C5B" w:rsidRPr="002E5C5B" w:rsidRDefault="002E5C5B" w:rsidP="002E5C5B">
            <w:pPr>
              <w:widowControl/>
              <w:spacing w:line="440" w:lineRule="exact"/>
              <w:rPr>
                <w:rFonts w:ascii="標楷體" w:eastAsia="標楷體" w:hAnsi="標楷體" w:cs="新細明體"/>
                <w:color w:val="000000"/>
                <w:kern w:val="0"/>
                <w:sz w:val="28"/>
                <w:szCs w:val="24"/>
              </w:rPr>
            </w:pPr>
            <w:r w:rsidRPr="002E5C5B">
              <w:rPr>
                <w:rFonts w:ascii="標楷體" w:eastAsia="標楷體" w:hAnsi="標楷體" w:cs="新細明體" w:hint="eastAsia"/>
                <w:color w:val="000000"/>
                <w:kern w:val="0"/>
                <w:sz w:val="28"/>
                <w:szCs w:val="24"/>
              </w:rPr>
              <w:t>說明：</w:t>
            </w:r>
            <w:r w:rsidRPr="002E5C5B">
              <w:rPr>
                <w:rFonts w:ascii="標楷體" w:eastAsia="標楷體" w:hAnsi="標楷體" w:cs="新細明體" w:hint="eastAsia"/>
                <w:color w:val="000000"/>
                <w:kern w:val="0"/>
                <w:sz w:val="28"/>
                <w:szCs w:val="24"/>
              </w:rPr>
              <w:br/>
              <w:t>一、復貴府111年7月28日府授工採字第1110130254號函。</w:t>
            </w:r>
            <w:r w:rsidRPr="002E5C5B">
              <w:rPr>
                <w:rFonts w:ascii="標楷體" w:eastAsia="標楷體" w:hAnsi="標楷體" w:cs="新細明體" w:hint="eastAsia"/>
                <w:color w:val="000000"/>
                <w:kern w:val="0"/>
                <w:sz w:val="28"/>
                <w:szCs w:val="24"/>
              </w:rPr>
              <w:br/>
              <w:t>二、本會為精進投標作業流程，免除投標廠商往返奔波，已開放政府電子採購網(下稱採購網)供廠商利用線上申請下載票據信用資料，無須前往台灣票據交換所(下稱交換所)或連線金融業者現場申請信用資料查覆單，機關亦能驗證投標廠商所提供文件之真實性。該介接所取得之票據信用資料，係交換所依本會需求客製化產出無查覆單位圖章之「第一類票據信用資料」，得做為「投標廠商資格與特殊或巨額採購認定標準」之基本資格證明文件之用。</w:t>
            </w:r>
            <w:r w:rsidRPr="002E5C5B">
              <w:rPr>
                <w:rFonts w:ascii="標楷體" w:eastAsia="標楷體" w:hAnsi="標楷體" w:cs="新細明體" w:hint="eastAsia"/>
                <w:color w:val="000000"/>
                <w:kern w:val="0"/>
                <w:sz w:val="28"/>
                <w:szCs w:val="24"/>
              </w:rPr>
              <w:br/>
              <w:t>三、來函說明五所詢採購網可產出廠商其他資格文件得否作為認定標準之資格證明文件一節，按投標廠商資格與特殊或巨額採購認定標準第3條第2項：「前項第一款證明，廠商得以列印公開於目的事業主管機關網站之資料代之......」爰採購網已於機關端頁面提供相關查詢功能輔助機關審查投標廠商資格，至廠商端所見頁面係提供連結，引導其至相關主管機關網頁查詢，現階段尚無法直接以採購網產出資料供廠商作</w:t>
            </w:r>
            <w:r w:rsidRPr="002E5C5B">
              <w:rPr>
                <w:rFonts w:ascii="標楷體" w:eastAsia="標楷體" w:hAnsi="標楷體" w:cs="新細明體" w:hint="eastAsia"/>
                <w:color w:val="000000"/>
                <w:kern w:val="0"/>
                <w:sz w:val="28"/>
                <w:szCs w:val="24"/>
              </w:rPr>
              <w:br/>
              <w:t>為證明文件，本會後續將持續擴大介接之資料範圍，以提升廠商投標之便利性。</w:t>
            </w:r>
          </w:p>
          <w:p w:rsidR="002E5C5B" w:rsidRDefault="002E5C5B" w:rsidP="002E5C5B">
            <w:pPr>
              <w:widowControl/>
              <w:spacing w:line="440" w:lineRule="exact"/>
              <w:rPr>
                <w:rFonts w:ascii="標楷體" w:eastAsia="標楷體" w:hAnsi="標楷體" w:cs="新細明體"/>
                <w:b/>
                <w:bCs/>
                <w:color w:val="000000"/>
                <w:kern w:val="0"/>
                <w:szCs w:val="24"/>
              </w:rPr>
            </w:pPr>
          </w:p>
          <w:p w:rsidR="002E5C5B" w:rsidRPr="002E5C5B" w:rsidRDefault="002E5C5B" w:rsidP="002E5C5B">
            <w:pPr>
              <w:widowControl/>
              <w:spacing w:line="440" w:lineRule="exact"/>
              <w:rPr>
                <w:rFonts w:ascii="標楷體" w:eastAsia="標楷體" w:hAnsi="標楷體" w:cs="新細明體"/>
                <w:color w:val="000000"/>
                <w:kern w:val="0"/>
                <w:szCs w:val="24"/>
              </w:rPr>
            </w:pPr>
            <w:r w:rsidRPr="002E5C5B">
              <w:rPr>
                <w:rFonts w:ascii="標楷體" w:eastAsia="標楷體" w:hAnsi="標楷體" w:cs="新細明體" w:hint="eastAsia"/>
                <w:b/>
                <w:bCs/>
                <w:color w:val="000000"/>
                <w:kern w:val="0"/>
                <w:szCs w:val="24"/>
              </w:rPr>
              <w:t>正本：臺北市政府</w:t>
            </w:r>
          </w:p>
        </w:tc>
      </w:tr>
    </w:tbl>
    <w:p w:rsidR="008C5F14" w:rsidRPr="002E5C5B" w:rsidRDefault="003649E2" w:rsidP="002E5C5B">
      <w:pPr>
        <w:spacing w:line="440" w:lineRule="exact"/>
        <w:rPr>
          <w:rFonts w:ascii="標楷體" w:eastAsia="標楷體" w:hAnsi="標楷體"/>
        </w:rPr>
      </w:pPr>
    </w:p>
    <w:sectPr w:rsidR="008C5F14" w:rsidRPr="002E5C5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9E2" w:rsidRDefault="003649E2" w:rsidP="00E63997">
      <w:r>
        <w:separator/>
      </w:r>
    </w:p>
  </w:endnote>
  <w:endnote w:type="continuationSeparator" w:id="0">
    <w:p w:rsidR="003649E2" w:rsidRDefault="003649E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9E2" w:rsidRDefault="003649E2" w:rsidP="00E63997">
      <w:r>
        <w:separator/>
      </w:r>
    </w:p>
  </w:footnote>
  <w:footnote w:type="continuationSeparator" w:id="0">
    <w:p w:rsidR="003649E2" w:rsidRDefault="003649E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E5C5B"/>
    <w:rsid w:val="003014D1"/>
    <w:rsid w:val="003649E2"/>
    <w:rsid w:val="00380A76"/>
    <w:rsid w:val="003964D6"/>
    <w:rsid w:val="004748CD"/>
    <w:rsid w:val="004A6001"/>
    <w:rsid w:val="00507BF1"/>
    <w:rsid w:val="005374FA"/>
    <w:rsid w:val="006300D0"/>
    <w:rsid w:val="006B14D4"/>
    <w:rsid w:val="006C2DF5"/>
    <w:rsid w:val="00745BC9"/>
    <w:rsid w:val="0075249E"/>
    <w:rsid w:val="00855FF0"/>
    <w:rsid w:val="008A47D2"/>
    <w:rsid w:val="009619F7"/>
    <w:rsid w:val="00967132"/>
    <w:rsid w:val="009A6B52"/>
    <w:rsid w:val="009D7C73"/>
    <w:rsid w:val="00A25E2B"/>
    <w:rsid w:val="00A44F65"/>
    <w:rsid w:val="00A56450"/>
    <w:rsid w:val="00A62C2D"/>
    <w:rsid w:val="00AA3539"/>
    <w:rsid w:val="00AF4461"/>
    <w:rsid w:val="00B30FFB"/>
    <w:rsid w:val="00B966AD"/>
    <w:rsid w:val="00C14C5D"/>
    <w:rsid w:val="00C62DDC"/>
    <w:rsid w:val="00D44DCC"/>
    <w:rsid w:val="00D56CAB"/>
    <w:rsid w:val="00DC3621"/>
    <w:rsid w:val="00E6026B"/>
    <w:rsid w:val="00E63997"/>
    <w:rsid w:val="00E778C8"/>
    <w:rsid w:val="00ED7186"/>
    <w:rsid w:val="00EE2858"/>
    <w:rsid w:val="00EE5FFD"/>
    <w:rsid w:val="00EF687D"/>
    <w:rsid w:val="00F10116"/>
    <w:rsid w:val="00F81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2023-05-22T02:14:00Z</dcterms:created>
  <dcterms:modified xsi:type="dcterms:W3CDTF">2023-05-22T04:44:00Z</dcterms:modified>
</cp:coreProperties>
</file>