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F2A" w:rsidRDefault="00FF3F2A" w:rsidP="00FF3F2A">
      <w:pPr>
        <w:jc w:val="center"/>
      </w:pPr>
      <w:bookmarkStart w:id="0" w:name="_GoBack"/>
      <w:bookmarkEnd w:id="0"/>
      <w:r>
        <w:rPr>
          <w:rFonts w:ascii="標楷體" w:eastAsia="標楷體" w:hAnsi="標楷體" w:cs="新細明體" w:hint="eastAsia"/>
          <w:color w:val="000000"/>
          <w:kern w:val="0"/>
          <w:sz w:val="56"/>
          <w:szCs w:val="56"/>
        </w:rPr>
        <w:t>行政院公共工程委員會 函</w:t>
      </w:r>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D330CC" w:rsidRPr="00D330CC" w:rsidTr="00D330CC">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330CC" w:rsidRPr="00D330CC" w:rsidRDefault="00D330CC" w:rsidP="00D330CC">
            <w:pPr>
              <w:widowControl/>
              <w:rPr>
                <w:rFonts w:ascii="標楷體" w:eastAsia="標楷體" w:hAnsi="標楷體" w:cs="新細明體"/>
                <w:color w:val="000000"/>
                <w:kern w:val="0"/>
                <w:szCs w:val="24"/>
              </w:rPr>
            </w:pPr>
            <w:r w:rsidRPr="00D330CC">
              <w:rPr>
                <w:rFonts w:ascii="標楷體" w:eastAsia="標楷體" w:hAnsi="標楷體" w:cs="新細明體" w:hint="eastAsia"/>
                <w:b/>
                <w:bCs/>
                <w:color w:val="000000"/>
                <w:kern w:val="0"/>
                <w:szCs w:val="24"/>
              </w:rPr>
              <w:t>發文日期：中華民國 110年03月12日</w:t>
            </w:r>
          </w:p>
        </w:tc>
      </w:tr>
      <w:tr w:rsidR="00D330CC" w:rsidRPr="00D330CC" w:rsidTr="00D330CC">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330CC" w:rsidRPr="00D330CC" w:rsidRDefault="00D330CC" w:rsidP="00D330CC">
            <w:pPr>
              <w:widowControl/>
              <w:rPr>
                <w:rFonts w:ascii="標楷體" w:eastAsia="標楷體" w:hAnsi="標楷體" w:cs="新細明體"/>
                <w:color w:val="000000"/>
                <w:kern w:val="0"/>
                <w:szCs w:val="24"/>
              </w:rPr>
            </w:pPr>
            <w:r w:rsidRPr="00D330CC">
              <w:rPr>
                <w:rFonts w:ascii="標楷體" w:eastAsia="標楷體" w:hAnsi="標楷體" w:cs="新細明體" w:hint="eastAsia"/>
                <w:b/>
                <w:bCs/>
                <w:color w:val="000000"/>
                <w:kern w:val="0"/>
                <w:szCs w:val="24"/>
              </w:rPr>
              <w:t>發文字號：工程企字第1100002309號</w:t>
            </w:r>
          </w:p>
        </w:tc>
      </w:tr>
      <w:tr w:rsidR="00D330CC" w:rsidRPr="00D330CC" w:rsidTr="00D330CC">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330CC" w:rsidRPr="00D330CC" w:rsidRDefault="00D330CC" w:rsidP="00D330CC">
            <w:pPr>
              <w:widowControl/>
              <w:rPr>
                <w:rFonts w:ascii="標楷體" w:eastAsia="標楷體" w:hAnsi="標楷體" w:cs="新細明體"/>
                <w:color w:val="000000"/>
                <w:kern w:val="0"/>
                <w:szCs w:val="24"/>
              </w:rPr>
            </w:pPr>
            <w:r w:rsidRPr="00D330CC">
              <w:rPr>
                <w:rFonts w:ascii="標楷體" w:eastAsia="標楷體" w:hAnsi="標楷體" w:cs="新細明體" w:hint="eastAsia"/>
                <w:b/>
                <w:bCs/>
                <w:color w:val="FF0000"/>
                <w:kern w:val="0"/>
                <w:szCs w:val="24"/>
              </w:rPr>
              <w:t>根據 政府採購法第2條</w:t>
            </w:r>
          </w:p>
        </w:tc>
      </w:tr>
      <w:tr w:rsidR="00D330CC" w:rsidRPr="00D330CC" w:rsidTr="00D330CC">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330CC" w:rsidRPr="00D330CC" w:rsidRDefault="00D330CC" w:rsidP="00D330CC">
            <w:pPr>
              <w:widowControl/>
              <w:rPr>
                <w:rFonts w:ascii="標楷體" w:eastAsia="標楷體" w:hAnsi="標楷體" w:cs="新細明體"/>
                <w:color w:val="000000"/>
                <w:kern w:val="0"/>
                <w:szCs w:val="24"/>
              </w:rPr>
            </w:pPr>
            <w:r w:rsidRPr="00D330CC">
              <w:rPr>
                <w:rFonts w:ascii="標楷體" w:eastAsia="標楷體" w:hAnsi="標楷體" w:cs="新細明體" w:hint="eastAsia"/>
                <w:b/>
                <w:bCs/>
                <w:color w:val="000000"/>
                <w:kern w:val="0"/>
                <w:szCs w:val="24"/>
              </w:rPr>
              <w:t>本解釋函上網公告者：企劃處 第三科 鍾 (先生或小姐)</w:t>
            </w:r>
          </w:p>
        </w:tc>
      </w:tr>
      <w:tr w:rsidR="00D330CC" w:rsidRPr="00D330CC" w:rsidTr="00D330CC">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330CC" w:rsidRPr="00D330CC" w:rsidRDefault="00D330CC" w:rsidP="00D330CC">
            <w:pPr>
              <w:widowControl/>
              <w:rPr>
                <w:rFonts w:ascii="標楷體" w:eastAsia="標楷體" w:hAnsi="標楷體" w:cs="新細明體"/>
                <w:color w:val="000000"/>
                <w:kern w:val="0"/>
                <w:szCs w:val="24"/>
              </w:rPr>
            </w:pPr>
          </w:p>
        </w:tc>
      </w:tr>
      <w:tr w:rsidR="00D330CC" w:rsidRPr="00D330CC" w:rsidTr="00D330CC">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330CC" w:rsidRPr="00D330CC" w:rsidRDefault="00D330CC" w:rsidP="00D330CC">
            <w:pPr>
              <w:widowControl/>
              <w:rPr>
                <w:rFonts w:ascii="標楷體" w:eastAsia="標楷體" w:hAnsi="標楷體" w:cs="Times New Roman"/>
                <w:kern w:val="0"/>
                <w:sz w:val="20"/>
                <w:szCs w:val="20"/>
              </w:rPr>
            </w:pPr>
          </w:p>
        </w:tc>
      </w:tr>
    </w:tbl>
    <w:p w:rsidR="00D330CC" w:rsidRPr="00D330CC" w:rsidRDefault="00D330CC" w:rsidP="00D330CC">
      <w:pPr>
        <w:widowControl/>
        <w:rPr>
          <w:rFonts w:ascii="標楷體" w:eastAsia="標楷體" w:hAnsi="標楷體" w:cs="新細明體"/>
          <w:vanish/>
          <w:kern w:val="0"/>
          <w:szCs w:val="24"/>
        </w:rPr>
      </w:pP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590"/>
      </w:tblGrid>
      <w:tr w:rsidR="00D330CC" w:rsidRPr="00D330CC" w:rsidTr="00D330CC">
        <w:trPr>
          <w:trHeight w:val="763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330CC" w:rsidRPr="00D330CC" w:rsidRDefault="00D330CC" w:rsidP="00D330CC">
            <w:pPr>
              <w:widowControl/>
              <w:spacing w:line="440" w:lineRule="exact"/>
              <w:rPr>
                <w:rFonts w:ascii="標楷體" w:eastAsia="標楷體" w:hAnsi="標楷體" w:cs="新細明體"/>
                <w:b/>
                <w:bCs/>
                <w:color w:val="000000"/>
                <w:kern w:val="0"/>
                <w:sz w:val="28"/>
                <w:szCs w:val="24"/>
              </w:rPr>
            </w:pPr>
            <w:r w:rsidRPr="00D330CC">
              <w:rPr>
                <w:rFonts w:ascii="標楷體" w:eastAsia="標楷體" w:hAnsi="標楷體" w:cs="新細明體" w:hint="eastAsia"/>
                <w:b/>
                <w:bCs/>
                <w:color w:val="000000"/>
                <w:kern w:val="0"/>
                <w:sz w:val="28"/>
                <w:szCs w:val="24"/>
              </w:rPr>
              <w:t>主旨：貴署函詢國有非公用不動產使用補償金之金錢債權經查得債務人所有之不動產，聲請強制執行拍賣無人應買，擬承受法院未能拍定之不動產，是否適用政府採購法(下稱採購法)，詳如說明，請查照。</w:t>
            </w:r>
          </w:p>
          <w:p w:rsidR="00D330CC" w:rsidRPr="00D330CC" w:rsidRDefault="00D330CC" w:rsidP="00D330CC">
            <w:pPr>
              <w:widowControl/>
              <w:spacing w:line="440" w:lineRule="exact"/>
              <w:rPr>
                <w:rFonts w:ascii="標楷體" w:eastAsia="標楷體" w:hAnsi="標楷體" w:cs="新細明體"/>
                <w:color w:val="000000"/>
                <w:kern w:val="0"/>
                <w:sz w:val="28"/>
                <w:szCs w:val="24"/>
              </w:rPr>
            </w:pPr>
            <w:r w:rsidRPr="00D330CC">
              <w:rPr>
                <w:rFonts w:ascii="標楷體" w:eastAsia="標楷體" w:hAnsi="標楷體" w:cs="新細明體" w:hint="eastAsia"/>
                <w:color w:val="000000"/>
                <w:kern w:val="0"/>
                <w:sz w:val="28"/>
                <w:szCs w:val="24"/>
              </w:rPr>
              <w:t>說明：</w:t>
            </w:r>
            <w:r w:rsidRPr="00D330CC">
              <w:rPr>
                <w:rFonts w:ascii="標楷體" w:eastAsia="標楷體" w:hAnsi="標楷體" w:cs="新細明體" w:hint="eastAsia"/>
                <w:color w:val="000000"/>
                <w:kern w:val="0"/>
                <w:sz w:val="28"/>
                <w:szCs w:val="24"/>
              </w:rPr>
              <w:br/>
              <w:t>一、復貴署110年1月29日台財產署管字第11040000820號函。</w:t>
            </w:r>
            <w:r w:rsidRPr="00D330CC">
              <w:rPr>
                <w:rFonts w:ascii="標楷體" w:eastAsia="標楷體" w:hAnsi="標楷體" w:cs="新細明體" w:hint="eastAsia"/>
                <w:color w:val="000000"/>
                <w:kern w:val="0"/>
                <w:sz w:val="28"/>
                <w:szCs w:val="24"/>
              </w:rPr>
              <w:br/>
              <w:t>二、按採購法第2條規定：「本法所稱採購，指工程之定作、財物之買受、定製、承租及勞務之委任或僱傭等。」機關辦理採購目的，源於機關對採購標的之需求；機關依強制執行法之規定，承受法院未能拍定之不動產或動產，係為滿足其債權獲得清償之目的，與政府採購本質有別。</w:t>
            </w:r>
            <w:r w:rsidRPr="00D330CC">
              <w:rPr>
                <w:rFonts w:ascii="標楷體" w:eastAsia="標楷體" w:hAnsi="標楷體" w:cs="新細明體" w:hint="eastAsia"/>
                <w:color w:val="000000"/>
                <w:kern w:val="0"/>
                <w:sz w:val="28"/>
                <w:szCs w:val="24"/>
              </w:rPr>
              <w:br/>
              <w:t>三、機關承受法院未能拍定之動產或不動產，就拍賣物之底價訂定等程序，強制執行法已有特別規定，爰機關依強制執行法承受，不適用採購法。</w:t>
            </w:r>
            <w:r w:rsidRPr="00D330CC">
              <w:rPr>
                <w:rFonts w:ascii="標楷體" w:eastAsia="標楷體" w:hAnsi="標楷體" w:cs="新細明體" w:hint="eastAsia"/>
                <w:color w:val="000000"/>
                <w:kern w:val="0"/>
                <w:sz w:val="28"/>
                <w:szCs w:val="24"/>
              </w:rPr>
              <w:br/>
              <w:t>四、來函援引本會89年3月8日(89)工程企字第89004915號函說明三，即日起停止適用。</w:t>
            </w:r>
          </w:p>
          <w:p w:rsidR="00D330CC" w:rsidRDefault="00D330CC" w:rsidP="00D330CC">
            <w:pPr>
              <w:widowControl/>
              <w:spacing w:line="440" w:lineRule="exact"/>
              <w:rPr>
                <w:rFonts w:ascii="標楷體" w:eastAsia="標楷體" w:hAnsi="標楷體" w:cs="新細明體"/>
                <w:b/>
                <w:bCs/>
                <w:color w:val="000000"/>
                <w:kern w:val="0"/>
                <w:szCs w:val="24"/>
              </w:rPr>
            </w:pPr>
          </w:p>
          <w:p w:rsidR="00D330CC" w:rsidRPr="00D330CC" w:rsidRDefault="00D330CC" w:rsidP="00D330CC">
            <w:pPr>
              <w:widowControl/>
              <w:spacing w:line="440" w:lineRule="exact"/>
              <w:rPr>
                <w:rFonts w:ascii="標楷體" w:eastAsia="標楷體" w:hAnsi="標楷體" w:cs="新細明體"/>
                <w:color w:val="000000"/>
                <w:kern w:val="0"/>
                <w:szCs w:val="24"/>
              </w:rPr>
            </w:pPr>
            <w:r w:rsidRPr="00D330CC">
              <w:rPr>
                <w:rFonts w:ascii="標楷體" w:eastAsia="標楷體" w:hAnsi="標楷體" w:cs="新細明體" w:hint="eastAsia"/>
                <w:b/>
                <w:bCs/>
                <w:color w:val="000000"/>
                <w:kern w:val="0"/>
                <w:szCs w:val="24"/>
              </w:rPr>
              <w:t>正本：財政部國有財產署</w:t>
            </w:r>
            <w:r w:rsidRPr="00D330CC">
              <w:rPr>
                <w:rFonts w:ascii="標楷體" w:eastAsia="標楷體" w:hAnsi="標楷體" w:cs="新細明體" w:hint="eastAsia"/>
                <w:b/>
                <w:bCs/>
                <w:color w:val="000000"/>
                <w:kern w:val="0"/>
                <w:szCs w:val="24"/>
              </w:rPr>
              <w:br/>
              <w:t>副本：臺灣銀行股份有限公司、本會各處室會組、企劃處（網站）</w:t>
            </w:r>
          </w:p>
        </w:tc>
      </w:tr>
    </w:tbl>
    <w:p w:rsidR="009412C0" w:rsidRPr="009412C0" w:rsidRDefault="009412C0" w:rsidP="00D330CC">
      <w:pPr>
        <w:spacing w:line="440" w:lineRule="exact"/>
        <w:rPr>
          <w:rFonts w:ascii="標楷體" w:eastAsia="標楷體" w:hAnsi="標楷體"/>
        </w:rPr>
      </w:pPr>
    </w:p>
    <w:sectPr w:rsidR="009412C0" w:rsidRPr="009412C0" w:rsidSect="00FF1BD8">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D47" w:rsidRDefault="00724D47" w:rsidP="00E63997">
      <w:r>
        <w:separator/>
      </w:r>
    </w:p>
  </w:endnote>
  <w:endnote w:type="continuationSeparator" w:id="0">
    <w:p w:rsidR="00724D47" w:rsidRDefault="00724D47"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D47" w:rsidRDefault="00724D47" w:rsidP="00E63997">
      <w:r>
        <w:separator/>
      </w:r>
    </w:p>
  </w:footnote>
  <w:footnote w:type="continuationSeparator" w:id="0">
    <w:p w:rsidR="00724D47" w:rsidRDefault="00724D47"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2275B"/>
    <w:rsid w:val="00137F8A"/>
    <w:rsid w:val="001844CA"/>
    <w:rsid w:val="0018775A"/>
    <w:rsid w:val="00197D60"/>
    <w:rsid w:val="00265C29"/>
    <w:rsid w:val="00292923"/>
    <w:rsid w:val="002E50C4"/>
    <w:rsid w:val="002F0E1D"/>
    <w:rsid w:val="00302C32"/>
    <w:rsid w:val="00332DB9"/>
    <w:rsid w:val="00357659"/>
    <w:rsid w:val="00361A05"/>
    <w:rsid w:val="003F7420"/>
    <w:rsid w:val="00446C1B"/>
    <w:rsid w:val="00484EEF"/>
    <w:rsid w:val="004E67CE"/>
    <w:rsid w:val="005509E2"/>
    <w:rsid w:val="0055316D"/>
    <w:rsid w:val="006300D0"/>
    <w:rsid w:val="00724D47"/>
    <w:rsid w:val="00766882"/>
    <w:rsid w:val="008B4DB0"/>
    <w:rsid w:val="008F69C1"/>
    <w:rsid w:val="009412C0"/>
    <w:rsid w:val="0096499B"/>
    <w:rsid w:val="009A6B52"/>
    <w:rsid w:val="009A6EEE"/>
    <w:rsid w:val="00A25C5B"/>
    <w:rsid w:val="00AD654E"/>
    <w:rsid w:val="00AF4461"/>
    <w:rsid w:val="00B13407"/>
    <w:rsid w:val="00B66E26"/>
    <w:rsid w:val="00B763D8"/>
    <w:rsid w:val="00B76B1D"/>
    <w:rsid w:val="00C352E7"/>
    <w:rsid w:val="00C50B69"/>
    <w:rsid w:val="00C62DDC"/>
    <w:rsid w:val="00CB55FC"/>
    <w:rsid w:val="00CD5718"/>
    <w:rsid w:val="00CE1150"/>
    <w:rsid w:val="00CE508F"/>
    <w:rsid w:val="00CE753C"/>
    <w:rsid w:val="00CF1294"/>
    <w:rsid w:val="00CF227C"/>
    <w:rsid w:val="00CF280E"/>
    <w:rsid w:val="00CF5C36"/>
    <w:rsid w:val="00D330CC"/>
    <w:rsid w:val="00D63CDA"/>
    <w:rsid w:val="00D86900"/>
    <w:rsid w:val="00E63997"/>
    <w:rsid w:val="00F1684F"/>
    <w:rsid w:val="00F432F0"/>
    <w:rsid w:val="00FF1BD8"/>
    <w:rsid w:val="00FF3F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844CA"/>
    <w:rPr>
      <w:color w:val="0000FF"/>
      <w:u w:val="single"/>
    </w:rPr>
  </w:style>
  <w:style w:type="paragraph" w:styleId="Web">
    <w:name w:val="Normal (Web)"/>
    <w:basedOn w:val="a"/>
    <w:uiPriority w:val="99"/>
    <w:semiHidden/>
    <w:unhideWhenUsed/>
    <w:rsid w:val="001844C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720">
      <w:bodyDiv w:val="1"/>
      <w:marLeft w:val="0"/>
      <w:marRight w:val="0"/>
      <w:marTop w:val="0"/>
      <w:marBottom w:val="0"/>
      <w:divBdr>
        <w:top w:val="none" w:sz="0" w:space="0" w:color="auto"/>
        <w:left w:val="none" w:sz="0" w:space="0" w:color="auto"/>
        <w:bottom w:val="none" w:sz="0" w:space="0" w:color="auto"/>
        <w:right w:val="none" w:sz="0" w:space="0" w:color="auto"/>
      </w:divBdr>
    </w:div>
    <w:div w:id="149947990">
      <w:bodyDiv w:val="1"/>
      <w:marLeft w:val="0"/>
      <w:marRight w:val="0"/>
      <w:marTop w:val="0"/>
      <w:marBottom w:val="0"/>
      <w:divBdr>
        <w:top w:val="none" w:sz="0" w:space="0" w:color="auto"/>
        <w:left w:val="none" w:sz="0" w:space="0" w:color="auto"/>
        <w:bottom w:val="none" w:sz="0" w:space="0" w:color="auto"/>
        <w:right w:val="none" w:sz="0" w:space="0" w:color="auto"/>
      </w:divBdr>
    </w:div>
    <w:div w:id="151988291">
      <w:bodyDiv w:val="1"/>
      <w:marLeft w:val="0"/>
      <w:marRight w:val="0"/>
      <w:marTop w:val="0"/>
      <w:marBottom w:val="0"/>
      <w:divBdr>
        <w:top w:val="none" w:sz="0" w:space="0" w:color="auto"/>
        <w:left w:val="none" w:sz="0" w:space="0" w:color="auto"/>
        <w:bottom w:val="none" w:sz="0" w:space="0" w:color="auto"/>
        <w:right w:val="none" w:sz="0" w:space="0" w:color="auto"/>
      </w:divBdr>
    </w:div>
    <w:div w:id="186214487">
      <w:bodyDiv w:val="1"/>
      <w:marLeft w:val="0"/>
      <w:marRight w:val="0"/>
      <w:marTop w:val="0"/>
      <w:marBottom w:val="0"/>
      <w:divBdr>
        <w:top w:val="none" w:sz="0" w:space="0" w:color="auto"/>
        <w:left w:val="none" w:sz="0" w:space="0" w:color="auto"/>
        <w:bottom w:val="none" w:sz="0" w:space="0" w:color="auto"/>
        <w:right w:val="none" w:sz="0" w:space="0" w:color="auto"/>
      </w:divBdr>
    </w:div>
    <w:div w:id="235870376">
      <w:bodyDiv w:val="1"/>
      <w:marLeft w:val="0"/>
      <w:marRight w:val="0"/>
      <w:marTop w:val="0"/>
      <w:marBottom w:val="0"/>
      <w:divBdr>
        <w:top w:val="none" w:sz="0" w:space="0" w:color="auto"/>
        <w:left w:val="none" w:sz="0" w:space="0" w:color="auto"/>
        <w:bottom w:val="none" w:sz="0" w:space="0" w:color="auto"/>
        <w:right w:val="none" w:sz="0" w:space="0" w:color="auto"/>
      </w:divBdr>
    </w:div>
    <w:div w:id="334499238">
      <w:bodyDiv w:val="1"/>
      <w:marLeft w:val="0"/>
      <w:marRight w:val="0"/>
      <w:marTop w:val="0"/>
      <w:marBottom w:val="0"/>
      <w:divBdr>
        <w:top w:val="none" w:sz="0" w:space="0" w:color="auto"/>
        <w:left w:val="none" w:sz="0" w:space="0" w:color="auto"/>
        <w:bottom w:val="none" w:sz="0" w:space="0" w:color="auto"/>
        <w:right w:val="none" w:sz="0" w:space="0" w:color="auto"/>
      </w:divBdr>
    </w:div>
    <w:div w:id="416949169">
      <w:bodyDiv w:val="1"/>
      <w:marLeft w:val="0"/>
      <w:marRight w:val="0"/>
      <w:marTop w:val="0"/>
      <w:marBottom w:val="0"/>
      <w:divBdr>
        <w:top w:val="none" w:sz="0" w:space="0" w:color="auto"/>
        <w:left w:val="none" w:sz="0" w:space="0" w:color="auto"/>
        <w:bottom w:val="none" w:sz="0" w:space="0" w:color="auto"/>
        <w:right w:val="none" w:sz="0" w:space="0" w:color="auto"/>
      </w:divBdr>
    </w:div>
    <w:div w:id="448161420">
      <w:bodyDiv w:val="1"/>
      <w:marLeft w:val="0"/>
      <w:marRight w:val="0"/>
      <w:marTop w:val="0"/>
      <w:marBottom w:val="0"/>
      <w:divBdr>
        <w:top w:val="none" w:sz="0" w:space="0" w:color="auto"/>
        <w:left w:val="none" w:sz="0" w:space="0" w:color="auto"/>
        <w:bottom w:val="none" w:sz="0" w:space="0" w:color="auto"/>
        <w:right w:val="none" w:sz="0" w:space="0" w:color="auto"/>
      </w:divBdr>
    </w:div>
    <w:div w:id="455412265">
      <w:bodyDiv w:val="1"/>
      <w:marLeft w:val="0"/>
      <w:marRight w:val="0"/>
      <w:marTop w:val="0"/>
      <w:marBottom w:val="0"/>
      <w:divBdr>
        <w:top w:val="none" w:sz="0" w:space="0" w:color="auto"/>
        <w:left w:val="none" w:sz="0" w:space="0" w:color="auto"/>
        <w:bottom w:val="none" w:sz="0" w:space="0" w:color="auto"/>
        <w:right w:val="none" w:sz="0" w:space="0" w:color="auto"/>
      </w:divBdr>
    </w:div>
    <w:div w:id="475222458">
      <w:bodyDiv w:val="1"/>
      <w:marLeft w:val="0"/>
      <w:marRight w:val="0"/>
      <w:marTop w:val="0"/>
      <w:marBottom w:val="0"/>
      <w:divBdr>
        <w:top w:val="none" w:sz="0" w:space="0" w:color="auto"/>
        <w:left w:val="none" w:sz="0" w:space="0" w:color="auto"/>
        <w:bottom w:val="none" w:sz="0" w:space="0" w:color="auto"/>
        <w:right w:val="none" w:sz="0" w:space="0" w:color="auto"/>
      </w:divBdr>
    </w:div>
    <w:div w:id="543904697">
      <w:bodyDiv w:val="1"/>
      <w:marLeft w:val="0"/>
      <w:marRight w:val="0"/>
      <w:marTop w:val="0"/>
      <w:marBottom w:val="0"/>
      <w:divBdr>
        <w:top w:val="none" w:sz="0" w:space="0" w:color="auto"/>
        <w:left w:val="none" w:sz="0" w:space="0" w:color="auto"/>
        <w:bottom w:val="none" w:sz="0" w:space="0" w:color="auto"/>
        <w:right w:val="none" w:sz="0" w:space="0" w:color="auto"/>
      </w:divBdr>
    </w:div>
    <w:div w:id="564527771">
      <w:bodyDiv w:val="1"/>
      <w:marLeft w:val="0"/>
      <w:marRight w:val="0"/>
      <w:marTop w:val="0"/>
      <w:marBottom w:val="0"/>
      <w:divBdr>
        <w:top w:val="none" w:sz="0" w:space="0" w:color="auto"/>
        <w:left w:val="none" w:sz="0" w:space="0" w:color="auto"/>
        <w:bottom w:val="none" w:sz="0" w:space="0" w:color="auto"/>
        <w:right w:val="none" w:sz="0" w:space="0" w:color="auto"/>
      </w:divBdr>
    </w:div>
    <w:div w:id="663556182">
      <w:bodyDiv w:val="1"/>
      <w:marLeft w:val="0"/>
      <w:marRight w:val="0"/>
      <w:marTop w:val="0"/>
      <w:marBottom w:val="0"/>
      <w:divBdr>
        <w:top w:val="none" w:sz="0" w:space="0" w:color="auto"/>
        <w:left w:val="none" w:sz="0" w:space="0" w:color="auto"/>
        <w:bottom w:val="none" w:sz="0" w:space="0" w:color="auto"/>
        <w:right w:val="none" w:sz="0" w:space="0" w:color="auto"/>
      </w:divBdr>
    </w:div>
    <w:div w:id="710813051">
      <w:bodyDiv w:val="1"/>
      <w:marLeft w:val="0"/>
      <w:marRight w:val="0"/>
      <w:marTop w:val="0"/>
      <w:marBottom w:val="0"/>
      <w:divBdr>
        <w:top w:val="none" w:sz="0" w:space="0" w:color="auto"/>
        <w:left w:val="none" w:sz="0" w:space="0" w:color="auto"/>
        <w:bottom w:val="none" w:sz="0" w:space="0" w:color="auto"/>
        <w:right w:val="none" w:sz="0" w:space="0" w:color="auto"/>
      </w:divBdr>
    </w:div>
    <w:div w:id="765538441">
      <w:bodyDiv w:val="1"/>
      <w:marLeft w:val="0"/>
      <w:marRight w:val="0"/>
      <w:marTop w:val="0"/>
      <w:marBottom w:val="0"/>
      <w:divBdr>
        <w:top w:val="none" w:sz="0" w:space="0" w:color="auto"/>
        <w:left w:val="none" w:sz="0" w:space="0" w:color="auto"/>
        <w:bottom w:val="none" w:sz="0" w:space="0" w:color="auto"/>
        <w:right w:val="none" w:sz="0" w:space="0" w:color="auto"/>
      </w:divBdr>
    </w:div>
    <w:div w:id="766075302">
      <w:bodyDiv w:val="1"/>
      <w:marLeft w:val="0"/>
      <w:marRight w:val="0"/>
      <w:marTop w:val="0"/>
      <w:marBottom w:val="0"/>
      <w:divBdr>
        <w:top w:val="none" w:sz="0" w:space="0" w:color="auto"/>
        <w:left w:val="none" w:sz="0" w:space="0" w:color="auto"/>
        <w:bottom w:val="none" w:sz="0" w:space="0" w:color="auto"/>
        <w:right w:val="none" w:sz="0" w:space="0" w:color="auto"/>
      </w:divBdr>
    </w:div>
    <w:div w:id="782117454">
      <w:bodyDiv w:val="1"/>
      <w:marLeft w:val="0"/>
      <w:marRight w:val="0"/>
      <w:marTop w:val="0"/>
      <w:marBottom w:val="0"/>
      <w:divBdr>
        <w:top w:val="none" w:sz="0" w:space="0" w:color="auto"/>
        <w:left w:val="none" w:sz="0" w:space="0" w:color="auto"/>
        <w:bottom w:val="none" w:sz="0" w:space="0" w:color="auto"/>
        <w:right w:val="none" w:sz="0" w:space="0" w:color="auto"/>
      </w:divBdr>
    </w:div>
    <w:div w:id="860821702">
      <w:bodyDiv w:val="1"/>
      <w:marLeft w:val="0"/>
      <w:marRight w:val="0"/>
      <w:marTop w:val="0"/>
      <w:marBottom w:val="0"/>
      <w:divBdr>
        <w:top w:val="none" w:sz="0" w:space="0" w:color="auto"/>
        <w:left w:val="none" w:sz="0" w:space="0" w:color="auto"/>
        <w:bottom w:val="none" w:sz="0" w:space="0" w:color="auto"/>
        <w:right w:val="none" w:sz="0" w:space="0" w:color="auto"/>
      </w:divBdr>
    </w:div>
    <w:div w:id="900362213">
      <w:bodyDiv w:val="1"/>
      <w:marLeft w:val="0"/>
      <w:marRight w:val="0"/>
      <w:marTop w:val="0"/>
      <w:marBottom w:val="0"/>
      <w:divBdr>
        <w:top w:val="none" w:sz="0" w:space="0" w:color="auto"/>
        <w:left w:val="none" w:sz="0" w:space="0" w:color="auto"/>
        <w:bottom w:val="none" w:sz="0" w:space="0" w:color="auto"/>
        <w:right w:val="none" w:sz="0" w:space="0" w:color="auto"/>
      </w:divBdr>
    </w:div>
    <w:div w:id="956911794">
      <w:bodyDiv w:val="1"/>
      <w:marLeft w:val="0"/>
      <w:marRight w:val="0"/>
      <w:marTop w:val="0"/>
      <w:marBottom w:val="0"/>
      <w:divBdr>
        <w:top w:val="none" w:sz="0" w:space="0" w:color="auto"/>
        <w:left w:val="none" w:sz="0" w:space="0" w:color="auto"/>
        <w:bottom w:val="none" w:sz="0" w:space="0" w:color="auto"/>
        <w:right w:val="none" w:sz="0" w:space="0" w:color="auto"/>
      </w:divBdr>
    </w:div>
    <w:div w:id="1119030923">
      <w:bodyDiv w:val="1"/>
      <w:marLeft w:val="0"/>
      <w:marRight w:val="0"/>
      <w:marTop w:val="0"/>
      <w:marBottom w:val="0"/>
      <w:divBdr>
        <w:top w:val="none" w:sz="0" w:space="0" w:color="auto"/>
        <w:left w:val="none" w:sz="0" w:space="0" w:color="auto"/>
        <w:bottom w:val="none" w:sz="0" w:space="0" w:color="auto"/>
        <w:right w:val="none" w:sz="0" w:space="0" w:color="auto"/>
      </w:divBdr>
    </w:div>
    <w:div w:id="1119641560">
      <w:bodyDiv w:val="1"/>
      <w:marLeft w:val="0"/>
      <w:marRight w:val="0"/>
      <w:marTop w:val="0"/>
      <w:marBottom w:val="0"/>
      <w:divBdr>
        <w:top w:val="none" w:sz="0" w:space="0" w:color="auto"/>
        <w:left w:val="none" w:sz="0" w:space="0" w:color="auto"/>
        <w:bottom w:val="none" w:sz="0" w:space="0" w:color="auto"/>
        <w:right w:val="none" w:sz="0" w:space="0" w:color="auto"/>
      </w:divBdr>
    </w:div>
    <w:div w:id="1154640564">
      <w:bodyDiv w:val="1"/>
      <w:marLeft w:val="0"/>
      <w:marRight w:val="0"/>
      <w:marTop w:val="0"/>
      <w:marBottom w:val="0"/>
      <w:divBdr>
        <w:top w:val="none" w:sz="0" w:space="0" w:color="auto"/>
        <w:left w:val="none" w:sz="0" w:space="0" w:color="auto"/>
        <w:bottom w:val="none" w:sz="0" w:space="0" w:color="auto"/>
        <w:right w:val="none" w:sz="0" w:space="0" w:color="auto"/>
      </w:divBdr>
    </w:div>
    <w:div w:id="1160729151">
      <w:bodyDiv w:val="1"/>
      <w:marLeft w:val="0"/>
      <w:marRight w:val="0"/>
      <w:marTop w:val="0"/>
      <w:marBottom w:val="0"/>
      <w:divBdr>
        <w:top w:val="none" w:sz="0" w:space="0" w:color="auto"/>
        <w:left w:val="none" w:sz="0" w:space="0" w:color="auto"/>
        <w:bottom w:val="none" w:sz="0" w:space="0" w:color="auto"/>
        <w:right w:val="none" w:sz="0" w:space="0" w:color="auto"/>
      </w:divBdr>
    </w:div>
    <w:div w:id="1176188271">
      <w:bodyDiv w:val="1"/>
      <w:marLeft w:val="0"/>
      <w:marRight w:val="0"/>
      <w:marTop w:val="0"/>
      <w:marBottom w:val="0"/>
      <w:divBdr>
        <w:top w:val="none" w:sz="0" w:space="0" w:color="auto"/>
        <w:left w:val="none" w:sz="0" w:space="0" w:color="auto"/>
        <w:bottom w:val="none" w:sz="0" w:space="0" w:color="auto"/>
        <w:right w:val="none" w:sz="0" w:space="0" w:color="auto"/>
      </w:divBdr>
    </w:div>
    <w:div w:id="1266571521">
      <w:bodyDiv w:val="1"/>
      <w:marLeft w:val="0"/>
      <w:marRight w:val="0"/>
      <w:marTop w:val="0"/>
      <w:marBottom w:val="0"/>
      <w:divBdr>
        <w:top w:val="none" w:sz="0" w:space="0" w:color="auto"/>
        <w:left w:val="none" w:sz="0" w:space="0" w:color="auto"/>
        <w:bottom w:val="none" w:sz="0" w:space="0" w:color="auto"/>
        <w:right w:val="none" w:sz="0" w:space="0" w:color="auto"/>
      </w:divBdr>
    </w:div>
    <w:div w:id="1326396716">
      <w:bodyDiv w:val="1"/>
      <w:marLeft w:val="0"/>
      <w:marRight w:val="0"/>
      <w:marTop w:val="0"/>
      <w:marBottom w:val="0"/>
      <w:divBdr>
        <w:top w:val="none" w:sz="0" w:space="0" w:color="auto"/>
        <w:left w:val="none" w:sz="0" w:space="0" w:color="auto"/>
        <w:bottom w:val="none" w:sz="0" w:space="0" w:color="auto"/>
        <w:right w:val="none" w:sz="0" w:space="0" w:color="auto"/>
      </w:divBdr>
    </w:div>
    <w:div w:id="1343974953">
      <w:bodyDiv w:val="1"/>
      <w:marLeft w:val="0"/>
      <w:marRight w:val="0"/>
      <w:marTop w:val="0"/>
      <w:marBottom w:val="0"/>
      <w:divBdr>
        <w:top w:val="none" w:sz="0" w:space="0" w:color="auto"/>
        <w:left w:val="none" w:sz="0" w:space="0" w:color="auto"/>
        <w:bottom w:val="none" w:sz="0" w:space="0" w:color="auto"/>
        <w:right w:val="none" w:sz="0" w:space="0" w:color="auto"/>
      </w:divBdr>
    </w:div>
    <w:div w:id="1498808945">
      <w:bodyDiv w:val="1"/>
      <w:marLeft w:val="0"/>
      <w:marRight w:val="0"/>
      <w:marTop w:val="0"/>
      <w:marBottom w:val="0"/>
      <w:divBdr>
        <w:top w:val="none" w:sz="0" w:space="0" w:color="auto"/>
        <w:left w:val="none" w:sz="0" w:space="0" w:color="auto"/>
        <w:bottom w:val="none" w:sz="0" w:space="0" w:color="auto"/>
        <w:right w:val="none" w:sz="0" w:space="0" w:color="auto"/>
      </w:divBdr>
    </w:div>
    <w:div w:id="1525167625">
      <w:bodyDiv w:val="1"/>
      <w:marLeft w:val="0"/>
      <w:marRight w:val="0"/>
      <w:marTop w:val="0"/>
      <w:marBottom w:val="0"/>
      <w:divBdr>
        <w:top w:val="none" w:sz="0" w:space="0" w:color="auto"/>
        <w:left w:val="none" w:sz="0" w:space="0" w:color="auto"/>
        <w:bottom w:val="none" w:sz="0" w:space="0" w:color="auto"/>
        <w:right w:val="none" w:sz="0" w:space="0" w:color="auto"/>
      </w:divBdr>
    </w:div>
    <w:div w:id="1528911646">
      <w:bodyDiv w:val="1"/>
      <w:marLeft w:val="0"/>
      <w:marRight w:val="0"/>
      <w:marTop w:val="0"/>
      <w:marBottom w:val="0"/>
      <w:divBdr>
        <w:top w:val="none" w:sz="0" w:space="0" w:color="auto"/>
        <w:left w:val="none" w:sz="0" w:space="0" w:color="auto"/>
        <w:bottom w:val="none" w:sz="0" w:space="0" w:color="auto"/>
        <w:right w:val="none" w:sz="0" w:space="0" w:color="auto"/>
      </w:divBdr>
    </w:div>
    <w:div w:id="1595746420">
      <w:bodyDiv w:val="1"/>
      <w:marLeft w:val="0"/>
      <w:marRight w:val="0"/>
      <w:marTop w:val="0"/>
      <w:marBottom w:val="0"/>
      <w:divBdr>
        <w:top w:val="none" w:sz="0" w:space="0" w:color="auto"/>
        <w:left w:val="none" w:sz="0" w:space="0" w:color="auto"/>
        <w:bottom w:val="none" w:sz="0" w:space="0" w:color="auto"/>
        <w:right w:val="none" w:sz="0" w:space="0" w:color="auto"/>
      </w:divBdr>
    </w:div>
    <w:div w:id="1609199497">
      <w:bodyDiv w:val="1"/>
      <w:marLeft w:val="0"/>
      <w:marRight w:val="0"/>
      <w:marTop w:val="0"/>
      <w:marBottom w:val="0"/>
      <w:divBdr>
        <w:top w:val="none" w:sz="0" w:space="0" w:color="auto"/>
        <w:left w:val="none" w:sz="0" w:space="0" w:color="auto"/>
        <w:bottom w:val="none" w:sz="0" w:space="0" w:color="auto"/>
        <w:right w:val="none" w:sz="0" w:space="0" w:color="auto"/>
      </w:divBdr>
    </w:div>
    <w:div w:id="1628469673">
      <w:bodyDiv w:val="1"/>
      <w:marLeft w:val="0"/>
      <w:marRight w:val="0"/>
      <w:marTop w:val="0"/>
      <w:marBottom w:val="0"/>
      <w:divBdr>
        <w:top w:val="none" w:sz="0" w:space="0" w:color="auto"/>
        <w:left w:val="none" w:sz="0" w:space="0" w:color="auto"/>
        <w:bottom w:val="none" w:sz="0" w:space="0" w:color="auto"/>
        <w:right w:val="none" w:sz="0" w:space="0" w:color="auto"/>
      </w:divBdr>
    </w:div>
    <w:div w:id="1644122239">
      <w:bodyDiv w:val="1"/>
      <w:marLeft w:val="0"/>
      <w:marRight w:val="0"/>
      <w:marTop w:val="0"/>
      <w:marBottom w:val="0"/>
      <w:divBdr>
        <w:top w:val="none" w:sz="0" w:space="0" w:color="auto"/>
        <w:left w:val="none" w:sz="0" w:space="0" w:color="auto"/>
        <w:bottom w:val="none" w:sz="0" w:space="0" w:color="auto"/>
        <w:right w:val="none" w:sz="0" w:space="0" w:color="auto"/>
      </w:divBdr>
    </w:div>
    <w:div w:id="1679497579">
      <w:bodyDiv w:val="1"/>
      <w:marLeft w:val="0"/>
      <w:marRight w:val="0"/>
      <w:marTop w:val="0"/>
      <w:marBottom w:val="0"/>
      <w:divBdr>
        <w:top w:val="none" w:sz="0" w:space="0" w:color="auto"/>
        <w:left w:val="none" w:sz="0" w:space="0" w:color="auto"/>
        <w:bottom w:val="none" w:sz="0" w:space="0" w:color="auto"/>
        <w:right w:val="none" w:sz="0" w:space="0" w:color="auto"/>
      </w:divBdr>
    </w:div>
    <w:div w:id="1679965464">
      <w:bodyDiv w:val="1"/>
      <w:marLeft w:val="0"/>
      <w:marRight w:val="0"/>
      <w:marTop w:val="0"/>
      <w:marBottom w:val="0"/>
      <w:divBdr>
        <w:top w:val="none" w:sz="0" w:space="0" w:color="auto"/>
        <w:left w:val="none" w:sz="0" w:space="0" w:color="auto"/>
        <w:bottom w:val="none" w:sz="0" w:space="0" w:color="auto"/>
        <w:right w:val="none" w:sz="0" w:space="0" w:color="auto"/>
      </w:divBdr>
    </w:div>
    <w:div w:id="1685474613">
      <w:bodyDiv w:val="1"/>
      <w:marLeft w:val="0"/>
      <w:marRight w:val="0"/>
      <w:marTop w:val="0"/>
      <w:marBottom w:val="0"/>
      <w:divBdr>
        <w:top w:val="none" w:sz="0" w:space="0" w:color="auto"/>
        <w:left w:val="none" w:sz="0" w:space="0" w:color="auto"/>
        <w:bottom w:val="none" w:sz="0" w:space="0" w:color="auto"/>
        <w:right w:val="none" w:sz="0" w:space="0" w:color="auto"/>
      </w:divBdr>
    </w:div>
    <w:div w:id="1762335918">
      <w:bodyDiv w:val="1"/>
      <w:marLeft w:val="0"/>
      <w:marRight w:val="0"/>
      <w:marTop w:val="0"/>
      <w:marBottom w:val="0"/>
      <w:divBdr>
        <w:top w:val="none" w:sz="0" w:space="0" w:color="auto"/>
        <w:left w:val="none" w:sz="0" w:space="0" w:color="auto"/>
        <w:bottom w:val="none" w:sz="0" w:space="0" w:color="auto"/>
        <w:right w:val="none" w:sz="0" w:space="0" w:color="auto"/>
      </w:divBdr>
    </w:div>
    <w:div w:id="1821382102">
      <w:bodyDiv w:val="1"/>
      <w:marLeft w:val="0"/>
      <w:marRight w:val="0"/>
      <w:marTop w:val="0"/>
      <w:marBottom w:val="0"/>
      <w:divBdr>
        <w:top w:val="none" w:sz="0" w:space="0" w:color="auto"/>
        <w:left w:val="none" w:sz="0" w:space="0" w:color="auto"/>
        <w:bottom w:val="none" w:sz="0" w:space="0" w:color="auto"/>
        <w:right w:val="none" w:sz="0" w:space="0" w:color="auto"/>
      </w:divBdr>
    </w:div>
    <w:div w:id="1907689677">
      <w:bodyDiv w:val="1"/>
      <w:marLeft w:val="0"/>
      <w:marRight w:val="0"/>
      <w:marTop w:val="0"/>
      <w:marBottom w:val="0"/>
      <w:divBdr>
        <w:top w:val="none" w:sz="0" w:space="0" w:color="auto"/>
        <w:left w:val="none" w:sz="0" w:space="0" w:color="auto"/>
        <w:bottom w:val="none" w:sz="0" w:space="0" w:color="auto"/>
        <w:right w:val="none" w:sz="0" w:space="0" w:color="auto"/>
      </w:divBdr>
    </w:div>
    <w:div w:id="2021733546">
      <w:bodyDiv w:val="1"/>
      <w:marLeft w:val="0"/>
      <w:marRight w:val="0"/>
      <w:marTop w:val="0"/>
      <w:marBottom w:val="0"/>
      <w:divBdr>
        <w:top w:val="none" w:sz="0" w:space="0" w:color="auto"/>
        <w:left w:val="none" w:sz="0" w:space="0" w:color="auto"/>
        <w:bottom w:val="none" w:sz="0" w:space="0" w:color="auto"/>
        <w:right w:val="none" w:sz="0" w:space="0" w:color="auto"/>
      </w:divBdr>
    </w:div>
    <w:div w:id="2023972606">
      <w:bodyDiv w:val="1"/>
      <w:marLeft w:val="0"/>
      <w:marRight w:val="0"/>
      <w:marTop w:val="0"/>
      <w:marBottom w:val="0"/>
      <w:divBdr>
        <w:top w:val="none" w:sz="0" w:space="0" w:color="auto"/>
        <w:left w:val="none" w:sz="0" w:space="0" w:color="auto"/>
        <w:bottom w:val="none" w:sz="0" w:space="0" w:color="auto"/>
        <w:right w:val="none" w:sz="0" w:space="0" w:color="auto"/>
      </w:divBdr>
    </w:div>
    <w:div w:id="2059084353">
      <w:bodyDiv w:val="1"/>
      <w:marLeft w:val="0"/>
      <w:marRight w:val="0"/>
      <w:marTop w:val="0"/>
      <w:marBottom w:val="0"/>
      <w:divBdr>
        <w:top w:val="none" w:sz="0" w:space="0" w:color="auto"/>
        <w:left w:val="none" w:sz="0" w:space="0" w:color="auto"/>
        <w:bottom w:val="none" w:sz="0" w:space="0" w:color="auto"/>
        <w:right w:val="none" w:sz="0" w:space="0" w:color="auto"/>
      </w:divBdr>
    </w:div>
    <w:div w:id="2097824105">
      <w:bodyDiv w:val="1"/>
      <w:marLeft w:val="0"/>
      <w:marRight w:val="0"/>
      <w:marTop w:val="0"/>
      <w:marBottom w:val="0"/>
      <w:divBdr>
        <w:top w:val="none" w:sz="0" w:space="0" w:color="auto"/>
        <w:left w:val="none" w:sz="0" w:space="0" w:color="auto"/>
        <w:bottom w:val="none" w:sz="0" w:space="0" w:color="auto"/>
        <w:right w:val="none" w:sz="0" w:space="0" w:color="auto"/>
      </w:divBdr>
    </w:div>
    <w:div w:id="2117483064">
      <w:bodyDiv w:val="1"/>
      <w:marLeft w:val="0"/>
      <w:marRight w:val="0"/>
      <w:marTop w:val="0"/>
      <w:marBottom w:val="0"/>
      <w:divBdr>
        <w:top w:val="none" w:sz="0" w:space="0" w:color="auto"/>
        <w:left w:val="none" w:sz="0" w:space="0" w:color="auto"/>
        <w:bottom w:val="none" w:sz="0" w:space="0" w:color="auto"/>
        <w:right w:val="none" w:sz="0" w:space="0" w:color="auto"/>
      </w:divBdr>
    </w:div>
    <w:div w:id="213929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2023-05-17T08:25:00Z</dcterms:created>
  <dcterms:modified xsi:type="dcterms:W3CDTF">2023-05-22T04:19:00Z</dcterms:modified>
</cp:coreProperties>
</file>