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24" w:rsidRDefault="00214324" w:rsidP="00214324">
      <w:pPr>
        <w:jc w:val="center"/>
      </w:pPr>
      <w:r>
        <w:rPr>
          <w:rFonts w:ascii="標楷體" w:eastAsia="標楷體" w:hAnsi="標楷體" w:cs="新細明體" w:hint="eastAsia"/>
          <w:color w:val="000000"/>
          <w:kern w:val="0"/>
          <w:sz w:val="56"/>
          <w:szCs w:val="56"/>
        </w:rPr>
        <w:t>行政院公共工程委員會 函</w:t>
      </w:r>
      <w:bookmarkStart w:id="0" w:name="_GoBack"/>
      <w:bookmarkEnd w:id="0"/>
    </w:p>
    <w:tbl>
      <w:tblPr>
        <w:tblW w:w="15761" w:type="dxa"/>
        <w:tblInd w:w="139"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15761"/>
      </w:tblGrid>
      <w:tr w:rsidR="0053759D" w:rsidRPr="0053759D" w:rsidTr="0053759D">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3759D" w:rsidRPr="0053759D" w:rsidRDefault="0053759D" w:rsidP="0053759D">
            <w:pPr>
              <w:widowControl/>
              <w:spacing w:line="440" w:lineRule="exact"/>
              <w:rPr>
                <w:rFonts w:ascii="標楷體" w:eastAsia="標楷體" w:hAnsi="標楷體" w:cs="新細明體"/>
                <w:color w:val="000000"/>
                <w:kern w:val="0"/>
                <w:szCs w:val="24"/>
              </w:rPr>
            </w:pPr>
            <w:r w:rsidRPr="0053759D">
              <w:rPr>
                <w:rFonts w:ascii="標楷體" w:eastAsia="標楷體" w:hAnsi="標楷體" w:cs="新細明體" w:hint="eastAsia"/>
                <w:b/>
                <w:bCs/>
                <w:color w:val="000000"/>
                <w:kern w:val="0"/>
                <w:szCs w:val="24"/>
              </w:rPr>
              <w:t>發文日期：中華民國 110年03月09日</w:t>
            </w:r>
          </w:p>
        </w:tc>
      </w:tr>
      <w:tr w:rsidR="0053759D" w:rsidRPr="0053759D" w:rsidTr="0053759D">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3759D" w:rsidRPr="0053759D" w:rsidRDefault="0053759D" w:rsidP="0053759D">
            <w:pPr>
              <w:widowControl/>
              <w:spacing w:line="440" w:lineRule="exact"/>
              <w:rPr>
                <w:rFonts w:ascii="標楷體" w:eastAsia="標楷體" w:hAnsi="標楷體" w:cs="新細明體"/>
                <w:color w:val="000000"/>
                <w:kern w:val="0"/>
                <w:szCs w:val="24"/>
              </w:rPr>
            </w:pPr>
            <w:r w:rsidRPr="0053759D">
              <w:rPr>
                <w:rFonts w:ascii="標楷體" w:eastAsia="標楷體" w:hAnsi="標楷體" w:cs="新細明體" w:hint="eastAsia"/>
                <w:b/>
                <w:bCs/>
                <w:color w:val="000000"/>
                <w:kern w:val="0"/>
                <w:szCs w:val="24"/>
              </w:rPr>
              <w:t>發文字號：工程企字第1100100086號</w:t>
            </w:r>
          </w:p>
        </w:tc>
      </w:tr>
      <w:tr w:rsidR="0053759D" w:rsidRPr="0053759D" w:rsidTr="0053759D">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3759D" w:rsidRPr="0053759D" w:rsidRDefault="0053759D" w:rsidP="0053759D">
            <w:pPr>
              <w:widowControl/>
              <w:spacing w:line="440" w:lineRule="exact"/>
              <w:rPr>
                <w:rFonts w:ascii="標楷體" w:eastAsia="標楷體" w:hAnsi="標楷體" w:cs="新細明體"/>
                <w:color w:val="000000"/>
                <w:kern w:val="0"/>
                <w:szCs w:val="24"/>
              </w:rPr>
            </w:pPr>
            <w:r w:rsidRPr="0053759D">
              <w:rPr>
                <w:rFonts w:ascii="標楷體" w:eastAsia="標楷體" w:hAnsi="標楷體" w:cs="新細明體" w:hint="eastAsia"/>
                <w:b/>
                <w:bCs/>
                <w:color w:val="FF0000"/>
                <w:kern w:val="0"/>
                <w:szCs w:val="24"/>
              </w:rPr>
              <w:t>根據 政府採購法第63條第1項</w:t>
            </w:r>
          </w:p>
        </w:tc>
      </w:tr>
      <w:tr w:rsidR="0053759D" w:rsidRPr="0053759D" w:rsidTr="0053759D">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3759D" w:rsidRPr="0053759D" w:rsidRDefault="0053759D" w:rsidP="0053759D">
            <w:pPr>
              <w:widowControl/>
              <w:spacing w:line="440" w:lineRule="exact"/>
              <w:rPr>
                <w:rFonts w:ascii="標楷體" w:eastAsia="標楷體" w:hAnsi="標楷體" w:cs="新細明體"/>
                <w:color w:val="000000"/>
                <w:kern w:val="0"/>
                <w:szCs w:val="24"/>
              </w:rPr>
            </w:pPr>
            <w:r w:rsidRPr="0053759D">
              <w:rPr>
                <w:rFonts w:ascii="標楷體" w:eastAsia="標楷體" w:hAnsi="標楷體" w:cs="新細明體" w:hint="eastAsia"/>
                <w:b/>
                <w:bCs/>
                <w:color w:val="000000"/>
                <w:kern w:val="0"/>
                <w:szCs w:val="24"/>
              </w:rPr>
              <w:t>本解釋函上網公告者：企劃處 第四科 陳 (先生或小姐)</w:t>
            </w:r>
          </w:p>
        </w:tc>
      </w:tr>
      <w:tr w:rsidR="0053759D" w:rsidRPr="0053759D" w:rsidTr="0053759D">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3759D" w:rsidRPr="0053759D" w:rsidRDefault="0053759D" w:rsidP="0053759D">
            <w:pPr>
              <w:widowControl/>
              <w:spacing w:line="440" w:lineRule="exact"/>
              <w:rPr>
                <w:rFonts w:ascii="標楷體" w:eastAsia="標楷體" w:hAnsi="標楷體" w:cs="新細明體"/>
                <w:color w:val="000000"/>
                <w:kern w:val="0"/>
                <w:szCs w:val="24"/>
              </w:rPr>
            </w:pPr>
          </w:p>
        </w:tc>
      </w:tr>
      <w:tr w:rsidR="0053759D" w:rsidRPr="0053759D" w:rsidTr="0053759D">
        <w:tc>
          <w:tcPr>
            <w:tcW w:w="15761"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3759D" w:rsidRPr="0053759D" w:rsidRDefault="0053759D" w:rsidP="0053759D">
            <w:pPr>
              <w:widowControl/>
              <w:spacing w:line="440" w:lineRule="exact"/>
              <w:rPr>
                <w:rFonts w:ascii="標楷體" w:eastAsia="標楷體" w:hAnsi="標楷體" w:cs="Times New Roman"/>
                <w:kern w:val="0"/>
                <w:sz w:val="20"/>
                <w:szCs w:val="20"/>
              </w:rPr>
            </w:pPr>
          </w:p>
        </w:tc>
      </w:tr>
    </w:tbl>
    <w:p w:rsidR="0053759D" w:rsidRPr="0053759D" w:rsidRDefault="0053759D" w:rsidP="0053759D">
      <w:pPr>
        <w:widowControl/>
        <w:spacing w:line="440" w:lineRule="exact"/>
        <w:rPr>
          <w:rFonts w:ascii="標楷體" w:eastAsia="標楷體" w:hAnsi="標楷體" w:cs="新細明體"/>
          <w:vanish/>
          <w:kern w:val="0"/>
          <w:szCs w:val="24"/>
        </w:rPr>
      </w:pPr>
    </w:p>
    <w:tbl>
      <w:tblPr>
        <w:tblW w:w="10320" w:type="dxa"/>
        <w:shd w:val="clear" w:color="auto" w:fill="FFFFFF"/>
        <w:tblCellMar>
          <w:top w:w="15" w:type="dxa"/>
          <w:left w:w="15" w:type="dxa"/>
          <w:bottom w:w="15" w:type="dxa"/>
          <w:right w:w="15" w:type="dxa"/>
        </w:tblCellMar>
        <w:tblLook w:val="04A0" w:firstRow="1" w:lastRow="0" w:firstColumn="1" w:lastColumn="0" w:noHBand="0" w:noVBand="1"/>
      </w:tblPr>
      <w:tblGrid>
        <w:gridCol w:w="10320"/>
      </w:tblGrid>
      <w:tr w:rsidR="0053759D" w:rsidRPr="0053759D" w:rsidTr="0053759D">
        <w:trPr>
          <w:trHeight w:val="8833"/>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53759D" w:rsidRDefault="0053759D" w:rsidP="0053759D">
            <w:pPr>
              <w:widowControl/>
              <w:spacing w:line="440" w:lineRule="exact"/>
              <w:rPr>
                <w:rFonts w:ascii="標楷體" w:eastAsia="標楷體" w:hAnsi="標楷體" w:cs="新細明體"/>
                <w:b/>
                <w:bCs/>
                <w:color w:val="000000"/>
                <w:kern w:val="0"/>
                <w:szCs w:val="24"/>
              </w:rPr>
            </w:pPr>
            <w:r w:rsidRPr="0053759D">
              <w:rPr>
                <w:rFonts w:ascii="標楷體" w:eastAsia="標楷體" w:hAnsi="標楷體" w:cs="新細明體" w:hint="eastAsia"/>
                <w:b/>
                <w:bCs/>
                <w:color w:val="000000"/>
                <w:kern w:val="0"/>
                <w:sz w:val="28"/>
                <w:szCs w:val="24"/>
              </w:rPr>
              <w:t>主旨：修正「工程採購契約範本」、「統包工程採購契約範本」及「災害搶險搶修開口契約範本」，其電子檔並登載於本會網站（進入首頁https://www.pcc.gov.tw後，點選&gt;政府採購&gt;招標相關文件及表格），請查照並轉知所屬機關。</w:t>
            </w:r>
            <w:r w:rsidRPr="0053759D">
              <w:rPr>
                <w:rFonts w:ascii="標楷體" w:eastAsia="標楷體" w:hAnsi="標楷體" w:cs="新細明體" w:hint="eastAsia"/>
                <w:b/>
                <w:bCs/>
                <w:color w:val="000000"/>
                <w:kern w:val="0"/>
                <w:sz w:val="28"/>
                <w:szCs w:val="24"/>
              </w:rPr>
              <w:br/>
              <w:t>說明：</w:t>
            </w:r>
            <w:r w:rsidRPr="0053759D">
              <w:rPr>
                <w:rFonts w:ascii="標楷體" w:eastAsia="標楷體" w:hAnsi="標楷體" w:cs="新細明體" w:hint="eastAsia"/>
                <w:b/>
                <w:bCs/>
                <w:color w:val="000000"/>
                <w:kern w:val="0"/>
                <w:sz w:val="28"/>
                <w:szCs w:val="24"/>
              </w:rPr>
              <w:br/>
              <w:t>一、依政府採購法第63條第1項規定，各類採購契約以採用主管機關（本會）訂定之範本為原則。</w:t>
            </w:r>
            <w:r w:rsidRPr="0053759D">
              <w:rPr>
                <w:rFonts w:ascii="標楷體" w:eastAsia="標楷體" w:hAnsi="標楷體" w:cs="新細明體" w:hint="eastAsia"/>
                <w:b/>
                <w:bCs/>
                <w:color w:val="000000"/>
                <w:kern w:val="0"/>
                <w:sz w:val="28"/>
                <w:szCs w:val="24"/>
              </w:rPr>
              <w:br/>
              <w:t>二、旨述修正包括雇主意外責任險及植栽工程養護期保證金相關內容，修正內容對照表一併公開於本會網站。</w:t>
            </w:r>
            <w:r w:rsidRPr="0053759D">
              <w:rPr>
                <w:rFonts w:ascii="標楷體" w:eastAsia="標楷體" w:hAnsi="標楷體" w:cs="新細明體" w:hint="eastAsia"/>
                <w:b/>
                <w:bCs/>
                <w:color w:val="000000"/>
                <w:kern w:val="0"/>
                <w:sz w:val="28"/>
                <w:szCs w:val="24"/>
              </w:rPr>
              <w:br/>
              <w:t>三、已決標之工程，個案契約約定雇主意外責任保險保險人之責任不扣除社會保險之給付者，如有旨述範本第13條第(八)款(災害搶險搶修開口契約範本為第13條第(九)款)之情形，機關及廠商得依契約原定目的變更之，並請檢視承保範圍之差異對保險費用之影響。</w:t>
            </w:r>
            <w:r w:rsidRPr="0053759D">
              <w:rPr>
                <w:rFonts w:ascii="標楷體" w:eastAsia="標楷體" w:hAnsi="標楷體" w:cs="新細明體" w:hint="eastAsia"/>
                <w:b/>
                <w:bCs/>
                <w:color w:val="000000"/>
                <w:kern w:val="0"/>
                <w:szCs w:val="24"/>
              </w:rPr>
              <w:br/>
            </w:r>
          </w:p>
          <w:p w:rsidR="0053759D" w:rsidRPr="0053759D" w:rsidRDefault="0053759D" w:rsidP="0053759D">
            <w:pPr>
              <w:widowControl/>
              <w:spacing w:line="440" w:lineRule="exact"/>
              <w:rPr>
                <w:rFonts w:ascii="標楷體" w:eastAsia="標楷體" w:hAnsi="標楷體" w:cs="新細明體"/>
                <w:color w:val="000000"/>
                <w:kern w:val="0"/>
                <w:szCs w:val="24"/>
              </w:rPr>
            </w:pPr>
            <w:r w:rsidRPr="0053759D">
              <w:rPr>
                <w:rFonts w:ascii="標楷體" w:eastAsia="標楷體" w:hAnsi="標楷體" w:cs="新細明體" w:hint="eastAsia"/>
                <w:b/>
                <w:bCs/>
                <w:color w:val="000000"/>
                <w:kern w:val="0"/>
                <w:szCs w:val="24"/>
              </w:rPr>
              <w:t>正本：總統府第三局、國家安全會議秘書處、行政院秘書長、立法院秘書長、司法院秘書長、考試院秘書長、監察院秘書長、國家安全局、行政院各部會行處署、直轄市政府、直轄市議會、各縣市政府、各縣市議會、各鄉鎮市公所</w:t>
            </w:r>
            <w:r w:rsidRPr="0053759D">
              <w:rPr>
                <w:rFonts w:ascii="標楷體" w:eastAsia="標楷體" w:hAnsi="標楷體" w:cs="新細明體" w:hint="eastAsia"/>
                <w:b/>
                <w:bCs/>
                <w:color w:val="000000"/>
                <w:kern w:val="0"/>
                <w:szCs w:val="24"/>
              </w:rPr>
              <w:br/>
              <w:t>副本：全國政府機關電子公布欄、中華民國全國工業總會、臺灣區綜合營造業同業公會、中華民國全國建築師公會、各技師公會、各工程技術顧問同業公會、本會各處室會組、企劃處（網站）</w:t>
            </w:r>
            <w:r w:rsidRPr="0053759D">
              <w:rPr>
                <w:rFonts w:ascii="標楷體" w:eastAsia="標楷體" w:hAnsi="標楷體" w:cs="新細明體" w:hint="eastAsia"/>
                <w:b/>
                <w:bCs/>
                <w:color w:val="000000"/>
                <w:kern w:val="0"/>
                <w:szCs w:val="24"/>
              </w:rPr>
              <w:br/>
              <w:t>主任委員 吳 澤 成</w:t>
            </w:r>
          </w:p>
        </w:tc>
      </w:tr>
    </w:tbl>
    <w:p w:rsidR="009412C0" w:rsidRPr="009412C0" w:rsidRDefault="009412C0" w:rsidP="00D330CC">
      <w:pPr>
        <w:spacing w:line="440" w:lineRule="exact"/>
        <w:rPr>
          <w:rFonts w:ascii="標楷體" w:eastAsia="標楷體" w:hAnsi="標楷體"/>
        </w:rPr>
      </w:pPr>
    </w:p>
    <w:sectPr w:rsidR="009412C0" w:rsidRPr="009412C0" w:rsidSect="00FF1BD8">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4FE" w:rsidRDefault="00F324FE" w:rsidP="00E63997">
      <w:r>
        <w:separator/>
      </w:r>
    </w:p>
  </w:endnote>
  <w:endnote w:type="continuationSeparator" w:id="0">
    <w:p w:rsidR="00F324FE" w:rsidRDefault="00F324FE"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4FE" w:rsidRDefault="00F324FE" w:rsidP="00E63997">
      <w:r>
        <w:separator/>
      </w:r>
    </w:p>
  </w:footnote>
  <w:footnote w:type="continuationSeparator" w:id="0">
    <w:p w:rsidR="00F324FE" w:rsidRDefault="00F324FE"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2275B"/>
    <w:rsid w:val="00137F8A"/>
    <w:rsid w:val="001844CA"/>
    <w:rsid w:val="0018775A"/>
    <w:rsid w:val="00197D60"/>
    <w:rsid w:val="00214324"/>
    <w:rsid w:val="00265C29"/>
    <w:rsid w:val="00292923"/>
    <w:rsid w:val="002E50C4"/>
    <w:rsid w:val="002F0E1D"/>
    <w:rsid w:val="00302C32"/>
    <w:rsid w:val="00332DB9"/>
    <w:rsid w:val="00357659"/>
    <w:rsid w:val="00361A05"/>
    <w:rsid w:val="003F7420"/>
    <w:rsid w:val="00446C1B"/>
    <w:rsid w:val="00484EEF"/>
    <w:rsid w:val="004E67CE"/>
    <w:rsid w:val="0053759D"/>
    <w:rsid w:val="005509E2"/>
    <w:rsid w:val="0055316D"/>
    <w:rsid w:val="006300D0"/>
    <w:rsid w:val="00766882"/>
    <w:rsid w:val="008B4DB0"/>
    <w:rsid w:val="008F69C1"/>
    <w:rsid w:val="009412C0"/>
    <w:rsid w:val="0096499B"/>
    <w:rsid w:val="009A6B52"/>
    <w:rsid w:val="009A6EEE"/>
    <w:rsid w:val="00A25C5B"/>
    <w:rsid w:val="00AD654E"/>
    <w:rsid w:val="00AF4461"/>
    <w:rsid w:val="00B13407"/>
    <w:rsid w:val="00B66E26"/>
    <w:rsid w:val="00B763D8"/>
    <w:rsid w:val="00B76B1D"/>
    <w:rsid w:val="00C352E7"/>
    <w:rsid w:val="00C50B69"/>
    <w:rsid w:val="00C62DDC"/>
    <w:rsid w:val="00CB55FC"/>
    <w:rsid w:val="00CD5718"/>
    <w:rsid w:val="00CE1150"/>
    <w:rsid w:val="00CE508F"/>
    <w:rsid w:val="00CE753C"/>
    <w:rsid w:val="00CF1294"/>
    <w:rsid w:val="00CF227C"/>
    <w:rsid w:val="00CF280E"/>
    <w:rsid w:val="00CF5C36"/>
    <w:rsid w:val="00D330CC"/>
    <w:rsid w:val="00D63CDA"/>
    <w:rsid w:val="00D86900"/>
    <w:rsid w:val="00E63997"/>
    <w:rsid w:val="00F1684F"/>
    <w:rsid w:val="00F324FE"/>
    <w:rsid w:val="00F432F0"/>
    <w:rsid w:val="00FF1B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character" w:styleId="a7">
    <w:name w:val="Hyperlink"/>
    <w:basedOn w:val="a0"/>
    <w:uiPriority w:val="99"/>
    <w:semiHidden/>
    <w:unhideWhenUsed/>
    <w:rsid w:val="001844CA"/>
    <w:rPr>
      <w:color w:val="0000FF"/>
      <w:u w:val="single"/>
    </w:rPr>
  </w:style>
  <w:style w:type="paragraph" w:styleId="Web">
    <w:name w:val="Normal (Web)"/>
    <w:basedOn w:val="a"/>
    <w:uiPriority w:val="99"/>
    <w:semiHidden/>
    <w:unhideWhenUsed/>
    <w:rsid w:val="001844C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720">
      <w:bodyDiv w:val="1"/>
      <w:marLeft w:val="0"/>
      <w:marRight w:val="0"/>
      <w:marTop w:val="0"/>
      <w:marBottom w:val="0"/>
      <w:divBdr>
        <w:top w:val="none" w:sz="0" w:space="0" w:color="auto"/>
        <w:left w:val="none" w:sz="0" w:space="0" w:color="auto"/>
        <w:bottom w:val="none" w:sz="0" w:space="0" w:color="auto"/>
        <w:right w:val="none" w:sz="0" w:space="0" w:color="auto"/>
      </w:divBdr>
    </w:div>
    <w:div w:id="149947990">
      <w:bodyDiv w:val="1"/>
      <w:marLeft w:val="0"/>
      <w:marRight w:val="0"/>
      <w:marTop w:val="0"/>
      <w:marBottom w:val="0"/>
      <w:divBdr>
        <w:top w:val="none" w:sz="0" w:space="0" w:color="auto"/>
        <w:left w:val="none" w:sz="0" w:space="0" w:color="auto"/>
        <w:bottom w:val="none" w:sz="0" w:space="0" w:color="auto"/>
        <w:right w:val="none" w:sz="0" w:space="0" w:color="auto"/>
      </w:divBdr>
    </w:div>
    <w:div w:id="151988291">
      <w:bodyDiv w:val="1"/>
      <w:marLeft w:val="0"/>
      <w:marRight w:val="0"/>
      <w:marTop w:val="0"/>
      <w:marBottom w:val="0"/>
      <w:divBdr>
        <w:top w:val="none" w:sz="0" w:space="0" w:color="auto"/>
        <w:left w:val="none" w:sz="0" w:space="0" w:color="auto"/>
        <w:bottom w:val="none" w:sz="0" w:space="0" w:color="auto"/>
        <w:right w:val="none" w:sz="0" w:space="0" w:color="auto"/>
      </w:divBdr>
    </w:div>
    <w:div w:id="186214487">
      <w:bodyDiv w:val="1"/>
      <w:marLeft w:val="0"/>
      <w:marRight w:val="0"/>
      <w:marTop w:val="0"/>
      <w:marBottom w:val="0"/>
      <w:divBdr>
        <w:top w:val="none" w:sz="0" w:space="0" w:color="auto"/>
        <w:left w:val="none" w:sz="0" w:space="0" w:color="auto"/>
        <w:bottom w:val="none" w:sz="0" w:space="0" w:color="auto"/>
        <w:right w:val="none" w:sz="0" w:space="0" w:color="auto"/>
      </w:divBdr>
    </w:div>
    <w:div w:id="235870376">
      <w:bodyDiv w:val="1"/>
      <w:marLeft w:val="0"/>
      <w:marRight w:val="0"/>
      <w:marTop w:val="0"/>
      <w:marBottom w:val="0"/>
      <w:divBdr>
        <w:top w:val="none" w:sz="0" w:space="0" w:color="auto"/>
        <w:left w:val="none" w:sz="0" w:space="0" w:color="auto"/>
        <w:bottom w:val="none" w:sz="0" w:space="0" w:color="auto"/>
        <w:right w:val="none" w:sz="0" w:space="0" w:color="auto"/>
      </w:divBdr>
    </w:div>
    <w:div w:id="334499238">
      <w:bodyDiv w:val="1"/>
      <w:marLeft w:val="0"/>
      <w:marRight w:val="0"/>
      <w:marTop w:val="0"/>
      <w:marBottom w:val="0"/>
      <w:divBdr>
        <w:top w:val="none" w:sz="0" w:space="0" w:color="auto"/>
        <w:left w:val="none" w:sz="0" w:space="0" w:color="auto"/>
        <w:bottom w:val="none" w:sz="0" w:space="0" w:color="auto"/>
        <w:right w:val="none" w:sz="0" w:space="0" w:color="auto"/>
      </w:divBdr>
    </w:div>
    <w:div w:id="416949169">
      <w:bodyDiv w:val="1"/>
      <w:marLeft w:val="0"/>
      <w:marRight w:val="0"/>
      <w:marTop w:val="0"/>
      <w:marBottom w:val="0"/>
      <w:divBdr>
        <w:top w:val="none" w:sz="0" w:space="0" w:color="auto"/>
        <w:left w:val="none" w:sz="0" w:space="0" w:color="auto"/>
        <w:bottom w:val="none" w:sz="0" w:space="0" w:color="auto"/>
        <w:right w:val="none" w:sz="0" w:space="0" w:color="auto"/>
      </w:divBdr>
    </w:div>
    <w:div w:id="448161420">
      <w:bodyDiv w:val="1"/>
      <w:marLeft w:val="0"/>
      <w:marRight w:val="0"/>
      <w:marTop w:val="0"/>
      <w:marBottom w:val="0"/>
      <w:divBdr>
        <w:top w:val="none" w:sz="0" w:space="0" w:color="auto"/>
        <w:left w:val="none" w:sz="0" w:space="0" w:color="auto"/>
        <w:bottom w:val="none" w:sz="0" w:space="0" w:color="auto"/>
        <w:right w:val="none" w:sz="0" w:space="0" w:color="auto"/>
      </w:divBdr>
    </w:div>
    <w:div w:id="455412265">
      <w:bodyDiv w:val="1"/>
      <w:marLeft w:val="0"/>
      <w:marRight w:val="0"/>
      <w:marTop w:val="0"/>
      <w:marBottom w:val="0"/>
      <w:divBdr>
        <w:top w:val="none" w:sz="0" w:space="0" w:color="auto"/>
        <w:left w:val="none" w:sz="0" w:space="0" w:color="auto"/>
        <w:bottom w:val="none" w:sz="0" w:space="0" w:color="auto"/>
        <w:right w:val="none" w:sz="0" w:space="0" w:color="auto"/>
      </w:divBdr>
    </w:div>
    <w:div w:id="475222458">
      <w:bodyDiv w:val="1"/>
      <w:marLeft w:val="0"/>
      <w:marRight w:val="0"/>
      <w:marTop w:val="0"/>
      <w:marBottom w:val="0"/>
      <w:divBdr>
        <w:top w:val="none" w:sz="0" w:space="0" w:color="auto"/>
        <w:left w:val="none" w:sz="0" w:space="0" w:color="auto"/>
        <w:bottom w:val="none" w:sz="0" w:space="0" w:color="auto"/>
        <w:right w:val="none" w:sz="0" w:space="0" w:color="auto"/>
      </w:divBdr>
    </w:div>
    <w:div w:id="543904697">
      <w:bodyDiv w:val="1"/>
      <w:marLeft w:val="0"/>
      <w:marRight w:val="0"/>
      <w:marTop w:val="0"/>
      <w:marBottom w:val="0"/>
      <w:divBdr>
        <w:top w:val="none" w:sz="0" w:space="0" w:color="auto"/>
        <w:left w:val="none" w:sz="0" w:space="0" w:color="auto"/>
        <w:bottom w:val="none" w:sz="0" w:space="0" w:color="auto"/>
        <w:right w:val="none" w:sz="0" w:space="0" w:color="auto"/>
      </w:divBdr>
    </w:div>
    <w:div w:id="564527771">
      <w:bodyDiv w:val="1"/>
      <w:marLeft w:val="0"/>
      <w:marRight w:val="0"/>
      <w:marTop w:val="0"/>
      <w:marBottom w:val="0"/>
      <w:divBdr>
        <w:top w:val="none" w:sz="0" w:space="0" w:color="auto"/>
        <w:left w:val="none" w:sz="0" w:space="0" w:color="auto"/>
        <w:bottom w:val="none" w:sz="0" w:space="0" w:color="auto"/>
        <w:right w:val="none" w:sz="0" w:space="0" w:color="auto"/>
      </w:divBdr>
    </w:div>
    <w:div w:id="663556182">
      <w:bodyDiv w:val="1"/>
      <w:marLeft w:val="0"/>
      <w:marRight w:val="0"/>
      <w:marTop w:val="0"/>
      <w:marBottom w:val="0"/>
      <w:divBdr>
        <w:top w:val="none" w:sz="0" w:space="0" w:color="auto"/>
        <w:left w:val="none" w:sz="0" w:space="0" w:color="auto"/>
        <w:bottom w:val="none" w:sz="0" w:space="0" w:color="auto"/>
        <w:right w:val="none" w:sz="0" w:space="0" w:color="auto"/>
      </w:divBdr>
    </w:div>
    <w:div w:id="710813051">
      <w:bodyDiv w:val="1"/>
      <w:marLeft w:val="0"/>
      <w:marRight w:val="0"/>
      <w:marTop w:val="0"/>
      <w:marBottom w:val="0"/>
      <w:divBdr>
        <w:top w:val="none" w:sz="0" w:space="0" w:color="auto"/>
        <w:left w:val="none" w:sz="0" w:space="0" w:color="auto"/>
        <w:bottom w:val="none" w:sz="0" w:space="0" w:color="auto"/>
        <w:right w:val="none" w:sz="0" w:space="0" w:color="auto"/>
      </w:divBdr>
    </w:div>
    <w:div w:id="765538441">
      <w:bodyDiv w:val="1"/>
      <w:marLeft w:val="0"/>
      <w:marRight w:val="0"/>
      <w:marTop w:val="0"/>
      <w:marBottom w:val="0"/>
      <w:divBdr>
        <w:top w:val="none" w:sz="0" w:space="0" w:color="auto"/>
        <w:left w:val="none" w:sz="0" w:space="0" w:color="auto"/>
        <w:bottom w:val="none" w:sz="0" w:space="0" w:color="auto"/>
        <w:right w:val="none" w:sz="0" w:space="0" w:color="auto"/>
      </w:divBdr>
    </w:div>
    <w:div w:id="766075302">
      <w:bodyDiv w:val="1"/>
      <w:marLeft w:val="0"/>
      <w:marRight w:val="0"/>
      <w:marTop w:val="0"/>
      <w:marBottom w:val="0"/>
      <w:divBdr>
        <w:top w:val="none" w:sz="0" w:space="0" w:color="auto"/>
        <w:left w:val="none" w:sz="0" w:space="0" w:color="auto"/>
        <w:bottom w:val="none" w:sz="0" w:space="0" w:color="auto"/>
        <w:right w:val="none" w:sz="0" w:space="0" w:color="auto"/>
      </w:divBdr>
    </w:div>
    <w:div w:id="782117454">
      <w:bodyDiv w:val="1"/>
      <w:marLeft w:val="0"/>
      <w:marRight w:val="0"/>
      <w:marTop w:val="0"/>
      <w:marBottom w:val="0"/>
      <w:divBdr>
        <w:top w:val="none" w:sz="0" w:space="0" w:color="auto"/>
        <w:left w:val="none" w:sz="0" w:space="0" w:color="auto"/>
        <w:bottom w:val="none" w:sz="0" w:space="0" w:color="auto"/>
        <w:right w:val="none" w:sz="0" w:space="0" w:color="auto"/>
      </w:divBdr>
    </w:div>
    <w:div w:id="860821702">
      <w:bodyDiv w:val="1"/>
      <w:marLeft w:val="0"/>
      <w:marRight w:val="0"/>
      <w:marTop w:val="0"/>
      <w:marBottom w:val="0"/>
      <w:divBdr>
        <w:top w:val="none" w:sz="0" w:space="0" w:color="auto"/>
        <w:left w:val="none" w:sz="0" w:space="0" w:color="auto"/>
        <w:bottom w:val="none" w:sz="0" w:space="0" w:color="auto"/>
        <w:right w:val="none" w:sz="0" w:space="0" w:color="auto"/>
      </w:divBdr>
    </w:div>
    <w:div w:id="900362213">
      <w:bodyDiv w:val="1"/>
      <w:marLeft w:val="0"/>
      <w:marRight w:val="0"/>
      <w:marTop w:val="0"/>
      <w:marBottom w:val="0"/>
      <w:divBdr>
        <w:top w:val="none" w:sz="0" w:space="0" w:color="auto"/>
        <w:left w:val="none" w:sz="0" w:space="0" w:color="auto"/>
        <w:bottom w:val="none" w:sz="0" w:space="0" w:color="auto"/>
        <w:right w:val="none" w:sz="0" w:space="0" w:color="auto"/>
      </w:divBdr>
    </w:div>
    <w:div w:id="956911794">
      <w:bodyDiv w:val="1"/>
      <w:marLeft w:val="0"/>
      <w:marRight w:val="0"/>
      <w:marTop w:val="0"/>
      <w:marBottom w:val="0"/>
      <w:divBdr>
        <w:top w:val="none" w:sz="0" w:space="0" w:color="auto"/>
        <w:left w:val="none" w:sz="0" w:space="0" w:color="auto"/>
        <w:bottom w:val="none" w:sz="0" w:space="0" w:color="auto"/>
        <w:right w:val="none" w:sz="0" w:space="0" w:color="auto"/>
      </w:divBdr>
    </w:div>
    <w:div w:id="1119030923">
      <w:bodyDiv w:val="1"/>
      <w:marLeft w:val="0"/>
      <w:marRight w:val="0"/>
      <w:marTop w:val="0"/>
      <w:marBottom w:val="0"/>
      <w:divBdr>
        <w:top w:val="none" w:sz="0" w:space="0" w:color="auto"/>
        <w:left w:val="none" w:sz="0" w:space="0" w:color="auto"/>
        <w:bottom w:val="none" w:sz="0" w:space="0" w:color="auto"/>
        <w:right w:val="none" w:sz="0" w:space="0" w:color="auto"/>
      </w:divBdr>
    </w:div>
    <w:div w:id="1119641560">
      <w:bodyDiv w:val="1"/>
      <w:marLeft w:val="0"/>
      <w:marRight w:val="0"/>
      <w:marTop w:val="0"/>
      <w:marBottom w:val="0"/>
      <w:divBdr>
        <w:top w:val="none" w:sz="0" w:space="0" w:color="auto"/>
        <w:left w:val="none" w:sz="0" w:space="0" w:color="auto"/>
        <w:bottom w:val="none" w:sz="0" w:space="0" w:color="auto"/>
        <w:right w:val="none" w:sz="0" w:space="0" w:color="auto"/>
      </w:divBdr>
    </w:div>
    <w:div w:id="1154640564">
      <w:bodyDiv w:val="1"/>
      <w:marLeft w:val="0"/>
      <w:marRight w:val="0"/>
      <w:marTop w:val="0"/>
      <w:marBottom w:val="0"/>
      <w:divBdr>
        <w:top w:val="none" w:sz="0" w:space="0" w:color="auto"/>
        <w:left w:val="none" w:sz="0" w:space="0" w:color="auto"/>
        <w:bottom w:val="none" w:sz="0" w:space="0" w:color="auto"/>
        <w:right w:val="none" w:sz="0" w:space="0" w:color="auto"/>
      </w:divBdr>
    </w:div>
    <w:div w:id="1160729151">
      <w:bodyDiv w:val="1"/>
      <w:marLeft w:val="0"/>
      <w:marRight w:val="0"/>
      <w:marTop w:val="0"/>
      <w:marBottom w:val="0"/>
      <w:divBdr>
        <w:top w:val="none" w:sz="0" w:space="0" w:color="auto"/>
        <w:left w:val="none" w:sz="0" w:space="0" w:color="auto"/>
        <w:bottom w:val="none" w:sz="0" w:space="0" w:color="auto"/>
        <w:right w:val="none" w:sz="0" w:space="0" w:color="auto"/>
      </w:divBdr>
    </w:div>
    <w:div w:id="1176188271">
      <w:bodyDiv w:val="1"/>
      <w:marLeft w:val="0"/>
      <w:marRight w:val="0"/>
      <w:marTop w:val="0"/>
      <w:marBottom w:val="0"/>
      <w:divBdr>
        <w:top w:val="none" w:sz="0" w:space="0" w:color="auto"/>
        <w:left w:val="none" w:sz="0" w:space="0" w:color="auto"/>
        <w:bottom w:val="none" w:sz="0" w:space="0" w:color="auto"/>
        <w:right w:val="none" w:sz="0" w:space="0" w:color="auto"/>
      </w:divBdr>
    </w:div>
    <w:div w:id="1266571521">
      <w:bodyDiv w:val="1"/>
      <w:marLeft w:val="0"/>
      <w:marRight w:val="0"/>
      <w:marTop w:val="0"/>
      <w:marBottom w:val="0"/>
      <w:divBdr>
        <w:top w:val="none" w:sz="0" w:space="0" w:color="auto"/>
        <w:left w:val="none" w:sz="0" w:space="0" w:color="auto"/>
        <w:bottom w:val="none" w:sz="0" w:space="0" w:color="auto"/>
        <w:right w:val="none" w:sz="0" w:space="0" w:color="auto"/>
      </w:divBdr>
    </w:div>
    <w:div w:id="1326396716">
      <w:bodyDiv w:val="1"/>
      <w:marLeft w:val="0"/>
      <w:marRight w:val="0"/>
      <w:marTop w:val="0"/>
      <w:marBottom w:val="0"/>
      <w:divBdr>
        <w:top w:val="none" w:sz="0" w:space="0" w:color="auto"/>
        <w:left w:val="none" w:sz="0" w:space="0" w:color="auto"/>
        <w:bottom w:val="none" w:sz="0" w:space="0" w:color="auto"/>
        <w:right w:val="none" w:sz="0" w:space="0" w:color="auto"/>
      </w:divBdr>
    </w:div>
    <w:div w:id="1343974953">
      <w:bodyDiv w:val="1"/>
      <w:marLeft w:val="0"/>
      <w:marRight w:val="0"/>
      <w:marTop w:val="0"/>
      <w:marBottom w:val="0"/>
      <w:divBdr>
        <w:top w:val="none" w:sz="0" w:space="0" w:color="auto"/>
        <w:left w:val="none" w:sz="0" w:space="0" w:color="auto"/>
        <w:bottom w:val="none" w:sz="0" w:space="0" w:color="auto"/>
        <w:right w:val="none" w:sz="0" w:space="0" w:color="auto"/>
      </w:divBdr>
    </w:div>
    <w:div w:id="1498808945">
      <w:bodyDiv w:val="1"/>
      <w:marLeft w:val="0"/>
      <w:marRight w:val="0"/>
      <w:marTop w:val="0"/>
      <w:marBottom w:val="0"/>
      <w:divBdr>
        <w:top w:val="none" w:sz="0" w:space="0" w:color="auto"/>
        <w:left w:val="none" w:sz="0" w:space="0" w:color="auto"/>
        <w:bottom w:val="none" w:sz="0" w:space="0" w:color="auto"/>
        <w:right w:val="none" w:sz="0" w:space="0" w:color="auto"/>
      </w:divBdr>
    </w:div>
    <w:div w:id="1525167625">
      <w:bodyDiv w:val="1"/>
      <w:marLeft w:val="0"/>
      <w:marRight w:val="0"/>
      <w:marTop w:val="0"/>
      <w:marBottom w:val="0"/>
      <w:divBdr>
        <w:top w:val="none" w:sz="0" w:space="0" w:color="auto"/>
        <w:left w:val="none" w:sz="0" w:space="0" w:color="auto"/>
        <w:bottom w:val="none" w:sz="0" w:space="0" w:color="auto"/>
        <w:right w:val="none" w:sz="0" w:space="0" w:color="auto"/>
      </w:divBdr>
    </w:div>
    <w:div w:id="1528911646">
      <w:bodyDiv w:val="1"/>
      <w:marLeft w:val="0"/>
      <w:marRight w:val="0"/>
      <w:marTop w:val="0"/>
      <w:marBottom w:val="0"/>
      <w:divBdr>
        <w:top w:val="none" w:sz="0" w:space="0" w:color="auto"/>
        <w:left w:val="none" w:sz="0" w:space="0" w:color="auto"/>
        <w:bottom w:val="none" w:sz="0" w:space="0" w:color="auto"/>
        <w:right w:val="none" w:sz="0" w:space="0" w:color="auto"/>
      </w:divBdr>
    </w:div>
    <w:div w:id="1595746420">
      <w:bodyDiv w:val="1"/>
      <w:marLeft w:val="0"/>
      <w:marRight w:val="0"/>
      <w:marTop w:val="0"/>
      <w:marBottom w:val="0"/>
      <w:divBdr>
        <w:top w:val="none" w:sz="0" w:space="0" w:color="auto"/>
        <w:left w:val="none" w:sz="0" w:space="0" w:color="auto"/>
        <w:bottom w:val="none" w:sz="0" w:space="0" w:color="auto"/>
        <w:right w:val="none" w:sz="0" w:space="0" w:color="auto"/>
      </w:divBdr>
    </w:div>
    <w:div w:id="1609199497">
      <w:bodyDiv w:val="1"/>
      <w:marLeft w:val="0"/>
      <w:marRight w:val="0"/>
      <w:marTop w:val="0"/>
      <w:marBottom w:val="0"/>
      <w:divBdr>
        <w:top w:val="none" w:sz="0" w:space="0" w:color="auto"/>
        <w:left w:val="none" w:sz="0" w:space="0" w:color="auto"/>
        <w:bottom w:val="none" w:sz="0" w:space="0" w:color="auto"/>
        <w:right w:val="none" w:sz="0" w:space="0" w:color="auto"/>
      </w:divBdr>
    </w:div>
    <w:div w:id="1628469673">
      <w:bodyDiv w:val="1"/>
      <w:marLeft w:val="0"/>
      <w:marRight w:val="0"/>
      <w:marTop w:val="0"/>
      <w:marBottom w:val="0"/>
      <w:divBdr>
        <w:top w:val="none" w:sz="0" w:space="0" w:color="auto"/>
        <w:left w:val="none" w:sz="0" w:space="0" w:color="auto"/>
        <w:bottom w:val="none" w:sz="0" w:space="0" w:color="auto"/>
        <w:right w:val="none" w:sz="0" w:space="0" w:color="auto"/>
      </w:divBdr>
    </w:div>
    <w:div w:id="1644122239">
      <w:bodyDiv w:val="1"/>
      <w:marLeft w:val="0"/>
      <w:marRight w:val="0"/>
      <w:marTop w:val="0"/>
      <w:marBottom w:val="0"/>
      <w:divBdr>
        <w:top w:val="none" w:sz="0" w:space="0" w:color="auto"/>
        <w:left w:val="none" w:sz="0" w:space="0" w:color="auto"/>
        <w:bottom w:val="none" w:sz="0" w:space="0" w:color="auto"/>
        <w:right w:val="none" w:sz="0" w:space="0" w:color="auto"/>
      </w:divBdr>
    </w:div>
    <w:div w:id="1679497579">
      <w:bodyDiv w:val="1"/>
      <w:marLeft w:val="0"/>
      <w:marRight w:val="0"/>
      <w:marTop w:val="0"/>
      <w:marBottom w:val="0"/>
      <w:divBdr>
        <w:top w:val="none" w:sz="0" w:space="0" w:color="auto"/>
        <w:left w:val="none" w:sz="0" w:space="0" w:color="auto"/>
        <w:bottom w:val="none" w:sz="0" w:space="0" w:color="auto"/>
        <w:right w:val="none" w:sz="0" w:space="0" w:color="auto"/>
      </w:divBdr>
    </w:div>
    <w:div w:id="1679965464">
      <w:bodyDiv w:val="1"/>
      <w:marLeft w:val="0"/>
      <w:marRight w:val="0"/>
      <w:marTop w:val="0"/>
      <w:marBottom w:val="0"/>
      <w:divBdr>
        <w:top w:val="none" w:sz="0" w:space="0" w:color="auto"/>
        <w:left w:val="none" w:sz="0" w:space="0" w:color="auto"/>
        <w:bottom w:val="none" w:sz="0" w:space="0" w:color="auto"/>
        <w:right w:val="none" w:sz="0" w:space="0" w:color="auto"/>
      </w:divBdr>
    </w:div>
    <w:div w:id="1685474613">
      <w:bodyDiv w:val="1"/>
      <w:marLeft w:val="0"/>
      <w:marRight w:val="0"/>
      <w:marTop w:val="0"/>
      <w:marBottom w:val="0"/>
      <w:divBdr>
        <w:top w:val="none" w:sz="0" w:space="0" w:color="auto"/>
        <w:left w:val="none" w:sz="0" w:space="0" w:color="auto"/>
        <w:bottom w:val="none" w:sz="0" w:space="0" w:color="auto"/>
        <w:right w:val="none" w:sz="0" w:space="0" w:color="auto"/>
      </w:divBdr>
    </w:div>
    <w:div w:id="1762335918">
      <w:bodyDiv w:val="1"/>
      <w:marLeft w:val="0"/>
      <w:marRight w:val="0"/>
      <w:marTop w:val="0"/>
      <w:marBottom w:val="0"/>
      <w:divBdr>
        <w:top w:val="none" w:sz="0" w:space="0" w:color="auto"/>
        <w:left w:val="none" w:sz="0" w:space="0" w:color="auto"/>
        <w:bottom w:val="none" w:sz="0" w:space="0" w:color="auto"/>
        <w:right w:val="none" w:sz="0" w:space="0" w:color="auto"/>
      </w:divBdr>
    </w:div>
    <w:div w:id="1821382102">
      <w:bodyDiv w:val="1"/>
      <w:marLeft w:val="0"/>
      <w:marRight w:val="0"/>
      <w:marTop w:val="0"/>
      <w:marBottom w:val="0"/>
      <w:divBdr>
        <w:top w:val="none" w:sz="0" w:space="0" w:color="auto"/>
        <w:left w:val="none" w:sz="0" w:space="0" w:color="auto"/>
        <w:bottom w:val="none" w:sz="0" w:space="0" w:color="auto"/>
        <w:right w:val="none" w:sz="0" w:space="0" w:color="auto"/>
      </w:divBdr>
    </w:div>
    <w:div w:id="1891838327">
      <w:bodyDiv w:val="1"/>
      <w:marLeft w:val="0"/>
      <w:marRight w:val="0"/>
      <w:marTop w:val="0"/>
      <w:marBottom w:val="0"/>
      <w:divBdr>
        <w:top w:val="none" w:sz="0" w:space="0" w:color="auto"/>
        <w:left w:val="none" w:sz="0" w:space="0" w:color="auto"/>
        <w:bottom w:val="none" w:sz="0" w:space="0" w:color="auto"/>
        <w:right w:val="none" w:sz="0" w:space="0" w:color="auto"/>
      </w:divBdr>
    </w:div>
    <w:div w:id="1907689677">
      <w:bodyDiv w:val="1"/>
      <w:marLeft w:val="0"/>
      <w:marRight w:val="0"/>
      <w:marTop w:val="0"/>
      <w:marBottom w:val="0"/>
      <w:divBdr>
        <w:top w:val="none" w:sz="0" w:space="0" w:color="auto"/>
        <w:left w:val="none" w:sz="0" w:space="0" w:color="auto"/>
        <w:bottom w:val="none" w:sz="0" w:space="0" w:color="auto"/>
        <w:right w:val="none" w:sz="0" w:space="0" w:color="auto"/>
      </w:divBdr>
    </w:div>
    <w:div w:id="2021733546">
      <w:bodyDiv w:val="1"/>
      <w:marLeft w:val="0"/>
      <w:marRight w:val="0"/>
      <w:marTop w:val="0"/>
      <w:marBottom w:val="0"/>
      <w:divBdr>
        <w:top w:val="none" w:sz="0" w:space="0" w:color="auto"/>
        <w:left w:val="none" w:sz="0" w:space="0" w:color="auto"/>
        <w:bottom w:val="none" w:sz="0" w:space="0" w:color="auto"/>
        <w:right w:val="none" w:sz="0" w:space="0" w:color="auto"/>
      </w:divBdr>
    </w:div>
    <w:div w:id="2023972606">
      <w:bodyDiv w:val="1"/>
      <w:marLeft w:val="0"/>
      <w:marRight w:val="0"/>
      <w:marTop w:val="0"/>
      <w:marBottom w:val="0"/>
      <w:divBdr>
        <w:top w:val="none" w:sz="0" w:space="0" w:color="auto"/>
        <w:left w:val="none" w:sz="0" w:space="0" w:color="auto"/>
        <w:bottom w:val="none" w:sz="0" w:space="0" w:color="auto"/>
        <w:right w:val="none" w:sz="0" w:space="0" w:color="auto"/>
      </w:divBdr>
    </w:div>
    <w:div w:id="2059084353">
      <w:bodyDiv w:val="1"/>
      <w:marLeft w:val="0"/>
      <w:marRight w:val="0"/>
      <w:marTop w:val="0"/>
      <w:marBottom w:val="0"/>
      <w:divBdr>
        <w:top w:val="none" w:sz="0" w:space="0" w:color="auto"/>
        <w:left w:val="none" w:sz="0" w:space="0" w:color="auto"/>
        <w:bottom w:val="none" w:sz="0" w:space="0" w:color="auto"/>
        <w:right w:val="none" w:sz="0" w:space="0" w:color="auto"/>
      </w:divBdr>
    </w:div>
    <w:div w:id="2097824105">
      <w:bodyDiv w:val="1"/>
      <w:marLeft w:val="0"/>
      <w:marRight w:val="0"/>
      <w:marTop w:val="0"/>
      <w:marBottom w:val="0"/>
      <w:divBdr>
        <w:top w:val="none" w:sz="0" w:space="0" w:color="auto"/>
        <w:left w:val="none" w:sz="0" w:space="0" w:color="auto"/>
        <w:bottom w:val="none" w:sz="0" w:space="0" w:color="auto"/>
        <w:right w:val="none" w:sz="0" w:space="0" w:color="auto"/>
      </w:divBdr>
    </w:div>
    <w:div w:id="2117483064">
      <w:bodyDiv w:val="1"/>
      <w:marLeft w:val="0"/>
      <w:marRight w:val="0"/>
      <w:marTop w:val="0"/>
      <w:marBottom w:val="0"/>
      <w:divBdr>
        <w:top w:val="none" w:sz="0" w:space="0" w:color="auto"/>
        <w:left w:val="none" w:sz="0" w:space="0" w:color="auto"/>
        <w:bottom w:val="none" w:sz="0" w:space="0" w:color="auto"/>
        <w:right w:val="none" w:sz="0" w:space="0" w:color="auto"/>
      </w:divBdr>
    </w:div>
    <w:div w:id="21392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3</cp:revision>
  <dcterms:created xsi:type="dcterms:W3CDTF">2023-05-17T08:26:00Z</dcterms:created>
  <dcterms:modified xsi:type="dcterms:W3CDTF">2023-05-22T03:58:00Z</dcterms:modified>
</cp:coreProperties>
</file>