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5FFD5E" w14:textId="77777777" w:rsidR="00C14CAA" w:rsidRPr="00F82D54" w:rsidRDefault="009B7107" w:rsidP="00A24AA5">
      <w:pPr>
        <w:tabs>
          <w:tab w:val="left" w:pos="0"/>
          <w:tab w:val="left" w:pos="9214"/>
        </w:tabs>
        <w:spacing w:line="500" w:lineRule="exact"/>
        <w:ind w:left="566" w:hangingChars="177" w:hanging="566"/>
        <w:jc w:val="center"/>
        <w:rPr>
          <w:rFonts w:eastAsia="標楷體"/>
          <w:sz w:val="32"/>
          <w:szCs w:val="32"/>
        </w:rPr>
      </w:pPr>
      <w:r w:rsidRPr="00F82D54">
        <w:rPr>
          <w:rFonts w:eastAsia="標楷體"/>
          <w:noProof/>
          <w:sz w:val="32"/>
          <w:szCs w:val="32"/>
        </w:rPr>
        <mc:AlternateContent>
          <mc:Choice Requires="wps">
            <w:drawing>
              <wp:anchor distT="0" distB="0" distL="114300" distR="114300" simplePos="0" relativeHeight="251667456" behindDoc="0" locked="0" layoutInCell="1" allowOverlap="1" wp14:anchorId="13DF57A8" wp14:editId="7A327882">
                <wp:simplePos x="0" y="0"/>
                <wp:positionH relativeFrom="column">
                  <wp:posOffset>-553085</wp:posOffset>
                </wp:positionH>
                <wp:positionV relativeFrom="paragraph">
                  <wp:posOffset>-432435</wp:posOffset>
                </wp:positionV>
                <wp:extent cx="675640" cy="325755"/>
                <wp:effectExtent l="0" t="0" r="10160" b="1714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25755"/>
                        </a:xfrm>
                        <a:prstGeom prst="rect">
                          <a:avLst/>
                        </a:prstGeom>
                        <a:solidFill>
                          <a:srgbClr val="FFFFFF"/>
                        </a:solidFill>
                        <a:ln w="6350">
                          <a:solidFill>
                            <a:srgbClr val="000000"/>
                          </a:solidFill>
                          <a:miter lim="800000"/>
                          <a:headEnd/>
                          <a:tailEnd/>
                        </a:ln>
                      </wps:spPr>
                      <wps:txbx>
                        <w:txbxContent>
                          <w:p w14:paraId="164BD141" w14:textId="378BAB66" w:rsidR="00051964" w:rsidRPr="00A01AC1" w:rsidRDefault="00051964" w:rsidP="00C14CAA">
                            <w:pPr>
                              <w:rPr>
                                <w:rFonts w:ascii="標楷體" w:eastAsia="標楷體" w:hAnsi="標楷體"/>
                              </w:rPr>
                            </w:pPr>
                            <w:r w:rsidRPr="00A01AC1">
                              <w:rPr>
                                <w:rFonts w:ascii="標楷體" w:eastAsia="標楷體" w:hAnsi="標楷體" w:hint="eastAsia"/>
                              </w:rPr>
                              <w:t>附件</w:t>
                            </w:r>
                            <w:r>
                              <w:rPr>
                                <w:rFonts w:ascii="標楷體" w:eastAsia="標楷體" w:hAnsi="標楷體"/>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DF57A8" id="_x0000_t202" coordsize="21600,21600" o:spt="202" path="m,l,21600r21600,l21600,xe">
                <v:stroke joinstyle="miter"/>
                <v:path gradientshapeok="t" o:connecttype="rect"/>
              </v:shapetype>
              <v:shape id="Text Box 4" o:spid="_x0000_s1026" type="#_x0000_t202" style="position:absolute;left:0;text-align:left;margin-left:-43.55pt;margin-top:-34.05pt;width:53.2pt;height:25.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" strokeweight=".5pt">
                <v:textbox>
                  <w:txbxContent>
                    <w:p w14:paraId="164BD141" w14:textId="378BAB66" w:rsidR="00051964" w:rsidRPr="00A01AC1" w:rsidRDefault="00051964" w:rsidP="00C14CAA">
                      <w:pPr>
                        <w:rPr>
                          <w:rFonts w:ascii="標楷體" w:eastAsia="標楷體" w:hAnsi="標楷體"/>
                        </w:rPr>
                      </w:pPr>
                      <w:r w:rsidRPr="00A01AC1">
                        <w:rPr>
                          <w:rFonts w:ascii="標楷體" w:eastAsia="標楷體" w:hAnsi="標楷體" w:hint="eastAsia"/>
                        </w:rPr>
                        <w:t>附件</w:t>
                      </w:r>
                      <w:r>
                        <w:rPr>
                          <w:rFonts w:ascii="標楷體" w:eastAsia="標楷體" w:hAnsi="標楷體"/>
                        </w:rPr>
                        <w:t>1</w:t>
                      </w:r>
                    </w:p>
                  </w:txbxContent>
                </v:textbox>
              </v:shape>
            </w:pict>
          </mc:Fallback>
        </mc:AlternateContent>
      </w:r>
      <w:proofErr w:type="gramStart"/>
      <w:r w:rsidR="00C14CAA" w:rsidRPr="00F82D54">
        <w:rPr>
          <w:rFonts w:eastAsia="標楷體"/>
          <w:sz w:val="32"/>
          <w:szCs w:val="32"/>
        </w:rPr>
        <w:t>1</w:t>
      </w:r>
      <w:r w:rsidR="00A156F0" w:rsidRPr="00F82D54">
        <w:rPr>
          <w:rFonts w:eastAsia="標楷體"/>
          <w:sz w:val="32"/>
          <w:szCs w:val="32"/>
        </w:rPr>
        <w:t>1</w:t>
      </w:r>
      <w:r w:rsidR="00F06BD6" w:rsidRPr="00F82D54">
        <w:rPr>
          <w:rFonts w:eastAsia="標楷體"/>
          <w:sz w:val="32"/>
          <w:szCs w:val="32"/>
        </w:rPr>
        <w:t>3</w:t>
      </w:r>
      <w:proofErr w:type="gramEnd"/>
      <w:r w:rsidR="00C14CAA" w:rsidRPr="00F82D54">
        <w:rPr>
          <w:rFonts w:eastAsia="標楷體"/>
          <w:sz w:val="32"/>
          <w:szCs w:val="32"/>
        </w:rPr>
        <w:t>年度水果產業結構調整計畫</w:t>
      </w:r>
      <w:proofErr w:type="gramStart"/>
      <w:r w:rsidR="00C14CAA" w:rsidRPr="00F82D54">
        <w:rPr>
          <w:rFonts w:eastAsia="標楷體"/>
          <w:sz w:val="32"/>
          <w:szCs w:val="32"/>
        </w:rPr>
        <w:t>研</w:t>
      </w:r>
      <w:proofErr w:type="gramEnd"/>
      <w:r w:rsidR="00C14CAA" w:rsidRPr="00F82D54">
        <w:rPr>
          <w:rFonts w:eastAsia="標楷體"/>
          <w:sz w:val="32"/>
          <w:szCs w:val="32"/>
        </w:rPr>
        <w:t>提注意事項</w:t>
      </w:r>
    </w:p>
    <w:p w14:paraId="6A0DADD4" w14:textId="4D9C2253" w:rsidR="00C3499F" w:rsidRPr="00F82D54" w:rsidRDefault="00CA372D" w:rsidP="00072E71">
      <w:pPr>
        <w:pStyle w:val="afe"/>
        <w:numPr>
          <w:ilvl w:val="2"/>
          <w:numId w:val="5"/>
        </w:numPr>
        <w:tabs>
          <w:tab w:val="left" w:pos="0"/>
          <w:tab w:val="left" w:pos="7797"/>
          <w:tab w:val="left" w:pos="9214"/>
        </w:tabs>
        <w:spacing w:line="500" w:lineRule="exact"/>
        <w:ind w:leftChars="0" w:left="567" w:hanging="567"/>
        <w:jc w:val="both"/>
        <w:rPr>
          <w:rFonts w:eastAsia="標楷體"/>
          <w:sz w:val="28"/>
          <w:szCs w:val="28"/>
        </w:rPr>
      </w:pPr>
      <w:r w:rsidRPr="00F82D54">
        <w:rPr>
          <w:rFonts w:eastAsia="標楷體"/>
          <w:sz w:val="28"/>
          <w:szCs w:val="28"/>
        </w:rPr>
        <w:t>補助基準</w:t>
      </w:r>
      <w:r w:rsidR="00C3499F" w:rsidRPr="00F82D54">
        <w:rPr>
          <w:rFonts w:eastAsia="標楷體"/>
          <w:sz w:val="28"/>
          <w:szCs w:val="28"/>
        </w:rPr>
        <w:t>：</w:t>
      </w:r>
    </w:p>
    <w:p w14:paraId="79903DC0" w14:textId="77777777" w:rsidR="008D2F30" w:rsidRPr="00F82D54" w:rsidRDefault="00C3499F" w:rsidP="00072E71">
      <w:pPr>
        <w:pStyle w:val="afe"/>
        <w:numPr>
          <w:ilvl w:val="0"/>
          <w:numId w:val="7"/>
        </w:numPr>
        <w:spacing w:line="500" w:lineRule="exact"/>
        <w:ind w:leftChars="0"/>
        <w:jc w:val="both"/>
        <w:rPr>
          <w:rFonts w:eastAsia="標楷體"/>
          <w:sz w:val="28"/>
          <w:szCs w:val="28"/>
        </w:rPr>
      </w:pPr>
      <w:r w:rsidRPr="00F82D54">
        <w:rPr>
          <w:rFonts w:eastAsia="標楷體"/>
          <w:sz w:val="28"/>
          <w:szCs w:val="28"/>
        </w:rPr>
        <w:t>依據</w:t>
      </w:r>
      <w:r w:rsidR="00CA372D" w:rsidRPr="00F82D54">
        <w:rPr>
          <w:rFonts w:eastAsia="標楷體"/>
          <w:sz w:val="28"/>
          <w:szCs w:val="28"/>
        </w:rPr>
        <w:t>「</w:t>
      </w:r>
      <w:r w:rsidR="00E223E0" w:rsidRPr="00F82D54">
        <w:rPr>
          <w:rFonts w:eastAsia="標楷體"/>
          <w:sz w:val="28"/>
          <w:szCs w:val="28"/>
        </w:rPr>
        <w:t>農業部主管計畫補助基準」、</w:t>
      </w:r>
      <w:r w:rsidR="00CA372D" w:rsidRPr="00F82D54">
        <w:rPr>
          <w:rFonts w:eastAsia="標楷體"/>
          <w:sz w:val="28"/>
          <w:szCs w:val="28"/>
        </w:rPr>
        <w:t>「</w:t>
      </w:r>
      <w:proofErr w:type="gramStart"/>
      <w:r w:rsidR="00CA372D" w:rsidRPr="00F82D54">
        <w:rPr>
          <w:rFonts w:eastAsia="標楷體"/>
          <w:sz w:val="28"/>
          <w:szCs w:val="28"/>
        </w:rPr>
        <w:t>農糧類小</w:t>
      </w:r>
      <w:proofErr w:type="gramEnd"/>
      <w:r w:rsidR="00CA372D" w:rsidRPr="00F82D54">
        <w:rPr>
          <w:rFonts w:eastAsia="標楷體"/>
          <w:sz w:val="28"/>
          <w:szCs w:val="28"/>
        </w:rPr>
        <w:t>地主大專業農設備補助作業規範之小地主大專業農設備補助基準表」</w:t>
      </w:r>
      <w:r w:rsidR="008D2F30" w:rsidRPr="00F82D54">
        <w:rPr>
          <w:rFonts w:eastAsia="標楷體"/>
          <w:sz w:val="28"/>
          <w:szCs w:val="28"/>
        </w:rPr>
        <w:t>、</w:t>
      </w:r>
      <w:r w:rsidR="00CA372D" w:rsidRPr="00F82D54">
        <w:rPr>
          <w:rFonts w:eastAsia="標楷體"/>
          <w:sz w:val="28"/>
          <w:szCs w:val="28"/>
        </w:rPr>
        <w:t>「</w:t>
      </w:r>
      <w:r w:rsidR="00CA372D" w:rsidRPr="00F82D54">
        <w:rPr>
          <w:rFonts w:eastAsia="標楷體"/>
          <w:sz w:val="28"/>
          <w:szCs w:val="28"/>
        </w:rPr>
        <w:t>112</w:t>
      </w:r>
      <w:r w:rsidR="00CA372D" w:rsidRPr="00F82D54">
        <w:rPr>
          <w:rFonts w:eastAsia="標楷體"/>
          <w:sz w:val="28"/>
          <w:szCs w:val="28"/>
        </w:rPr>
        <w:t>年省工高效及碳</w:t>
      </w:r>
      <w:proofErr w:type="gramStart"/>
      <w:r w:rsidR="00CA372D" w:rsidRPr="00F82D54">
        <w:rPr>
          <w:rFonts w:eastAsia="標楷體"/>
          <w:sz w:val="28"/>
          <w:szCs w:val="28"/>
        </w:rPr>
        <w:t>匯</w:t>
      </w:r>
      <w:proofErr w:type="gramEnd"/>
      <w:r w:rsidR="00CA372D" w:rsidRPr="00F82D54">
        <w:rPr>
          <w:rFonts w:eastAsia="標楷體"/>
          <w:sz w:val="28"/>
          <w:szCs w:val="28"/>
        </w:rPr>
        <w:t>農機補助實施計畫」</w:t>
      </w:r>
      <w:r w:rsidR="008D2F30" w:rsidRPr="00F82D54">
        <w:rPr>
          <w:rFonts w:eastAsia="標楷體"/>
          <w:sz w:val="28"/>
          <w:szCs w:val="28"/>
        </w:rPr>
        <w:t>及「</w:t>
      </w:r>
      <w:proofErr w:type="gramStart"/>
      <w:r w:rsidR="008D2F30" w:rsidRPr="00F82D54">
        <w:rPr>
          <w:rFonts w:eastAsia="標楷體"/>
          <w:sz w:val="28"/>
          <w:szCs w:val="28"/>
        </w:rPr>
        <w:t>農糧署主管</w:t>
      </w:r>
      <w:proofErr w:type="gramEnd"/>
      <w:r w:rsidR="008D2F30" w:rsidRPr="00F82D54">
        <w:rPr>
          <w:rFonts w:eastAsia="標楷體"/>
          <w:sz w:val="28"/>
          <w:szCs w:val="28"/>
        </w:rPr>
        <w:t>計畫經費處理手冊第六點附表</w:t>
      </w:r>
      <w:proofErr w:type="gramStart"/>
      <w:r w:rsidR="008D2F30" w:rsidRPr="00F82D54">
        <w:rPr>
          <w:rFonts w:eastAsia="標楷體"/>
          <w:sz w:val="28"/>
          <w:szCs w:val="28"/>
        </w:rPr>
        <w:t>一</w:t>
      </w:r>
      <w:proofErr w:type="gramEnd"/>
      <w:r w:rsidR="008D2F30" w:rsidRPr="00F82D54">
        <w:rPr>
          <w:rFonts w:eastAsia="標楷體"/>
          <w:sz w:val="28"/>
          <w:szCs w:val="28"/>
        </w:rPr>
        <w:t>計畫預算科目分類代號與其編列執行基準表」</w:t>
      </w:r>
      <w:r w:rsidR="00E223E0" w:rsidRPr="00F82D54">
        <w:rPr>
          <w:rFonts w:eastAsia="標楷體"/>
          <w:sz w:val="28"/>
          <w:szCs w:val="28"/>
        </w:rPr>
        <w:t>等</w:t>
      </w:r>
      <w:r w:rsidR="008D2F30" w:rsidRPr="00F82D54">
        <w:rPr>
          <w:rFonts w:eastAsia="標楷體"/>
          <w:sz w:val="28"/>
          <w:szCs w:val="28"/>
        </w:rPr>
        <w:t>辦理。</w:t>
      </w:r>
    </w:p>
    <w:p w14:paraId="270787C6" w14:textId="2D9DDE52" w:rsidR="00C3499F" w:rsidRPr="00F82D54" w:rsidRDefault="00C3499F" w:rsidP="00072E71">
      <w:pPr>
        <w:pStyle w:val="afe"/>
        <w:numPr>
          <w:ilvl w:val="0"/>
          <w:numId w:val="7"/>
        </w:numPr>
        <w:spacing w:line="500" w:lineRule="exact"/>
        <w:ind w:leftChars="0"/>
        <w:jc w:val="both"/>
        <w:rPr>
          <w:rFonts w:eastAsia="標楷體"/>
          <w:sz w:val="28"/>
          <w:szCs w:val="28"/>
        </w:rPr>
      </w:pPr>
      <w:r w:rsidRPr="00F82D54">
        <w:rPr>
          <w:rFonts w:eastAsia="標楷體"/>
          <w:sz w:val="28"/>
          <w:szCs w:val="28"/>
        </w:rPr>
        <w:t>規格外之機具設備應檢附</w:t>
      </w:r>
      <w:r w:rsidRPr="00F82D54">
        <w:rPr>
          <w:rFonts w:eastAsia="標楷體"/>
          <w:sz w:val="28"/>
          <w:szCs w:val="28"/>
        </w:rPr>
        <w:t>3</w:t>
      </w:r>
      <w:r w:rsidRPr="00F82D54">
        <w:rPr>
          <w:rFonts w:eastAsia="標楷體"/>
          <w:sz w:val="28"/>
          <w:szCs w:val="28"/>
        </w:rPr>
        <w:t>家廠商估價單與規格（或型錄），以及審查所需文件資料等</w:t>
      </w:r>
      <w:r w:rsidR="00CA372D" w:rsidRPr="00F82D54">
        <w:rPr>
          <w:rFonts w:eastAsia="標楷體"/>
          <w:sz w:val="28"/>
          <w:szCs w:val="28"/>
        </w:rPr>
        <w:t>，提供地方政府及</w:t>
      </w:r>
      <w:proofErr w:type="gramStart"/>
      <w:r w:rsidR="00CA372D" w:rsidRPr="00F82D54">
        <w:rPr>
          <w:rFonts w:eastAsia="標楷體"/>
          <w:sz w:val="28"/>
          <w:szCs w:val="28"/>
        </w:rPr>
        <w:t>本署當地</w:t>
      </w:r>
      <w:proofErr w:type="gramEnd"/>
      <w:r w:rsidR="00CA372D" w:rsidRPr="00F82D54">
        <w:rPr>
          <w:rFonts w:eastAsia="標楷體"/>
          <w:sz w:val="28"/>
          <w:szCs w:val="28"/>
        </w:rPr>
        <w:t>分署參酌性能構造、功能、馬力大小及訪查市價，初審其合理性及</w:t>
      </w:r>
      <w:proofErr w:type="gramStart"/>
      <w:r w:rsidR="00CA372D" w:rsidRPr="00F82D54">
        <w:rPr>
          <w:rFonts w:eastAsia="標楷體"/>
          <w:sz w:val="28"/>
          <w:szCs w:val="28"/>
        </w:rPr>
        <w:t>必要性後</w:t>
      </w:r>
      <w:proofErr w:type="gramEnd"/>
      <w:r w:rsidR="00CA372D" w:rsidRPr="00F82D54">
        <w:rPr>
          <w:rFonts w:eastAsia="標楷體"/>
          <w:sz w:val="28"/>
          <w:szCs w:val="28"/>
        </w:rPr>
        <w:t>，再送本署</w:t>
      </w:r>
      <w:proofErr w:type="gramStart"/>
      <w:r w:rsidR="00CA372D" w:rsidRPr="00F82D54">
        <w:rPr>
          <w:rFonts w:eastAsia="標楷體"/>
          <w:sz w:val="28"/>
          <w:szCs w:val="28"/>
        </w:rPr>
        <w:t>複</w:t>
      </w:r>
      <w:proofErr w:type="gramEnd"/>
      <w:r w:rsidR="00CA372D" w:rsidRPr="00F82D54">
        <w:rPr>
          <w:rFonts w:eastAsia="標楷體"/>
          <w:sz w:val="28"/>
          <w:szCs w:val="28"/>
        </w:rPr>
        <w:t>審</w:t>
      </w:r>
      <w:r w:rsidRPr="00F82D54">
        <w:rPr>
          <w:rFonts w:eastAsia="標楷體"/>
          <w:sz w:val="28"/>
          <w:szCs w:val="28"/>
        </w:rPr>
        <w:t>。</w:t>
      </w:r>
    </w:p>
    <w:p w14:paraId="01C50E60" w14:textId="36697449" w:rsidR="00E223E0" w:rsidRPr="00F82D54" w:rsidRDefault="00E223E0" w:rsidP="00072E71">
      <w:pPr>
        <w:pStyle w:val="afe"/>
        <w:numPr>
          <w:ilvl w:val="0"/>
          <w:numId w:val="7"/>
        </w:numPr>
        <w:spacing w:line="500" w:lineRule="exact"/>
        <w:ind w:leftChars="0"/>
        <w:jc w:val="both"/>
        <w:rPr>
          <w:rFonts w:eastAsia="標楷體"/>
          <w:sz w:val="28"/>
          <w:szCs w:val="28"/>
        </w:rPr>
      </w:pPr>
      <w:r w:rsidRPr="00F82D54">
        <w:rPr>
          <w:rFonts w:eastAsia="標楷體"/>
          <w:sz w:val="28"/>
          <w:szCs w:val="28"/>
        </w:rPr>
        <w:t>機具設備應以大型、共同使用為原則，產銷班或農民團體等</w:t>
      </w:r>
      <w:proofErr w:type="gramStart"/>
      <w:r w:rsidRPr="00F82D54">
        <w:rPr>
          <w:rFonts w:eastAsia="標楷體"/>
          <w:sz w:val="28"/>
          <w:szCs w:val="28"/>
        </w:rPr>
        <w:t>採</w:t>
      </w:r>
      <w:proofErr w:type="gramEnd"/>
      <w:r w:rsidRPr="00F82D54">
        <w:rPr>
          <w:rFonts w:eastAsia="標楷體"/>
          <w:sz w:val="28"/>
          <w:szCs w:val="28"/>
        </w:rPr>
        <w:t>共同使用補助二分之一，農民、集團產區經營主體等個別使用補助三分之一為原則。</w:t>
      </w:r>
      <w:r w:rsidR="00BA7041" w:rsidRPr="00F82D54">
        <w:rPr>
          <w:rFonts w:eastAsia="標楷體" w:hint="eastAsia"/>
          <w:sz w:val="28"/>
          <w:szCs w:val="28"/>
        </w:rPr>
        <w:t>本計畫不補助柴油堆高機及挖掘機。</w:t>
      </w:r>
    </w:p>
    <w:p w14:paraId="5C7F8500" w14:textId="77777777" w:rsidR="00CA372D" w:rsidRPr="00F82D54" w:rsidRDefault="00CA372D" w:rsidP="00072E71">
      <w:pPr>
        <w:pStyle w:val="afe"/>
        <w:numPr>
          <w:ilvl w:val="2"/>
          <w:numId w:val="5"/>
        </w:numPr>
        <w:tabs>
          <w:tab w:val="left" w:pos="0"/>
          <w:tab w:val="left" w:pos="7797"/>
          <w:tab w:val="left" w:pos="9214"/>
        </w:tabs>
        <w:spacing w:line="500" w:lineRule="exact"/>
        <w:ind w:leftChars="0" w:left="567" w:hanging="567"/>
        <w:jc w:val="both"/>
        <w:rPr>
          <w:rFonts w:eastAsia="標楷體"/>
          <w:sz w:val="28"/>
          <w:szCs w:val="28"/>
        </w:rPr>
      </w:pPr>
      <w:r w:rsidRPr="00F82D54">
        <w:rPr>
          <w:rFonts w:eastAsia="標楷體"/>
          <w:sz w:val="28"/>
          <w:szCs w:val="28"/>
        </w:rPr>
        <w:t>經費編列注意事項：</w:t>
      </w:r>
    </w:p>
    <w:p w14:paraId="643D5FB9" w14:textId="77777777" w:rsidR="00CA372D" w:rsidRPr="00F82D54" w:rsidRDefault="00CA372D" w:rsidP="00072E71">
      <w:pPr>
        <w:pStyle w:val="afe"/>
        <w:numPr>
          <w:ilvl w:val="0"/>
          <w:numId w:val="8"/>
        </w:numPr>
        <w:spacing w:line="500" w:lineRule="exact"/>
        <w:ind w:leftChars="0"/>
        <w:jc w:val="both"/>
        <w:rPr>
          <w:rFonts w:eastAsia="標楷體"/>
          <w:sz w:val="28"/>
          <w:szCs w:val="28"/>
        </w:rPr>
      </w:pPr>
      <w:r w:rsidRPr="00F82D54">
        <w:rPr>
          <w:rFonts w:eastAsia="標楷體"/>
          <w:sz w:val="28"/>
          <w:szCs w:val="28"/>
        </w:rPr>
        <w:t>雜支：</w:t>
      </w:r>
    </w:p>
    <w:p w14:paraId="007BEAA6" w14:textId="069ED2CA" w:rsidR="00CA372D" w:rsidRPr="00F82D54" w:rsidRDefault="00CA372D" w:rsidP="00072E71">
      <w:pPr>
        <w:pStyle w:val="afe"/>
        <w:numPr>
          <w:ilvl w:val="1"/>
          <w:numId w:val="8"/>
        </w:numPr>
        <w:spacing w:line="500" w:lineRule="exact"/>
        <w:ind w:leftChars="0"/>
        <w:jc w:val="both"/>
        <w:rPr>
          <w:rFonts w:eastAsia="標楷體"/>
          <w:sz w:val="28"/>
          <w:szCs w:val="28"/>
        </w:rPr>
      </w:pPr>
      <w:r w:rsidRPr="00F82D54">
        <w:rPr>
          <w:rFonts w:eastAsia="標楷體"/>
          <w:sz w:val="28"/>
          <w:szCs w:val="28"/>
        </w:rPr>
        <w:t>額度以不超過預算總額扣除設備及投資、獎補助費後金額百分之十為原則，如確有需要超過百分之十，應詳列預算明細</w:t>
      </w:r>
      <w:r w:rsidR="003A45C4" w:rsidRPr="00F82D54">
        <w:rPr>
          <w:rFonts w:eastAsia="標楷體"/>
          <w:sz w:val="28"/>
          <w:szCs w:val="28"/>
        </w:rPr>
        <w:t>（</w:t>
      </w:r>
      <w:r w:rsidR="006B2ECA" w:rsidRPr="00F82D54">
        <w:rPr>
          <w:rFonts w:eastAsia="標楷體"/>
          <w:sz w:val="28"/>
          <w:szCs w:val="28"/>
        </w:rPr>
        <w:t>例如印刷</w:t>
      </w:r>
      <w:r w:rsidR="006B2ECA" w:rsidRPr="00F82D54">
        <w:rPr>
          <w:rFonts w:eastAsia="標楷體"/>
          <w:sz w:val="28"/>
          <w:szCs w:val="28"/>
        </w:rPr>
        <w:t>1</w:t>
      </w:r>
      <w:r w:rsidR="006B2ECA" w:rsidRPr="00F82D54">
        <w:rPr>
          <w:rFonts w:eastAsia="標楷體"/>
          <w:sz w:val="28"/>
          <w:szCs w:val="28"/>
        </w:rPr>
        <w:t>千元、文具紙張</w:t>
      </w:r>
      <w:r w:rsidR="006B2ECA" w:rsidRPr="00F82D54">
        <w:rPr>
          <w:rFonts w:eastAsia="標楷體"/>
          <w:sz w:val="28"/>
          <w:szCs w:val="28"/>
        </w:rPr>
        <w:t>1</w:t>
      </w:r>
      <w:r w:rsidR="006B2ECA" w:rsidRPr="00F82D54">
        <w:rPr>
          <w:rFonts w:eastAsia="標楷體"/>
          <w:sz w:val="28"/>
          <w:szCs w:val="28"/>
        </w:rPr>
        <w:t>千元、郵電</w:t>
      </w:r>
      <w:r w:rsidR="006B2ECA" w:rsidRPr="00F82D54">
        <w:rPr>
          <w:rFonts w:eastAsia="標楷體"/>
          <w:sz w:val="28"/>
          <w:szCs w:val="28"/>
        </w:rPr>
        <w:t>1</w:t>
      </w:r>
      <w:r w:rsidR="006B2ECA" w:rsidRPr="00F82D54">
        <w:rPr>
          <w:rFonts w:eastAsia="標楷體"/>
          <w:sz w:val="28"/>
          <w:szCs w:val="28"/>
        </w:rPr>
        <w:t>千元</w:t>
      </w:r>
      <w:r w:rsidR="003A45C4" w:rsidRPr="00F82D54">
        <w:rPr>
          <w:rFonts w:eastAsia="標楷體"/>
          <w:sz w:val="28"/>
          <w:szCs w:val="28"/>
        </w:rPr>
        <w:t>）</w:t>
      </w:r>
      <w:r w:rsidR="006B2ECA" w:rsidRPr="00F82D54">
        <w:rPr>
          <w:rFonts w:eastAsia="標楷體"/>
          <w:sz w:val="28"/>
          <w:szCs w:val="28"/>
        </w:rPr>
        <w:t>。</w:t>
      </w:r>
    </w:p>
    <w:p w14:paraId="007080C6" w14:textId="00F0E341" w:rsidR="00CA372D" w:rsidRPr="00F82D54" w:rsidRDefault="00506B97" w:rsidP="00072E71">
      <w:pPr>
        <w:pStyle w:val="afe"/>
        <w:numPr>
          <w:ilvl w:val="1"/>
          <w:numId w:val="8"/>
        </w:numPr>
        <w:spacing w:line="500" w:lineRule="exact"/>
        <w:ind w:leftChars="0"/>
        <w:jc w:val="both"/>
        <w:rPr>
          <w:rFonts w:eastAsia="標楷體"/>
          <w:sz w:val="28"/>
          <w:szCs w:val="28"/>
        </w:rPr>
      </w:pPr>
      <w:proofErr w:type="gramStart"/>
      <w:r w:rsidRPr="00F82D54">
        <w:rPr>
          <w:rFonts w:eastAsia="標楷體"/>
          <w:sz w:val="28"/>
          <w:szCs w:val="28"/>
        </w:rPr>
        <w:t>雜支得編列</w:t>
      </w:r>
      <w:proofErr w:type="gramEnd"/>
      <w:r w:rsidRPr="00F82D54">
        <w:rPr>
          <w:rFonts w:eastAsia="標楷體"/>
          <w:sz w:val="28"/>
          <w:szCs w:val="28"/>
        </w:rPr>
        <w:t>會議（活動）</w:t>
      </w:r>
      <w:r w:rsidR="00CE4BC5" w:rsidRPr="00F82D54">
        <w:rPr>
          <w:rFonts w:eastAsia="標楷體"/>
          <w:sz w:val="28"/>
          <w:szCs w:val="28"/>
          <w:u w:val="single"/>
        </w:rPr>
        <w:t>餐點</w:t>
      </w:r>
      <w:r w:rsidR="008D2F30" w:rsidRPr="00F82D54">
        <w:rPr>
          <w:rFonts w:eastAsia="標楷體"/>
          <w:sz w:val="28"/>
          <w:szCs w:val="28"/>
        </w:rPr>
        <w:t>（勿寫誤餐費</w:t>
      </w:r>
      <w:r w:rsidR="00CE4BC5" w:rsidRPr="00F82D54">
        <w:rPr>
          <w:rFonts w:eastAsia="標楷體"/>
          <w:sz w:val="28"/>
          <w:szCs w:val="28"/>
          <w:u w:val="single"/>
        </w:rPr>
        <w:t>或茶點</w:t>
      </w:r>
      <w:r w:rsidR="008D2F30" w:rsidRPr="00F82D54">
        <w:rPr>
          <w:rFonts w:eastAsia="標楷體"/>
          <w:sz w:val="28"/>
          <w:szCs w:val="28"/>
        </w:rPr>
        <w:t>）</w:t>
      </w:r>
      <w:r w:rsidR="006B2ECA" w:rsidRPr="00F82D54">
        <w:rPr>
          <w:rFonts w:eastAsia="標楷體"/>
          <w:sz w:val="28"/>
          <w:szCs w:val="28"/>
        </w:rPr>
        <w:t>，</w:t>
      </w:r>
      <w:r w:rsidR="00BA7041" w:rsidRPr="00F82D54">
        <w:rPr>
          <w:rFonts w:eastAsia="標楷體" w:hint="eastAsia"/>
          <w:sz w:val="28"/>
          <w:szCs w:val="28"/>
        </w:rPr>
        <w:t>寫法為價格</w:t>
      </w:r>
      <w:r w:rsidR="00BA7041" w:rsidRPr="00F82D54">
        <w:rPr>
          <w:rFonts w:eastAsia="標楷體"/>
          <w:sz w:val="28"/>
          <w:szCs w:val="28"/>
        </w:rPr>
        <w:t>×</w:t>
      </w:r>
      <w:r w:rsidR="00CE4BC5" w:rsidRPr="00F82D54">
        <w:rPr>
          <w:rFonts w:eastAsia="標楷體" w:hint="eastAsia"/>
          <w:sz w:val="28"/>
          <w:szCs w:val="28"/>
        </w:rPr>
        <w:t>數量</w:t>
      </w:r>
      <w:r w:rsidR="00AD5179" w:rsidRPr="00F82D54">
        <w:rPr>
          <w:rFonts w:eastAsia="標楷體" w:hint="eastAsia"/>
          <w:sz w:val="28"/>
          <w:szCs w:val="28"/>
        </w:rPr>
        <w:t>，</w:t>
      </w:r>
      <w:r w:rsidR="00AD5179" w:rsidRPr="00F82D54">
        <w:rPr>
          <w:rFonts w:eastAsia="標楷體" w:hint="eastAsia"/>
          <w:sz w:val="28"/>
          <w:szCs w:val="28"/>
          <w:u w:val="single"/>
        </w:rPr>
        <w:t>每人每餐以</w:t>
      </w:r>
      <w:r w:rsidR="00AD5179" w:rsidRPr="00F82D54">
        <w:rPr>
          <w:rFonts w:eastAsia="標楷體" w:hint="eastAsia"/>
          <w:sz w:val="28"/>
          <w:szCs w:val="28"/>
          <w:u w:val="single"/>
        </w:rPr>
        <w:t>100</w:t>
      </w:r>
      <w:r w:rsidR="00AD5179" w:rsidRPr="00F82D54">
        <w:rPr>
          <w:rFonts w:eastAsia="標楷體" w:hint="eastAsia"/>
          <w:sz w:val="28"/>
          <w:szCs w:val="28"/>
          <w:u w:val="single"/>
        </w:rPr>
        <w:t>元為上限</w:t>
      </w:r>
      <w:r w:rsidR="006B2ECA" w:rsidRPr="00F82D54">
        <w:rPr>
          <w:rFonts w:eastAsia="標楷體"/>
          <w:sz w:val="28"/>
          <w:szCs w:val="28"/>
        </w:rPr>
        <w:t>。</w:t>
      </w:r>
    </w:p>
    <w:p w14:paraId="1E32C174" w14:textId="758AA6D6" w:rsidR="006B2ECA" w:rsidRPr="00F82D54" w:rsidRDefault="008D2F30" w:rsidP="00072E71">
      <w:pPr>
        <w:pStyle w:val="afe"/>
        <w:numPr>
          <w:ilvl w:val="1"/>
          <w:numId w:val="8"/>
        </w:numPr>
        <w:spacing w:line="500" w:lineRule="exact"/>
        <w:ind w:leftChars="0"/>
        <w:jc w:val="both"/>
        <w:rPr>
          <w:rFonts w:eastAsia="標楷體"/>
          <w:sz w:val="28"/>
          <w:szCs w:val="28"/>
        </w:rPr>
      </w:pPr>
      <w:r w:rsidRPr="00F82D54">
        <w:rPr>
          <w:rFonts w:eastAsia="標楷體"/>
          <w:sz w:val="28"/>
          <w:szCs w:val="28"/>
        </w:rPr>
        <w:t>品項服務團隊</w:t>
      </w:r>
      <w:r w:rsidR="006B2ECA" w:rsidRPr="00F82D54">
        <w:rPr>
          <w:rFonts w:eastAsia="標楷體"/>
          <w:sz w:val="28"/>
          <w:szCs w:val="28"/>
        </w:rPr>
        <w:t>編印之栽培管理手冊及講義等，請註明分送對象及與本計畫之關聯性。</w:t>
      </w:r>
    </w:p>
    <w:p w14:paraId="632F523B" w14:textId="5383D8A8" w:rsidR="008D2F30" w:rsidRPr="00F82D54" w:rsidRDefault="008D2F30" w:rsidP="00072E71">
      <w:pPr>
        <w:pStyle w:val="afe"/>
        <w:numPr>
          <w:ilvl w:val="0"/>
          <w:numId w:val="8"/>
        </w:numPr>
        <w:spacing w:line="500" w:lineRule="exact"/>
        <w:ind w:leftChars="0"/>
        <w:jc w:val="both"/>
        <w:rPr>
          <w:rFonts w:eastAsia="標楷體"/>
          <w:sz w:val="28"/>
          <w:szCs w:val="28"/>
        </w:rPr>
      </w:pPr>
      <w:r w:rsidRPr="00F82D54">
        <w:rPr>
          <w:rFonts w:eastAsia="標楷體"/>
          <w:sz w:val="28"/>
          <w:szCs w:val="28"/>
        </w:rPr>
        <w:t>按日按</w:t>
      </w:r>
      <w:proofErr w:type="gramStart"/>
      <w:r w:rsidRPr="00F82D54">
        <w:rPr>
          <w:rFonts w:eastAsia="標楷體"/>
          <w:sz w:val="28"/>
          <w:szCs w:val="28"/>
        </w:rPr>
        <w:t>件計資</w:t>
      </w:r>
      <w:proofErr w:type="gramEnd"/>
      <w:r w:rsidRPr="00F82D54">
        <w:rPr>
          <w:rFonts w:eastAsia="標楷體"/>
          <w:sz w:val="28"/>
          <w:szCs w:val="28"/>
        </w:rPr>
        <w:t>酬金：</w:t>
      </w:r>
    </w:p>
    <w:p w14:paraId="7062A58D" w14:textId="1DA52EFD" w:rsidR="00BE5398" w:rsidRPr="00F82D54" w:rsidRDefault="005578EB" w:rsidP="00072E71">
      <w:pPr>
        <w:pStyle w:val="afe"/>
        <w:numPr>
          <w:ilvl w:val="1"/>
          <w:numId w:val="8"/>
        </w:numPr>
        <w:spacing w:line="500" w:lineRule="exact"/>
        <w:ind w:leftChars="0"/>
        <w:jc w:val="both"/>
        <w:rPr>
          <w:rFonts w:eastAsia="標楷體"/>
          <w:sz w:val="28"/>
          <w:szCs w:val="28"/>
        </w:rPr>
      </w:pPr>
      <w:r w:rsidRPr="00F82D54">
        <w:rPr>
          <w:rFonts w:eastAsia="標楷體"/>
          <w:sz w:val="28"/>
          <w:szCs w:val="28"/>
        </w:rPr>
        <w:t>工資：編列標準請參照「</w:t>
      </w:r>
      <w:proofErr w:type="gramStart"/>
      <w:r w:rsidRPr="00F82D54">
        <w:rPr>
          <w:rFonts w:eastAsia="標楷體"/>
          <w:sz w:val="28"/>
          <w:szCs w:val="28"/>
        </w:rPr>
        <w:t>農糧署主管</w:t>
      </w:r>
      <w:proofErr w:type="gramEnd"/>
      <w:r w:rsidRPr="00F82D54">
        <w:rPr>
          <w:rFonts w:eastAsia="標楷體"/>
          <w:sz w:val="28"/>
          <w:szCs w:val="28"/>
        </w:rPr>
        <w:t>計畫經費處理手冊第六點附表</w:t>
      </w:r>
      <w:proofErr w:type="gramStart"/>
      <w:r w:rsidRPr="00F82D54">
        <w:rPr>
          <w:rFonts w:eastAsia="標楷體"/>
          <w:sz w:val="28"/>
          <w:szCs w:val="28"/>
        </w:rPr>
        <w:t>一</w:t>
      </w:r>
      <w:proofErr w:type="gramEnd"/>
      <w:r w:rsidRPr="00F82D54">
        <w:rPr>
          <w:rFonts w:eastAsia="標楷體"/>
          <w:sz w:val="28"/>
          <w:szCs w:val="28"/>
        </w:rPr>
        <w:t>計畫預算科目分類代號與其編列執行基準表」辦理，註明學歷、人數及天數</w:t>
      </w:r>
      <w:r w:rsidR="00D76578" w:rsidRPr="00F82D54">
        <w:rPr>
          <w:rFonts w:eastAsia="標楷體"/>
          <w:sz w:val="28"/>
          <w:szCs w:val="28"/>
        </w:rPr>
        <w:t>，</w:t>
      </w:r>
      <w:r w:rsidR="00B924C4" w:rsidRPr="00F82D54">
        <w:rPr>
          <w:rFonts w:eastAsia="標楷體"/>
          <w:sz w:val="28"/>
          <w:szCs w:val="28"/>
        </w:rPr>
        <w:t>以勞動部公告當年度每小時基本工資為基數</w:t>
      </w:r>
      <w:r w:rsidR="00803B7B" w:rsidRPr="00F82D54">
        <w:rPr>
          <w:rFonts w:eastAsia="標楷體"/>
          <w:sz w:val="28"/>
          <w:szCs w:val="28"/>
        </w:rPr>
        <w:t>（</w:t>
      </w:r>
      <w:r w:rsidR="00803B7B" w:rsidRPr="00F82D54">
        <w:rPr>
          <w:rFonts w:eastAsia="標楷體"/>
          <w:sz w:val="28"/>
          <w:szCs w:val="28"/>
        </w:rPr>
        <w:t>113</w:t>
      </w:r>
      <w:r w:rsidR="00803B7B" w:rsidRPr="00F82D54">
        <w:rPr>
          <w:rFonts w:eastAsia="標楷體"/>
          <w:sz w:val="28"/>
          <w:szCs w:val="28"/>
        </w:rPr>
        <w:t>年為</w:t>
      </w:r>
      <w:r w:rsidR="00803B7B" w:rsidRPr="00F82D54">
        <w:rPr>
          <w:rFonts w:eastAsia="標楷體"/>
          <w:sz w:val="28"/>
          <w:szCs w:val="28"/>
        </w:rPr>
        <w:t>183</w:t>
      </w:r>
      <w:r w:rsidR="00803B7B" w:rsidRPr="00F82D54">
        <w:rPr>
          <w:rFonts w:eastAsia="標楷體"/>
          <w:sz w:val="28"/>
          <w:szCs w:val="28"/>
        </w:rPr>
        <w:t>元）</w:t>
      </w:r>
      <w:r w:rsidR="00B924C4" w:rsidRPr="00F82D54">
        <w:rPr>
          <w:rFonts w:eastAsia="標楷體"/>
          <w:sz w:val="28"/>
          <w:szCs w:val="28"/>
        </w:rPr>
        <w:t>，</w:t>
      </w:r>
      <w:r w:rsidR="00D76578" w:rsidRPr="00F82D54">
        <w:rPr>
          <w:rFonts w:eastAsia="標楷體"/>
          <w:sz w:val="28"/>
          <w:szCs w:val="28"/>
        </w:rPr>
        <w:t>編列日數不得超出扣除</w:t>
      </w:r>
      <w:proofErr w:type="gramStart"/>
      <w:r w:rsidR="00D76578" w:rsidRPr="00F82D54">
        <w:rPr>
          <w:rFonts w:eastAsia="標楷體"/>
          <w:sz w:val="28"/>
          <w:szCs w:val="28"/>
        </w:rPr>
        <w:t>週</w:t>
      </w:r>
      <w:proofErr w:type="gramEnd"/>
      <w:r w:rsidR="00D76578" w:rsidRPr="00F82D54">
        <w:rPr>
          <w:rFonts w:eastAsia="標楷體"/>
          <w:sz w:val="28"/>
          <w:szCs w:val="28"/>
        </w:rPr>
        <w:t>休二日後之合理工作日數</w:t>
      </w:r>
      <w:r w:rsidR="00BD5EBD" w:rsidRPr="00F82D54">
        <w:rPr>
          <w:rFonts w:eastAsia="標楷體"/>
          <w:sz w:val="28"/>
          <w:szCs w:val="28"/>
        </w:rPr>
        <w:t>（</w:t>
      </w:r>
      <w:r w:rsidR="00BD5EBD" w:rsidRPr="00F82D54">
        <w:rPr>
          <w:rFonts w:eastAsia="標楷體"/>
          <w:sz w:val="28"/>
          <w:szCs w:val="28"/>
        </w:rPr>
        <w:t>113</w:t>
      </w:r>
      <w:r w:rsidR="00BD5EBD" w:rsidRPr="00F82D54">
        <w:rPr>
          <w:rFonts w:eastAsia="標楷體"/>
          <w:sz w:val="28"/>
          <w:szCs w:val="28"/>
        </w:rPr>
        <w:t>年為</w:t>
      </w:r>
      <w:r w:rsidR="00BD5EBD" w:rsidRPr="00F82D54">
        <w:rPr>
          <w:rFonts w:eastAsia="標楷體"/>
          <w:sz w:val="28"/>
          <w:szCs w:val="28"/>
        </w:rPr>
        <w:t>251</w:t>
      </w:r>
      <w:r w:rsidR="00BD5EBD" w:rsidRPr="00F82D54">
        <w:rPr>
          <w:rFonts w:eastAsia="標楷體"/>
          <w:sz w:val="28"/>
          <w:szCs w:val="28"/>
        </w:rPr>
        <w:t>日）</w:t>
      </w:r>
      <w:r w:rsidR="00D76578" w:rsidRPr="00F82D54">
        <w:rPr>
          <w:rFonts w:eastAsia="標楷體"/>
          <w:sz w:val="28"/>
          <w:szCs w:val="28"/>
        </w:rPr>
        <w:t>，元以下</w:t>
      </w:r>
      <w:proofErr w:type="gramStart"/>
      <w:r w:rsidR="00D76578" w:rsidRPr="00F82D54">
        <w:rPr>
          <w:rFonts w:eastAsia="標楷體"/>
          <w:sz w:val="28"/>
          <w:szCs w:val="28"/>
        </w:rPr>
        <w:t>採</w:t>
      </w:r>
      <w:proofErr w:type="gramEnd"/>
      <w:r w:rsidR="00D76578" w:rsidRPr="00F82D54">
        <w:rPr>
          <w:rFonts w:eastAsia="標楷體"/>
          <w:sz w:val="28"/>
          <w:szCs w:val="28"/>
        </w:rPr>
        <w:t>四捨五入</w:t>
      </w:r>
      <w:r w:rsidR="00B924C4" w:rsidRPr="00F82D54">
        <w:rPr>
          <w:rFonts w:eastAsia="標楷體"/>
          <w:sz w:val="28"/>
          <w:szCs w:val="28"/>
        </w:rPr>
        <w:t>。</w:t>
      </w:r>
    </w:p>
    <w:p w14:paraId="48ADD62A" w14:textId="6051688A" w:rsidR="00D76578" w:rsidRPr="00F82D54" w:rsidRDefault="00070F42" w:rsidP="00BE5398">
      <w:pPr>
        <w:pStyle w:val="afe"/>
        <w:spacing w:line="500" w:lineRule="exact"/>
        <w:ind w:leftChars="0" w:left="960"/>
        <w:jc w:val="both"/>
        <w:rPr>
          <w:rFonts w:eastAsia="標楷體"/>
          <w:sz w:val="28"/>
          <w:szCs w:val="28"/>
        </w:rPr>
      </w:pPr>
      <w:r w:rsidRPr="00F82D54">
        <w:rPr>
          <w:rFonts w:eastAsia="標楷體"/>
          <w:sz w:val="28"/>
          <w:szCs w:val="28"/>
        </w:rPr>
        <w:t>日薪</w:t>
      </w:r>
      <w:r w:rsidR="00B924C4" w:rsidRPr="00F82D54">
        <w:rPr>
          <w:rFonts w:eastAsia="標楷體"/>
          <w:sz w:val="28"/>
          <w:szCs w:val="28"/>
        </w:rPr>
        <w:t>編列</w:t>
      </w:r>
      <w:r w:rsidR="005469EC" w:rsidRPr="00F82D54">
        <w:rPr>
          <w:rFonts w:eastAsia="標楷體"/>
          <w:sz w:val="28"/>
          <w:szCs w:val="28"/>
        </w:rPr>
        <w:t>標準</w:t>
      </w:r>
      <w:r w:rsidR="00D76578" w:rsidRPr="00F82D54">
        <w:rPr>
          <w:rFonts w:eastAsia="標楷體"/>
          <w:sz w:val="28"/>
          <w:szCs w:val="28"/>
        </w:rPr>
        <w:t>：</w:t>
      </w:r>
    </w:p>
    <w:p w14:paraId="01E43402" w14:textId="5C50B6F5" w:rsidR="00D76578" w:rsidRPr="00F82D54" w:rsidRDefault="005578EB" w:rsidP="00072E71">
      <w:pPr>
        <w:pStyle w:val="afe"/>
        <w:numPr>
          <w:ilvl w:val="2"/>
          <w:numId w:val="8"/>
        </w:numPr>
        <w:spacing w:line="500" w:lineRule="exact"/>
        <w:ind w:leftChars="0"/>
        <w:jc w:val="both"/>
        <w:rPr>
          <w:rFonts w:eastAsia="標楷體"/>
          <w:sz w:val="28"/>
          <w:szCs w:val="28"/>
        </w:rPr>
      </w:pPr>
      <w:proofErr w:type="gramStart"/>
      <w:r w:rsidRPr="00F82D54">
        <w:rPr>
          <w:rFonts w:eastAsia="標楷體"/>
          <w:sz w:val="28"/>
          <w:szCs w:val="28"/>
        </w:rPr>
        <w:lastRenderedPageBreak/>
        <w:t>專科畢及以下</w:t>
      </w:r>
      <w:proofErr w:type="gramEnd"/>
      <w:r w:rsidR="00D76578" w:rsidRPr="00F82D54">
        <w:rPr>
          <w:rFonts w:eastAsia="標楷體"/>
          <w:sz w:val="28"/>
          <w:szCs w:val="28"/>
        </w:rPr>
        <w:t>：</w:t>
      </w:r>
      <w:r w:rsidR="00803B7B" w:rsidRPr="00F82D54">
        <w:rPr>
          <w:rFonts w:eastAsia="標楷體"/>
          <w:sz w:val="28"/>
          <w:szCs w:val="28"/>
          <w:shd w:val="clear" w:color="auto" w:fill="FFFFFF"/>
        </w:rPr>
        <w:t>183</w:t>
      </w:r>
      <w:r w:rsidR="005469EC" w:rsidRPr="00F82D54">
        <w:rPr>
          <w:rFonts w:eastAsia="標楷體"/>
          <w:sz w:val="28"/>
          <w:szCs w:val="28"/>
          <w:shd w:val="clear" w:color="auto" w:fill="FFFFFF"/>
        </w:rPr>
        <w:t>元</w:t>
      </w:r>
      <w:r w:rsidR="00BE5398" w:rsidRPr="00F82D54">
        <w:rPr>
          <w:rFonts w:eastAsia="標楷體"/>
          <w:sz w:val="28"/>
          <w:szCs w:val="28"/>
        </w:rPr>
        <w:t>×</w:t>
      </w:r>
      <w:r w:rsidR="005469EC" w:rsidRPr="00F82D54">
        <w:rPr>
          <w:rFonts w:eastAsia="標楷體"/>
          <w:sz w:val="28"/>
          <w:szCs w:val="28"/>
          <w:shd w:val="clear" w:color="auto" w:fill="FFFFFF"/>
        </w:rPr>
        <w:t>1.02</w:t>
      </w:r>
      <w:r w:rsidR="00BE5398" w:rsidRPr="00F82D54">
        <w:rPr>
          <w:rFonts w:eastAsia="標楷體"/>
          <w:sz w:val="28"/>
          <w:szCs w:val="28"/>
        </w:rPr>
        <w:t>×</w:t>
      </w:r>
      <w:r w:rsidR="005469EC" w:rsidRPr="00F82D54">
        <w:rPr>
          <w:rFonts w:eastAsia="標楷體"/>
          <w:sz w:val="28"/>
          <w:szCs w:val="28"/>
          <w:shd w:val="clear" w:color="auto" w:fill="FFFFFF"/>
        </w:rPr>
        <w:t>8</w:t>
      </w:r>
      <w:r w:rsidR="005469EC" w:rsidRPr="00F82D54">
        <w:rPr>
          <w:rFonts w:eastAsia="標楷體"/>
          <w:sz w:val="28"/>
          <w:szCs w:val="28"/>
          <w:shd w:val="clear" w:color="auto" w:fill="FFFFFF"/>
        </w:rPr>
        <w:t>小時</w:t>
      </w:r>
      <w:r w:rsidR="005469EC" w:rsidRPr="00F82D54">
        <w:rPr>
          <w:rFonts w:eastAsia="標楷體"/>
          <w:sz w:val="28"/>
          <w:szCs w:val="28"/>
          <w:shd w:val="clear" w:color="auto" w:fill="FFFFFF"/>
        </w:rPr>
        <w:t>=1,4</w:t>
      </w:r>
      <w:r w:rsidR="00803B7B" w:rsidRPr="00F82D54">
        <w:rPr>
          <w:rFonts w:eastAsia="標楷體"/>
          <w:sz w:val="28"/>
          <w:szCs w:val="28"/>
          <w:shd w:val="clear" w:color="auto" w:fill="FFFFFF"/>
        </w:rPr>
        <w:t>93</w:t>
      </w:r>
      <w:r w:rsidR="005469EC" w:rsidRPr="00F82D54">
        <w:rPr>
          <w:rFonts w:eastAsia="標楷體"/>
          <w:sz w:val="28"/>
          <w:szCs w:val="28"/>
          <w:shd w:val="clear" w:color="auto" w:fill="FFFFFF"/>
        </w:rPr>
        <w:t>元</w:t>
      </w:r>
      <w:r w:rsidR="00D76578" w:rsidRPr="00F82D54">
        <w:rPr>
          <w:rFonts w:eastAsia="標楷體"/>
          <w:sz w:val="28"/>
          <w:szCs w:val="28"/>
        </w:rPr>
        <w:t>。</w:t>
      </w:r>
    </w:p>
    <w:p w14:paraId="72110F5F" w14:textId="70719BA7" w:rsidR="00D76578" w:rsidRPr="00F82D54" w:rsidRDefault="00D76578" w:rsidP="00072E71">
      <w:pPr>
        <w:pStyle w:val="afe"/>
        <w:numPr>
          <w:ilvl w:val="2"/>
          <w:numId w:val="8"/>
        </w:numPr>
        <w:spacing w:line="500" w:lineRule="exact"/>
        <w:ind w:leftChars="0"/>
        <w:jc w:val="both"/>
        <w:rPr>
          <w:rFonts w:eastAsia="標楷體"/>
          <w:sz w:val="28"/>
          <w:szCs w:val="28"/>
        </w:rPr>
      </w:pPr>
      <w:r w:rsidRPr="00F82D54">
        <w:rPr>
          <w:rFonts w:eastAsia="標楷體"/>
          <w:sz w:val="28"/>
          <w:szCs w:val="28"/>
        </w:rPr>
        <w:t>大</w:t>
      </w:r>
      <w:r w:rsidR="005578EB" w:rsidRPr="00F82D54">
        <w:rPr>
          <w:rFonts w:eastAsia="標楷體"/>
          <w:sz w:val="28"/>
          <w:szCs w:val="28"/>
        </w:rPr>
        <w:t>學畢</w:t>
      </w:r>
      <w:r w:rsidRPr="00F82D54">
        <w:rPr>
          <w:rFonts w:eastAsia="標楷體"/>
          <w:sz w:val="28"/>
          <w:szCs w:val="28"/>
        </w:rPr>
        <w:t>：</w:t>
      </w:r>
      <w:r w:rsidR="00803B7B" w:rsidRPr="00F82D54">
        <w:rPr>
          <w:rFonts w:eastAsia="標楷體"/>
          <w:sz w:val="28"/>
          <w:szCs w:val="28"/>
        </w:rPr>
        <w:t>183</w:t>
      </w:r>
      <w:r w:rsidR="005469EC" w:rsidRPr="00F82D54">
        <w:rPr>
          <w:rFonts w:eastAsia="標楷體"/>
          <w:sz w:val="28"/>
          <w:szCs w:val="28"/>
        </w:rPr>
        <w:t>元</w:t>
      </w:r>
      <w:r w:rsidR="00BE5398" w:rsidRPr="00F82D54">
        <w:rPr>
          <w:rFonts w:eastAsia="標楷體"/>
          <w:sz w:val="28"/>
          <w:szCs w:val="28"/>
        </w:rPr>
        <w:t>×</w:t>
      </w:r>
      <w:r w:rsidR="005469EC" w:rsidRPr="00F82D54">
        <w:rPr>
          <w:rFonts w:eastAsia="標楷體"/>
          <w:sz w:val="28"/>
          <w:szCs w:val="28"/>
        </w:rPr>
        <w:t>1.05</w:t>
      </w:r>
      <w:r w:rsidR="00BE5398" w:rsidRPr="00F82D54">
        <w:rPr>
          <w:rFonts w:eastAsia="標楷體"/>
          <w:sz w:val="28"/>
          <w:szCs w:val="28"/>
        </w:rPr>
        <w:t>×</w:t>
      </w:r>
      <w:r w:rsidR="005469EC" w:rsidRPr="00F82D54">
        <w:rPr>
          <w:rFonts w:eastAsia="標楷體"/>
          <w:sz w:val="28"/>
          <w:szCs w:val="28"/>
        </w:rPr>
        <w:t>8</w:t>
      </w:r>
      <w:r w:rsidR="005469EC" w:rsidRPr="00F82D54">
        <w:rPr>
          <w:rFonts w:eastAsia="標楷體"/>
          <w:sz w:val="28"/>
          <w:szCs w:val="28"/>
        </w:rPr>
        <w:t>小時</w:t>
      </w:r>
      <w:r w:rsidR="00803B7B" w:rsidRPr="00F82D54">
        <w:rPr>
          <w:rFonts w:eastAsia="標楷體"/>
          <w:sz w:val="28"/>
          <w:szCs w:val="28"/>
        </w:rPr>
        <w:t>=1,537</w:t>
      </w:r>
      <w:r w:rsidR="005469EC" w:rsidRPr="00F82D54">
        <w:rPr>
          <w:rFonts w:eastAsia="標楷體"/>
          <w:sz w:val="28"/>
          <w:szCs w:val="28"/>
        </w:rPr>
        <w:t>元</w:t>
      </w:r>
      <w:r w:rsidRPr="00F82D54">
        <w:rPr>
          <w:rFonts w:eastAsia="標楷體"/>
          <w:sz w:val="28"/>
          <w:szCs w:val="28"/>
        </w:rPr>
        <w:t>。</w:t>
      </w:r>
    </w:p>
    <w:p w14:paraId="56428DA4" w14:textId="435BB727" w:rsidR="005578EB" w:rsidRPr="00F82D54" w:rsidRDefault="005578EB" w:rsidP="00072E71">
      <w:pPr>
        <w:pStyle w:val="afe"/>
        <w:numPr>
          <w:ilvl w:val="2"/>
          <w:numId w:val="8"/>
        </w:numPr>
        <w:spacing w:line="500" w:lineRule="exact"/>
        <w:ind w:leftChars="0"/>
        <w:jc w:val="both"/>
        <w:rPr>
          <w:rFonts w:eastAsia="標楷體"/>
          <w:sz w:val="28"/>
          <w:szCs w:val="28"/>
        </w:rPr>
      </w:pPr>
      <w:r w:rsidRPr="00F82D54">
        <w:rPr>
          <w:rFonts w:eastAsia="標楷體"/>
          <w:sz w:val="28"/>
          <w:szCs w:val="28"/>
        </w:rPr>
        <w:t>碩士畢</w:t>
      </w:r>
      <w:r w:rsidR="00D76578" w:rsidRPr="00F82D54">
        <w:rPr>
          <w:rFonts w:eastAsia="標楷體"/>
          <w:sz w:val="28"/>
          <w:szCs w:val="28"/>
        </w:rPr>
        <w:t>：</w:t>
      </w:r>
      <w:r w:rsidR="005469EC" w:rsidRPr="00F82D54">
        <w:rPr>
          <w:rFonts w:eastAsia="標楷體"/>
          <w:sz w:val="28"/>
          <w:szCs w:val="28"/>
        </w:rPr>
        <w:t>1</w:t>
      </w:r>
      <w:r w:rsidR="00803B7B" w:rsidRPr="00F82D54">
        <w:rPr>
          <w:rFonts w:eastAsia="標楷體"/>
          <w:sz w:val="28"/>
          <w:szCs w:val="28"/>
        </w:rPr>
        <w:t>83</w:t>
      </w:r>
      <w:r w:rsidR="005469EC" w:rsidRPr="00F82D54">
        <w:rPr>
          <w:rFonts w:eastAsia="標楷體"/>
          <w:sz w:val="28"/>
          <w:szCs w:val="28"/>
        </w:rPr>
        <w:t>元</w:t>
      </w:r>
      <w:r w:rsidR="00BE5398" w:rsidRPr="00F82D54">
        <w:rPr>
          <w:rFonts w:eastAsia="標楷體"/>
          <w:sz w:val="28"/>
          <w:szCs w:val="28"/>
        </w:rPr>
        <w:t>×</w:t>
      </w:r>
      <w:r w:rsidR="005469EC" w:rsidRPr="00F82D54">
        <w:rPr>
          <w:rFonts w:eastAsia="標楷體"/>
          <w:sz w:val="28"/>
          <w:szCs w:val="28"/>
        </w:rPr>
        <w:t>1.1</w:t>
      </w:r>
      <w:r w:rsidR="00BE5398" w:rsidRPr="00F82D54">
        <w:rPr>
          <w:rFonts w:eastAsia="標楷體"/>
          <w:sz w:val="28"/>
          <w:szCs w:val="28"/>
        </w:rPr>
        <w:t>×</w:t>
      </w:r>
      <w:r w:rsidR="005469EC" w:rsidRPr="00F82D54">
        <w:rPr>
          <w:rFonts w:eastAsia="標楷體"/>
          <w:sz w:val="28"/>
          <w:szCs w:val="28"/>
        </w:rPr>
        <w:t>8</w:t>
      </w:r>
      <w:r w:rsidR="005469EC" w:rsidRPr="00F82D54">
        <w:rPr>
          <w:rFonts w:eastAsia="標楷體"/>
          <w:sz w:val="28"/>
          <w:szCs w:val="28"/>
        </w:rPr>
        <w:t>小時</w:t>
      </w:r>
      <w:r w:rsidR="00803B7B" w:rsidRPr="00F82D54">
        <w:rPr>
          <w:rFonts w:eastAsia="標楷體"/>
          <w:sz w:val="28"/>
          <w:szCs w:val="28"/>
        </w:rPr>
        <w:t>=1,610</w:t>
      </w:r>
      <w:r w:rsidR="005469EC" w:rsidRPr="00F82D54">
        <w:rPr>
          <w:rFonts w:eastAsia="標楷體"/>
          <w:sz w:val="28"/>
          <w:szCs w:val="28"/>
        </w:rPr>
        <w:t>元</w:t>
      </w:r>
      <w:r w:rsidR="00D76578" w:rsidRPr="00F82D54">
        <w:rPr>
          <w:rFonts w:eastAsia="標楷體"/>
          <w:sz w:val="28"/>
          <w:szCs w:val="28"/>
        </w:rPr>
        <w:t>。</w:t>
      </w:r>
    </w:p>
    <w:p w14:paraId="3D06F2B7" w14:textId="5429CA17" w:rsidR="00506B97" w:rsidRPr="00F82D54" w:rsidRDefault="007F3401" w:rsidP="00072E71">
      <w:pPr>
        <w:pStyle w:val="afe"/>
        <w:numPr>
          <w:ilvl w:val="1"/>
          <w:numId w:val="8"/>
        </w:numPr>
        <w:spacing w:line="500" w:lineRule="exact"/>
        <w:ind w:leftChars="0"/>
        <w:jc w:val="both"/>
        <w:rPr>
          <w:rFonts w:eastAsia="標楷體"/>
          <w:sz w:val="28"/>
          <w:szCs w:val="28"/>
        </w:rPr>
      </w:pPr>
      <w:r w:rsidRPr="00F82D54">
        <w:rPr>
          <w:rFonts w:eastAsia="標楷體"/>
          <w:sz w:val="28"/>
          <w:szCs w:val="28"/>
        </w:rPr>
        <w:t>講座</w:t>
      </w:r>
      <w:r w:rsidR="00506B97" w:rsidRPr="00F82D54">
        <w:rPr>
          <w:rFonts w:eastAsia="標楷體"/>
          <w:sz w:val="28"/>
          <w:szCs w:val="28"/>
        </w:rPr>
        <w:t>鐘點費：編列標準請參照「講座鐘點費</w:t>
      </w:r>
      <w:proofErr w:type="gramStart"/>
      <w:r w:rsidR="00506B97" w:rsidRPr="00F82D54">
        <w:rPr>
          <w:rFonts w:eastAsia="標楷體"/>
          <w:sz w:val="28"/>
          <w:szCs w:val="28"/>
        </w:rPr>
        <w:t>支給表</w:t>
      </w:r>
      <w:proofErr w:type="gramEnd"/>
      <w:r w:rsidR="00506B97" w:rsidRPr="00F82D54">
        <w:rPr>
          <w:rFonts w:eastAsia="標楷體"/>
          <w:sz w:val="28"/>
          <w:szCs w:val="28"/>
        </w:rPr>
        <w:t>」辦理，</w:t>
      </w:r>
      <w:r w:rsidRPr="009270B5">
        <w:rPr>
          <w:rFonts w:eastAsia="標楷體"/>
          <w:color w:val="FF0000"/>
          <w:sz w:val="28"/>
          <w:szCs w:val="28"/>
          <w:u w:val="single"/>
        </w:rPr>
        <w:t>因基金預算為農業部主管，</w:t>
      </w:r>
      <w:r w:rsidR="00944F13" w:rsidRPr="009270B5">
        <w:rPr>
          <w:rFonts w:eastAsia="標楷體"/>
          <w:color w:val="FF0000"/>
          <w:sz w:val="28"/>
          <w:szCs w:val="28"/>
          <w:u w:val="single"/>
        </w:rPr>
        <w:t>主辦機關（農業部本部、農糧署本署及各區分署）</w:t>
      </w:r>
      <w:r w:rsidR="00CE4BC5" w:rsidRPr="009270B5">
        <w:rPr>
          <w:rFonts w:eastAsia="標楷體"/>
          <w:color w:val="FF0000"/>
          <w:sz w:val="28"/>
          <w:szCs w:val="28"/>
          <w:u w:val="single"/>
        </w:rPr>
        <w:t>與受補助機關擔任授課人員，得</w:t>
      </w:r>
      <w:proofErr w:type="gramStart"/>
      <w:r w:rsidRPr="009270B5">
        <w:rPr>
          <w:rFonts w:eastAsia="標楷體"/>
          <w:color w:val="FF0000"/>
          <w:sz w:val="28"/>
          <w:szCs w:val="28"/>
          <w:u w:val="single"/>
        </w:rPr>
        <w:t>依內聘講座</w:t>
      </w:r>
      <w:proofErr w:type="gramEnd"/>
      <w:r w:rsidRPr="009270B5">
        <w:rPr>
          <w:rFonts w:eastAsia="標楷體"/>
          <w:color w:val="FF0000"/>
          <w:sz w:val="28"/>
          <w:szCs w:val="28"/>
          <w:u w:val="single"/>
        </w:rPr>
        <w:t>標準</w:t>
      </w:r>
      <w:r w:rsidR="00944F13" w:rsidRPr="009270B5">
        <w:rPr>
          <w:rFonts w:eastAsia="標楷體"/>
          <w:color w:val="FF0000"/>
          <w:sz w:val="28"/>
          <w:szCs w:val="28"/>
          <w:u w:val="single"/>
        </w:rPr>
        <w:t>支</w:t>
      </w:r>
      <w:r w:rsidR="00CE4BC5" w:rsidRPr="009270B5">
        <w:rPr>
          <w:rFonts w:eastAsia="標楷體"/>
          <w:color w:val="FF0000"/>
          <w:sz w:val="28"/>
          <w:szCs w:val="28"/>
          <w:u w:val="single"/>
        </w:rPr>
        <w:t>給上限</w:t>
      </w:r>
      <w:r w:rsidR="00944F13" w:rsidRPr="009270B5">
        <w:rPr>
          <w:rFonts w:eastAsia="標楷體"/>
          <w:color w:val="FF0000"/>
          <w:sz w:val="28"/>
          <w:szCs w:val="28"/>
          <w:u w:val="single"/>
        </w:rPr>
        <w:t>每節</w:t>
      </w:r>
      <w:r w:rsidR="00944F13" w:rsidRPr="009270B5">
        <w:rPr>
          <w:rFonts w:eastAsia="標楷體"/>
          <w:color w:val="FF0000"/>
          <w:sz w:val="28"/>
          <w:szCs w:val="28"/>
          <w:u w:val="single"/>
        </w:rPr>
        <w:t>1,000</w:t>
      </w:r>
      <w:r w:rsidR="00944F13" w:rsidRPr="009270B5">
        <w:rPr>
          <w:rFonts w:eastAsia="標楷體"/>
          <w:color w:val="FF0000"/>
          <w:sz w:val="28"/>
          <w:szCs w:val="28"/>
          <w:u w:val="single"/>
        </w:rPr>
        <w:t>元，農業部所屬機關為外聘有隸屬關係，支給上限每節</w:t>
      </w:r>
      <w:r w:rsidR="00944F13" w:rsidRPr="009270B5">
        <w:rPr>
          <w:rFonts w:eastAsia="標楷體"/>
          <w:color w:val="FF0000"/>
          <w:sz w:val="28"/>
          <w:szCs w:val="28"/>
          <w:u w:val="single"/>
        </w:rPr>
        <w:t>1,500</w:t>
      </w:r>
      <w:r w:rsidR="00944F13" w:rsidRPr="009270B5">
        <w:rPr>
          <w:rFonts w:eastAsia="標楷體"/>
          <w:color w:val="FF0000"/>
          <w:sz w:val="28"/>
          <w:szCs w:val="28"/>
          <w:u w:val="single"/>
        </w:rPr>
        <w:t>元</w:t>
      </w:r>
      <w:r w:rsidR="00CE4BC5" w:rsidRPr="009270B5">
        <w:rPr>
          <w:rFonts w:eastAsia="標楷體"/>
          <w:color w:val="FF0000"/>
          <w:sz w:val="28"/>
          <w:szCs w:val="28"/>
        </w:rPr>
        <w:t>，</w:t>
      </w:r>
      <w:proofErr w:type="gramStart"/>
      <w:r w:rsidR="00944F13" w:rsidRPr="009270B5">
        <w:rPr>
          <w:rFonts w:eastAsia="標楷體"/>
          <w:color w:val="FF0000"/>
          <w:sz w:val="28"/>
          <w:szCs w:val="28"/>
        </w:rPr>
        <w:t>爰</w:t>
      </w:r>
      <w:proofErr w:type="gramEnd"/>
      <w:r w:rsidR="00944F13" w:rsidRPr="009270B5">
        <w:rPr>
          <w:rFonts w:eastAsia="標楷體"/>
          <w:color w:val="FF0000"/>
          <w:sz w:val="28"/>
          <w:szCs w:val="28"/>
        </w:rPr>
        <w:t>請</w:t>
      </w:r>
      <w:r w:rsidR="002013C4" w:rsidRPr="009270B5">
        <w:rPr>
          <w:rFonts w:eastAsia="標楷體"/>
          <w:color w:val="FF0000"/>
          <w:sz w:val="28"/>
          <w:szCs w:val="28"/>
        </w:rPr>
        <w:t>註明</w:t>
      </w:r>
      <w:r w:rsidR="00506B97" w:rsidRPr="009270B5">
        <w:rPr>
          <w:rFonts w:eastAsia="標楷體"/>
          <w:color w:val="FF0000"/>
          <w:sz w:val="28"/>
          <w:szCs w:val="28"/>
        </w:rPr>
        <w:t>「</w:t>
      </w:r>
      <w:r w:rsidR="00944F13" w:rsidRPr="009270B5">
        <w:rPr>
          <w:rFonts w:eastAsia="標楷體"/>
          <w:color w:val="FF0000"/>
          <w:sz w:val="28"/>
          <w:szCs w:val="28"/>
          <w:u w:val="single"/>
        </w:rPr>
        <w:t>農業部所屬機關人員擔任授課，得依</w:t>
      </w:r>
      <w:r w:rsidR="00CE4BC5" w:rsidRPr="009270B5">
        <w:rPr>
          <w:rFonts w:eastAsia="標楷體"/>
          <w:color w:val="FF0000"/>
          <w:sz w:val="28"/>
          <w:szCs w:val="28"/>
          <w:u w:val="single"/>
        </w:rPr>
        <w:t>講座鐘點費</w:t>
      </w:r>
      <w:proofErr w:type="gramStart"/>
      <w:r w:rsidR="00CE4BC5" w:rsidRPr="009270B5">
        <w:rPr>
          <w:rFonts w:eastAsia="標楷體"/>
          <w:color w:val="FF0000"/>
          <w:sz w:val="28"/>
          <w:szCs w:val="28"/>
          <w:u w:val="single"/>
        </w:rPr>
        <w:t>支給表外</w:t>
      </w:r>
      <w:proofErr w:type="gramEnd"/>
      <w:r w:rsidR="00CE4BC5" w:rsidRPr="009270B5">
        <w:rPr>
          <w:rFonts w:eastAsia="標楷體"/>
          <w:color w:val="FF0000"/>
          <w:sz w:val="28"/>
          <w:szCs w:val="28"/>
          <w:u w:val="single"/>
        </w:rPr>
        <w:t>聘有隸屬關係講座標準支給鐘點費，</w:t>
      </w:r>
      <w:r w:rsidR="00944F13" w:rsidRPr="009270B5">
        <w:rPr>
          <w:rFonts w:eastAsia="標楷體"/>
          <w:color w:val="FF0000"/>
          <w:sz w:val="28"/>
          <w:szCs w:val="28"/>
          <w:u w:val="single"/>
        </w:rPr>
        <w:t>主辦機關</w:t>
      </w:r>
      <w:r w:rsidR="00506B97" w:rsidRPr="009270B5">
        <w:rPr>
          <w:rFonts w:eastAsia="標楷體"/>
          <w:color w:val="FF0000"/>
          <w:sz w:val="28"/>
          <w:szCs w:val="28"/>
          <w:u w:val="single"/>
        </w:rPr>
        <w:t>與受補助機關人員擔任授課，</w:t>
      </w:r>
      <w:r w:rsidR="00CE4BC5" w:rsidRPr="009270B5">
        <w:rPr>
          <w:rFonts w:eastAsia="標楷體"/>
          <w:color w:val="FF0000"/>
          <w:sz w:val="28"/>
          <w:szCs w:val="28"/>
          <w:u w:val="single"/>
        </w:rPr>
        <w:t>得</w:t>
      </w:r>
      <w:proofErr w:type="gramStart"/>
      <w:r w:rsidR="00506B97" w:rsidRPr="009270B5">
        <w:rPr>
          <w:rFonts w:eastAsia="標楷體"/>
          <w:color w:val="FF0000"/>
          <w:sz w:val="28"/>
          <w:szCs w:val="28"/>
          <w:u w:val="single"/>
        </w:rPr>
        <w:t>依內聘講座</w:t>
      </w:r>
      <w:proofErr w:type="gramEnd"/>
      <w:r w:rsidR="00506B97" w:rsidRPr="009270B5">
        <w:rPr>
          <w:rFonts w:eastAsia="標楷體"/>
          <w:color w:val="FF0000"/>
          <w:sz w:val="28"/>
          <w:szCs w:val="28"/>
          <w:u w:val="single"/>
        </w:rPr>
        <w:t>標準支給鐘點費</w:t>
      </w:r>
      <w:r w:rsidR="00506B97" w:rsidRPr="009270B5">
        <w:rPr>
          <w:rFonts w:eastAsia="標楷體"/>
          <w:color w:val="FF0000"/>
          <w:sz w:val="28"/>
          <w:szCs w:val="28"/>
        </w:rPr>
        <w:t>，</w:t>
      </w:r>
      <w:r w:rsidR="00A26C0F" w:rsidRPr="009270B5">
        <w:rPr>
          <w:rFonts w:eastAsia="標楷體"/>
          <w:color w:val="FF0000"/>
          <w:sz w:val="28"/>
          <w:szCs w:val="28"/>
        </w:rPr>
        <w:t>且</w:t>
      </w:r>
      <w:r w:rsidR="00506B97" w:rsidRPr="009270B5">
        <w:rPr>
          <w:rFonts w:eastAsia="標楷體"/>
          <w:color w:val="FF0000"/>
          <w:sz w:val="28"/>
          <w:szCs w:val="28"/>
        </w:rPr>
        <w:t>不得由計畫支領</w:t>
      </w:r>
      <w:r w:rsidR="00A26C0F" w:rsidRPr="009270B5">
        <w:rPr>
          <w:rFonts w:eastAsia="標楷體"/>
          <w:color w:val="FF0000"/>
          <w:sz w:val="28"/>
          <w:szCs w:val="28"/>
          <w:u w:val="single"/>
        </w:rPr>
        <w:t>其他</w:t>
      </w:r>
      <w:r w:rsidR="00506B97" w:rsidRPr="009270B5">
        <w:rPr>
          <w:rFonts w:eastAsia="標楷體"/>
          <w:color w:val="FF0000"/>
          <w:sz w:val="28"/>
          <w:szCs w:val="28"/>
        </w:rPr>
        <w:t>酬勞」。</w:t>
      </w:r>
    </w:p>
    <w:p w14:paraId="55110C6C" w14:textId="5FC24EDF" w:rsidR="00BE5398" w:rsidRPr="00F82D54" w:rsidRDefault="00506B97" w:rsidP="00072E71">
      <w:pPr>
        <w:pStyle w:val="afe"/>
        <w:numPr>
          <w:ilvl w:val="1"/>
          <w:numId w:val="8"/>
        </w:numPr>
        <w:spacing w:line="500" w:lineRule="exact"/>
        <w:ind w:leftChars="0"/>
        <w:jc w:val="both"/>
        <w:rPr>
          <w:rFonts w:eastAsia="標楷體"/>
          <w:sz w:val="28"/>
          <w:szCs w:val="28"/>
        </w:rPr>
      </w:pPr>
      <w:r w:rsidRPr="00F82D54">
        <w:rPr>
          <w:rFonts w:eastAsia="標楷體"/>
          <w:sz w:val="28"/>
          <w:szCs w:val="28"/>
        </w:rPr>
        <w:t>出席費：編列標準請參照「中央政府各機關學校出席費及稿費支給要點」辦理。</w:t>
      </w:r>
    </w:p>
    <w:p w14:paraId="4344BC07" w14:textId="69C82749" w:rsidR="008B6530" w:rsidRPr="00F82D54" w:rsidRDefault="00506B97" w:rsidP="00072E71">
      <w:pPr>
        <w:pStyle w:val="afe"/>
        <w:numPr>
          <w:ilvl w:val="0"/>
          <w:numId w:val="8"/>
        </w:numPr>
        <w:spacing w:line="500" w:lineRule="exact"/>
        <w:ind w:leftChars="0"/>
        <w:jc w:val="both"/>
        <w:rPr>
          <w:rFonts w:eastAsia="標楷體"/>
          <w:sz w:val="28"/>
          <w:szCs w:val="28"/>
        </w:rPr>
      </w:pPr>
      <w:r w:rsidRPr="00F82D54">
        <w:rPr>
          <w:rFonts w:eastAsia="標楷體"/>
          <w:sz w:val="28"/>
          <w:szCs w:val="28"/>
        </w:rPr>
        <w:t>國內旅費：</w:t>
      </w:r>
      <w:r w:rsidR="003922F4" w:rsidRPr="00F82D54">
        <w:rPr>
          <w:rFonts w:eastAsia="標楷體"/>
          <w:sz w:val="28"/>
          <w:szCs w:val="28"/>
        </w:rPr>
        <w:t>編列標準請參照「國內出差旅費報支要點」辦理，並</w:t>
      </w:r>
      <w:r w:rsidRPr="00F82D54">
        <w:rPr>
          <w:rFonts w:eastAsia="標楷體"/>
          <w:sz w:val="28"/>
          <w:szCs w:val="28"/>
        </w:rPr>
        <w:t>請註明「依國內出差旅費報支要點核實報銷」。</w:t>
      </w:r>
    </w:p>
    <w:p w14:paraId="64807BF0" w14:textId="154767F6" w:rsidR="002C3E03" w:rsidRPr="00F82D54" w:rsidRDefault="005A1C75" w:rsidP="00072E71">
      <w:pPr>
        <w:pStyle w:val="afe"/>
        <w:numPr>
          <w:ilvl w:val="0"/>
          <w:numId w:val="8"/>
        </w:numPr>
        <w:spacing w:line="500" w:lineRule="exact"/>
        <w:ind w:leftChars="0"/>
        <w:jc w:val="both"/>
        <w:rPr>
          <w:rFonts w:eastAsia="標楷體"/>
          <w:sz w:val="28"/>
          <w:szCs w:val="28"/>
        </w:rPr>
      </w:pPr>
      <w:r w:rsidRPr="009270B5">
        <w:rPr>
          <w:rFonts w:eastAsia="標楷體"/>
          <w:b/>
          <w:sz w:val="28"/>
          <w:szCs w:val="28"/>
        </w:rPr>
        <w:t>教育講習課程</w:t>
      </w:r>
      <w:r w:rsidRPr="00F82D54">
        <w:rPr>
          <w:rFonts w:eastAsia="標楷體"/>
          <w:sz w:val="28"/>
          <w:szCs w:val="28"/>
        </w:rPr>
        <w:t>：得編列講師鐘點費、便當、場地租金及雜支等費用，每場上限額度</w:t>
      </w:r>
      <w:r w:rsidRPr="00F82D54">
        <w:rPr>
          <w:rFonts w:eastAsia="標楷體"/>
          <w:sz w:val="28"/>
          <w:szCs w:val="28"/>
        </w:rPr>
        <w:t>3</w:t>
      </w:r>
      <w:r w:rsidRPr="00F82D54">
        <w:rPr>
          <w:rFonts w:eastAsia="標楷體"/>
          <w:sz w:val="28"/>
          <w:szCs w:val="28"/>
        </w:rPr>
        <w:t>萬元</w:t>
      </w:r>
      <w:r w:rsidR="00221FCE" w:rsidRPr="00F82D54">
        <w:rPr>
          <w:rFonts w:eastAsia="標楷體"/>
          <w:sz w:val="28"/>
          <w:szCs w:val="28"/>
        </w:rPr>
        <w:t>，並依實際支出辦理核銷</w:t>
      </w:r>
      <w:r w:rsidRPr="00F82D54">
        <w:rPr>
          <w:rFonts w:eastAsia="標楷體"/>
          <w:sz w:val="28"/>
          <w:szCs w:val="28"/>
        </w:rPr>
        <w:t>。</w:t>
      </w:r>
    </w:p>
    <w:p w14:paraId="1A57684F" w14:textId="1C3B73C1" w:rsidR="00BB212C" w:rsidRPr="00F82D54" w:rsidRDefault="00BB212C" w:rsidP="00072E71">
      <w:pPr>
        <w:pStyle w:val="afe"/>
        <w:numPr>
          <w:ilvl w:val="0"/>
          <w:numId w:val="8"/>
        </w:numPr>
        <w:spacing w:line="500" w:lineRule="exact"/>
        <w:ind w:leftChars="0"/>
        <w:jc w:val="both"/>
        <w:rPr>
          <w:rFonts w:eastAsia="標楷體"/>
          <w:sz w:val="28"/>
          <w:szCs w:val="28"/>
        </w:rPr>
      </w:pPr>
      <w:r w:rsidRPr="00F82D54">
        <w:rPr>
          <w:rFonts w:eastAsia="標楷體"/>
          <w:sz w:val="28"/>
          <w:szCs w:val="28"/>
        </w:rPr>
        <w:t>各預算科目經費編列至千元</w:t>
      </w:r>
      <w:r w:rsidR="00BD40C4" w:rsidRPr="00F82D54">
        <w:rPr>
          <w:rFonts w:eastAsia="標楷體"/>
          <w:sz w:val="28"/>
          <w:szCs w:val="28"/>
        </w:rPr>
        <w:t>整數</w:t>
      </w:r>
      <w:r w:rsidRPr="00F82D54">
        <w:rPr>
          <w:rFonts w:eastAsia="標楷體"/>
          <w:sz w:val="28"/>
          <w:szCs w:val="28"/>
        </w:rPr>
        <w:t>，</w:t>
      </w:r>
      <w:r w:rsidR="00BD40C4" w:rsidRPr="00F82D54">
        <w:rPr>
          <w:rFonts w:eastAsia="標楷體"/>
          <w:sz w:val="28"/>
          <w:szCs w:val="28"/>
        </w:rPr>
        <w:t>百元以下無條件捨去</w:t>
      </w:r>
      <w:r w:rsidRPr="00F82D54">
        <w:rPr>
          <w:rFonts w:eastAsia="標楷體"/>
          <w:sz w:val="28"/>
          <w:szCs w:val="28"/>
        </w:rPr>
        <w:t>。</w:t>
      </w:r>
    </w:p>
    <w:p w14:paraId="7F20C4A7" w14:textId="178CC3A5" w:rsidR="00C14CAA" w:rsidRPr="00F82D54" w:rsidRDefault="00C14CAA" w:rsidP="00072E71">
      <w:pPr>
        <w:pStyle w:val="afe"/>
        <w:numPr>
          <w:ilvl w:val="2"/>
          <w:numId w:val="5"/>
        </w:numPr>
        <w:tabs>
          <w:tab w:val="left" w:pos="0"/>
          <w:tab w:val="left" w:pos="7797"/>
          <w:tab w:val="left" w:pos="9214"/>
        </w:tabs>
        <w:spacing w:line="500" w:lineRule="exact"/>
        <w:ind w:leftChars="0" w:left="567" w:hanging="567"/>
        <w:jc w:val="both"/>
        <w:rPr>
          <w:rFonts w:eastAsia="標楷體"/>
          <w:sz w:val="28"/>
          <w:szCs w:val="28"/>
        </w:rPr>
      </w:pPr>
      <w:r w:rsidRPr="00F82D54">
        <w:rPr>
          <w:rFonts w:eastAsia="標楷體"/>
          <w:sz w:val="28"/>
          <w:szCs w:val="28"/>
        </w:rPr>
        <w:t>本計畫</w:t>
      </w:r>
      <w:proofErr w:type="gramStart"/>
      <w:r w:rsidRPr="00F82D54">
        <w:rPr>
          <w:rFonts w:eastAsia="標楷體"/>
          <w:sz w:val="28"/>
          <w:szCs w:val="28"/>
        </w:rPr>
        <w:t>研</w:t>
      </w:r>
      <w:proofErr w:type="gramEnd"/>
      <w:r w:rsidRPr="00F82D54">
        <w:rPr>
          <w:rFonts w:eastAsia="標楷體"/>
          <w:sz w:val="28"/>
          <w:szCs w:val="28"/>
        </w:rPr>
        <w:t>提計畫書撰寫範例：</w:t>
      </w:r>
    </w:p>
    <w:p w14:paraId="50A48B11" w14:textId="1950A814" w:rsidR="00C7138E" w:rsidRPr="00F82D54" w:rsidRDefault="00C7138E" w:rsidP="00072E71">
      <w:pPr>
        <w:pStyle w:val="afe"/>
        <w:numPr>
          <w:ilvl w:val="0"/>
          <w:numId w:val="10"/>
        </w:numPr>
        <w:spacing w:line="500" w:lineRule="exact"/>
        <w:ind w:leftChars="0"/>
        <w:jc w:val="both"/>
        <w:rPr>
          <w:rFonts w:eastAsia="標楷體"/>
          <w:sz w:val="28"/>
          <w:szCs w:val="28"/>
        </w:rPr>
      </w:pPr>
      <w:r w:rsidRPr="00F82D54">
        <w:rPr>
          <w:rFonts w:eastAsia="標楷體"/>
          <w:sz w:val="28"/>
          <w:szCs w:val="28"/>
        </w:rPr>
        <w:t>獎</w:t>
      </w:r>
      <w:proofErr w:type="gramStart"/>
      <w:r w:rsidRPr="00F82D54">
        <w:rPr>
          <w:rFonts w:eastAsia="標楷體"/>
          <w:sz w:val="28"/>
          <w:szCs w:val="28"/>
        </w:rPr>
        <w:t>補助費請列抬頭</w:t>
      </w:r>
      <w:proofErr w:type="gramEnd"/>
      <w:r w:rsidRPr="00F82D54">
        <w:rPr>
          <w:rFonts w:eastAsia="標楷體"/>
          <w:sz w:val="28"/>
          <w:szCs w:val="28"/>
        </w:rPr>
        <w:t>：</w:t>
      </w:r>
      <w:r w:rsidR="00AD05BC" w:rsidRPr="00F82D54">
        <w:rPr>
          <w:rFonts w:ascii="標楷體" w:eastAsia="標楷體" w:hAnsi="標楷體" w:hint="eastAsia"/>
          <w:sz w:val="28"/>
          <w:szCs w:val="28"/>
        </w:rPr>
        <w:t>○○</w:t>
      </w:r>
      <w:r w:rsidR="00C14CAA" w:rsidRPr="00F82D54">
        <w:rPr>
          <w:rFonts w:eastAsia="標楷體"/>
          <w:sz w:val="28"/>
          <w:szCs w:val="28"/>
        </w:rPr>
        <w:t>農會</w:t>
      </w:r>
      <w:r w:rsidR="003A45C4" w:rsidRPr="00F82D54">
        <w:rPr>
          <w:rFonts w:eastAsia="標楷體"/>
          <w:sz w:val="28"/>
          <w:szCs w:val="28"/>
        </w:rPr>
        <w:t>（</w:t>
      </w:r>
      <w:r w:rsidR="00C14CAA" w:rsidRPr="00F82D54">
        <w:rPr>
          <w:rFonts w:eastAsia="標楷體"/>
          <w:sz w:val="28"/>
          <w:szCs w:val="28"/>
        </w:rPr>
        <w:t>合作社</w:t>
      </w:r>
      <w:r w:rsidR="003A45C4" w:rsidRPr="00F82D54">
        <w:rPr>
          <w:rFonts w:eastAsia="標楷體"/>
          <w:sz w:val="28"/>
          <w:szCs w:val="28"/>
        </w:rPr>
        <w:t>）</w:t>
      </w:r>
      <w:r w:rsidR="00C14CAA" w:rsidRPr="00F82D54">
        <w:rPr>
          <w:rFonts w:eastAsia="標楷體"/>
          <w:sz w:val="28"/>
          <w:szCs w:val="28"/>
        </w:rPr>
        <w:t>補助款</w:t>
      </w:r>
      <w:r w:rsidR="00AD05BC" w:rsidRPr="00F82D54">
        <w:rPr>
          <w:rFonts w:ascii="標楷體" w:eastAsia="標楷體" w:hAnsi="標楷體" w:hint="eastAsia"/>
          <w:sz w:val="28"/>
          <w:szCs w:val="28"/>
        </w:rPr>
        <w:t>○○</w:t>
      </w:r>
      <w:r w:rsidR="00C14CAA" w:rsidRPr="00F82D54">
        <w:rPr>
          <w:rFonts w:eastAsia="標楷體"/>
          <w:sz w:val="28"/>
          <w:szCs w:val="28"/>
        </w:rPr>
        <w:t>千元、配合款</w:t>
      </w:r>
      <w:r w:rsidR="00AD05BC" w:rsidRPr="00F82D54">
        <w:rPr>
          <w:rFonts w:ascii="標楷體" w:eastAsia="標楷體" w:hAnsi="標楷體" w:hint="eastAsia"/>
          <w:sz w:val="28"/>
          <w:szCs w:val="28"/>
        </w:rPr>
        <w:t>○○</w:t>
      </w:r>
      <w:r w:rsidR="00C14CAA" w:rsidRPr="00F82D54">
        <w:rPr>
          <w:rFonts w:eastAsia="標楷體"/>
          <w:sz w:val="28"/>
          <w:szCs w:val="28"/>
        </w:rPr>
        <w:t>千元</w:t>
      </w:r>
      <w:r w:rsidRPr="00F82D54">
        <w:rPr>
          <w:rFonts w:eastAsia="標楷體"/>
          <w:sz w:val="28"/>
          <w:szCs w:val="28"/>
        </w:rPr>
        <w:t>。</w:t>
      </w:r>
    </w:p>
    <w:p w14:paraId="3899C7A3" w14:textId="170EB291" w:rsidR="00C7138E" w:rsidRPr="00F82D54" w:rsidRDefault="00C7138E" w:rsidP="00072E71">
      <w:pPr>
        <w:pStyle w:val="afe"/>
        <w:numPr>
          <w:ilvl w:val="0"/>
          <w:numId w:val="10"/>
        </w:numPr>
        <w:spacing w:line="500" w:lineRule="exact"/>
        <w:ind w:leftChars="0"/>
        <w:jc w:val="both"/>
        <w:rPr>
          <w:rFonts w:eastAsia="標楷體"/>
          <w:sz w:val="28"/>
          <w:szCs w:val="28"/>
        </w:rPr>
      </w:pPr>
      <w:r w:rsidRPr="00F82D54">
        <w:rPr>
          <w:rFonts w:eastAsia="標楷體"/>
          <w:sz w:val="28"/>
          <w:szCs w:val="28"/>
        </w:rPr>
        <w:t>補助</w:t>
      </w:r>
      <w:r w:rsidRPr="00F82D54">
        <w:rPr>
          <w:rFonts w:eastAsia="標楷體"/>
          <w:sz w:val="28"/>
          <w:szCs w:val="28"/>
        </w:rPr>
        <w:t>-</w:t>
      </w:r>
      <w:r w:rsidRPr="00F82D54">
        <w:rPr>
          <w:rFonts w:eastAsia="標楷體"/>
          <w:sz w:val="28"/>
          <w:szCs w:val="28"/>
        </w:rPr>
        <w:t>資本門：</w:t>
      </w:r>
      <w:r w:rsidR="00BD40C4" w:rsidRPr="00F82D54">
        <w:rPr>
          <w:rFonts w:eastAsia="標楷體"/>
          <w:sz w:val="28"/>
          <w:szCs w:val="28"/>
        </w:rPr>
        <w:t>品項</w:t>
      </w:r>
      <w:r w:rsidR="00BD40C4" w:rsidRPr="00F82D54">
        <w:rPr>
          <w:rFonts w:eastAsia="標楷體"/>
          <w:sz w:val="28"/>
          <w:szCs w:val="28"/>
        </w:rPr>
        <w:t>×</w:t>
      </w:r>
      <w:r w:rsidR="00BD40C4" w:rsidRPr="00F82D54">
        <w:rPr>
          <w:rFonts w:eastAsia="標楷體"/>
          <w:sz w:val="28"/>
          <w:szCs w:val="28"/>
        </w:rPr>
        <w:t>數量</w:t>
      </w:r>
      <w:r w:rsidR="00BD40C4" w:rsidRPr="00F82D54">
        <w:rPr>
          <w:rFonts w:eastAsia="標楷體"/>
          <w:sz w:val="28"/>
          <w:szCs w:val="28"/>
        </w:rPr>
        <w:t>×</w:t>
      </w:r>
      <w:r w:rsidR="00BD40C4" w:rsidRPr="00F82D54">
        <w:rPr>
          <w:rFonts w:eastAsia="標楷體"/>
          <w:sz w:val="28"/>
          <w:szCs w:val="28"/>
        </w:rPr>
        <w:t>單價</w:t>
      </w:r>
      <w:r w:rsidR="00BD40C4" w:rsidRPr="00F82D54">
        <w:rPr>
          <w:rFonts w:eastAsia="標楷體"/>
          <w:sz w:val="28"/>
          <w:szCs w:val="28"/>
        </w:rPr>
        <w:t>×</w:t>
      </w:r>
      <w:r w:rsidR="00BD40C4" w:rsidRPr="00F82D54">
        <w:rPr>
          <w:rFonts w:eastAsia="標楷體"/>
          <w:sz w:val="28"/>
          <w:szCs w:val="28"/>
        </w:rPr>
        <w:t>補助比例（共同</w:t>
      </w:r>
      <w:r w:rsidR="00BD40C4" w:rsidRPr="00F82D54">
        <w:rPr>
          <w:rFonts w:eastAsia="標楷體"/>
          <w:sz w:val="28"/>
          <w:szCs w:val="28"/>
        </w:rPr>
        <w:t>/</w:t>
      </w:r>
      <w:r w:rsidR="00BD40C4" w:rsidRPr="00F82D54">
        <w:rPr>
          <w:rFonts w:eastAsia="標楷體"/>
          <w:sz w:val="28"/>
          <w:szCs w:val="28"/>
        </w:rPr>
        <w:t>個別使用，補助款</w:t>
      </w:r>
      <w:r w:rsidR="00AD05BC" w:rsidRPr="00F82D54">
        <w:rPr>
          <w:rFonts w:ascii="標楷體" w:eastAsia="標楷體" w:hAnsi="標楷體" w:hint="eastAsia"/>
          <w:sz w:val="28"/>
          <w:szCs w:val="28"/>
        </w:rPr>
        <w:t>○○</w:t>
      </w:r>
      <w:r w:rsidR="00BD40C4" w:rsidRPr="00F82D54">
        <w:rPr>
          <w:rFonts w:eastAsia="標楷體"/>
          <w:sz w:val="28"/>
          <w:szCs w:val="28"/>
        </w:rPr>
        <w:t>千元、配合款</w:t>
      </w:r>
      <w:r w:rsidR="00AD05BC" w:rsidRPr="00F82D54">
        <w:rPr>
          <w:rFonts w:ascii="標楷體" w:eastAsia="標楷體" w:hAnsi="標楷體" w:hint="eastAsia"/>
          <w:sz w:val="28"/>
          <w:szCs w:val="28"/>
        </w:rPr>
        <w:t>○○</w:t>
      </w:r>
      <w:r w:rsidR="00BD40C4" w:rsidRPr="00F82D54">
        <w:rPr>
          <w:rFonts w:eastAsia="標楷體"/>
          <w:sz w:val="28"/>
          <w:szCs w:val="28"/>
        </w:rPr>
        <w:t>千元）</w:t>
      </w:r>
    </w:p>
    <w:p w14:paraId="79BB58C6" w14:textId="0D236946" w:rsidR="00C7138E" w:rsidRPr="00F82D54" w:rsidRDefault="00C14CAA" w:rsidP="00072E71">
      <w:pPr>
        <w:pStyle w:val="afe"/>
        <w:numPr>
          <w:ilvl w:val="1"/>
          <w:numId w:val="10"/>
        </w:numPr>
        <w:spacing w:line="500" w:lineRule="exact"/>
        <w:ind w:leftChars="0"/>
        <w:jc w:val="both"/>
        <w:rPr>
          <w:rFonts w:eastAsia="標楷體"/>
          <w:sz w:val="28"/>
          <w:szCs w:val="28"/>
        </w:rPr>
      </w:pPr>
      <w:r w:rsidRPr="00F82D54">
        <w:rPr>
          <w:rFonts w:eastAsia="標楷體"/>
          <w:sz w:val="28"/>
          <w:szCs w:val="28"/>
        </w:rPr>
        <w:t>電動堆高機</w:t>
      </w:r>
      <w:r w:rsidRPr="00F82D54">
        <w:rPr>
          <w:rFonts w:eastAsia="標楷體"/>
          <w:sz w:val="28"/>
          <w:szCs w:val="28"/>
        </w:rPr>
        <w:t>1</w:t>
      </w:r>
      <w:proofErr w:type="gramStart"/>
      <w:r w:rsidRPr="00F82D54">
        <w:rPr>
          <w:rFonts w:eastAsia="標楷體"/>
          <w:sz w:val="28"/>
          <w:szCs w:val="28"/>
        </w:rPr>
        <w:t>臺</w:t>
      </w:r>
      <w:proofErr w:type="gramEnd"/>
      <w:r w:rsidR="00C7138E" w:rsidRPr="00F82D54">
        <w:rPr>
          <w:rFonts w:eastAsia="標楷體"/>
          <w:sz w:val="28"/>
          <w:szCs w:val="28"/>
        </w:rPr>
        <w:t>×</w:t>
      </w:r>
      <w:r w:rsidR="008A617D" w:rsidRPr="00F82D54">
        <w:rPr>
          <w:rFonts w:eastAsia="標楷體"/>
          <w:sz w:val="28"/>
          <w:szCs w:val="28"/>
        </w:rPr>
        <w:t>840</w:t>
      </w:r>
      <w:r w:rsidRPr="00F82D54">
        <w:rPr>
          <w:rFonts w:eastAsia="標楷體"/>
          <w:sz w:val="28"/>
          <w:szCs w:val="28"/>
        </w:rPr>
        <w:t>千元</w:t>
      </w:r>
      <w:r w:rsidR="00C7138E" w:rsidRPr="00F82D54">
        <w:rPr>
          <w:rFonts w:eastAsia="標楷體"/>
          <w:sz w:val="28"/>
          <w:szCs w:val="28"/>
        </w:rPr>
        <w:t>/</w:t>
      </w:r>
      <w:proofErr w:type="gramStart"/>
      <w:r w:rsidR="00C7138E" w:rsidRPr="00F82D54">
        <w:rPr>
          <w:rFonts w:eastAsia="標楷體"/>
          <w:sz w:val="28"/>
          <w:szCs w:val="28"/>
        </w:rPr>
        <w:t>臺</w:t>
      </w:r>
      <w:proofErr w:type="gramEnd"/>
      <w:r w:rsidR="00C7138E" w:rsidRPr="00F82D54">
        <w:rPr>
          <w:rFonts w:eastAsia="標楷體"/>
          <w:sz w:val="28"/>
          <w:szCs w:val="28"/>
        </w:rPr>
        <w:t>×</w:t>
      </w:r>
      <w:r w:rsidRPr="00F82D54">
        <w:rPr>
          <w:rFonts w:eastAsia="標楷體"/>
          <w:sz w:val="28"/>
          <w:szCs w:val="28"/>
        </w:rPr>
        <w:t>1/2=</w:t>
      </w:r>
      <w:r w:rsidR="008A617D" w:rsidRPr="00F82D54">
        <w:rPr>
          <w:rFonts w:eastAsia="標楷體"/>
          <w:sz w:val="28"/>
          <w:szCs w:val="28"/>
        </w:rPr>
        <w:t>42</w:t>
      </w:r>
      <w:r w:rsidRPr="00F82D54">
        <w:rPr>
          <w:rFonts w:eastAsia="標楷體"/>
          <w:sz w:val="28"/>
          <w:szCs w:val="28"/>
        </w:rPr>
        <w:t>0</w:t>
      </w:r>
      <w:r w:rsidRPr="00F82D54">
        <w:rPr>
          <w:rFonts w:eastAsia="標楷體"/>
          <w:sz w:val="28"/>
          <w:szCs w:val="28"/>
        </w:rPr>
        <w:t>千元</w:t>
      </w:r>
      <w:r w:rsidR="003A45C4" w:rsidRPr="00F82D54">
        <w:rPr>
          <w:rFonts w:eastAsia="標楷體"/>
          <w:sz w:val="28"/>
          <w:szCs w:val="28"/>
        </w:rPr>
        <w:t>（</w:t>
      </w:r>
      <w:r w:rsidR="00C7138E" w:rsidRPr="00F82D54">
        <w:rPr>
          <w:rFonts w:eastAsia="標楷體"/>
          <w:sz w:val="28"/>
          <w:szCs w:val="28"/>
        </w:rPr>
        <w:t>共同使用，補助款</w:t>
      </w:r>
      <w:r w:rsidR="00C7138E" w:rsidRPr="00F82D54">
        <w:rPr>
          <w:rFonts w:eastAsia="標楷體"/>
          <w:sz w:val="28"/>
          <w:szCs w:val="28"/>
        </w:rPr>
        <w:t>420</w:t>
      </w:r>
      <w:r w:rsidR="00C7138E" w:rsidRPr="00F82D54">
        <w:rPr>
          <w:rFonts w:eastAsia="標楷體"/>
          <w:sz w:val="28"/>
          <w:szCs w:val="28"/>
        </w:rPr>
        <w:t>千元、</w:t>
      </w:r>
      <w:r w:rsidRPr="00F82D54">
        <w:rPr>
          <w:rFonts w:eastAsia="標楷體"/>
          <w:sz w:val="28"/>
          <w:szCs w:val="28"/>
        </w:rPr>
        <w:t>配合款</w:t>
      </w:r>
      <w:r w:rsidR="008A617D" w:rsidRPr="00F82D54">
        <w:rPr>
          <w:rFonts w:eastAsia="標楷體"/>
          <w:sz w:val="28"/>
          <w:szCs w:val="28"/>
        </w:rPr>
        <w:t>42</w:t>
      </w:r>
      <w:r w:rsidRPr="00F82D54">
        <w:rPr>
          <w:rFonts w:eastAsia="標楷體"/>
          <w:sz w:val="28"/>
          <w:szCs w:val="28"/>
        </w:rPr>
        <w:t>0</w:t>
      </w:r>
      <w:r w:rsidRPr="00F82D54">
        <w:rPr>
          <w:rFonts w:eastAsia="標楷體"/>
          <w:sz w:val="28"/>
          <w:szCs w:val="28"/>
        </w:rPr>
        <w:t>千元</w:t>
      </w:r>
      <w:r w:rsidR="003A45C4" w:rsidRPr="00F82D54">
        <w:rPr>
          <w:rFonts w:eastAsia="標楷體"/>
          <w:sz w:val="28"/>
          <w:szCs w:val="28"/>
        </w:rPr>
        <w:t>）</w:t>
      </w:r>
      <w:r w:rsidRPr="00F82D54">
        <w:rPr>
          <w:rFonts w:eastAsia="標楷體"/>
          <w:sz w:val="28"/>
          <w:szCs w:val="28"/>
        </w:rPr>
        <w:t>。</w:t>
      </w:r>
    </w:p>
    <w:p w14:paraId="1CF29E40" w14:textId="51751440" w:rsidR="00C14CAA" w:rsidRPr="00F82D54" w:rsidRDefault="00797127" w:rsidP="00072E71">
      <w:pPr>
        <w:pStyle w:val="afe"/>
        <w:numPr>
          <w:ilvl w:val="1"/>
          <w:numId w:val="10"/>
        </w:numPr>
        <w:spacing w:line="500" w:lineRule="exact"/>
        <w:ind w:leftChars="0"/>
        <w:jc w:val="both"/>
        <w:rPr>
          <w:rFonts w:eastAsia="標楷體"/>
          <w:sz w:val="28"/>
          <w:szCs w:val="28"/>
        </w:rPr>
      </w:pPr>
      <w:r w:rsidRPr="00F82D54">
        <w:rPr>
          <w:rFonts w:eastAsia="標楷體"/>
          <w:sz w:val="28"/>
          <w:szCs w:val="28"/>
        </w:rPr>
        <w:t>電動拖板車</w:t>
      </w:r>
      <w:r w:rsidRPr="00F82D54">
        <w:rPr>
          <w:rFonts w:eastAsia="標楷體"/>
          <w:sz w:val="28"/>
          <w:szCs w:val="28"/>
        </w:rPr>
        <w:t>1</w:t>
      </w:r>
      <w:proofErr w:type="gramStart"/>
      <w:r w:rsidRPr="00F82D54">
        <w:rPr>
          <w:rFonts w:eastAsia="標楷體"/>
          <w:sz w:val="28"/>
          <w:szCs w:val="28"/>
        </w:rPr>
        <w:t>臺</w:t>
      </w:r>
      <w:proofErr w:type="gramEnd"/>
      <w:r w:rsidR="00C7138E" w:rsidRPr="00F82D54">
        <w:rPr>
          <w:rFonts w:eastAsia="標楷體"/>
          <w:sz w:val="28"/>
          <w:szCs w:val="28"/>
        </w:rPr>
        <w:t>×</w:t>
      </w:r>
      <w:r w:rsidR="00070F42" w:rsidRPr="00F82D54">
        <w:rPr>
          <w:rFonts w:eastAsia="標楷體"/>
          <w:sz w:val="28"/>
          <w:szCs w:val="28"/>
        </w:rPr>
        <w:t>3</w:t>
      </w:r>
      <w:r w:rsidRPr="00F82D54">
        <w:rPr>
          <w:rFonts w:eastAsia="標楷體"/>
          <w:sz w:val="28"/>
          <w:szCs w:val="28"/>
        </w:rPr>
        <w:t>00</w:t>
      </w:r>
      <w:r w:rsidRPr="00F82D54">
        <w:rPr>
          <w:rFonts w:eastAsia="標楷體"/>
          <w:sz w:val="28"/>
          <w:szCs w:val="28"/>
        </w:rPr>
        <w:t>千元</w:t>
      </w:r>
      <w:r w:rsidR="00C7138E" w:rsidRPr="00F82D54">
        <w:rPr>
          <w:rFonts w:eastAsia="標楷體"/>
          <w:sz w:val="28"/>
          <w:szCs w:val="28"/>
        </w:rPr>
        <w:t>×</w:t>
      </w:r>
      <w:r w:rsidRPr="00F82D54">
        <w:rPr>
          <w:rFonts w:eastAsia="標楷體"/>
          <w:sz w:val="28"/>
          <w:szCs w:val="28"/>
        </w:rPr>
        <w:t>1/3=</w:t>
      </w:r>
      <w:r w:rsidR="00070F42" w:rsidRPr="00F82D54">
        <w:rPr>
          <w:rFonts w:eastAsia="標楷體"/>
          <w:sz w:val="28"/>
          <w:szCs w:val="28"/>
        </w:rPr>
        <w:t>100</w:t>
      </w:r>
      <w:r w:rsidRPr="00F82D54">
        <w:rPr>
          <w:rFonts w:eastAsia="標楷體"/>
          <w:sz w:val="28"/>
          <w:szCs w:val="28"/>
        </w:rPr>
        <w:t>千元</w:t>
      </w:r>
      <w:r w:rsidR="003A45C4" w:rsidRPr="00F82D54">
        <w:rPr>
          <w:rFonts w:eastAsia="標楷體"/>
          <w:sz w:val="28"/>
          <w:szCs w:val="28"/>
        </w:rPr>
        <w:t>（</w:t>
      </w:r>
      <w:r w:rsidR="00C7138E" w:rsidRPr="00F82D54">
        <w:rPr>
          <w:rFonts w:eastAsia="標楷體"/>
          <w:sz w:val="28"/>
          <w:szCs w:val="28"/>
        </w:rPr>
        <w:t>個別使用，補助款</w:t>
      </w:r>
      <w:r w:rsidR="00070F42" w:rsidRPr="00F82D54">
        <w:rPr>
          <w:rFonts w:eastAsia="標楷體"/>
          <w:sz w:val="28"/>
          <w:szCs w:val="28"/>
        </w:rPr>
        <w:t>100</w:t>
      </w:r>
      <w:r w:rsidR="00C7138E" w:rsidRPr="00F82D54">
        <w:rPr>
          <w:rFonts w:eastAsia="標楷體"/>
          <w:sz w:val="28"/>
          <w:szCs w:val="28"/>
        </w:rPr>
        <w:t>千元、</w:t>
      </w:r>
      <w:r w:rsidRPr="00F82D54">
        <w:rPr>
          <w:rFonts w:eastAsia="標楷體"/>
          <w:sz w:val="28"/>
          <w:szCs w:val="28"/>
        </w:rPr>
        <w:t>配合款</w:t>
      </w:r>
      <w:r w:rsidR="00070F42" w:rsidRPr="00F82D54">
        <w:rPr>
          <w:rFonts w:eastAsia="標楷體"/>
          <w:sz w:val="28"/>
          <w:szCs w:val="28"/>
        </w:rPr>
        <w:t>200</w:t>
      </w:r>
      <w:r w:rsidRPr="00F82D54">
        <w:rPr>
          <w:rFonts w:eastAsia="標楷體"/>
          <w:sz w:val="28"/>
          <w:szCs w:val="28"/>
        </w:rPr>
        <w:t>千元</w:t>
      </w:r>
      <w:r w:rsidR="003A45C4" w:rsidRPr="00F82D54">
        <w:rPr>
          <w:rFonts w:eastAsia="標楷體"/>
          <w:sz w:val="28"/>
          <w:szCs w:val="28"/>
        </w:rPr>
        <w:t>）</w:t>
      </w:r>
      <w:r w:rsidRPr="00F82D54">
        <w:rPr>
          <w:rFonts w:eastAsia="標楷體"/>
          <w:sz w:val="28"/>
          <w:szCs w:val="28"/>
        </w:rPr>
        <w:t>。</w:t>
      </w:r>
    </w:p>
    <w:p w14:paraId="1E89D073" w14:textId="249F5B21" w:rsidR="000E5E98" w:rsidRPr="00F82D54" w:rsidRDefault="000E5E98" w:rsidP="00072E71">
      <w:pPr>
        <w:pStyle w:val="afe"/>
        <w:numPr>
          <w:ilvl w:val="1"/>
          <w:numId w:val="10"/>
        </w:numPr>
        <w:spacing w:line="500" w:lineRule="exact"/>
        <w:ind w:leftChars="0"/>
        <w:jc w:val="both"/>
        <w:rPr>
          <w:rFonts w:eastAsia="標楷體"/>
          <w:sz w:val="28"/>
          <w:szCs w:val="28"/>
        </w:rPr>
      </w:pPr>
      <w:r w:rsidRPr="00F82D54">
        <w:rPr>
          <w:rFonts w:eastAsia="標楷體"/>
          <w:sz w:val="28"/>
          <w:szCs w:val="28"/>
        </w:rPr>
        <w:t>組合式冷藏庫</w:t>
      </w:r>
      <w:r w:rsidRPr="00F82D54">
        <w:rPr>
          <w:rFonts w:eastAsia="標楷體"/>
          <w:sz w:val="28"/>
          <w:szCs w:val="28"/>
        </w:rPr>
        <w:t>30</w:t>
      </w:r>
      <w:r w:rsidRPr="00F82D54">
        <w:rPr>
          <w:rFonts w:eastAsia="標楷體"/>
          <w:sz w:val="28"/>
          <w:szCs w:val="28"/>
        </w:rPr>
        <w:t>坪</w:t>
      </w:r>
      <w:r w:rsidRPr="00F82D54">
        <w:rPr>
          <w:rFonts w:eastAsia="標楷體"/>
          <w:sz w:val="28"/>
          <w:szCs w:val="28"/>
        </w:rPr>
        <w:t>×</w:t>
      </w:r>
      <w:r w:rsidR="00070F42" w:rsidRPr="00F82D54">
        <w:rPr>
          <w:rFonts w:eastAsia="標楷體"/>
          <w:sz w:val="28"/>
          <w:szCs w:val="28"/>
        </w:rPr>
        <w:t>72</w:t>
      </w:r>
      <w:r w:rsidRPr="00F82D54">
        <w:rPr>
          <w:rFonts w:eastAsia="標楷體"/>
          <w:sz w:val="28"/>
          <w:szCs w:val="28"/>
        </w:rPr>
        <w:t>千元</w:t>
      </w:r>
      <w:r w:rsidRPr="00F82D54">
        <w:rPr>
          <w:rFonts w:eastAsia="標楷體"/>
          <w:sz w:val="28"/>
          <w:szCs w:val="28"/>
        </w:rPr>
        <w:t>×1/2=</w:t>
      </w:r>
      <w:r w:rsidR="00CD4ABC" w:rsidRPr="00F82D54">
        <w:rPr>
          <w:rFonts w:eastAsia="標楷體"/>
          <w:sz w:val="28"/>
          <w:szCs w:val="28"/>
        </w:rPr>
        <w:t>1</w:t>
      </w:r>
      <w:r w:rsidR="00411500" w:rsidRPr="00F82D54">
        <w:rPr>
          <w:rFonts w:eastAsia="標楷體"/>
          <w:sz w:val="28"/>
          <w:szCs w:val="28"/>
        </w:rPr>
        <w:t>,</w:t>
      </w:r>
      <w:r w:rsidR="00CD4ABC" w:rsidRPr="00F82D54">
        <w:rPr>
          <w:rFonts w:eastAsia="標楷體"/>
          <w:sz w:val="28"/>
          <w:szCs w:val="28"/>
        </w:rPr>
        <w:t>0</w:t>
      </w:r>
      <w:r w:rsidR="00411500" w:rsidRPr="00F82D54">
        <w:rPr>
          <w:rFonts w:eastAsia="標楷體"/>
          <w:sz w:val="28"/>
          <w:szCs w:val="28"/>
        </w:rPr>
        <w:t>80</w:t>
      </w:r>
      <w:r w:rsidRPr="00F82D54">
        <w:rPr>
          <w:rFonts w:eastAsia="標楷體"/>
          <w:sz w:val="28"/>
          <w:szCs w:val="28"/>
        </w:rPr>
        <w:t>千元（共同使用，補助款</w:t>
      </w:r>
      <w:r w:rsidR="00411500" w:rsidRPr="00F82D54">
        <w:rPr>
          <w:rFonts w:eastAsia="標楷體"/>
          <w:sz w:val="28"/>
          <w:szCs w:val="28"/>
        </w:rPr>
        <w:t>1,080</w:t>
      </w:r>
      <w:r w:rsidRPr="00F82D54">
        <w:rPr>
          <w:rFonts w:eastAsia="標楷體"/>
          <w:sz w:val="28"/>
          <w:szCs w:val="28"/>
        </w:rPr>
        <w:t>千元、配合款</w:t>
      </w:r>
      <w:r w:rsidR="00411500" w:rsidRPr="00F82D54">
        <w:rPr>
          <w:rFonts w:eastAsia="標楷體"/>
          <w:sz w:val="28"/>
          <w:szCs w:val="28"/>
        </w:rPr>
        <w:t>1,080</w:t>
      </w:r>
      <w:r w:rsidRPr="00F82D54">
        <w:rPr>
          <w:rFonts w:eastAsia="標楷體"/>
          <w:sz w:val="28"/>
          <w:szCs w:val="28"/>
        </w:rPr>
        <w:t>千元）。</w:t>
      </w:r>
    </w:p>
    <w:p w14:paraId="590576B9" w14:textId="25516EAF" w:rsidR="00C7138E" w:rsidRPr="00F82D54" w:rsidRDefault="00636DB9" w:rsidP="00072E71">
      <w:pPr>
        <w:pStyle w:val="afe"/>
        <w:numPr>
          <w:ilvl w:val="0"/>
          <w:numId w:val="10"/>
        </w:numPr>
        <w:spacing w:line="500" w:lineRule="exact"/>
        <w:ind w:leftChars="0"/>
        <w:jc w:val="both"/>
        <w:rPr>
          <w:rFonts w:eastAsia="標楷體"/>
          <w:sz w:val="28"/>
          <w:szCs w:val="28"/>
        </w:rPr>
      </w:pPr>
      <w:r w:rsidRPr="00F82D54">
        <w:rPr>
          <w:rFonts w:eastAsia="標楷體"/>
          <w:sz w:val="28"/>
          <w:szCs w:val="28"/>
        </w:rPr>
        <w:lastRenderedPageBreak/>
        <w:t>業務費、</w:t>
      </w:r>
      <w:r w:rsidR="00C7138E" w:rsidRPr="00F82D54">
        <w:rPr>
          <w:rFonts w:eastAsia="標楷體"/>
          <w:sz w:val="28"/>
          <w:szCs w:val="28"/>
        </w:rPr>
        <w:t>補助</w:t>
      </w:r>
      <w:r w:rsidR="00C7138E" w:rsidRPr="00F82D54">
        <w:rPr>
          <w:rFonts w:eastAsia="標楷體"/>
          <w:sz w:val="28"/>
          <w:szCs w:val="28"/>
        </w:rPr>
        <w:t>-</w:t>
      </w:r>
      <w:r w:rsidR="00C7138E" w:rsidRPr="00F82D54">
        <w:rPr>
          <w:rFonts w:eastAsia="標楷體"/>
          <w:sz w:val="28"/>
          <w:szCs w:val="28"/>
        </w:rPr>
        <w:t>經常門</w:t>
      </w:r>
    </w:p>
    <w:p w14:paraId="7D1ED858" w14:textId="235EB55C" w:rsidR="00070F42" w:rsidRPr="00F82D54" w:rsidRDefault="00070F42" w:rsidP="00072E71">
      <w:pPr>
        <w:pStyle w:val="afe"/>
        <w:numPr>
          <w:ilvl w:val="0"/>
          <w:numId w:val="9"/>
        </w:numPr>
        <w:tabs>
          <w:tab w:val="left" w:pos="0"/>
          <w:tab w:val="left" w:pos="7797"/>
          <w:tab w:val="left" w:pos="9214"/>
        </w:tabs>
        <w:spacing w:line="500" w:lineRule="exact"/>
        <w:ind w:leftChars="0"/>
        <w:jc w:val="both"/>
        <w:rPr>
          <w:rFonts w:eastAsia="標楷體"/>
          <w:sz w:val="28"/>
          <w:szCs w:val="28"/>
        </w:rPr>
      </w:pPr>
      <w:r w:rsidRPr="00F82D54">
        <w:rPr>
          <w:rFonts w:eastAsia="標楷體"/>
          <w:sz w:val="28"/>
          <w:szCs w:val="28"/>
        </w:rPr>
        <w:t>講師費</w:t>
      </w:r>
      <w:r w:rsidRPr="00F82D54">
        <w:rPr>
          <w:rFonts w:eastAsia="標楷體"/>
          <w:sz w:val="28"/>
          <w:szCs w:val="28"/>
        </w:rPr>
        <w:t>2</w:t>
      </w:r>
      <w:r w:rsidRPr="00F82D54">
        <w:rPr>
          <w:rFonts w:eastAsia="標楷體"/>
          <w:sz w:val="28"/>
          <w:szCs w:val="28"/>
        </w:rPr>
        <w:t>千元</w:t>
      </w:r>
      <w:r w:rsidRPr="00F82D54">
        <w:rPr>
          <w:rFonts w:eastAsia="標楷體"/>
          <w:sz w:val="28"/>
          <w:szCs w:val="28"/>
        </w:rPr>
        <w:t>/</w:t>
      </w:r>
      <w:r w:rsidRPr="00F82D54">
        <w:rPr>
          <w:rFonts w:eastAsia="標楷體"/>
          <w:sz w:val="28"/>
          <w:szCs w:val="28"/>
        </w:rPr>
        <w:t>節</w:t>
      </w:r>
      <w:r w:rsidRPr="00F82D54">
        <w:rPr>
          <w:rFonts w:eastAsia="標楷體"/>
          <w:sz w:val="28"/>
          <w:szCs w:val="28"/>
        </w:rPr>
        <w:t>×2</w:t>
      </w:r>
      <w:r w:rsidRPr="00F82D54">
        <w:rPr>
          <w:rFonts w:eastAsia="標楷體"/>
          <w:sz w:val="28"/>
          <w:szCs w:val="28"/>
        </w:rPr>
        <w:t>節</w:t>
      </w:r>
      <w:r w:rsidRPr="00F82D54">
        <w:rPr>
          <w:rFonts w:eastAsia="標楷體"/>
          <w:sz w:val="28"/>
          <w:szCs w:val="28"/>
        </w:rPr>
        <w:t>/</w:t>
      </w:r>
      <w:proofErr w:type="gramStart"/>
      <w:r w:rsidRPr="00F82D54">
        <w:rPr>
          <w:rFonts w:eastAsia="標楷體"/>
          <w:sz w:val="28"/>
          <w:szCs w:val="28"/>
        </w:rPr>
        <w:t>場次</w:t>
      </w:r>
      <w:r w:rsidRPr="00F82D54">
        <w:rPr>
          <w:rFonts w:eastAsia="標楷體"/>
          <w:sz w:val="28"/>
          <w:szCs w:val="28"/>
        </w:rPr>
        <w:t>×</w:t>
      </w:r>
      <w:proofErr w:type="gramEnd"/>
      <w:r w:rsidRPr="00F82D54">
        <w:rPr>
          <w:rFonts w:eastAsia="標楷體"/>
          <w:sz w:val="28"/>
          <w:szCs w:val="28"/>
        </w:rPr>
        <w:t>2</w:t>
      </w:r>
      <w:r w:rsidRPr="00F82D54">
        <w:rPr>
          <w:rFonts w:eastAsia="標楷體"/>
          <w:sz w:val="28"/>
          <w:szCs w:val="28"/>
        </w:rPr>
        <w:t>場次</w:t>
      </w:r>
      <w:r w:rsidRPr="00F82D54">
        <w:rPr>
          <w:rFonts w:eastAsia="標楷體"/>
          <w:sz w:val="28"/>
          <w:szCs w:val="28"/>
        </w:rPr>
        <w:t>=8</w:t>
      </w:r>
      <w:r w:rsidRPr="00F82D54">
        <w:rPr>
          <w:rFonts w:eastAsia="標楷體"/>
          <w:sz w:val="28"/>
          <w:szCs w:val="28"/>
        </w:rPr>
        <w:t>千元（農業部及所屬與受補助機關人員擔任授課，除依講座鐘點費支給表得依內聘講座標準支給鐘點費外，不得由計畫支領任何酬勞）。</w:t>
      </w:r>
    </w:p>
    <w:p w14:paraId="46548C41" w14:textId="34957F38" w:rsidR="00070F42" w:rsidRPr="00F82D54" w:rsidRDefault="00070F42" w:rsidP="00072E71">
      <w:pPr>
        <w:pStyle w:val="afe"/>
        <w:numPr>
          <w:ilvl w:val="0"/>
          <w:numId w:val="9"/>
        </w:numPr>
        <w:tabs>
          <w:tab w:val="left" w:pos="0"/>
          <w:tab w:val="left" w:pos="7797"/>
          <w:tab w:val="left" w:pos="9214"/>
        </w:tabs>
        <w:spacing w:line="500" w:lineRule="exact"/>
        <w:ind w:leftChars="0"/>
        <w:jc w:val="both"/>
        <w:rPr>
          <w:rFonts w:eastAsia="標楷體"/>
          <w:sz w:val="28"/>
          <w:szCs w:val="28"/>
        </w:rPr>
      </w:pPr>
      <w:r w:rsidRPr="00F82D54">
        <w:rPr>
          <w:rFonts w:eastAsia="標楷體"/>
          <w:sz w:val="28"/>
          <w:szCs w:val="28"/>
        </w:rPr>
        <w:t>專家現場指導出席費</w:t>
      </w:r>
      <w:r w:rsidRPr="00F82D54">
        <w:rPr>
          <w:rFonts w:eastAsia="標楷體"/>
          <w:sz w:val="28"/>
          <w:szCs w:val="28"/>
        </w:rPr>
        <w:t>2</w:t>
      </w:r>
      <w:r w:rsidRPr="00F82D54">
        <w:rPr>
          <w:rFonts w:eastAsia="標楷體"/>
          <w:sz w:val="28"/>
          <w:szCs w:val="28"/>
        </w:rPr>
        <w:t>千元</w:t>
      </w:r>
      <w:r w:rsidRPr="00F82D54">
        <w:rPr>
          <w:rFonts w:eastAsia="標楷體"/>
          <w:sz w:val="28"/>
          <w:szCs w:val="28"/>
        </w:rPr>
        <w:t>/</w:t>
      </w:r>
      <w:r w:rsidRPr="00F82D54">
        <w:rPr>
          <w:rFonts w:eastAsia="標楷體"/>
          <w:sz w:val="28"/>
          <w:szCs w:val="28"/>
        </w:rPr>
        <w:t>人</w:t>
      </w:r>
      <w:r w:rsidRPr="00F82D54">
        <w:rPr>
          <w:rFonts w:eastAsia="標楷體"/>
          <w:sz w:val="28"/>
          <w:szCs w:val="28"/>
        </w:rPr>
        <w:t>x2</w:t>
      </w:r>
      <w:r w:rsidRPr="00F82D54">
        <w:rPr>
          <w:rFonts w:eastAsia="標楷體"/>
          <w:sz w:val="28"/>
          <w:szCs w:val="28"/>
        </w:rPr>
        <w:t>人</w:t>
      </w:r>
      <w:r w:rsidRPr="00F82D54">
        <w:rPr>
          <w:rFonts w:eastAsia="標楷體"/>
          <w:sz w:val="28"/>
          <w:szCs w:val="28"/>
        </w:rPr>
        <w:t>x2</w:t>
      </w:r>
      <w:r w:rsidRPr="00F82D54">
        <w:rPr>
          <w:rFonts w:eastAsia="標楷體"/>
          <w:sz w:val="28"/>
          <w:szCs w:val="28"/>
        </w:rPr>
        <w:t>場</w:t>
      </w:r>
      <w:r w:rsidRPr="00F82D54">
        <w:rPr>
          <w:rFonts w:eastAsia="標楷體"/>
          <w:sz w:val="28"/>
          <w:szCs w:val="28"/>
        </w:rPr>
        <w:t>=8</w:t>
      </w:r>
      <w:r w:rsidRPr="00F82D54">
        <w:rPr>
          <w:rFonts w:eastAsia="標楷體"/>
          <w:sz w:val="28"/>
          <w:szCs w:val="28"/>
        </w:rPr>
        <w:t>千元。</w:t>
      </w:r>
    </w:p>
    <w:p w14:paraId="414C61B5" w14:textId="2A4D2224" w:rsidR="00070F42" w:rsidRPr="00F82D54" w:rsidRDefault="00070F42" w:rsidP="00072E71">
      <w:pPr>
        <w:pStyle w:val="afe"/>
        <w:numPr>
          <w:ilvl w:val="0"/>
          <w:numId w:val="9"/>
        </w:numPr>
        <w:tabs>
          <w:tab w:val="left" w:pos="0"/>
          <w:tab w:val="left" w:pos="7797"/>
          <w:tab w:val="left" w:pos="9214"/>
        </w:tabs>
        <w:spacing w:line="500" w:lineRule="exact"/>
        <w:ind w:leftChars="0"/>
        <w:jc w:val="both"/>
        <w:rPr>
          <w:rFonts w:eastAsia="標楷體"/>
          <w:sz w:val="28"/>
          <w:szCs w:val="28"/>
        </w:rPr>
      </w:pPr>
      <w:r w:rsidRPr="00F82D54">
        <w:rPr>
          <w:rFonts w:eastAsia="標楷體"/>
          <w:sz w:val="28"/>
          <w:szCs w:val="28"/>
        </w:rPr>
        <w:t>執行計畫所需旅費</w:t>
      </w:r>
      <w:r w:rsidRPr="00F82D54">
        <w:rPr>
          <w:rFonts w:eastAsia="標楷體"/>
          <w:sz w:val="28"/>
          <w:szCs w:val="28"/>
        </w:rPr>
        <w:t>5</w:t>
      </w:r>
      <w:r w:rsidRPr="00F82D54">
        <w:rPr>
          <w:rFonts w:eastAsia="標楷體"/>
          <w:sz w:val="28"/>
          <w:szCs w:val="28"/>
        </w:rPr>
        <w:t>千元（依國內出差旅費報支要點核實報銷）。</w:t>
      </w:r>
    </w:p>
    <w:p w14:paraId="4A3E6AE2" w14:textId="4A291825" w:rsidR="00636DB9" w:rsidRPr="00F82D54" w:rsidRDefault="002739C2" w:rsidP="00072E71">
      <w:pPr>
        <w:pStyle w:val="afe"/>
        <w:numPr>
          <w:ilvl w:val="0"/>
          <w:numId w:val="9"/>
        </w:numPr>
        <w:tabs>
          <w:tab w:val="left" w:pos="0"/>
          <w:tab w:val="left" w:pos="7797"/>
          <w:tab w:val="left" w:pos="9214"/>
        </w:tabs>
        <w:spacing w:line="500" w:lineRule="exact"/>
        <w:ind w:leftChars="0"/>
        <w:jc w:val="both"/>
        <w:rPr>
          <w:rFonts w:eastAsia="標楷體"/>
          <w:sz w:val="28"/>
          <w:szCs w:val="28"/>
        </w:rPr>
      </w:pPr>
      <w:r w:rsidRPr="00F82D54">
        <w:rPr>
          <w:rFonts w:eastAsia="標楷體"/>
          <w:sz w:val="28"/>
          <w:szCs w:val="28"/>
        </w:rPr>
        <w:t>GLOBAL</w:t>
      </w:r>
      <w:r w:rsidR="00636DB9" w:rsidRPr="00F82D54">
        <w:rPr>
          <w:rFonts w:eastAsia="標楷體"/>
          <w:sz w:val="28"/>
          <w:szCs w:val="28"/>
        </w:rPr>
        <w:t>G.A.P</w:t>
      </w:r>
      <w:r w:rsidRPr="00F82D54">
        <w:rPr>
          <w:rFonts w:eastAsia="標楷體"/>
          <w:sz w:val="28"/>
          <w:szCs w:val="28"/>
        </w:rPr>
        <w:t>.</w:t>
      </w:r>
      <w:r w:rsidR="00636DB9" w:rsidRPr="00F82D54">
        <w:rPr>
          <w:rFonts w:eastAsia="標楷體"/>
          <w:sz w:val="28"/>
          <w:szCs w:val="28"/>
        </w:rPr>
        <w:t>國際驗證費</w:t>
      </w:r>
      <w:r w:rsidR="00636DB9" w:rsidRPr="00F82D54">
        <w:rPr>
          <w:rFonts w:eastAsia="標楷體"/>
          <w:sz w:val="28"/>
          <w:szCs w:val="28"/>
        </w:rPr>
        <w:t>1</w:t>
      </w:r>
      <w:r w:rsidR="00636DB9" w:rsidRPr="00F82D54">
        <w:rPr>
          <w:rFonts w:eastAsia="標楷體"/>
          <w:sz w:val="28"/>
          <w:szCs w:val="28"/>
        </w:rPr>
        <w:t>式</w:t>
      </w:r>
      <w:r w:rsidR="00BA7041" w:rsidRPr="00F82D54">
        <w:rPr>
          <w:rFonts w:eastAsia="標楷體"/>
          <w:sz w:val="28"/>
          <w:szCs w:val="28"/>
        </w:rPr>
        <w:t>×</w:t>
      </w:r>
      <w:r w:rsidR="00636DB9" w:rsidRPr="00F82D54">
        <w:rPr>
          <w:rFonts w:eastAsia="標楷體"/>
          <w:sz w:val="28"/>
          <w:szCs w:val="28"/>
        </w:rPr>
        <w:t>167</w:t>
      </w:r>
      <w:r w:rsidR="00636DB9" w:rsidRPr="00F82D54">
        <w:rPr>
          <w:rFonts w:eastAsia="標楷體"/>
          <w:sz w:val="28"/>
          <w:szCs w:val="28"/>
        </w:rPr>
        <w:t>千元</w:t>
      </w:r>
      <w:r w:rsidR="00636DB9" w:rsidRPr="00F82D54">
        <w:rPr>
          <w:rFonts w:eastAsia="標楷體"/>
          <w:sz w:val="28"/>
          <w:szCs w:val="28"/>
        </w:rPr>
        <w:t>/</w:t>
      </w:r>
      <w:r w:rsidR="00636DB9" w:rsidRPr="00F82D54">
        <w:rPr>
          <w:rFonts w:eastAsia="標楷體"/>
          <w:sz w:val="28"/>
          <w:szCs w:val="28"/>
        </w:rPr>
        <w:t>式</w:t>
      </w:r>
      <w:r w:rsidR="00BA7041" w:rsidRPr="00F82D54">
        <w:rPr>
          <w:rFonts w:eastAsia="標楷體"/>
          <w:sz w:val="28"/>
          <w:szCs w:val="28"/>
        </w:rPr>
        <w:t>×</w:t>
      </w:r>
      <w:r w:rsidR="00636DB9" w:rsidRPr="00F82D54">
        <w:rPr>
          <w:rFonts w:eastAsia="標楷體"/>
          <w:sz w:val="28"/>
          <w:szCs w:val="28"/>
        </w:rPr>
        <w:t>90%</w:t>
      </w:r>
      <w:r w:rsidR="00636DB9" w:rsidRPr="00F82D54">
        <w:rPr>
          <w:rFonts w:eastAsia="標楷體"/>
          <w:sz w:val="28"/>
          <w:szCs w:val="28"/>
        </w:rPr>
        <w:t>，上限</w:t>
      </w:r>
      <w:r w:rsidR="00636DB9" w:rsidRPr="00F82D54">
        <w:rPr>
          <w:rFonts w:eastAsia="標楷體"/>
          <w:sz w:val="28"/>
          <w:szCs w:val="28"/>
        </w:rPr>
        <w:t>150</w:t>
      </w:r>
      <w:r w:rsidR="00636DB9" w:rsidRPr="00F82D54">
        <w:rPr>
          <w:rFonts w:eastAsia="標楷體"/>
          <w:sz w:val="28"/>
          <w:szCs w:val="28"/>
        </w:rPr>
        <w:t>千元（補助款</w:t>
      </w:r>
      <w:r w:rsidR="00636DB9" w:rsidRPr="00F82D54">
        <w:rPr>
          <w:rFonts w:eastAsia="標楷體"/>
          <w:sz w:val="28"/>
          <w:szCs w:val="28"/>
        </w:rPr>
        <w:t>150</w:t>
      </w:r>
      <w:r w:rsidR="00636DB9" w:rsidRPr="00F82D54">
        <w:rPr>
          <w:rFonts w:eastAsia="標楷體"/>
          <w:sz w:val="28"/>
          <w:szCs w:val="28"/>
        </w:rPr>
        <w:t>千元，配合款</w:t>
      </w:r>
      <w:r w:rsidR="00636DB9" w:rsidRPr="00F82D54">
        <w:rPr>
          <w:rFonts w:eastAsia="標楷體"/>
          <w:sz w:val="28"/>
          <w:szCs w:val="28"/>
        </w:rPr>
        <w:t>17</w:t>
      </w:r>
      <w:r w:rsidR="00636DB9" w:rsidRPr="00F82D54">
        <w:rPr>
          <w:rFonts w:eastAsia="標楷體"/>
          <w:sz w:val="28"/>
          <w:szCs w:val="28"/>
        </w:rPr>
        <w:t>千元）。</w:t>
      </w:r>
    </w:p>
    <w:p w14:paraId="50EB12B1" w14:textId="3C6E1AA3" w:rsidR="00FD5336" w:rsidRPr="00F82D54" w:rsidRDefault="00FD5336" w:rsidP="00072E71">
      <w:pPr>
        <w:pStyle w:val="afe"/>
        <w:numPr>
          <w:ilvl w:val="0"/>
          <w:numId w:val="9"/>
        </w:numPr>
        <w:tabs>
          <w:tab w:val="left" w:pos="0"/>
          <w:tab w:val="left" w:pos="7797"/>
          <w:tab w:val="left" w:pos="9214"/>
        </w:tabs>
        <w:spacing w:line="500" w:lineRule="exact"/>
        <w:ind w:leftChars="0"/>
        <w:jc w:val="both"/>
        <w:rPr>
          <w:rFonts w:eastAsia="標楷體"/>
          <w:sz w:val="28"/>
          <w:szCs w:val="28"/>
        </w:rPr>
      </w:pPr>
      <w:r w:rsidRPr="00F82D54">
        <w:rPr>
          <w:rFonts w:eastAsia="標楷體"/>
          <w:sz w:val="28"/>
          <w:szCs w:val="28"/>
        </w:rPr>
        <w:t>辦理品質自主檢查農藥抽驗，每件補助</w:t>
      </w:r>
      <w:r w:rsidRPr="00F82D54">
        <w:rPr>
          <w:rFonts w:eastAsia="標楷體"/>
          <w:sz w:val="28"/>
          <w:szCs w:val="28"/>
        </w:rPr>
        <w:t>1/2</w:t>
      </w:r>
      <w:r w:rsidRPr="00F82D54">
        <w:rPr>
          <w:rFonts w:eastAsia="標楷體"/>
          <w:sz w:val="28"/>
          <w:szCs w:val="28"/>
        </w:rPr>
        <w:t>，最高補助</w:t>
      </w:r>
      <w:r w:rsidRPr="00F82D54">
        <w:rPr>
          <w:rFonts w:eastAsia="標楷體"/>
          <w:sz w:val="28"/>
          <w:szCs w:val="28"/>
        </w:rPr>
        <w:t>3</w:t>
      </w:r>
      <w:r w:rsidRPr="00F82D54">
        <w:rPr>
          <w:rFonts w:eastAsia="標楷體"/>
          <w:sz w:val="28"/>
          <w:szCs w:val="28"/>
        </w:rPr>
        <w:t>千元。</w:t>
      </w:r>
      <w:r w:rsidRPr="00F82D54">
        <w:rPr>
          <w:rFonts w:eastAsia="標楷體"/>
          <w:sz w:val="28"/>
          <w:szCs w:val="28"/>
        </w:rPr>
        <w:t>3</w:t>
      </w:r>
      <w:r w:rsidRPr="00F82D54">
        <w:rPr>
          <w:rFonts w:eastAsia="標楷體"/>
          <w:sz w:val="28"/>
          <w:szCs w:val="28"/>
        </w:rPr>
        <w:t>件</w:t>
      </w:r>
      <w:r w:rsidRPr="00F82D54">
        <w:rPr>
          <w:rFonts w:eastAsia="標楷體"/>
          <w:sz w:val="28"/>
          <w:szCs w:val="28"/>
        </w:rPr>
        <w:t>×3</w:t>
      </w:r>
      <w:r w:rsidRPr="00F82D54">
        <w:rPr>
          <w:rFonts w:eastAsia="標楷體"/>
          <w:sz w:val="28"/>
          <w:szCs w:val="28"/>
        </w:rPr>
        <w:t>千元</w:t>
      </w:r>
      <w:r w:rsidRPr="00F82D54">
        <w:rPr>
          <w:rFonts w:eastAsia="標楷體"/>
          <w:sz w:val="28"/>
          <w:szCs w:val="28"/>
        </w:rPr>
        <w:t>/</w:t>
      </w:r>
      <w:r w:rsidRPr="00F82D54">
        <w:rPr>
          <w:rFonts w:eastAsia="標楷體"/>
          <w:sz w:val="28"/>
          <w:szCs w:val="28"/>
        </w:rPr>
        <w:t>件</w:t>
      </w:r>
      <w:r w:rsidRPr="00F82D54">
        <w:rPr>
          <w:rFonts w:eastAsia="標楷體"/>
          <w:sz w:val="28"/>
          <w:szCs w:val="28"/>
        </w:rPr>
        <w:t>=9</w:t>
      </w:r>
      <w:r w:rsidRPr="00F82D54">
        <w:rPr>
          <w:rFonts w:eastAsia="標楷體"/>
          <w:sz w:val="28"/>
          <w:szCs w:val="28"/>
        </w:rPr>
        <w:t>千元（補助款</w:t>
      </w:r>
      <w:r w:rsidRPr="00F82D54">
        <w:rPr>
          <w:rFonts w:eastAsia="標楷體"/>
          <w:sz w:val="28"/>
          <w:szCs w:val="28"/>
        </w:rPr>
        <w:t>9</w:t>
      </w:r>
      <w:r w:rsidRPr="00F82D54">
        <w:rPr>
          <w:rFonts w:eastAsia="標楷體"/>
          <w:sz w:val="28"/>
          <w:szCs w:val="28"/>
        </w:rPr>
        <w:t>千元，配合款</w:t>
      </w:r>
      <w:r w:rsidRPr="00F82D54">
        <w:rPr>
          <w:rFonts w:eastAsia="標楷體"/>
          <w:sz w:val="28"/>
          <w:szCs w:val="28"/>
        </w:rPr>
        <w:t>9</w:t>
      </w:r>
      <w:r w:rsidRPr="00F82D54">
        <w:rPr>
          <w:rFonts w:eastAsia="標楷體"/>
          <w:sz w:val="28"/>
          <w:szCs w:val="28"/>
        </w:rPr>
        <w:t>千元）。</w:t>
      </w:r>
    </w:p>
    <w:p w14:paraId="6E32BE59" w14:textId="3A1CAF0B" w:rsidR="00BB212C" w:rsidRPr="00F82D54" w:rsidRDefault="00A436D3" w:rsidP="00072E71">
      <w:pPr>
        <w:pStyle w:val="afe"/>
        <w:numPr>
          <w:ilvl w:val="0"/>
          <w:numId w:val="9"/>
        </w:numPr>
        <w:tabs>
          <w:tab w:val="left" w:pos="0"/>
          <w:tab w:val="left" w:pos="7797"/>
          <w:tab w:val="left" w:pos="9214"/>
        </w:tabs>
        <w:spacing w:line="500" w:lineRule="exact"/>
        <w:ind w:leftChars="0"/>
        <w:jc w:val="both"/>
        <w:rPr>
          <w:rFonts w:eastAsia="標楷體"/>
          <w:sz w:val="28"/>
          <w:szCs w:val="28"/>
        </w:rPr>
      </w:pPr>
      <w:proofErr w:type="gramStart"/>
      <w:r w:rsidRPr="00F82D54">
        <w:rPr>
          <w:rFonts w:eastAsia="標楷體"/>
          <w:sz w:val="28"/>
          <w:szCs w:val="28"/>
        </w:rPr>
        <w:t>黑葉荔枝</w:t>
      </w:r>
      <w:proofErr w:type="gramEnd"/>
      <w:r w:rsidRPr="00F82D54">
        <w:rPr>
          <w:rFonts w:eastAsia="標楷體"/>
          <w:sz w:val="28"/>
          <w:szCs w:val="28"/>
        </w:rPr>
        <w:t>品種更新為</w:t>
      </w:r>
      <w:proofErr w:type="gramStart"/>
      <w:r w:rsidRPr="00F82D54">
        <w:rPr>
          <w:rFonts w:eastAsia="標楷體"/>
          <w:sz w:val="28"/>
          <w:szCs w:val="28"/>
        </w:rPr>
        <w:t>臺</w:t>
      </w:r>
      <w:proofErr w:type="gramEnd"/>
      <w:r w:rsidRPr="00F82D54">
        <w:rPr>
          <w:rFonts w:eastAsia="標楷體"/>
          <w:sz w:val="28"/>
          <w:szCs w:val="28"/>
        </w:rPr>
        <w:t>農</w:t>
      </w:r>
      <w:r w:rsidRPr="00F82D54">
        <w:rPr>
          <w:rFonts w:eastAsia="標楷體"/>
          <w:sz w:val="28"/>
          <w:szCs w:val="28"/>
        </w:rPr>
        <w:t>3</w:t>
      </w:r>
      <w:r w:rsidRPr="00F82D54">
        <w:rPr>
          <w:rFonts w:eastAsia="標楷體"/>
          <w:sz w:val="28"/>
          <w:szCs w:val="28"/>
        </w:rPr>
        <w:t>號玫瑰紅</w:t>
      </w:r>
      <w:r w:rsidRPr="00F82D54">
        <w:rPr>
          <w:rFonts w:eastAsia="標楷體"/>
          <w:sz w:val="28"/>
          <w:szCs w:val="28"/>
        </w:rPr>
        <w:t>1.5</w:t>
      </w:r>
      <w:r w:rsidRPr="00F82D54">
        <w:rPr>
          <w:rFonts w:eastAsia="標楷體"/>
          <w:sz w:val="28"/>
          <w:szCs w:val="28"/>
        </w:rPr>
        <w:t>公頃</w:t>
      </w:r>
      <w:r w:rsidRPr="00F82D54">
        <w:rPr>
          <w:rFonts w:eastAsia="標楷體"/>
          <w:sz w:val="28"/>
          <w:szCs w:val="28"/>
        </w:rPr>
        <w:t>×50</w:t>
      </w:r>
      <w:r w:rsidRPr="00F82D54">
        <w:rPr>
          <w:rFonts w:eastAsia="標楷體"/>
          <w:sz w:val="28"/>
          <w:szCs w:val="28"/>
        </w:rPr>
        <w:t>千元</w:t>
      </w:r>
      <w:r w:rsidRPr="00F82D54">
        <w:rPr>
          <w:rFonts w:eastAsia="標楷體"/>
          <w:sz w:val="28"/>
          <w:szCs w:val="28"/>
        </w:rPr>
        <w:t>/</w:t>
      </w:r>
      <w:r w:rsidRPr="00F82D54">
        <w:rPr>
          <w:rFonts w:eastAsia="標楷體"/>
          <w:sz w:val="28"/>
          <w:szCs w:val="28"/>
        </w:rPr>
        <w:t>公頃</w:t>
      </w:r>
      <w:r w:rsidRPr="00F82D54">
        <w:rPr>
          <w:rFonts w:eastAsia="標楷體"/>
          <w:sz w:val="28"/>
          <w:szCs w:val="28"/>
        </w:rPr>
        <w:t>=75</w:t>
      </w:r>
      <w:r w:rsidRPr="00F82D54">
        <w:rPr>
          <w:rFonts w:eastAsia="標楷體"/>
          <w:sz w:val="28"/>
          <w:szCs w:val="28"/>
        </w:rPr>
        <w:t>千元</w:t>
      </w:r>
      <w:r w:rsidR="0013221A" w:rsidRPr="00F82D54">
        <w:rPr>
          <w:rFonts w:eastAsia="標楷體"/>
          <w:sz w:val="28"/>
          <w:szCs w:val="28"/>
        </w:rPr>
        <w:t>（</w:t>
      </w:r>
      <w:r w:rsidR="00FD5336" w:rsidRPr="00F82D54">
        <w:rPr>
          <w:rFonts w:eastAsia="標楷體"/>
          <w:sz w:val="28"/>
          <w:szCs w:val="28"/>
        </w:rPr>
        <w:t>芬園鄉果樹產銷班第</w:t>
      </w:r>
      <w:r w:rsidR="00FD5336" w:rsidRPr="00F82D54">
        <w:rPr>
          <w:rFonts w:eastAsia="標楷體"/>
          <w:sz w:val="28"/>
          <w:szCs w:val="28"/>
        </w:rPr>
        <w:t>xx</w:t>
      </w:r>
      <w:r w:rsidR="00FD5336" w:rsidRPr="00F82D54">
        <w:rPr>
          <w:rFonts w:eastAsia="標楷體"/>
          <w:sz w:val="28"/>
          <w:szCs w:val="28"/>
        </w:rPr>
        <w:t>班林大同</w:t>
      </w:r>
      <w:r w:rsidR="0013221A" w:rsidRPr="00F82D54">
        <w:rPr>
          <w:rFonts w:eastAsia="標楷體"/>
          <w:sz w:val="28"/>
          <w:szCs w:val="28"/>
        </w:rPr>
        <w:t>）。</w:t>
      </w:r>
    </w:p>
    <w:p w14:paraId="2B7246C5" w14:textId="5FC94F8A" w:rsidR="00C7138E" w:rsidRPr="00F82D54" w:rsidRDefault="00636DB9" w:rsidP="00072E71">
      <w:pPr>
        <w:pStyle w:val="afe"/>
        <w:numPr>
          <w:ilvl w:val="0"/>
          <w:numId w:val="9"/>
        </w:numPr>
        <w:tabs>
          <w:tab w:val="left" w:pos="0"/>
          <w:tab w:val="left" w:pos="7797"/>
          <w:tab w:val="left" w:pos="9214"/>
        </w:tabs>
        <w:spacing w:line="500" w:lineRule="exact"/>
        <w:ind w:leftChars="0"/>
        <w:jc w:val="both"/>
        <w:rPr>
          <w:rFonts w:eastAsia="標楷體"/>
          <w:sz w:val="28"/>
          <w:szCs w:val="28"/>
        </w:rPr>
      </w:pPr>
      <w:r w:rsidRPr="00F82D54">
        <w:rPr>
          <w:rFonts w:eastAsia="標楷體"/>
          <w:sz w:val="28"/>
          <w:szCs w:val="28"/>
        </w:rPr>
        <w:t>番石榴</w:t>
      </w:r>
      <w:proofErr w:type="gramStart"/>
      <w:r w:rsidR="00A436D3" w:rsidRPr="00F82D54">
        <w:rPr>
          <w:rFonts w:eastAsia="標楷體"/>
          <w:sz w:val="28"/>
          <w:szCs w:val="28"/>
        </w:rPr>
        <w:t>珍珠拔轉作為</w:t>
      </w:r>
      <w:proofErr w:type="gramEnd"/>
      <w:r w:rsidR="00BA7041" w:rsidRPr="00F82D54">
        <w:rPr>
          <w:rFonts w:eastAsia="標楷體" w:hint="eastAsia"/>
          <w:sz w:val="28"/>
          <w:szCs w:val="28"/>
        </w:rPr>
        <w:t>帝王拔</w:t>
      </w:r>
      <w:r w:rsidR="00A436D3" w:rsidRPr="00F82D54">
        <w:rPr>
          <w:rFonts w:eastAsia="標楷體"/>
          <w:sz w:val="28"/>
          <w:szCs w:val="28"/>
        </w:rPr>
        <w:t>0.8</w:t>
      </w:r>
      <w:r w:rsidR="00A436D3" w:rsidRPr="00F82D54">
        <w:rPr>
          <w:rFonts w:eastAsia="標楷體"/>
          <w:sz w:val="28"/>
          <w:szCs w:val="28"/>
        </w:rPr>
        <w:t>公頃</w:t>
      </w:r>
      <w:r w:rsidR="00A436D3" w:rsidRPr="00F82D54">
        <w:rPr>
          <w:rFonts w:eastAsia="標楷體"/>
          <w:sz w:val="28"/>
          <w:szCs w:val="28"/>
        </w:rPr>
        <w:t>×100</w:t>
      </w:r>
      <w:r w:rsidR="00A436D3" w:rsidRPr="00F82D54">
        <w:rPr>
          <w:rFonts w:eastAsia="標楷體"/>
          <w:sz w:val="28"/>
          <w:szCs w:val="28"/>
        </w:rPr>
        <w:t>千元</w:t>
      </w:r>
      <w:r w:rsidR="00A436D3" w:rsidRPr="00F82D54">
        <w:rPr>
          <w:rFonts w:eastAsia="標楷體"/>
          <w:sz w:val="28"/>
          <w:szCs w:val="28"/>
        </w:rPr>
        <w:t>/</w:t>
      </w:r>
      <w:r w:rsidR="00A436D3" w:rsidRPr="00F82D54">
        <w:rPr>
          <w:rFonts w:eastAsia="標楷體"/>
          <w:sz w:val="28"/>
          <w:szCs w:val="28"/>
        </w:rPr>
        <w:t>公頃</w:t>
      </w:r>
      <w:r w:rsidR="00A436D3" w:rsidRPr="00F82D54">
        <w:rPr>
          <w:rFonts w:eastAsia="標楷體"/>
          <w:sz w:val="28"/>
          <w:szCs w:val="28"/>
        </w:rPr>
        <w:t>=80</w:t>
      </w:r>
      <w:r w:rsidR="0013221A" w:rsidRPr="00F82D54">
        <w:rPr>
          <w:rFonts w:eastAsia="標楷體"/>
          <w:sz w:val="28"/>
          <w:szCs w:val="28"/>
        </w:rPr>
        <w:t>千元</w:t>
      </w:r>
      <w:r w:rsidR="00A436D3" w:rsidRPr="00F82D54">
        <w:rPr>
          <w:rFonts w:eastAsia="標楷體"/>
          <w:sz w:val="28"/>
          <w:szCs w:val="28"/>
        </w:rPr>
        <w:t>（</w:t>
      </w:r>
      <w:r w:rsidR="00DA4662" w:rsidRPr="00F82D54">
        <w:rPr>
          <w:rFonts w:eastAsia="標楷體"/>
          <w:sz w:val="28"/>
          <w:szCs w:val="28"/>
        </w:rPr>
        <w:t>南化區果樹產銷班第</w:t>
      </w:r>
      <w:r w:rsidR="00DA4662" w:rsidRPr="00F82D54">
        <w:rPr>
          <w:rFonts w:eastAsia="標楷體"/>
          <w:sz w:val="28"/>
          <w:szCs w:val="28"/>
        </w:rPr>
        <w:t>xx</w:t>
      </w:r>
      <w:r w:rsidR="00DA4662" w:rsidRPr="00F82D54">
        <w:rPr>
          <w:rFonts w:eastAsia="標楷體"/>
          <w:sz w:val="28"/>
          <w:szCs w:val="28"/>
        </w:rPr>
        <w:t>班王小明</w:t>
      </w:r>
      <w:r w:rsidR="00A436D3" w:rsidRPr="00F82D54">
        <w:rPr>
          <w:rFonts w:eastAsia="標楷體"/>
          <w:sz w:val="28"/>
          <w:szCs w:val="28"/>
        </w:rPr>
        <w:t>）</w:t>
      </w:r>
      <w:r w:rsidR="0013221A" w:rsidRPr="00F82D54">
        <w:rPr>
          <w:rFonts w:eastAsia="標楷體"/>
          <w:sz w:val="28"/>
          <w:szCs w:val="28"/>
        </w:rPr>
        <w:t>。</w:t>
      </w:r>
    </w:p>
    <w:p w14:paraId="207C3364" w14:textId="7E7F519F" w:rsidR="004D1E2E" w:rsidRPr="00F82D54" w:rsidRDefault="004D1E2E" w:rsidP="00072E71">
      <w:pPr>
        <w:pStyle w:val="afe"/>
        <w:numPr>
          <w:ilvl w:val="0"/>
          <w:numId w:val="10"/>
        </w:numPr>
        <w:spacing w:line="500" w:lineRule="exact"/>
        <w:ind w:leftChars="0"/>
        <w:jc w:val="both"/>
        <w:rPr>
          <w:rFonts w:eastAsia="標楷體"/>
          <w:sz w:val="28"/>
          <w:szCs w:val="28"/>
        </w:rPr>
      </w:pPr>
      <w:r w:rsidRPr="00F82D54">
        <w:rPr>
          <w:rFonts w:eastAsia="標楷體"/>
          <w:sz w:val="28"/>
          <w:szCs w:val="28"/>
        </w:rPr>
        <w:t>其他</w:t>
      </w:r>
      <w:r w:rsidR="00E674C1" w:rsidRPr="00F82D54">
        <w:rPr>
          <w:rFonts w:eastAsia="標楷體"/>
          <w:sz w:val="28"/>
          <w:szCs w:val="28"/>
        </w:rPr>
        <w:t>注意事項：</w:t>
      </w:r>
      <w:r w:rsidR="00A275C9" w:rsidRPr="00F82D54">
        <w:rPr>
          <w:rFonts w:eastAsia="標楷體"/>
          <w:sz w:val="28"/>
          <w:szCs w:val="28"/>
        </w:rPr>
        <w:t>於農業計畫管理系統</w:t>
      </w:r>
      <w:proofErr w:type="gramStart"/>
      <w:r w:rsidR="00A275C9" w:rsidRPr="00F82D54">
        <w:rPr>
          <w:rFonts w:eastAsia="標楷體"/>
          <w:sz w:val="28"/>
          <w:szCs w:val="28"/>
        </w:rPr>
        <w:t>研</w:t>
      </w:r>
      <w:proofErr w:type="gramEnd"/>
      <w:r w:rsidR="00A275C9" w:rsidRPr="00F82D54">
        <w:rPr>
          <w:rFonts w:eastAsia="標楷體"/>
          <w:sz w:val="28"/>
          <w:szCs w:val="28"/>
        </w:rPr>
        <w:t>提</w:t>
      </w:r>
      <w:r w:rsidR="00E674C1" w:rsidRPr="00F82D54">
        <w:rPr>
          <w:rFonts w:eastAsia="標楷體"/>
          <w:sz w:val="28"/>
          <w:szCs w:val="28"/>
        </w:rPr>
        <w:t>計畫時，</w:t>
      </w:r>
      <w:r w:rsidR="00A275C9" w:rsidRPr="00F82D54">
        <w:rPr>
          <w:rFonts w:eastAsia="標楷體"/>
          <w:sz w:val="28"/>
          <w:szCs w:val="28"/>
        </w:rPr>
        <w:t>請留意部分預算科目尚需填寫附表，如經費預算有編列「</w:t>
      </w:r>
      <w:r w:rsidR="00A275C9" w:rsidRPr="00F82D54">
        <w:rPr>
          <w:rFonts w:eastAsia="標楷體"/>
          <w:sz w:val="28"/>
          <w:szCs w:val="28"/>
        </w:rPr>
        <w:t>11-00</w:t>
      </w:r>
      <w:r w:rsidR="00A275C9" w:rsidRPr="00F82D54">
        <w:rPr>
          <w:rFonts w:eastAsia="標楷體"/>
          <w:sz w:val="28"/>
          <w:szCs w:val="28"/>
        </w:rPr>
        <w:t>薪俸」需填寫「人事費用明細表」；經費預算有編列「</w:t>
      </w:r>
      <w:r w:rsidR="00A275C9" w:rsidRPr="00F82D54">
        <w:rPr>
          <w:rFonts w:eastAsia="標楷體"/>
          <w:sz w:val="28"/>
          <w:szCs w:val="28"/>
        </w:rPr>
        <w:t>27-20</w:t>
      </w:r>
      <w:r w:rsidR="00A275C9" w:rsidRPr="00F82D54">
        <w:rPr>
          <w:rFonts w:eastAsia="標楷體"/>
          <w:sz w:val="28"/>
          <w:szCs w:val="28"/>
        </w:rPr>
        <w:t>資訊服務費」或「</w:t>
      </w:r>
      <w:r w:rsidR="00A275C9" w:rsidRPr="00F82D54">
        <w:rPr>
          <w:rFonts w:eastAsia="標楷體"/>
          <w:sz w:val="28"/>
          <w:szCs w:val="28"/>
        </w:rPr>
        <w:t>35-00</w:t>
      </w:r>
      <w:r w:rsidR="00A275C9" w:rsidRPr="00F82D54">
        <w:rPr>
          <w:rFonts w:eastAsia="標楷體"/>
          <w:sz w:val="28"/>
          <w:szCs w:val="28"/>
        </w:rPr>
        <w:t>資訊軟硬體設備」需填寫「資訊設備費用明細表（含資訊服務費）」；機具設備</w:t>
      </w:r>
      <w:r w:rsidR="00E674C1" w:rsidRPr="00F82D54">
        <w:rPr>
          <w:rFonts w:eastAsia="標楷體"/>
          <w:sz w:val="28"/>
          <w:szCs w:val="28"/>
        </w:rPr>
        <w:t>單價新台幣</w:t>
      </w:r>
      <w:r w:rsidR="00E674C1" w:rsidRPr="00F82D54">
        <w:rPr>
          <w:rFonts w:eastAsia="標楷體"/>
          <w:sz w:val="28"/>
          <w:szCs w:val="28"/>
        </w:rPr>
        <w:t>10</w:t>
      </w:r>
      <w:r w:rsidR="00E674C1" w:rsidRPr="00F82D54">
        <w:rPr>
          <w:rFonts w:eastAsia="標楷體"/>
          <w:sz w:val="28"/>
          <w:szCs w:val="28"/>
        </w:rPr>
        <w:t>萬元（含）以上需填寫「新購儀器及設備明細表」，</w:t>
      </w:r>
      <w:proofErr w:type="gramStart"/>
      <w:r w:rsidR="00E674C1" w:rsidRPr="00F82D54">
        <w:rPr>
          <w:rFonts w:eastAsia="標楷體"/>
          <w:sz w:val="28"/>
          <w:szCs w:val="28"/>
        </w:rPr>
        <w:t>爰</w:t>
      </w:r>
      <w:proofErr w:type="gramEnd"/>
      <w:r w:rsidR="0045465D" w:rsidRPr="00F82D54">
        <w:rPr>
          <w:rFonts w:eastAsia="標楷體"/>
          <w:sz w:val="28"/>
          <w:szCs w:val="28"/>
        </w:rPr>
        <w:t>地方政府及分署彙整</w:t>
      </w:r>
      <w:r w:rsidR="00E674C1" w:rsidRPr="00F82D54">
        <w:rPr>
          <w:rFonts w:eastAsia="標楷體"/>
          <w:sz w:val="28"/>
          <w:szCs w:val="28"/>
        </w:rPr>
        <w:t>經費需求表</w:t>
      </w:r>
      <w:r w:rsidR="0045465D" w:rsidRPr="00F82D54">
        <w:rPr>
          <w:rFonts w:eastAsia="標楷體"/>
          <w:sz w:val="28"/>
          <w:szCs w:val="28"/>
        </w:rPr>
        <w:t>時，請留意機具設備之</w:t>
      </w:r>
      <w:r w:rsidR="00E674C1" w:rsidRPr="00F82D54">
        <w:rPr>
          <w:rFonts w:eastAsia="標楷體"/>
          <w:sz w:val="28"/>
          <w:szCs w:val="28"/>
        </w:rPr>
        <w:t>保管單位、保管人、聯絡電話等</w:t>
      </w:r>
      <w:r w:rsidR="004279BE" w:rsidRPr="00F82D54">
        <w:rPr>
          <w:rFonts w:eastAsia="標楷體"/>
          <w:sz w:val="28"/>
          <w:szCs w:val="28"/>
        </w:rPr>
        <w:t>相關</w:t>
      </w:r>
      <w:r w:rsidR="00E674C1" w:rsidRPr="00F82D54">
        <w:rPr>
          <w:rFonts w:eastAsia="標楷體"/>
          <w:sz w:val="28"/>
          <w:szCs w:val="28"/>
        </w:rPr>
        <w:t>資訊務必填列</w:t>
      </w:r>
      <w:r w:rsidR="00065BE8" w:rsidRPr="00F82D54">
        <w:rPr>
          <w:rFonts w:eastAsia="標楷體"/>
          <w:sz w:val="28"/>
          <w:szCs w:val="28"/>
        </w:rPr>
        <w:t>清楚</w:t>
      </w:r>
      <w:r w:rsidR="00E674C1" w:rsidRPr="00F82D54">
        <w:rPr>
          <w:rFonts w:eastAsia="標楷體"/>
          <w:sz w:val="28"/>
          <w:szCs w:val="28"/>
        </w:rPr>
        <w:t>。</w:t>
      </w:r>
    </w:p>
    <w:p w14:paraId="757698B9" w14:textId="61238A02" w:rsidR="00604407" w:rsidRPr="00F82D54" w:rsidRDefault="00604407" w:rsidP="00072E71">
      <w:pPr>
        <w:pStyle w:val="afe"/>
        <w:numPr>
          <w:ilvl w:val="0"/>
          <w:numId w:val="9"/>
        </w:numPr>
        <w:tabs>
          <w:tab w:val="left" w:pos="0"/>
          <w:tab w:val="left" w:pos="7797"/>
          <w:tab w:val="left" w:pos="9214"/>
        </w:tabs>
        <w:spacing w:line="500" w:lineRule="exact"/>
        <w:ind w:leftChars="0"/>
        <w:rPr>
          <w:rFonts w:eastAsia="標楷體"/>
          <w:sz w:val="28"/>
          <w:szCs w:val="28"/>
        </w:rPr>
      </w:pPr>
      <w:r w:rsidRPr="00F82D54">
        <w:rPr>
          <w:rFonts w:eastAsia="標楷體"/>
          <w:sz w:val="28"/>
          <w:szCs w:val="28"/>
        </w:rPr>
        <w:br w:type="page"/>
      </w:r>
    </w:p>
    <w:p w14:paraId="61CDF873" w14:textId="77777777" w:rsidR="00D750CA" w:rsidRPr="00F82D54" w:rsidRDefault="00D750CA" w:rsidP="0013221A">
      <w:pPr>
        <w:tabs>
          <w:tab w:val="left" w:pos="0"/>
          <w:tab w:val="left" w:pos="9214"/>
        </w:tabs>
        <w:adjustRightInd w:val="0"/>
        <w:snapToGrid w:val="0"/>
        <w:spacing w:line="500" w:lineRule="exact"/>
        <w:rPr>
          <w:rFonts w:eastAsia="標楷體"/>
          <w:sz w:val="28"/>
          <w:szCs w:val="28"/>
        </w:rPr>
        <w:sectPr w:rsidR="00D750CA" w:rsidRPr="00F82D54" w:rsidSect="00211737">
          <w:footerReference w:type="default" r:id="rId8"/>
          <w:pgSz w:w="11907" w:h="16840" w:code="9"/>
          <w:pgMar w:top="1134" w:right="1134" w:bottom="907" w:left="1418" w:header="851" w:footer="992" w:gutter="0"/>
          <w:cols w:space="425"/>
          <w:docGrid w:linePitch="326"/>
        </w:sectPr>
      </w:pPr>
    </w:p>
    <w:p w14:paraId="35C14EBC" w14:textId="596820C3" w:rsidR="00965434" w:rsidRPr="00F82D54" w:rsidRDefault="009B7107" w:rsidP="00A24AA5">
      <w:pPr>
        <w:tabs>
          <w:tab w:val="left" w:pos="0"/>
          <w:tab w:val="left" w:pos="9214"/>
        </w:tabs>
        <w:spacing w:line="500" w:lineRule="exact"/>
        <w:ind w:left="425" w:hangingChars="177" w:hanging="425"/>
        <w:jc w:val="center"/>
        <w:rPr>
          <w:rFonts w:eastAsia="標楷體"/>
          <w:b/>
          <w:sz w:val="28"/>
          <w:szCs w:val="28"/>
        </w:rPr>
      </w:pPr>
      <w:r w:rsidRPr="00F82D54">
        <w:rPr>
          <w:rFonts w:eastAsia="標楷體"/>
          <w:noProof/>
        </w:rPr>
        <w:lastRenderedPageBreak/>
        <mc:AlternateContent>
          <mc:Choice Requires="wps">
            <w:drawing>
              <wp:anchor distT="0" distB="0" distL="114300" distR="114300" simplePos="0" relativeHeight="251657216" behindDoc="0" locked="0" layoutInCell="1" allowOverlap="1" wp14:anchorId="7D460111" wp14:editId="01A3F479">
                <wp:simplePos x="0" y="0"/>
                <wp:positionH relativeFrom="column">
                  <wp:posOffset>-559435</wp:posOffset>
                </wp:positionH>
                <wp:positionV relativeFrom="paragraph">
                  <wp:posOffset>-461010</wp:posOffset>
                </wp:positionV>
                <wp:extent cx="675640" cy="325755"/>
                <wp:effectExtent l="0" t="0" r="10160" b="1714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25755"/>
                        </a:xfrm>
                        <a:prstGeom prst="rect">
                          <a:avLst/>
                        </a:prstGeom>
                        <a:solidFill>
                          <a:srgbClr val="FFFFFF"/>
                        </a:solidFill>
                        <a:ln w="6350">
                          <a:solidFill>
                            <a:srgbClr val="000000"/>
                          </a:solidFill>
                          <a:miter lim="800000"/>
                          <a:headEnd/>
                          <a:tailEnd/>
                        </a:ln>
                      </wps:spPr>
                      <wps:txbx>
                        <w:txbxContent>
                          <w:p w14:paraId="313BC53E" w14:textId="703381AC" w:rsidR="00051964" w:rsidRPr="001E329C" w:rsidRDefault="00051964" w:rsidP="00315DE0">
                            <w:pPr>
                              <w:rPr>
                                <w:rFonts w:ascii="標楷體" w:eastAsia="標楷體" w:hAnsi="標楷體"/>
                              </w:rPr>
                            </w:pPr>
                            <w:r w:rsidRPr="001E329C">
                              <w:rPr>
                                <w:rFonts w:ascii="標楷體" w:eastAsia="標楷體" w:hAnsi="標楷體" w:hint="eastAsia"/>
                              </w:rPr>
                              <w:t>附件</w:t>
                            </w:r>
                            <w:r>
                              <w:rPr>
                                <w:rFonts w:ascii="標楷體" w:eastAsia="標楷體" w:hAnsi="標楷體"/>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460111" id="Text Box 2" o:spid="_x0000_s1027" type="#_x0000_t202" style="position:absolute;left:0;text-align:left;margin-left:-44.05pt;margin-top:-36.3pt;width:53.2pt;height:25.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" strokeweight=".5pt">
                <v:textbox>
                  <w:txbxContent>
                    <w:p w14:paraId="313BC53E" w14:textId="703381AC" w:rsidR="00051964" w:rsidRPr="001E329C" w:rsidRDefault="00051964" w:rsidP="00315DE0">
                      <w:pPr>
                        <w:rPr>
                          <w:rFonts w:ascii="標楷體" w:eastAsia="標楷體" w:hAnsi="標楷體"/>
                        </w:rPr>
                      </w:pPr>
                      <w:r w:rsidRPr="001E329C">
                        <w:rPr>
                          <w:rFonts w:ascii="標楷體" w:eastAsia="標楷體" w:hAnsi="標楷體" w:hint="eastAsia"/>
                        </w:rPr>
                        <w:t>附件</w:t>
                      </w:r>
                      <w:r>
                        <w:rPr>
                          <w:rFonts w:ascii="標楷體" w:eastAsia="標楷體" w:hAnsi="標楷體"/>
                        </w:rPr>
                        <w:t>2</w:t>
                      </w:r>
                    </w:p>
                  </w:txbxContent>
                </v:textbox>
              </v:shape>
            </w:pict>
          </mc:Fallback>
        </mc:AlternateContent>
      </w:r>
      <w:r w:rsidR="00893552" w:rsidRPr="00F82D54">
        <w:rPr>
          <w:rFonts w:eastAsia="標楷體"/>
          <w:b/>
          <w:sz w:val="28"/>
          <w:szCs w:val="28"/>
        </w:rPr>
        <w:t>113</w:t>
      </w:r>
      <w:r w:rsidR="00965434" w:rsidRPr="00F82D54">
        <w:rPr>
          <w:rFonts w:eastAsia="標楷體"/>
          <w:b/>
          <w:sz w:val="28"/>
          <w:szCs w:val="28"/>
        </w:rPr>
        <w:t>年</w:t>
      </w:r>
      <w:r w:rsidR="001E2554" w:rsidRPr="00F82D54">
        <w:rPr>
          <w:rFonts w:eastAsia="標楷體"/>
          <w:b/>
          <w:sz w:val="28"/>
          <w:szCs w:val="28"/>
        </w:rPr>
        <w:t>推動</w:t>
      </w:r>
      <w:r w:rsidR="007B0855" w:rsidRPr="00F82D54">
        <w:rPr>
          <w:rFonts w:eastAsia="標楷體"/>
          <w:b/>
          <w:sz w:val="28"/>
          <w:szCs w:val="28"/>
        </w:rPr>
        <w:t>外銷</w:t>
      </w:r>
      <w:r w:rsidR="00EC4D42" w:rsidRPr="00F82D54">
        <w:rPr>
          <w:rFonts w:eastAsia="標楷體"/>
          <w:b/>
          <w:sz w:val="28"/>
          <w:szCs w:val="28"/>
        </w:rPr>
        <w:t>水</w:t>
      </w:r>
      <w:r w:rsidR="007B0855" w:rsidRPr="00F82D54">
        <w:rPr>
          <w:rFonts w:eastAsia="標楷體"/>
          <w:b/>
          <w:sz w:val="28"/>
          <w:szCs w:val="28"/>
        </w:rPr>
        <w:t>果產銷供應鏈</w:t>
      </w:r>
      <w:r w:rsidR="008A085A" w:rsidRPr="00F82D54">
        <w:rPr>
          <w:rFonts w:eastAsia="標楷體"/>
          <w:b/>
          <w:sz w:val="28"/>
          <w:szCs w:val="28"/>
          <w:lang w:eastAsia="zh-HK"/>
        </w:rPr>
        <w:t>細部</w:t>
      </w:r>
      <w:r w:rsidR="00965434" w:rsidRPr="00F82D54">
        <w:rPr>
          <w:rFonts w:eastAsia="標楷體"/>
          <w:b/>
          <w:sz w:val="28"/>
          <w:szCs w:val="28"/>
        </w:rPr>
        <w:t>計畫申請</w:t>
      </w:r>
      <w:r w:rsidR="0094195A" w:rsidRPr="00F82D54">
        <w:rPr>
          <w:rFonts w:eastAsia="標楷體"/>
          <w:b/>
          <w:sz w:val="28"/>
          <w:szCs w:val="28"/>
        </w:rPr>
        <w:t>補助</w:t>
      </w:r>
      <w:r w:rsidR="00965434" w:rsidRPr="00F82D54">
        <w:rPr>
          <w:rFonts w:eastAsia="標楷體"/>
          <w:b/>
          <w:sz w:val="28"/>
          <w:szCs w:val="28"/>
        </w:rPr>
        <w:t>表</w:t>
      </w:r>
    </w:p>
    <w:p w14:paraId="53F65EE8" w14:textId="77777777" w:rsidR="00965434" w:rsidRPr="00F82D54" w:rsidRDefault="00965434" w:rsidP="00A24AA5">
      <w:pPr>
        <w:tabs>
          <w:tab w:val="left" w:pos="0"/>
          <w:tab w:val="left" w:pos="9214"/>
        </w:tabs>
        <w:spacing w:beforeLines="50" w:before="120" w:afterLines="50" w:after="120" w:line="500" w:lineRule="exact"/>
        <w:ind w:left="496" w:hangingChars="177" w:hanging="496"/>
        <w:jc w:val="both"/>
        <w:rPr>
          <w:rFonts w:eastAsia="標楷體"/>
          <w:sz w:val="28"/>
          <w:szCs w:val="28"/>
        </w:rPr>
      </w:pPr>
      <w:r w:rsidRPr="00F82D54">
        <w:rPr>
          <w:rFonts w:eastAsia="標楷體"/>
          <w:sz w:val="28"/>
          <w:szCs w:val="28"/>
        </w:rPr>
        <w:t>申請單位：</w:t>
      </w:r>
      <w:r w:rsidRPr="00F82D54">
        <w:rPr>
          <w:rFonts w:eastAsia="標楷體"/>
          <w:sz w:val="28"/>
          <w:szCs w:val="28"/>
        </w:rPr>
        <w:t xml:space="preserve">   </w:t>
      </w:r>
      <w:r w:rsidR="00CD367D" w:rsidRPr="00F82D54">
        <w:rPr>
          <w:rFonts w:eastAsia="標楷體"/>
          <w:sz w:val="28"/>
          <w:szCs w:val="28"/>
        </w:rPr>
        <w:t xml:space="preserve">           </w:t>
      </w:r>
      <w:r w:rsidRPr="00F82D54">
        <w:rPr>
          <w:rFonts w:eastAsia="標楷體"/>
          <w:sz w:val="28"/>
          <w:szCs w:val="28"/>
        </w:rPr>
        <w:t>負責人：</w:t>
      </w:r>
      <w:r w:rsidRPr="00F82D54">
        <w:rPr>
          <w:rFonts w:eastAsia="標楷體"/>
          <w:sz w:val="28"/>
          <w:szCs w:val="28"/>
        </w:rPr>
        <w:t xml:space="preserve">           </w:t>
      </w:r>
      <w:r w:rsidRPr="00F82D54">
        <w:rPr>
          <w:rFonts w:eastAsia="標楷體"/>
          <w:sz w:val="28"/>
          <w:szCs w:val="28"/>
        </w:rPr>
        <w:t>聯絡電話：</w:t>
      </w:r>
      <w:r w:rsidRPr="00F82D54">
        <w:rPr>
          <w:rFonts w:eastAsia="標楷體"/>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1"/>
        <w:gridCol w:w="1037"/>
        <w:gridCol w:w="1273"/>
        <w:gridCol w:w="1273"/>
        <w:gridCol w:w="475"/>
        <w:gridCol w:w="798"/>
        <w:gridCol w:w="1478"/>
      </w:tblGrid>
      <w:tr w:rsidR="00F82D54" w:rsidRPr="00F82D54" w14:paraId="00D8F7CA" w14:textId="77777777" w:rsidTr="00524281">
        <w:trPr>
          <w:trHeight w:val="641"/>
          <w:jc w:val="center"/>
        </w:trPr>
        <w:tc>
          <w:tcPr>
            <w:tcW w:w="1671" w:type="pct"/>
            <w:vAlign w:val="center"/>
          </w:tcPr>
          <w:p w14:paraId="2DA3D79A" w14:textId="77777777" w:rsidR="00965434" w:rsidRPr="00F82D54" w:rsidRDefault="00965434" w:rsidP="00A24AA5">
            <w:pPr>
              <w:tabs>
                <w:tab w:val="left" w:pos="0"/>
                <w:tab w:val="left" w:pos="9214"/>
              </w:tabs>
              <w:spacing w:line="500" w:lineRule="exact"/>
              <w:ind w:left="496" w:hangingChars="177" w:hanging="496"/>
              <w:jc w:val="center"/>
              <w:rPr>
                <w:rFonts w:eastAsia="標楷體"/>
                <w:sz w:val="28"/>
                <w:szCs w:val="28"/>
              </w:rPr>
            </w:pPr>
            <w:r w:rsidRPr="00F82D54">
              <w:rPr>
                <w:rFonts w:eastAsia="標楷體"/>
                <w:sz w:val="28"/>
                <w:szCs w:val="28"/>
              </w:rPr>
              <w:t xml:space="preserve">項　　　</w:t>
            </w:r>
            <w:r w:rsidRPr="00F82D54">
              <w:rPr>
                <w:rFonts w:eastAsia="標楷體"/>
                <w:sz w:val="28"/>
                <w:szCs w:val="28"/>
              </w:rPr>
              <w:t xml:space="preserve">  </w:t>
            </w:r>
            <w:r w:rsidRPr="00F82D54">
              <w:rPr>
                <w:rFonts w:eastAsia="標楷體"/>
                <w:sz w:val="28"/>
                <w:szCs w:val="28"/>
              </w:rPr>
              <w:t>目</w:t>
            </w:r>
          </w:p>
        </w:tc>
        <w:tc>
          <w:tcPr>
            <w:tcW w:w="3329" w:type="pct"/>
            <w:gridSpan w:val="6"/>
            <w:vAlign w:val="center"/>
          </w:tcPr>
          <w:p w14:paraId="01930950" w14:textId="77777777" w:rsidR="00965434" w:rsidRPr="00F82D54" w:rsidRDefault="00965434" w:rsidP="00A24AA5">
            <w:pPr>
              <w:tabs>
                <w:tab w:val="left" w:pos="0"/>
                <w:tab w:val="left" w:pos="9214"/>
              </w:tabs>
              <w:spacing w:line="500" w:lineRule="exact"/>
              <w:ind w:left="496" w:hangingChars="177" w:hanging="496"/>
              <w:jc w:val="center"/>
              <w:rPr>
                <w:rFonts w:eastAsia="標楷體"/>
                <w:sz w:val="28"/>
                <w:szCs w:val="28"/>
              </w:rPr>
            </w:pPr>
            <w:r w:rsidRPr="00F82D54">
              <w:rPr>
                <w:rFonts w:eastAsia="標楷體"/>
                <w:sz w:val="28"/>
                <w:szCs w:val="28"/>
              </w:rPr>
              <w:t>內　容　說　明</w:t>
            </w:r>
          </w:p>
        </w:tc>
      </w:tr>
      <w:tr w:rsidR="00F82D54" w:rsidRPr="00F82D54" w14:paraId="45B97B95" w14:textId="77777777" w:rsidTr="00524281">
        <w:trPr>
          <w:jc w:val="center"/>
        </w:trPr>
        <w:tc>
          <w:tcPr>
            <w:tcW w:w="1671" w:type="pct"/>
          </w:tcPr>
          <w:p w14:paraId="1EA6BCEE" w14:textId="6D303F60"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一、</w:t>
            </w:r>
            <w:r w:rsidR="00893552" w:rsidRPr="00F82D54">
              <w:rPr>
                <w:rFonts w:eastAsia="標楷體"/>
                <w:sz w:val="28"/>
                <w:szCs w:val="28"/>
              </w:rPr>
              <w:t>113</w:t>
            </w:r>
            <w:r w:rsidR="00893552" w:rsidRPr="00F82D54">
              <w:rPr>
                <w:rFonts w:eastAsia="標楷體"/>
                <w:sz w:val="28"/>
                <w:szCs w:val="28"/>
              </w:rPr>
              <w:t>年</w:t>
            </w:r>
            <w:r w:rsidRPr="00F82D54">
              <w:rPr>
                <w:rFonts w:eastAsia="標楷體"/>
                <w:sz w:val="28"/>
                <w:szCs w:val="28"/>
              </w:rPr>
              <w:t>供果園</w:t>
            </w:r>
            <w:r w:rsidR="00400245" w:rsidRPr="00F82D54">
              <w:rPr>
                <w:rFonts w:eastAsia="標楷體"/>
                <w:sz w:val="28"/>
                <w:szCs w:val="28"/>
                <w:lang w:eastAsia="zh-HK"/>
              </w:rPr>
              <w:t>登錄</w:t>
            </w:r>
            <w:r w:rsidRPr="00F82D54">
              <w:rPr>
                <w:rFonts w:eastAsia="標楷體"/>
                <w:sz w:val="28"/>
                <w:szCs w:val="28"/>
              </w:rPr>
              <w:t>品項、面積、年產量及集</w:t>
            </w:r>
            <w:proofErr w:type="gramStart"/>
            <w:r w:rsidRPr="00F82D54">
              <w:rPr>
                <w:rFonts w:eastAsia="標楷體"/>
                <w:sz w:val="28"/>
                <w:szCs w:val="28"/>
              </w:rPr>
              <w:t>貨月別</w:t>
            </w:r>
            <w:proofErr w:type="gramEnd"/>
          </w:p>
        </w:tc>
        <w:tc>
          <w:tcPr>
            <w:tcW w:w="3329" w:type="pct"/>
            <w:gridSpan w:val="6"/>
          </w:tcPr>
          <w:p w14:paraId="7DAAAC71"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品項：</w:t>
            </w:r>
            <w:r w:rsidRPr="00F82D54">
              <w:rPr>
                <w:rFonts w:eastAsia="標楷體"/>
                <w:sz w:val="28"/>
                <w:szCs w:val="28"/>
              </w:rPr>
              <w:t xml:space="preserve">       </w:t>
            </w:r>
            <w:r w:rsidRPr="00F82D54">
              <w:rPr>
                <w:rFonts w:eastAsia="標楷體"/>
                <w:sz w:val="28"/>
                <w:szCs w:val="28"/>
              </w:rPr>
              <w:t>面積：</w:t>
            </w:r>
            <w:r w:rsidRPr="00F82D54">
              <w:rPr>
                <w:rFonts w:eastAsia="標楷體"/>
                <w:sz w:val="28"/>
                <w:szCs w:val="28"/>
              </w:rPr>
              <w:t xml:space="preserve">   </w:t>
            </w:r>
            <w:r w:rsidRPr="00F82D54">
              <w:rPr>
                <w:rFonts w:eastAsia="標楷體"/>
                <w:sz w:val="28"/>
                <w:szCs w:val="28"/>
              </w:rPr>
              <w:t>年產量：</w:t>
            </w:r>
          </w:p>
          <w:p w14:paraId="17A66287"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集貨時間</w:t>
            </w:r>
            <w:r w:rsidR="003A45C4" w:rsidRPr="00F82D54">
              <w:rPr>
                <w:rFonts w:eastAsia="標楷體"/>
                <w:sz w:val="28"/>
                <w:szCs w:val="28"/>
              </w:rPr>
              <w:t>（</w:t>
            </w:r>
            <w:r w:rsidRPr="00F82D54">
              <w:rPr>
                <w:rFonts w:eastAsia="標楷體"/>
                <w:sz w:val="28"/>
                <w:szCs w:val="28"/>
              </w:rPr>
              <w:t>月別</w:t>
            </w:r>
            <w:r w:rsidR="003A45C4" w:rsidRPr="00F82D54">
              <w:rPr>
                <w:rFonts w:eastAsia="標楷體"/>
                <w:sz w:val="28"/>
                <w:szCs w:val="28"/>
              </w:rPr>
              <w:t>）</w:t>
            </w:r>
            <w:r w:rsidRPr="00F82D54">
              <w:rPr>
                <w:rFonts w:eastAsia="標楷體"/>
                <w:sz w:val="28"/>
                <w:szCs w:val="28"/>
              </w:rPr>
              <w:t>：</w:t>
            </w:r>
          </w:p>
          <w:p w14:paraId="651E8D76"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合作外銷業者：</w:t>
            </w:r>
          </w:p>
          <w:p w14:paraId="6025DF73"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外銷供果園登錄情形：</w:t>
            </w:r>
          </w:p>
          <w:p w14:paraId="27FA3B16" w14:textId="62945069" w:rsidR="00965434" w:rsidRPr="00F82D54" w:rsidRDefault="00A57007" w:rsidP="00A24AA5">
            <w:pPr>
              <w:tabs>
                <w:tab w:val="left" w:pos="0"/>
                <w:tab w:val="left" w:pos="9214"/>
              </w:tabs>
              <w:spacing w:line="500" w:lineRule="exact"/>
              <w:ind w:left="496" w:hangingChars="177" w:hanging="496"/>
              <w:jc w:val="both"/>
              <w:rPr>
                <w:rFonts w:eastAsia="標楷體"/>
                <w:sz w:val="28"/>
                <w:szCs w:val="28"/>
              </w:rPr>
            </w:pPr>
            <w:r w:rsidRPr="00F82D54">
              <w:rPr>
                <w:rFonts w:ascii="標楷體" w:eastAsia="標楷體" w:hAnsi="標楷體" w:hint="eastAsia"/>
                <w:sz w:val="28"/>
                <w:szCs w:val="28"/>
              </w:rPr>
              <w:t>□</w:t>
            </w:r>
            <w:r w:rsidR="00965434" w:rsidRPr="00F82D54">
              <w:rPr>
                <w:rFonts w:eastAsia="標楷體"/>
                <w:sz w:val="28"/>
                <w:szCs w:val="28"/>
              </w:rPr>
              <w:t>已登錄</w:t>
            </w:r>
            <w:r w:rsidR="00965434" w:rsidRPr="00F82D54">
              <w:rPr>
                <w:rFonts w:eastAsia="標楷體"/>
                <w:sz w:val="28"/>
                <w:szCs w:val="28"/>
              </w:rPr>
              <w:t xml:space="preserve">  </w:t>
            </w:r>
            <w:r w:rsidRPr="00F82D54">
              <w:rPr>
                <w:rFonts w:ascii="標楷體" w:eastAsia="標楷體" w:hAnsi="標楷體" w:hint="eastAsia"/>
                <w:sz w:val="28"/>
                <w:szCs w:val="28"/>
              </w:rPr>
              <w:t>□</w:t>
            </w:r>
            <w:r w:rsidR="00965434" w:rsidRPr="00F82D54">
              <w:rPr>
                <w:rFonts w:eastAsia="標楷體"/>
                <w:sz w:val="28"/>
                <w:szCs w:val="28"/>
              </w:rPr>
              <w:t>登錄中</w:t>
            </w:r>
            <w:r w:rsidR="00965434" w:rsidRPr="00F82D54">
              <w:rPr>
                <w:rFonts w:eastAsia="標楷體"/>
                <w:sz w:val="28"/>
                <w:szCs w:val="28"/>
              </w:rPr>
              <w:t xml:space="preserve">  </w:t>
            </w:r>
            <w:r w:rsidRPr="00F82D54">
              <w:rPr>
                <w:rFonts w:ascii="標楷體" w:eastAsia="標楷體" w:hAnsi="標楷體" w:hint="eastAsia"/>
                <w:sz w:val="28"/>
                <w:szCs w:val="28"/>
              </w:rPr>
              <w:t>□</w:t>
            </w:r>
            <w:r w:rsidR="00965434" w:rsidRPr="00F82D54">
              <w:rPr>
                <w:rFonts w:eastAsia="標楷體"/>
                <w:sz w:val="28"/>
                <w:szCs w:val="28"/>
              </w:rPr>
              <w:t>未登錄</w:t>
            </w:r>
          </w:p>
        </w:tc>
      </w:tr>
      <w:tr w:rsidR="00F82D54" w:rsidRPr="00F82D54" w14:paraId="48F69ECF" w14:textId="77777777" w:rsidTr="00524281">
        <w:trPr>
          <w:trHeight w:val="1134"/>
          <w:jc w:val="center"/>
        </w:trPr>
        <w:tc>
          <w:tcPr>
            <w:tcW w:w="1671" w:type="pct"/>
            <w:vMerge w:val="restart"/>
          </w:tcPr>
          <w:p w14:paraId="77C6CCA1"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二、過去</w:t>
            </w:r>
            <w:r w:rsidRPr="00F82D54">
              <w:rPr>
                <w:rFonts w:eastAsia="標楷體"/>
                <w:sz w:val="28"/>
                <w:szCs w:val="28"/>
              </w:rPr>
              <w:t>3</w:t>
            </w:r>
            <w:r w:rsidRPr="00F82D54">
              <w:rPr>
                <w:rFonts w:eastAsia="標楷體"/>
                <w:sz w:val="28"/>
                <w:szCs w:val="28"/>
              </w:rPr>
              <w:t>年外銷品項、地區及實績</w:t>
            </w:r>
          </w:p>
        </w:tc>
        <w:tc>
          <w:tcPr>
            <w:tcW w:w="614" w:type="pct"/>
            <w:vAlign w:val="center"/>
          </w:tcPr>
          <w:p w14:paraId="20A543F6" w14:textId="77777777" w:rsidR="00965434" w:rsidRPr="00F82D54" w:rsidRDefault="00965434" w:rsidP="00A24AA5">
            <w:pPr>
              <w:tabs>
                <w:tab w:val="left" w:pos="0"/>
                <w:tab w:val="left" w:pos="9214"/>
              </w:tabs>
              <w:spacing w:line="500" w:lineRule="exact"/>
              <w:ind w:left="496" w:hangingChars="177" w:hanging="496"/>
              <w:jc w:val="center"/>
              <w:rPr>
                <w:rFonts w:eastAsia="標楷體"/>
                <w:sz w:val="28"/>
                <w:szCs w:val="28"/>
              </w:rPr>
            </w:pPr>
            <w:r w:rsidRPr="00F82D54">
              <w:rPr>
                <w:rFonts w:eastAsia="標楷體"/>
                <w:sz w:val="28"/>
                <w:szCs w:val="28"/>
              </w:rPr>
              <w:t>年度</w:t>
            </w:r>
          </w:p>
        </w:tc>
        <w:tc>
          <w:tcPr>
            <w:tcW w:w="604" w:type="pct"/>
            <w:vAlign w:val="center"/>
          </w:tcPr>
          <w:p w14:paraId="7F2CF76D" w14:textId="77777777" w:rsidR="00965434" w:rsidRPr="00F82D54" w:rsidRDefault="00965434" w:rsidP="00A24AA5">
            <w:pPr>
              <w:tabs>
                <w:tab w:val="left" w:pos="0"/>
                <w:tab w:val="left" w:pos="9214"/>
              </w:tabs>
              <w:spacing w:line="500" w:lineRule="exact"/>
              <w:ind w:left="496" w:hangingChars="177" w:hanging="496"/>
              <w:jc w:val="center"/>
              <w:rPr>
                <w:rFonts w:eastAsia="標楷體"/>
                <w:sz w:val="28"/>
                <w:szCs w:val="28"/>
              </w:rPr>
            </w:pPr>
            <w:r w:rsidRPr="00F82D54">
              <w:rPr>
                <w:rFonts w:eastAsia="標楷體"/>
                <w:sz w:val="28"/>
                <w:szCs w:val="28"/>
              </w:rPr>
              <w:t>品項：</w:t>
            </w:r>
          </w:p>
        </w:tc>
        <w:tc>
          <w:tcPr>
            <w:tcW w:w="604" w:type="pct"/>
            <w:vAlign w:val="center"/>
          </w:tcPr>
          <w:p w14:paraId="7B1D003D" w14:textId="77777777" w:rsidR="00965434" w:rsidRPr="00F82D54" w:rsidRDefault="00965434" w:rsidP="00A24AA5">
            <w:pPr>
              <w:tabs>
                <w:tab w:val="left" w:pos="0"/>
                <w:tab w:val="left" w:pos="9214"/>
              </w:tabs>
              <w:spacing w:line="500" w:lineRule="exact"/>
              <w:ind w:left="496" w:hangingChars="177" w:hanging="496"/>
              <w:jc w:val="center"/>
              <w:rPr>
                <w:rFonts w:eastAsia="標楷體"/>
                <w:sz w:val="28"/>
                <w:szCs w:val="28"/>
              </w:rPr>
            </w:pPr>
            <w:r w:rsidRPr="00F82D54">
              <w:rPr>
                <w:rFonts w:eastAsia="標楷體"/>
                <w:sz w:val="28"/>
                <w:szCs w:val="28"/>
              </w:rPr>
              <w:t>地區：</w:t>
            </w:r>
          </w:p>
        </w:tc>
        <w:tc>
          <w:tcPr>
            <w:tcW w:w="657" w:type="pct"/>
            <w:gridSpan w:val="2"/>
            <w:vAlign w:val="center"/>
          </w:tcPr>
          <w:p w14:paraId="229F16E1" w14:textId="77777777" w:rsidR="00965434" w:rsidRPr="00F82D54" w:rsidRDefault="00400245" w:rsidP="00A24AA5">
            <w:pPr>
              <w:tabs>
                <w:tab w:val="left" w:pos="0"/>
                <w:tab w:val="left" w:pos="9214"/>
              </w:tabs>
              <w:spacing w:line="500" w:lineRule="exact"/>
              <w:ind w:left="2"/>
              <w:jc w:val="center"/>
              <w:rPr>
                <w:rFonts w:eastAsia="標楷體"/>
                <w:sz w:val="28"/>
                <w:szCs w:val="28"/>
              </w:rPr>
            </w:pPr>
            <w:r w:rsidRPr="00F82D54">
              <w:rPr>
                <w:rFonts w:eastAsia="標楷體"/>
                <w:sz w:val="28"/>
                <w:szCs w:val="28"/>
                <w:lang w:eastAsia="zh-HK"/>
              </w:rPr>
              <w:t>外銷</w:t>
            </w:r>
            <w:r w:rsidR="00965434" w:rsidRPr="00F82D54">
              <w:rPr>
                <w:rFonts w:eastAsia="標楷體"/>
                <w:sz w:val="28"/>
                <w:szCs w:val="28"/>
              </w:rPr>
              <w:t>實績：</w:t>
            </w:r>
          </w:p>
          <w:p w14:paraId="4C3D6CCF" w14:textId="77777777" w:rsidR="00965434" w:rsidRPr="00F82D54" w:rsidRDefault="00965434" w:rsidP="00A24AA5">
            <w:pPr>
              <w:tabs>
                <w:tab w:val="left" w:pos="0"/>
                <w:tab w:val="left" w:pos="9214"/>
              </w:tabs>
              <w:spacing w:line="500" w:lineRule="exact"/>
              <w:ind w:left="496" w:hangingChars="177" w:hanging="496"/>
              <w:jc w:val="center"/>
              <w:rPr>
                <w:rFonts w:eastAsia="標楷體"/>
                <w:sz w:val="28"/>
                <w:szCs w:val="28"/>
              </w:rPr>
            </w:pPr>
            <w:r w:rsidRPr="00F82D54">
              <w:rPr>
                <w:rFonts w:eastAsia="標楷體"/>
                <w:sz w:val="28"/>
                <w:szCs w:val="28"/>
              </w:rPr>
              <w:t>（公噸）</w:t>
            </w:r>
          </w:p>
        </w:tc>
        <w:tc>
          <w:tcPr>
            <w:tcW w:w="850" w:type="pct"/>
          </w:tcPr>
          <w:p w14:paraId="6B842E71" w14:textId="77777777" w:rsidR="00965434" w:rsidRPr="00F82D54" w:rsidRDefault="00965434" w:rsidP="00A24AA5">
            <w:pPr>
              <w:tabs>
                <w:tab w:val="left" w:pos="0"/>
                <w:tab w:val="left" w:pos="9214"/>
              </w:tabs>
              <w:spacing w:line="500" w:lineRule="exact"/>
              <w:ind w:leftChars="-3" w:left="-7" w:firstLineChars="2" w:firstLine="6"/>
              <w:jc w:val="both"/>
              <w:rPr>
                <w:rFonts w:eastAsia="標楷體"/>
                <w:sz w:val="28"/>
                <w:szCs w:val="28"/>
              </w:rPr>
            </w:pPr>
            <w:r w:rsidRPr="00F82D54">
              <w:rPr>
                <w:rFonts w:eastAsia="標楷體"/>
                <w:sz w:val="28"/>
                <w:szCs w:val="28"/>
              </w:rPr>
              <w:t>出口量</w:t>
            </w:r>
            <w:proofErr w:type="gramStart"/>
            <w:r w:rsidRPr="00F82D54">
              <w:rPr>
                <w:rFonts w:eastAsia="標楷體"/>
                <w:sz w:val="28"/>
                <w:szCs w:val="28"/>
              </w:rPr>
              <w:t>佔</w:t>
            </w:r>
            <w:proofErr w:type="gramEnd"/>
            <w:r w:rsidRPr="00F82D54">
              <w:rPr>
                <w:rFonts w:eastAsia="標楷體"/>
                <w:sz w:val="28"/>
                <w:szCs w:val="28"/>
              </w:rPr>
              <w:t>登錄供果園產量之比例（％）</w:t>
            </w:r>
          </w:p>
        </w:tc>
      </w:tr>
      <w:tr w:rsidR="00F82D54" w:rsidRPr="00F82D54" w14:paraId="407B7381" w14:textId="77777777" w:rsidTr="00524281">
        <w:trPr>
          <w:jc w:val="center"/>
        </w:trPr>
        <w:tc>
          <w:tcPr>
            <w:tcW w:w="1671" w:type="pct"/>
            <w:vMerge/>
            <w:vAlign w:val="center"/>
          </w:tcPr>
          <w:p w14:paraId="38374B7C"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614" w:type="pct"/>
          </w:tcPr>
          <w:p w14:paraId="3C57972F" w14:textId="575C1603"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1</w:t>
            </w:r>
            <w:r w:rsidR="00893552" w:rsidRPr="00F82D54">
              <w:rPr>
                <w:rFonts w:eastAsia="標楷體"/>
                <w:sz w:val="28"/>
                <w:szCs w:val="28"/>
              </w:rPr>
              <w:t>10</w:t>
            </w:r>
            <w:r w:rsidRPr="00F82D54">
              <w:rPr>
                <w:rFonts w:eastAsia="標楷體"/>
                <w:sz w:val="28"/>
                <w:szCs w:val="28"/>
              </w:rPr>
              <w:t>年</w:t>
            </w:r>
            <w:r w:rsidRPr="00F82D54">
              <w:rPr>
                <w:rFonts w:eastAsia="標楷體"/>
                <w:sz w:val="28"/>
                <w:szCs w:val="28"/>
              </w:rPr>
              <w:t xml:space="preserve"> </w:t>
            </w:r>
          </w:p>
        </w:tc>
        <w:tc>
          <w:tcPr>
            <w:tcW w:w="604" w:type="pct"/>
          </w:tcPr>
          <w:p w14:paraId="074FB654"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604" w:type="pct"/>
          </w:tcPr>
          <w:p w14:paraId="1812563C"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657" w:type="pct"/>
            <w:gridSpan w:val="2"/>
          </w:tcPr>
          <w:p w14:paraId="12830B99"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850" w:type="pct"/>
          </w:tcPr>
          <w:p w14:paraId="4860B137"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r>
      <w:tr w:rsidR="00F82D54" w:rsidRPr="00F82D54" w14:paraId="29730F9A" w14:textId="77777777" w:rsidTr="00524281">
        <w:trPr>
          <w:jc w:val="center"/>
        </w:trPr>
        <w:tc>
          <w:tcPr>
            <w:tcW w:w="1671" w:type="pct"/>
            <w:vMerge/>
          </w:tcPr>
          <w:p w14:paraId="5B0B049D"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614" w:type="pct"/>
          </w:tcPr>
          <w:p w14:paraId="50BCD253" w14:textId="659C00D9"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1</w:t>
            </w:r>
            <w:r w:rsidR="008A617D" w:rsidRPr="00F82D54">
              <w:rPr>
                <w:rFonts w:eastAsia="標楷體"/>
                <w:sz w:val="28"/>
                <w:szCs w:val="28"/>
              </w:rPr>
              <w:t>1</w:t>
            </w:r>
            <w:r w:rsidR="00893552" w:rsidRPr="00F82D54">
              <w:rPr>
                <w:rFonts w:eastAsia="標楷體"/>
                <w:sz w:val="28"/>
                <w:szCs w:val="28"/>
              </w:rPr>
              <w:t>1</w:t>
            </w:r>
            <w:r w:rsidRPr="00F82D54">
              <w:rPr>
                <w:rFonts w:eastAsia="標楷體"/>
                <w:sz w:val="28"/>
                <w:szCs w:val="28"/>
              </w:rPr>
              <w:t>年</w:t>
            </w:r>
          </w:p>
        </w:tc>
        <w:tc>
          <w:tcPr>
            <w:tcW w:w="604" w:type="pct"/>
          </w:tcPr>
          <w:p w14:paraId="76DDAB71"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604" w:type="pct"/>
          </w:tcPr>
          <w:p w14:paraId="31070078"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657" w:type="pct"/>
            <w:gridSpan w:val="2"/>
          </w:tcPr>
          <w:p w14:paraId="74A9BD27"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850" w:type="pct"/>
          </w:tcPr>
          <w:p w14:paraId="2ECA7EE6"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r>
      <w:tr w:rsidR="00F82D54" w:rsidRPr="00F82D54" w14:paraId="25BB03B1" w14:textId="77777777" w:rsidTr="00524281">
        <w:trPr>
          <w:jc w:val="center"/>
        </w:trPr>
        <w:tc>
          <w:tcPr>
            <w:tcW w:w="1671" w:type="pct"/>
            <w:vMerge/>
          </w:tcPr>
          <w:p w14:paraId="3E2A5CD0"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614" w:type="pct"/>
          </w:tcPr>
          <w:p w14:paraId="7A37778B" w14:textId="2B7924FF"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1</w:t>
            </w:r>
            <w:r w:rsidR="00155E72" w:rsidRPr="00F82D54">
              <w:rPr>
                <w:rFonts w:eastAsia="標楷體"/>
                <w:sz w:val="28"/>
                <w:szCs w:val="28"/>
              </w:rPr>
              <w:t>1</w:t>
            </w:r>
            <w:r w:rsidR="00893552" w:rsidRPr="00F82D54">
              <w:rPr>
                <w:rFonts w:eastAsia="標楷體"/>
                <w:sz w:val="28"/>
                <w:szCs w:val="28"/>
              </w:rPr>
              <w:t>2</w:t>
            </w:r>
            <w:r w:rsidRPr="00F82D54">
              <w:rPr>
                <w:rFonts w:eastAsia="標楷體"/>
                <w:sz w:val="28"/>
                <w:szCs w:val="28"/>
              </w:rPr>
              <w:t>年</w:t>
            </w:r>
          </w:p>
        </w:tc>
        <w:tc>
          <w:tcPr>
            <w:tcW w:w="604" w:type="pct"/>
          </w:tcPr>
          <w:p w14:paraId="3CF2037C"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604" w:type="pct"/>
          </w:tcPr>
          <w:p w14:paraId="2B7C8CC8"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657" w:type="pct"/>
            <w:gridSpan w:val="2"/>
          </w:tcPr>
          <w:p w14:paraId="64319B3D"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c>
          <w:tcPr>
            <w:tcW w:w="850" w:type="pct"/>
          </w:tcPr>
          <w:p w14:paraId="5E1D510B" w14:textId="77777777" w:rsidR="00965434" w:rsidRPr="00F82D54" w:rsidRDefault="00965434" w:rsidP="00A24AA5">
            <w:pPr>
              <w:tabs>
                <w:tab w:val="left" w:pos="0"/>
                <w:tab w:val="left" w:pos="9214"/>
              </w:tabs>
              <w:spacing w:line="500" w:lineRule="exact"/>
              <w:ind w:left="496" w:hangingChars="177" w:hanging="496"/>
              <w:jc w:val="both"/>
              <w:rPr>
                <w:rFonts w:eastAsia="標楷體"/>
                <w:sz w:val="28"/>
                <w:szCs w:val="28"/>
              </w:rPr>
            </w:pPr>
          </w:p>
        </w:tc>
      </w:tr>
      <w:tr w:rsidR="00F82D54" w:rsidRPr="00F82D54" w14:paraId="7268F840" w14:textId="77777777" w:rsidTr="00524281">
        <w:trPr>
          <w:trHeight w:val="722"/>
          <w:jc w:val="center"/>
        </w:trPr>
        <w:tc>
          <w:tcPr>
            <w:tcW w:w="1671" w:type="pct"/>
            <w:vMerge w:val="restart"/>
          </w:tcPr>
          <w:p w14:paraId="128957F9"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三、過去</w:t>
            </w:r>
            <w:r w:rsidRPr="00F82D54">
              <w:rPr>
                <w:rFonts w:eastAsia="標楷體"/>
                <w:sz w:val="28"/>
                <w:szCs w:val="28"/>
              </w:rPr>
              <w:t>3</w:t>
            </w:r>
            <w:r w:rsidRPr="00F82D54">
              <w:rPr>
                <w:rFonts w:eastAsia="標楷體"/>
                <w:sz w:val="28"/>
                <w:szCs w:val="28"/>
              </w:rPr>
              <w:t>年曾獲農政單位補助項目及金額</w:t>
            </w:r>
          </w:p>
        </w:tc>
        <w:tc>
          <w:tcPr>
            <w:tcW w:w="614" w:type="pct"/>
          </w:tcPr>
          <w:p w14:paraId="3A00A78D" w14:textId="55D7DBE6"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1</w:t>
            </w:r>
            <w:r w:rsidR="00893552" w:rsidRPr="00F82D54">
              <w:rPr>
                <w:rFonts w:eastAsia="標楷體"/>
                <w:sz w:val="28"/>
                <w:szCs w:val="28"/>
              </w:rPr>
              <w:t>10</w:t>
            </w:r>
            <w:r w:rsidRPr="00F82D54">
              <w:rPr>
                <w:rFonts w:eastAsia="標楷體"/>
                <w:sz w:val="28"/>
                <w:szCs w:val="28"/>
              </w:rPr>
              <w:t>年</w:t>
            </w:r>
            <w:r w:rsidRPr="00F82D54">
              <w:rPr>
                <w:rFonts w:eastAsia="標楷體"/>
                <w:sz w:val="28"/>
                <w:szCs w:val="28"/>
              </w:rPr>
              <w:t xml:space="preserve"> </w:t>
            </w:r>
          </w:p>
        </w:tc>
        <w:tc>
          <w:tcPr>
            <w:tcW w:w="1453" w:type="pct"/>
            <w:gridSpan w:val="3"/>
          </w:tcPr>
          <w:p w14:paraId="462899A0"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補助計畫：</w:t>
            </w:r>
          </w:p>
          <w:p w14:paraId="1E9A5AF4"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項目：</w:t>
            </w:r>
          </w:p>
        </w:tc>
        <w:tc>
          <w:tcPr>
            <w:tcW w:w="1262" w:type="pct"/>
            <w:gridSpan w:val="2"/>
          </w:tcPr>
          <w:p w14:paraId="22A01597"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金額：</w:t>
            </w:r>
            <w:r w:rsidRPr="00F82D54">
              <w:rPr>
                <w:rFonts w:eastAsia="標楷體"/>
                <w:sz w:val="28"/>
                <w:szCs w:val="28"/>
              </w:rPr>
              <w:t xml:space="preserve">     </w:t>
            </w:r>
            <w:r w:rsidRPr="00F82D54">
              <w:rPr>
                <w:rFonts w:eastAsia="標楷體"/>
                <w:sz w:val="28"/>
                <w:szCs w:val="28"/>
              </w:rPr>
              <w:t>千元</w:t>
            </w:r>
          </w:p>
        </w:tc>
      </w:tr>
      <w:tr w:rsidR="00F82D54" w:rsidRPr="00F82D54" w14:paraId="175B2AF1" w14:textId="77777777" w:rsidTr="00524281">
        <w:trPr>
          <w:trHeight w:val="691"/>
          <w:jc w:val="center"/>
        </w:trPr>
        <w:tc>
          <w:tcPr>
            <w:tcW w:w="1671" w:type="pct"/>
            <w:vMerge/>
          </w:tcPr>
          <w:p w14:paraId="4008AA82"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p>
        </w:tc>
        <w:tc>
          <w:tcPr>
            <w:tcW w:w="614" w:type="pct"/>
          </w:tcPr>
          <w:p w14:paraId="27820F6D" w14:textId="2CCC4E3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1</w:t>
            </w:r>
            <w:r w:rsidR="008A617D" w:rsidRPr="00F82D54">
              <w:rPr>
                <w:rFonts w:eastAsia="標楷體"/>
                <w:sz w:val="28"/>
                <w:szCs w:val="28"/>
              </w:rPr>
              <w:t>1</w:t>
            </w:r>
            <w:r w:rsidR="00893552" w:rsidRPr="00F82D54">
              <w:rPr>
                <w:rFonts w:eastAsia="標楷體"/>
                <w:sz w:val="28"/>
                <w:szCs w:val="28"/>
              </w:rPr>
              <w:t>1</w:t>
            </w:r>
            <w:r w:rsidRPr="00F82D54">
              <w:rPr>
                <w:rFonts w:eastAsia="標楷體"/>
                <w:sz w:val="28"/>
                <w:szCs w:val="28"/>
              </w:rPr>
              <w:t>年</w:t>
            </w:r>
          </w:p>
        </w:tc>
        <w:tc>
          <w:tcPr>
            <w:tcW w:w="1453" w:type="pct"/>
            <w:gridSpan w:val="3"/>
          </w:tcPr>
          <w:p w14:paraId="4396860A"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補助計畫：</w:t>
            </w:r>
          </w:p>
          <w:p w14:paraId="00A10561"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項目：</w:t>
            </w:r>
          </w:p>
        </w:tc>
        <w:tc>
          <w:tcPr>
            <w:tcW w:w="1262" w:type="pct"/>
            <w:gridSpan w:val="2"/>
          </w:tcPr>
          <w:p w14:paraId="3C580240"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金額：</w:t>
            </w:r>
            <w:r w:rsidRPr="00F82D54">
              <w:rPr>
                <w:rFonts w:eastAsia="標楷體"/>
                <w:sz w:val="28"/>
                <w:szCs w:val="28"/>
              </w:rPr>
              <w:t xml:space="preserve">     </w:t>
            </w:r>
            <w:r w:rsidRPr="00F82D54">
              <w:rPr>
                <w:rFonts w:eastAsia="標楷體"/>
                <w:sz w:val="28"/>
                <w:szCs w:val="28"/>
              </w:rPr>
              <w:t>千元</w:t>
            </w:r>
          </w:p>
        </w:tc>
      </w:tr>
      <w:tr w:rsidR="00F82D54" w:rsidRPr="00F82D54" w14:paraId="0CAA299D" w14:textId="77777777" w:rsidTr="00524281">
        <w:trPr>
          <w:trHeight w:val="766"/>
          <w:jc w:val="center"/>
        </w:trPr>
        <w:tc>
          <w:tcPr>
            <w:tcW w:w="1671" w:type="pct"/>
            <w:vMerge/>
          </w:tcPr>
          <w:p w14:paraId="1F8B2EC1"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p>
        </w:tc>
        <w:tc>
          <w:tcPr>
            <w:tcW w:w="614" w:type="pct"/>
          </w:tcPr>
          <w:p w14:paraId="398D555D" w14:textId="4336F164"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1</w:t>
            </w:r>
            <w:r w:rsidR="00155E72" w:rsidRPr="00F82D54">
              <w:rPr>
                <w:rFonts w:eastAsia="標楷體"/>
                <w:sz w:val="28"/>
                <w:szCs w:val="28"/>
              </w:rPr>
              <w:t>1</w:t>
            </w:r>
            <w:r w:rsidR="00893552" w:rsidRPr="00F82D54">
              <w:rPr>
                <w:rFonts w:eastAsia="標楷體"/>
                <w:sz w:val="28"/>
                <w:szCs w:val="28"/>
              </w:rPr>
              <w:t>2</w:t>
            </w:r>
            <w:r w:rsidRPr="00F82D54">
              <w:rPr>
                <w:rFonts w:eastAsia="標楷體"/>
                <w:sz w:val="28"/>
                <w:szCs w:val="28"/>
              </w:rPr>
              <w:t>年</w:t>
            </w:r>
          </w:p>
        </w:tc>
        <w:tc>
          <w:tcPr>
            <w:tcW w:w="1453" w:type="pct"/>
            <w:gridSpan w:val="3"/>
          </w:tcPr>
          <w:p w14:paraId="7E10B3E9"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補助計畫：</w:t>
            </w:r>
          </w:p>
          <w:p w14:paraId="61D2FDC2"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項目：</w:t>
            </w:r>
          </w:p>
        </w:tc>
        <w:tc>
          <w:tcPr>
            <w:tcW w:w="1262" w:type="pct"/>
            <w:gridSpan w:val="2"/>
          </w:tcPr>
          <w:p w14:paraId="765DEF17"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金額：</w:t>
            </w:r>
            <w:r w:rsidRPr="00F82D54">
              <w:rPr>
                <w:rFonts w:eastAsia="標楷體"/>
                <w:sz w:val="28"/>
                <w:szCs w:val="28"/>
              </w:rPr>
              <w:t xml:space="preserve">     </w:t>
            </w:r>
            <w:r w:rsidRPr="00F82D54">
              <w:rPr>
                <w:rFonts w:eastAsia="標楷體"/>
                <w:sz w:val="28"/>
                <w:szCs w:val="28"/>
              </w:rPr>
              <w:t>千元</w:t>
            </w:r>
          </w:p>
        </w:tc>
      </w:tr>
      <w:tr w:rsidR="00F82D54" w:rsidRPr="00F82D54" w14:paraId="25147050" w14:textId="77777777" w:rsidTr="00524281">
        <w:trPr>
          <w:jc w:val="center"/>
        </w:trPr>
        <w:tc>
          <w:tcPr>
            <w:tcW w:w="1671" w:type="pct"/>
          </w:tcPr>
          <w:p w14:paraId="770B2102" w14:textId="786EA4FF"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四、</w:t>
            </w:r>
            <w:r w:rsidRPr="00F82D54">
              <w:rPr>
                <w:rFonts w:eastAsia="標楷體"/>
                <w:sz w:val="28"/>
                <w:szCs w:val="28"/>
              </w:rPr>
              <w:t>1</w:t>
            </w:r>
            <w:r w:rsidR="00DD0C79" w:rsidRPr="00F82D54">
              <w:rPr>
                <w:rFonts w:eastAsia="標楷體"/>
                <w:sz w:val="28"/>
                <w:szCs w:val="28"/>
              </w:rPr>
              <w:t>1</w:t>
            </w:r>
            <w:r w:rsidR="00893552" w:rsidRPr="00F82D54">
              <w:rPr>
                <w:rFonts w:eastAsia="標楷體"/>
                <w:sz w:val="28"/>
                <w:szCs w:val="28"/>
              </w:rPr>
              <w:t>3</w:t>
            </w:r>
            <w:r w:rsidRPr="00F82D54">
              <w:rPr>
                <w:rFonts w:eastAsia="標楷體"/>
                <w:sz w:val="28"/>
                <w:szCs w:val="28"/>
              </w:rPr>
              <w:t>年亟需增設施</w:t>
            </w:r>
            <w:r w:rsidR="003A45C4" w:rsidRPr="00F82D54">
              <w:rPr>
                <w:rFonts w:eastAsia="標楷體"/>
                <w:sz w:val="28"/>
                <w:szCs w:val="28"/>
              </w:rPr>
              <w:t>（</w:t>
            </w:r>
            <w:r w:rsidRPr="00F82D54">
              <w:rPr>
                <w:rFonts w:eastAsia="標楷體"/>
                <w:sz w:val="28"/>
                <w:szCs w:val="28"/>
              </w:rPr>
              <w:t>備</w:t>
            </w:r>
            <w:r w:rsidR="003A45C4" w:rsidRPr="00F82D54">
              <w:rPr>
                <w:rFonts w:eastAsia="標楷體"/>
                <w:sz w:val="28"/>
                <w:szCs w:val="28"/>
              </w:rPr>
              <w:t>）</w:t>
            </w:r>
            <w:r w:rsidRPr="00F82D54">
              <w:rPr>
                <w:rFonts w:eastAsia="標楷體"/>
                <w:sz w:val="28"/>
                <w:szCs w:val="28"/>
              </w:rPr>
              <w:t>預定投資金額及申請補助經費</w:t>
            </w:r>
          </w:p>
        </w:tc>
        <w:tc>
          <w:tcPr>
            <w:tcW w:w="3329" w:type="pct"/>
            <w:gridSpan w:val="6"/>
          </w:tcPr>
          <w:p w14:paraId="00FE33AE"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設施</w:t>
            </w:r>
            <w:r w:rsidR="003A45C4" w:rsidRPr="00F82D54">
              <w:rPr>
                <w:rFonts w:eastAsia="標楷體"/>
                <w:sz w:val="28"/>
                <w:szCs w:val="28"/>
              </w:rPr>
              <w:t>（</w:t>
            </w:r>
            <w:r w:rsidRPr="00F82D54">
              <w:rPr>
                <w:rFonts w:eastAsia="標楷體"/>
                <w:sz w:val="28"/>
                <w:szCs w:val="28"/>
              </w:rPr>
              <w:t>備</w:t>
            </w:r>
            <w:r w:rsidR="003A45C4" w:rsidRPr="00F82D54">
              <w:rPr>
                <w:rFonts w:eastAsia="標楷體"/>
                <w:sz w:val="28"/>
                <w:szCs w:val="28"/>
              </w:rPr>
              <w:t>）</w:t>
            </w:r>
            <w:r w:rsidRPr="00F82D54">
              <w:rPr>
                <w:rFonts w:eastAsia="標楷體"/>
                <w:sz w:val="28"/>
                <w:szCs w:val="28"/>
              </w:rPr>
              <w:t>：</w:t>
            </w:r>
          </w:p>
          <w:p w14:paraId="331147B2"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投資金額：</w:t>
            </w:r>
          </w:p>
          <w:p w14:paraId="38F834F5"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申請補助經費：</w:t>
            </w:r>
          </w:p>
        </w:tc>
      </w:tr>
      <w:tr w:rsidR="00F82D54" w:rsidRPr="00F82D54" w14:paraId="287E8480" w14:textId="77777777" w:rsidTr="00524281">
        <w:trPr>
          <w:jc w:val="center"/>
        </w:trPr>
        <w:tc>
          <w:tcPr>
            <w:tcW w:w="1671" w:type="pct"/>
          </w:tcPr>
          <w:p w14:paraId="1C256C01"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五、設施</w:t>
            </w:r>
            <w:r w:rsidR="003A45C4" w:rsidRPr="00F82D54">
              <w:rPr>
                <w:rFonts w:eastAsia="標楷體"/>
                <w:sz w:val="28"/>
                <w:szCs w:val="28"/>
              </w:rPr>
              <w:t>（</w:t>
            </w:r>
            <w:r w:rsidRPr="00F82D54">
              <w:rPr>
                <w:rFonts w:eastAsia="標楷體"/>
                <w:sz w:val="28"/>
                <w:szCs w:val="28"/>
              </w:rPr>
              <w:t>備</w:t>
            </w:r>
            <w:r w:rsidR="003A45C4" w:rsidRPr="00F82D54">
              <w:rPr>
                <w:rFonts w:eastAsia="標楷體"/>
                <w:sz w:val="28"/>
                <w:szCs w:val="28"/>
              </w:rPr>
              <w:t>）</w:t>
            </w:r>
            <w:r w:rsidRPr="00F82D54">
              <w:rPr>
                <w:rFonts w:eastAsia="標楷體"/>
                <w:sz w:val="28"/>
                <w:szCs w:val="28"/>
              </w:rPr>
              <w:t>妥適性、動線規劃是否合理，所需用地是否</w:t>
            </w:r>
            <w:r w:rsidRPr="00F82D54">
              <w:rPr>
                <w:rFonts w:eastAsia="標楷體"/>
                <w:sz w:val="28"/>
                <w:szCs w:val="28"/>
              </w:rPr>
              <w:lastRenderedPageBreak/>
              <w:t>完成變更、容許使用等程序</w:t>
            </w:r>
          </w:p>
        </w:tc>
        <w:tc>
          <w:tcPr>
            <w:tcW w:w="3329" w:type="pct"/>
            <w:gridSpan w:val="6"/>
          </w:tcPr>
          <w:p w14:paraId="62AD2C04"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p>
        </w:tc>
      </w:tr>
      <w:tr w:rsidR="00F82D54" w:rsidRPr="00F82D54" w14:paraId="4BC5A973" w14:textId="77777777" w:rsidTr="00524281">
        <w:trPr>
          <w:trHeight w:val="973"/>
          <w:jc w:val="center"/>
        </w:trPr>
        <w:tc>
          <w:tcPr>
            <w:tcW w:w="1671" w:type="pct"/>
            <w:vAlign w:val="center"/>
          </w:tcPr>
          <w:p w14:paraId="18ADDD52"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六、申請設施</w:t>
            </w:r>
            <w:r w:rsidR="003A45C4" w:rsidRPr="00F82D54">
              <w:rPr>
                <w:rFonts w:eastAsia="標楷體"/>
                <w:sz w:val="28"/>
                <w:szCs w:val="28"/>
              </w:rPr>
              <w:t>（</w:t>
            </w:r>
            <w:r w:rsidRPr="00F82D54">
              <w:rPr>
                <w:rFonts w:eastAsia="標楷體"/>
                <w:sz w:val="28"/>
                <w:szCs w:val="28"/>
              </w:rPr>
              <w:t>備</w:t>
            </w:r>
            <w:r w:rsidR="003A45C4" w:rsidRPr="00F82D54">
              <w:rPr>
                <w:rFonts w:eastAsia="標楷體"/>
                <w:sz w:val="28"/>
                <w:szCs w:val="28"/>
              </w:rPr>
              <w:t>）</w:t>
            </w:r>
            <w:r w:rsidRPr="00F82D54">
              <w:rPr>
                <w:rFonts w:eastAsia="標楷體"/>
                <w:sz w:val="28"/>
                <w:szCs w:val="28"/>
              </w:rPr>
              <w:t>利用率（使用期間）及營運管理方式</w:t>
            </w:r>
          </w:p>
        </w:tc>
        <w:tc>
          <w:tcPr>
            <w:tcW w:w="3329" w:type="pct"/>
            <w:gridSpan w:val="6"/>
          </w:tcPr>
          <w:p w14:paraId="61105CD1"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p>
        </w:tc>
      </w:tr>
      <w:tr w:rsidR="00F82D54" w:rsidRPr="00F82D54" w14:paraId="0080425C" w14:textId="77777777" w:rsidTr="00524281">
        <w:trPr>
          <w:trHeight w:val="1059"/>
          <w:jc w:val="center"/>
        </w:trPr>
        <w:tc>
          <w:tcPr>
            <w:tcW w:w="1671" w:type="pct"/>
            <w:vAlign w:val="center"/>
          </w:tcPr>
          <w:p w14:paraId="79026D5A"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七、設施</w:t>
            </w:r>
            <w:r w:rsidR="003A45C4" w:rsidRPr="00F82D54">
              <w:rPr>
                <w:rFonts w:eastAsia="標楷體"/>
                <w:sz w:val="28"/>
                <w:szCs w:val="28"/>
              </w:rPr>
              <w:t>（</w:t>
            </w:r>
            <w:r w:rsidRPr="00F82D54">
              <w:rPr>
                <w:rFonts w:eastAsia="標楷體"/>
                <w:sz w:val="28"/>
                <w:szCs w:val="28"/>
              </w:rPr>
              <w:t>備</w:t>
            </w:r>
            <w:r w:rsidR="003A45C4" w:rsidRPr="00F82D54">
              <w:rPr>
                <w:rFonts w:eastAsia="標楷體"/>
                <w:sz w:val="28"/>
                <w:szCs w:val="28"/>
              </w:rPr>
              <w:t>）</w:t>
            </w:r>
            <w:r w:rsidRPr="00F82D54">
              <w:rPr>
                <w:rFonts w:eastAsia="標楷體"/>
                <w:sz w:val="28"/>
                <w:szCs w:val="28"/>
              </w:rPr>
              <w:t>改善後之效益分析</w:t>
            </w:r>
          </w:p>
        </w:tc>
        <w:tc>
          <w:tcPr>
            <w:tcW w:w="3329" w:type="pct"/>
            <w:gridSpan w:val="6"/>
          </w:tcPr>
          <w:p w14:paraId="6D2A07F5" w14:textId="77777777" w:rsidR="00596AE2" w:rsidRPr="00F82D54" w:rsidRDefault="00596AE2" w:rsidP="00A24AA5">
            <w:pPr>
              <w:tabs>
                <w:tab w:val="left" w:pos="0"/>
                <w:tab w:val="left" w:pos="9214"/>
              </w:tabs>
              <w:spacing w:line="500" w:lineRule="exact"/>
              <w:ind w:left="496" w:hangingChars="177" w:hanging="496"/>
              <w:jc w:val="both"/>
              <w:rPr>
                <w:rFonts w:eastAsia="標楷體"/>
                <w:sz w:val="28"/>
                <w:szCs w:val="28"/>
              </w:rPr>
            </w:pPr>
          </w:p>
        </w:tc>
      </w:tr>
    </w:tbl>
    <w:p w14:paraId="537E7CBE" w14:textId="70B02D1C" w:rsidR="00E3530B" w:rsidRPr="00F82D54" w:rsidRDefault="00965434" w:rsidP="00A24AA5">
      <w:pPr>
        <w:tabs>
          <w:tab w:val="left" w:pos="0"/>
          <w:tab w:val="left" w:pos="9214"/>
        </w:tabs>
        <w:spacing w:line="500" w:lineRule="exact"/>
        <w:ind w:left="496" w:hangingChars="177" w:hanging="496"/>
        <w:jc w:val="both"/>
        <w:rPr>
          <w:rFonts w:eastAsia="標楷體"/>
          <w:sz w:val="28"/>
          <w:szCs w:val="28"/>
          <w:u w:val="single"/>
        </w:rPr>
        <w:sectPr w:rsidR="00E3530B" w:rsidRPr="00F82D54" w:rsidSect="00211737">
          <w:pgSz w:w="11907" w:h="16840" w:code="9"/>
          <w:pgMar w:top="1134" w:right="1134" w:bottom="907" w:left="1418" w:header="851" w:footer="992" w:gutter="0"/>
          <w:cols w:space="425"/>
          <w:docGrid w:linePitch="326"/>
        </w:sectPr>
      </w:pPr>
      <w:r w:rsidRPr="00F82D54">
        <w:rPr>
          <w:rFonts w:eastAsia="標楷體"/>
          <w:sz w:val="28"/>
          <w:szCs w:val="28"/>
          <w:u w:val="single"/>
        </w:rPr>
        <w:t>※</w:t>
      </w:r>
      <w:r w:rsidRPr="00F82D54">
        <w:rPr>
          <w:rFonts w:eastAsia="標楷體"/>
          <w:sz w:val="28"/>
          <w:szCs w:val="28"/>
          <w:u w:val="single"/>
        </w:rPr>
        <w:t>補助設</w:t>
      </w:r>
      <w:r w:rsidR="003A45C4" w:rsidRPr="00F82D54">
        <w:rPr>
          <w:rFonts w:eastAsia="標楷體"/>
          <w:sz w:val="28"/>
          <w:szCs w:val="28"/>
          <w:u w:val="single"/>
        </w:rPr>
        <w:t>（</w:t>
      </w:r>
      <w:r w:rsidRPr="00F82D54">
        <w:rPr>
          <w:rFonts w:eastAsia="標楷體"/>
          <w:sz w:val="28"/>
          <w:szCs w:val="28"/>
          <w:u w:val="single"/>
        </w:rPr>
        <w:t>施</w:t>
      </w:r>
      <w:r w:rsidR="003A45C4" w:rsidRPr="00F82D54">
        <w:rPr>
          <w:rFonts w:eastAsia="標楷體"/>
          <w:sz w:val="28"/>
          <w:szCs w:val="28"/>
          <w:u w:val="single"/>
        </w:rPr>
        <w:t>）</w:t>
      </w:r>
      <w:r w:rsidRPr="00F82D54">
        <w:rPr>
          <w:rFonts w:eastAsia="標楷體"/>
          <w:sz w:val="28"/>
          <w:szCs w:val="28"/>
          <w:u w:val="single"/>
        </w:rPr>
        <w:t>備標準依</w:t>
      </w:r>
      <w:r w:rsidR="00893552" w:rsidRPr="00F82D54">
        <w:rPr>
          <w:rFonts w:eastAsia="標楷體"/>
          <w:sz w:val="28"/>
          <w:szCs w:val="28"/>
          <w:u w:val="single"/>
        </w:rPr>
        <w:t>農業部</w:t>
      </w:r>
      <w:r w:rsidRPr="00F82D54">
        <w:rPr>
          <w:rFonts w:eastAsia="標楷體"/>
          <w:sz w:val="28"/>
          <w:szCs w:val="28"/>
          <w:u w:val="single"/>
        </w:rPr>
        <w:t>相關主管計畫補助基準辦理</w:t>
      </w:r>
    </w:p>
    <w:tbl>
      <w:tblPr>
        <w:tblpPr w:leftFromText="180" w:rightFromText="180" w:horzAnchor="margin" w:tblpXSpec="center" w:tblpY="357"/>
        <w:tblW w:w="147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013"/>
        <w:gridCol w:w="1556"/>
        <w:gridCol w:w="2285"/>
        <w:gridCol w:w="2254"/>
        <w:gridCol w:w="1601"/>
        <w:gridCol w:w="2142"/>
        <w:gridCol w:w="1502"/>
        <w:gridCol w:w="1417"/>
      </w:tblGrid>
      <w:tr w:rsidR="00F82D54" w:rsidRPr="00F82D54" w14:paraId="0EF60466" w14:textId="77777777" w:rsidTr="00363D8D">
        <w:trPr>
          <w:trHeight w:val="562"/>
        </w:trPr>
        <w:tc>
          <w:tcPr>
            <w:tcW w:w="14770" w:type="dxa"/>
            <w:gridSpan w:val="8"/>
            <w:noWrap/>
            <w:vAlign w:val="center"/>
          </w:tcPr>
          <w:p w14:paraId="36845D24" w14:textId="59DCB5C3" w:rsidR="00E3530B" w:rsidRPr="00F82D54" w:rsidRDefault="00B2498E" w:rsidP="00A24AA5">
            <w:pPr>
              <w:tabs>
                <w:tab w:val="left" w:pos="0"/>
                <w:tab w:val="left" w:pos="9214"/>
              </w:tabs>
              <w:spacing w:line="500" w:lineRule="exact"/>
              <w:ind w:left="567" w:hangingChars="177" w:hanging="567"/>
              <w:jc w:val="center"/>
              <w:rPr>
                <w:rFonts w:eastAsia="標楷體"/>
                <w:kern w:val="0"/>
                <w:sz w:val="28"/>
                <w:szCs w:val="28"/>
              </w:rPr>
            </w:pPr>
            <w:r w:rsidRPr="00F82D54">
              <w:rPr>
                <w:rFonts w:eastAsia="標楷體"/>
                <w:b/>
                <w:kern w:val="0"/>
                <w:sz w:val="32"/>
                <w:szCs w:val="32"/>
              </w:rPr>
              <w:lastRenderedPageBreak/>
              <w:t>1</w:t>
            </w:r>
            <w:r w:rsidR="00DD0C79" w:rsidRPr="00F82D54">
              <w:rPr>
                <w:rFonts w:eastAsia="標楷體"/>
                <w:b/>
                <w:kern w:val="0"/>
                <w:sz w:val="32"/>
                <w:szCs w:val="32"/>
              </w:rPr>
              <w:t>1</w:t>
            </w:r>
            <w:r w:rsidR="00893552" w:rsidRPr="00F82D54">
              <w:rPr>
                <w:rFonts w:eastAsia="標楷體"/>
                <w:b/>
                <w:kern w:val="0"/>
                <w:sz w:val="32"/>
                <w:szCs w:val="32"/>
              </w:rPr>
              <w:t>3</w:t>
            </w:r>
            <w:r w:rsidR="00E3530B" w:rsidRPr="00F82D54">
              <w:rPr>
                <w:rFonts w:eastAsia="標楷體"/>
                <w:b/>
                <w:kern w:val="0"/>
                <w:sz w:val="32"/>
                <w:szCs w:val="32"/>
              </w:rPr>
              <w:t>年</w:t>
            </w:r>
            <w:r w:rsidR="00401CA9" w:rsidRPr="00F82D54">
              <w:rPr>
                <w:rFonts w:eastAsia="標楷體"/>
                <w:b/>
                <w:kern w:val="0"/>
                <w:sz w:val="32"/>
                <w:szCs w:val="32"/>
              </w:rPr>
              <w:t>○○</w:t>
            </w:r>
            <w:r w:rsidR="00401CA9" w:rsidRPr="00F82D54">
              <w:rPr>
                <w:rFonts w:eastAsia="標楷體"/>
                <w:b/>
                <w:kern w:val="0"/>
                <w:sz w:val="32"/>
                <w:szCs w:val="32"/>
              </w:rPr>
              <w:t>縣</w:t>
            </w:r>
            <w:r w:rsidR="003A45C4" w:rsidRPr="00F82D54">
              <w:rPr>
                <w:rFonts w:eastAsia="標楷體"/>
                <w:b/>
                <w:kern w:val="0"/>
                <w:sz w:val="32"/>
                <w:szCs w:val="32"/>
              </w:rPr>
              <w:t>（</w:t>
            </w:r>
            <w:r w:rsidR="00401CA9" w:rsidRPr="00F82D54">
              <w:rPr>
                <w:rFonts w:eastAsia="標楷體"/>
                <w:b/>
                <w:kern w:val="0"/>
                <w:sz w:val="32"/>
                <w:szCs w:val="32"/>
              </w:rPr>
              <w:t>市</w:t>
            </w:r>
            <w:r w:rsidR="003A45C4" w:rsidRPr="00F82D54">
              <w:rPr>
                <w:rFonts w:eastAsia="標楷體"/>
                <w:b/>
                <w:kern w:val="0"/>
                <w:sz w:val="32"/>
                <w:szCs w:val="32"/>
              </w:rPr>
              <w:t>）</w:t>
            </w:r>
            <w:r w:rsidR="00401CA9" w:rsidRPr="00F82D54">
              <w:rPr>
                <w:rFonts w:eastAsia="標楷體"/>
                <w:b/>
                <w:kern w:val="0"/>
                <w:sz w:val="32"/>
                <w:szCs w:val="32"/>
              </w:rPr>
              <w:t>政府</w:t>
            </w:r>
            <w:proofErr w:type="gramStart"/>
            <w:r w:rsidR="00DD0C79" w:rsidRPr="00F82D54">
              <w:rPr>
                <w:rFonts w:eastAsia="標楷體"/>
                <w:b/>
                <w:kern w:val="0"/>
                <w:sz w:val="32"/>
                <w:szCs w:val="32"/>
              </w:rPr>
              <w:t>—</w:t>
            </w:r>
            <w:proofErr w:type="gramEnd"/>
            <w:r w:rsidR="00DD0C79" w:rsidRPr="00F82D54">
              <w:rPr>
                <w:rFonts w:eastAsia="標楷體"/>
                <w:b/>
                <w:kern w:val="0"/>
                <w:sz w:val="32"/>
                <w:szCs w:val="32"/>
              </w:rPr>
              <w:t>推動</w:t>
            </w:r>
            <w:r w:rsidRPr="00F82D54">
              <w:rPr>
                <w:rFonts w:eastAsia="標楷體"/>
                <w:b/>
                <w:kern w:val="0"/>
                <w:sz w:val="32"/>
                <w:szCs w:val="32"/>
                <w:lang w:eastAsia="zh-HK"/>
              </w:rPr>
              <w:t>外銷</w:t>
            </w:r>
            <w:r w:rsidR="00CB3497" w:rsidRPr="00F82D54">
              <w:rPr>
                <w:rFonts w:eastAsia="標楷體"/>
                <w:b/>
                <w:kern w:val="0"/>
                <w:sz w:val="32"/>
                <w:szCs w:val="32"/>
              </w:rPr>
              <w:t>水</w:t>
            </w:r>
            <w:r w:rsidR="009C0523" w:rsidRPr="00F82D54">
              <w:rPr>
                <w:rFonts w:eastAsia="標楷體"/>
                <w:b/>
                <w:kern w:val="0"/>
                <w:sz w:val="32"/>
                <w:szCs w:val="32"/>
              </w:rPr>
              <w:t>果</w:t>
            </w:r>
            <w:r w:rsidRPr="00F82D54">
              <w:rPr>
                <w:rFonts w:eastAsia="標楷體"/>
                <w:b/>
                <w:kern w:val="0"/>
                <w:sz w:val="32"/>
                <w:szCs w:val="32"/>
                <w:lang w:eastAsia="zh-HK"/>
              </w:rPr>
              <w:t>產銷</w:t>
            </w:r>
            <w:r w:rsidR="00E3530B" w:rsidRPr="00F82D54">
              <w:rPr>
                <w:rFonts w:eastAsia="標楷體"/>
                <w:b/>
                <w:kern w:val="0"/>
                <w:sz w:val="32"/>
                <w:szCs w:val="32"/>
              </w:rPr>
              <w:t>供應鏈</w:t>
            </w:r>
            <w:r w:rsidR="008A085A" w:rsidRPr="00F82D54">
              <w:rPr>
                <w:rFonts w:eastAsia="標楷體"/>
                <w:b/>
                <w:kern w:val="0"/>
                <w:sz w:val="32"/>
                <w:szCs w:val="32"/>
                <w:lang w:eastAsia="zh-HK"/>
              </w:rPr>
              <w:t>細部</w:t>
            </w:r>
            <w:r w:rsidR="00E3530B" w:rsidRPr="00F82D54">
              <w:rPr>
                <w:rFonts w:eastAsia="標楷體"/>
                <w:b/>
                <w:kern w:val="0"/>
                <w:sz w:val="32"/>
                <w:szCs w:val="32"/>
              </w:rPr>
              <w:t>計畫需求</w:t>
            </w:r>
            <w:proofErr w:type="gramStart"/>
            <w:r w:rsidR="00E3530B" w:rsidRPr="00F82D54">
              <w:rPr>
                <w:rFonts w:eastAsia="標楷體"/>
                <w:b/>
                <w:kern w:val="0"/>
                <w:sz w:val="32"/>
                <w:szCs w:val="32"/>
              </w:rPr>
              <w:t>彙整表</w:t>
            </w:r>
            <w:proofErr w:type="gramEnd"/>
            <w:r w:rsidR="00401CA9" w:rsidRPr="00F82D54">
              <w:rPr>
                <w:rFonts w:eastAsia="標楷體"/>
                <w:kern w:val="0"/>
                <w:sz w:val="28"/>
                <w:szCs w:val="28"/>
              </w:rPr>
              <w:t xml:space="preserve"> </w:t>
            </w:r>
          </w:p>
        </w:tc>
      </w:tr>
      <w:tr w:rsidR="00F82D54" w:rsidRPr="00F82D54" w14:paraId="6CE9B853" w14:textId="77777777" w:rsidTr="003F7DD5">
        <w:trPr>
          <w:trHeight w:val="425"/>
        </w:trPr>
        <w:tc>
          <w:tcPr>
            <w:tcW w:w="2013" w:type="dxa"/>
            <w:vMerge w:val="restart"/>
            <w:noWrap/>
            <w:vAlign w:val="center"/>
          </w:tcPr>
          <w:p w14:paraId="0F137A20" w14:textId="77777777" w:rsidR="00E3530B" w:rsidRPr="00F82D54" w:rsidRDefault="00477F63" w:rsidP="0013221A">
            <w:pPr>
              <w:widowControl/>
              <w:tabs>
                <w:tab w:val="left" w:pos="0"/>
                <w:tab w:val="left" w:pos="9214"/>
              </w:tabs>
              <w:spacing w:line="400" w:lineRule="exact"/>
              <w:ind w:left="2"/>
              <w:jc w:val="center"/>
              <w:rPr>
                <w:rFonts w:eastAsia="標楷體"/>
                <w:kern w:val="0"/>
                <w:sz w:val="28"/>
                <w:szCs w:val="28"/>
              </w:rPr>
            </w:pPr>
            <w:r w:rsidRPr="00F82D54">
              <w:rPr>
                <w:rFonts w:eastAsia="標楷體"/>
                <w:kern w:val="0"/>
                <w:sz w:val="28"/>
                <w:szCs w:val="28"/>
                <w:lang w:eastAsia="zh-HK"/>
              </w:rPr>
              <w:t>地方政府或</w:t>
            </w:r>
            <w:r w:rsidR="00E3530B" w:rsidRPr="00F82D54">
              <w:rPr>
                <w:rFonts w:eastAsia="標楷體"/>
                <w:kern w:val="0"/>
                <w:sz w:val="28"/>
                <w:szCs w:val="28"/>
              </w:rPr>
              <w:t>農民團體</w:t>
            </w:r>
          </w:p>
        </w:tc>
        <w:tc>
          <w:tcPr>
            <w:tcW w:w="1556" w:type="dxa"/>
            <w:vMerge w:val="restart"/>
            <w:vAlign w:val="center"/>
          </w:tcPr>
          <w:p w14:paraId="7940D285" w14:textId="77777777" w:rsidR="00E3530B" w:rsidRPr="00F82D54" w:rsidRDefault="00E3530B" w:rsidP="0013221A">
            <w:pPr>
              <w:widowControl/>
              <w:tabs>
                <w:tab w:val="left" w:pos="0"/>
                <w:tab w:val="left" w:pos="9214"/>
              </w:tabs>
              <w:spacing w:line="400" w:lineRule="exact"/>
              <w:ind w:left="2"/>
              <w:jc w:val="center"/>
              <w:rPr>
                <w:rFonts w:eastAsia="標楷體"/>
                <w:kern w:val="0"/>
                <w:sz w:val="28"/>
                <w:szCs w:val="28"/>
              </w:rPr>
            </w:pPr>
            <w:r w:rsidRPr="00F82D54">
              <w:rPr>
                <w:rFonts w:eastAsia="標楷體"/>
                <w:kern w:val="0"/>
                <w:sz w:val="28"/>
                <w:szCs w:val="28"/>
              </w:rPr>
              <w:t>合作業者</w:t>
            </w:r>
            <w:r w:rsidR="003A45C4" w:rsidRPr="00F82D54">
              <w:rPr>
                <w:rFonts w:eastAsia="標楷體"/>
                <w:kern w:val="0"/>
                <w:sz w:val="28"/>
                <w:szCs w:val="28"/>
              </w:rPr>
              <w:t>（</w:t>
            </w:r>
            <w:r w:rsidR="00477F63" w:rsidRPr="00F82D54">
              <w:rPr>
                <w:rFonts w:eastAsia="標楷體"/>
                <w:kern w:val="0"/>
                <w:sz w:val="28"/>
                <w:szCs w:val="28"/>
              </w:rPr>
              <w:t>如為地方政府此欄免填</w:t>
            </w:r>
            <w:r w:rsidR="003A45C4" w:rsidRPr="00F82D54">
              <w:rPr>
                <w:rFonts w:eastAsia="標楷體"/>
                <w:kern w:val="0"/>
                <w:sz w:val="28"/>
                <w:szCs w:val="28"/>
              </w:rPr>
              <w:t>）</w:t>
            </w:r>
          </w:p>
        </w:tc>
        <w:tc>
          <w:tcPr>
            <w:tcW w:w="2285" w:type="dxa"/>
            <w:vMerge w:val="restart"/>
            <w:vAlign w:val="center"/>
          </w:tcPr>
          <w:p w14:paraId="46D941A9" w14:textId="77777777" w:rsidR="00E3530B" w:rsidRPr="00F82D54" w:rsidRDefault="00E3530B" w:rsidP="0013221A">
            <w:pPr>
              <w:widowControl/>
              <w:tabs>
                <w:tab w:val="left" w:pos="0"/>
                <w:tab w:val="left" w:pos="9214"/>
              </w:tabs>
              <w:spacing w:line="400" w:lineRule="exact"/>
              <w:ind w:left="496" w:hangingChars="177" w:hanging="496"/>
              <w:jc w:val="center"/>
              <w:rPr>
                <w:rFonts w:eastAsia="標楷體"/>
                <w:kern w:val="0"/>
                <w:sz w:val="28"/>
                <w:szCs w:val="28"/>
              </w:rPr>
            </w:pPr>
            <w:r w:rsidRPr="00F82D54">
              <w:rPr>
                <w:rFonts w:eastAsia="標楷體"/>
                <w:kern w:val="0"/>
                <w:sz w:val="28"/>
                <w:szCs w:val="28"/>
              </w:rPr>
              <w:t>近</w:t>
            </w:r>
            <w:r w:rsidRPr="00F82D54">
              <w:rPr>
                <w:rFonts w:eastAsia="標楷體"/>
                <w:kern w:val="0"/>
                <w:sz w:val="28"/>
                <w:szCs w:val="28"/>
              </w:rPr>
              <w:t>3</w:t>
            </w:r>
            <w:r w:rsidRPr="00F82D54">
              <w:rPr>
                <w:rFonts w:eastAsia="標楷體"/>
                <w:kern w:val="0"/>
                <w:sz w:val="28"/>
                <w:szCs w:val="28"/>
              </w:rPr>
              <w:t>年補助內容</w:t>
            </w:r>
          </w:p>
        </w:tc>
        <w:tc>
          <w:tcPr>
            <w:tcW w:w="2254" w:type="dxa"/>
            <w:vMerge w:val="restart"/>
            <w:vAlign w:val="center"/>
          </w:tcPr>
          <w:p w14:paraId="17B8C84A" w14:textId="77777777" w:rsidR="00E3530B" w:rsidRPr="00F82D54" w:rsidRDefault="00E3530B" w:rsidP="0013221A">
            <w:pPr>
              <w:widowControl/>
              <w:tabs>
                <w:tab w:val="left" w:pos="0"/>
                <w:tab w:val="left" w:pos="9214"/>
              </w:tabs>
              <w:spacing w:line="400" w:lineRule="exact"/>
              <w:ind w:left="496" w:hangingChars="177" w:hanging="496"/>
              <w:jc w:val="center"/>
              <w:rPr>
                <w:rFonts w:eastAsia="標楷體"/>
                <w:kern w:val="0"/>
                <w:sz w:val="28"/>
                <w:szCs w:val="28"/>
              </w:rPr>
            </w:pPr>
            <w:r w:rsidRPr="00F82D54">
              <w:rPr>
                <w:rFonts w:eastAsia="標楷體"/>
                <w:kern w:val="0"/>
                <w:sz w:val="28"/>
                <w:szCs w:val="28"/>
              </w:rPr>
              <w:t>申請補助內容</w:t>
            </w:r>
          </w:p>
          <w:p w14:paraId="26E874D5" w14:textId="77777777" w:rsidR="00B06544" w:rsidRPr="00F82D54" w:rsidRDefault="00280ABB" w:rsidP="0013221A">
            <w:pPr>
              <w:widowControl/>
              <w:tabs>
                <w:tab w:val="left" w:pos="0"/>
                <w:tab w:val="left" w:pos="9214"/>
              </w:tabs>
              <w:spacing w:line="400" w:lineRule="exact"/>
              <w:ind w:left="425" w:hangingChars="177" w:hanging="425"/>
              <w:jc w:val="center"/>
              <w:rPr>
                <w:rFonts w:eastAsia="標楷體"/>
                <w:kern w:val="0"/>
              </w:rPr>
            </w:pPr>
            <w:r w:rsidRPr="00F82D54">
              <w:rPr>
                <w:rFonts w:eastAsia="標楷體"/>
                <w:kern w:val="0"/>
              </w:rPr>
              <w:t>1.</w:t>
            </w:r>
            <w:r w:rsidR="005F5738" w:rsidRPr="00F82D54">
              <w:rPr>
                <w:rFonts w:eastAsia="標楷體"/>
                <w:kern w:val="0"/>
              </w:rPr>
              <w:t>請詳列計算基礎，例如單價</w:t>
            </w:r>
            <w:r w:rsidR="005F5738" w:rsidRPr="00F82D54">
              <w:rPr>
                <w:rFonts w:eastAsia="標楷體"/>
                <w:kern w:val="0"/>
              </w:rPr>
              <w:t>x</w:t>
            </w:r>
            <w:r w:rsidR="005F5738" w:rsidRPr="00F82D54">
              <w:rPr>
                <w:rFonts w:eastAsia="標楷體"/>
                <w:kern w:val="0"/>
              </w:rPr>
              <w:t>數量</w:t>
            </w:r>
          </w:p>
          <w:p w14:paraId="3ED6E0D4" w14:textId="77777777" w:rsidR="005F5738" w:rsidRPr="00F82D54" w:rsidRDefault="00280ABB" w:rsidP="0013221A">
            <w:pPr>
              <w:widowControl/>
              <w:tabs>
                <w:tab w:val="left" w:pos="0"/>
                <w:tab w:val="left" w:pos="9214"/>
              </w:tabs>
              <w:spacing w:line="400" w:lineRule="exact"/>
              <w:ind w:left="425" w:hangingChars="177" w:hanging="425"/>
              <w:rPr>
                <w:rFonts w:eastAsia="標楷體"/>
                <w:kern w:val="0"/>
              </w:rPr>
            </w:pPr>
            <w:r w:rsidRPr="00F82D54">
              <w:rPr>
                <w:rFonts w:eastAsia="標楷體"/>
                <w:kern w:val="0"/>
              </w:rPr>
              <w:t>2.</w:t>
            </w:r>
            <w:r w:rsidR="00B06544" w:rsidRPr="00F82D54">
              <w:rPr>
                <w:rFonts w:eastAsia="標楷體"/>
                <w:kern w:val="0"/>
              </w:rPr>
              <w:t>保管單位</w:t>
            </w:r>
            <w:r w:rsidR="003A45C4" w:rsidRPr="00F82D54">
              <w:rPr>
                <w:rFonts w:eastAsia="標楷體"/>
                <w:kern w:val="0"/>
              </w:rPr>
              <w:t>（</w:t>
            </w:r>
            <w:r w:rsidR="00B06544" w:rsidRPr="00F82D54">
              <w:rPr>
                <w:rFonts w:eastAsia="標楷體"/>
                <w:kern w:val="0"/>
              </w:rPr>
              <w:t>含聯絡電話</w:t>
            </w:r>
            <w:r w:rsidR="003A45C4" w:rsidRPr="00F82D54">
              <w:rPr>
                <w:rFonts w:eastAsia="標楷體"/>
                <w:kern w:val="0"/>
              </w:rPr>
              <w:t>）</w:t>
            </w:r>
          </w:p>
        </w:tc>
        <w:tc>
          <w:tcPr>
            <w:tcW w:w="1601" w:type="dxa"/>
            <w:vMerge w:val="restart"/>
            <w:vAlign w:val="center"/>
          </w:tcPr>
          <w:p w14:paraId="547BE980" w14:textId="77777777" w:rsidR="00E3530B" w:rsidRPr="00F82D54" w:rsidRDefault="00E3530B" w:rsidP="0013221A">
            <w:pPr>
              <w:widowControl/>
              <w:tabs>
                <w:tab w:val="left" w:pos="0"/>
                <w:tab w:val="left" w:pos="9214"/>
              </w:tabs>
              <w:spacing w:line="400" w:lineRule="exact"/>
              <w:ind w:left="496" w:hangingChars="177" w:hanging="496"/>
              <w:jc w:val="center"/>
              <w:rPr>
                <w:rFonts w:eastAsia="標楷體"/>
                <w:kern w:val="0"/>
                <w:sz w:val="28"/>
                <w:szCs w:val="28"/>
              </w:rPr>
            </w:pPr>
            <w:r w:rsidRPr="00F82D54">
              <w:rPr>
                <w:rFonts w:eastAsia="標楷體"/>
                <w:kern w:val="0"/>
                <w:sz w:val="28"/>
                <w:szCs w:val="28"/>
              </w:rPr>
              <w:t>總經費</w:t>
            </w:r>
          </w:p>
          <w:p w14:paraId="30B9AE17" w14:textId="77777777" w:rsidR="00E3530B" w:rsidRPr="00F82D54" w:rsidRDefault="00E3530B" w:rsidP="0013221A">
            <w:pPr>
              <w:widowControl/>
              <w:tabs>
                <w:tab w:val="left" w:pos="0"/>
                <w:tab w:val="left" w:pos="9214"/>
              </w:tabs>
              <w:spacing w:line="400" w:lineRule="exact"/>
              <w:ind w:left="496" w:hangingChars="177" w:hanging="496"/>
              <w:jc w:val="center"/>
              <w:rPr>
                <w:rFonts w:eastAsia="標楷體"/>
                <w:kern w:val="0"/>
                <w:sz w:val="28"/>
                <w:szCs w:val="28"/>
              </w:rPr>
            </w:pPr>
            <w:r w:rsidRPr="00F82D54">
              <w:rPr>
                <w:rFonts w:eastAsia="標楷體"/>
                <w:kern w:val="0"/>
                <w:sz w:val="28"/>
                <w:szCs w:val="28"/>
              </w:rPr>
              <w:t>（千元）</w:t>
            </w:r>
          </w:p>
        </w:tc>
        <w:tc>
          <w:tcPr>
            <w:tcW w:w="2142" w:type="dxa"/>
            <w:vMerge w:val="restart"/>
            <w:vAlign w:val="center"/>
          </w:tcPr>
          <w:p w14:paraId="5E5872FC" w14:textId="77777777" w:rsidR="00E3530B" w:rsidRPr="00F82D54" w:rsidRDefault="00E3530B" w:rsidP="0013221A">
            <w:pPr>
              <w:widowControl/>
              <w:tabs>
                <w:tab w:val="left" w:pos="0"/>
                <w:tab w:val="left" w:pos="9214"/>
              </w:tabs>
              <w:spacing w:line="400" w:lineRule="exact"/>
              <w:ind w:left="496" w:hangingChars="177" w:hanging="496"/>
              <w:rPr>
                <w:rFonts w:eastAsia="標楷體"/>
                <w:kern w:val="0"/>
                <w:sz w:val="28"/>
                <w:szCs w:val="28"/>
              </w:rPr>
            </w:pPr>
            <w:r w:rsidRPr="00F82D54">
              <w:rPr>
                <w:rFonts w:eastAsia="標楷體"/>
                <w:kern w:val="0"/>
                <w:sz w:val="28"/>
                <w:szCs w:val="28"/>
              </w:rPr>
              <w:t>申請補助經費（千元）</w:t>
            </w:r>
          </w:p>
        </w:tc>
        <w:tc>
          <w:tcPr>
            <w:tcW w:w="2919" w:type="dxa"/>
            <w:gridSpan w:val="2"/>
            <w:vAlign w:val="center"/>
          </w:tcPr>
          <w:p w14:paraId="02400418" w14:textId="77777777" w:rsidR="00E3530B" w:rsidRPr="00F82D54" w:rsidRDefault="00E3530B" w:rsidP="0013221A">
            <w:pPr>
              <w:tabs>
                <w:tab w:val="left" w:pos="0"/>
                <w:tab w:val="left" w:pos="9214"/>
              </w:tabs>
              <w:spacing w:line="400" w:lineRule="exact"/>
              <w:ind w:left="496" w:hangingChars="177" w:hanging="496"/>
              <w:jc w:val="center"/>
              <w:rPr>
                <w:rFonts w:eastAsia="標楷體"/>
                <w:kern w:val="0"/>
                <w:sz w:val="28"/>
                <w:szCs w:val="28"/>
              </w:rPr>
            </w:pPr>
            <w:r w:rsidRPr="00F82D54">
              <w:rPr>
                <w:rFonts w:eastAsia="標楷體"/>
                <w:kern w:val="0"/>
                <w:sz w:val="28"/>
                <w:szCs w:val="28"/>
              </w:rPr>
              <w:t>審查結果</w:t>
            </w:r>
          </w:p>
        </w:tc>
      </w:tr>
      <w:tr w:rsidR="00F82D54" w:rsidRPr="00F82D54" w14:paraId="76DDF006" w14:textId="77777777" w:rsidTr="00363D8D">
        <w:trPr>
          <w:trHeight w:val="1257"/>
        </w:trPr>
        <w:tc>
          <w:tcPr>
            <w:tcW w:w="2013" w:type="dxa"/>
            <w:vMerge/>
            <w:vAlign w:val="center"/>
          </w:tcPr>
          <w:p w14:paraId="5D513D6A" w14:textId="77777777" w:rsidR="00E3530B" w:rsidRPr="00F82D54" w:rsidRDefault="00E3530B" w:rsidP="0013221A">
            <w:pPr>
              <w:tabs>
                <w:tab w:val="left" w:pos="0"/>
                <w:tab w:val="left" w:pos="9214"/>
              </w:tabs>
              <w:spacing w:line="400" w:lineRule="exact"/>
              <w:ind w:left="566" w:hangingChars="177" w:hanging="566"/>
              <w:jc w:val="center"/>
              <w:rPr>
                <w:rFonts w:eastAsia="標楷體"/>
                <w:kern w:val="0"/>
                <w:sz w:val="32"/>
                <w:szCs w:val="32"/>
              </w:rPr>
            </w:pPr>
          </w:p>
        </w:tc>
        <w:tc>
          <w:tcPr>
            <w:tcW w:w="1556" w:type="dxa"/>
            <w:vMerge/>
            <w:vAlign w:val="center"/>
          </w:tcPr>
          <w:p w14:paraId="10AE069E" w14:textId="77777777" w:rsidR="00E3530B" w:rsidRPr="00F82D54" w:rsidRDefault="00E3530B" w:rsidP="0013221A">
            <w:pPr>
              <w:tabs>
                <w:tab w:val="left" w:pos="0"/>
                <w:tab w:val="left" w:pos="9214"/>
              </w:tabs>
              <w:spacing w:line="400" w:lineRule="exact"/>
              <w:ind w:left="566" w:hangingChars="177" w:hanging="566"/>
              <w:jc w:val="center"/>
              <w:rPr>
                <w:rFonts w:eastAsia="標楷體"/>
                <w:kern w:val="0"/>
                <w:sz w:val="32"/>
                <w:szCs w:val="32"/>
              </w:rPr>
            </w:pPr>
          </w:p>
        </w:tc>
        <w:tc>
          <w:tcPr>
            <w:tcW w:w="2285" w:type="dxa"/>
            <w:vMerge/>
            <w:vAlign w:val="center"/>
          </w:tcPr>
          <w:p w14:paraId="7F409F94" w14:textId="77777777" w:rsidR="00E3530B" w:rsidRPr="00F82D54" w:rsidRDefault="00E3530B" w:rsidP="0013221A">
            <w:pPr>
              <w:tabs>
                <w:tab w:val="left" w:pos="0"/>
                <w:tab w:val="left" w:pos="9214"/>
              </w:tabs>
              <w:spacing w:line="400" w:lineRule="exact"/>
              <w:ind w:left="566" w:hangingChars="177" w:hanging="566"/>
              <w:jc w:val="center"/>
              <w:rPr>
                <w:rFonts w:eastAsia="標楷體"/>
                <w:kern w:val="0"/>
                <w:sz w:val="32"/>
                <w:szCs w:val="32"/>
              </w:rPr>
            </w:pPr>
          </w:p>
        </w:tc>
        <w:tc>
          <w:tcPr>
            <w:tcW w:w="2254" w:type="dxa"/>
            <w:vMerge/>
            <w:vAlign w:val="center"/>
          </w:tcPr>
          <w:p w14:paraId="6D36FC34" w14:textId="77777777" w:rsidR="00E3530B" w:rsidRPr="00F82D54" w:rsidRDefault="00E3530B" w:rsidP="0013221A">
            <w:pPr>
              <w:tabs>
                <w:tab w:val="left" w:pos="0"/>
                <w:tab w:val="left" w:pos="9214"/>
              </w:tabs>
              <w:spacing w:line="400" w:lineRule="exact"/>
              <w:ind w:left="566" w:hangingChars="177" w:hanging="566"/>
              <w:jc w:val="center"/>
              <w:rPr>
                <w:rFonts w:eastAsia="標楷體"/>
                <w:kern w:val="0"/>
                <w:sz w:val="32"/>
                <w:szCs w:val="32"/>
              </w:rPr>
            </w:pPr>
          </w:p>
        </w:tc>
        <w:tc>
          <w:tcPr>
            <w:tcW w:w="1601" w:type="dxa"/>
            <w:vMerge/>
            <w:vAlign w:val="center"/>
          </w:tcPr>
          <w:p w14:paraId="71765870" w14:textId="77777777" w:rsidR="00E3530B" w:rsidRPr="00F82D54" w:rsidRDefault="00E3530B" w:rsidP="0013221A">
            <w:pPr>
              <w:tabs>
                <w:tab w:val="left" w:pos="0"/>
                <w:tab w:val="left" w:pos="9214"/>
              </w:tabs>
              <w:spacing w:line="400" w:lineRule="exact"/>
              <w:ind w:left="566" w:hangingChars="177" w:hanging="566"/>
              <w:jc w:val="center"/>
              <w:rPr>
                <w:rFonts w:eastAsia="標楷體"/>
                <w:kern w:val="0"/>
                <w:sz w:val="32"/>
                <w:szCs w:val="32"/>
              </w:rPr>
            </w:pPr>
          </w:p>
        </w:tc>
        <w:tc>
          <w:tcPr>
            <w:tcW w:w="2142" w:type="dxa"/>
            <w:vMerge/>
            <w:vAlign w:val="center"/>
          </w:tcPr>
          <w:p w14:paraId="642BC323" w14:textId="77777777" w:rsidR="00E3530B" w:rsidRPr="00F82D54" w:rsidRDefault="00E3530B" w:rsidP="0013221A">
            <w:pPr>
              <w:tabs>
                <w:tab w:val="left" w:pos="0"/>
                <w:tab w:val="left" w:pos="9214"/>
              </w:tabs>
              <w:spacing w:line="400" w:lineRule="exact"/>
              <w:ind w:left="566" w:hangingChars="177" w:hanging="566"/>
              <w:jc w:val="center"/>
              <w:rPr>
                <w:rFonts w:eastAsia="標楷體"/>
                <w:kern w:val="0"/>
                <w:sz w:val="32"/>
                <w:szCs w:val="32"/>
              </w:rPr>
            </w:pPr>
          </w:p>
        </w:tc>
        <w:tc>
          <w:tcPr>
            <w:tcW w:w="1502" w:type="dxa"/>
            <w:vAlign w:val="center"/>
          </w:tcPr>
          <w:p w14:paraId="7DE9F8B1" w14:textId="77777777" w:rsidR="00E3530B" w:rsidRPr="00F82D54" w:rsidRDefault="00E3530B" w:rsidP="0013221A">
            <w:pPr>
              <w:widowControl/>
              <w:tabs>
                <w:tab w:val="left" w:pos="0"/>
                <w:tab w:val="left" w:pos="9214"/>
              </w:tabs>
              <w:spacing w:line="400" w:lineRule="exact"/>
              <w:ind w:left="496" w:hangingChars="177" w:hanging="496"/>
              <w:jc w:val="center"/>
              <w:rPr>
                <w:rFonts w:eastAsia="標楷體"/>
                <w:kern w:val="0"/>
                <w:sz w:val="28"/>
                <w:szCs w:val="28"/>
              </w:rPr>
            </w:pPr>
            <w:r w:rsidRPr="00F82D54">
              <w:rPr>
                <w:rFonts w:eastAsia="標楷體"/>
                <w:kern w:val="0"/>
                <w:sz w:val="28"/>
                <w:szCs w:val="28"/>
              </w:rPr>
              <w:t>縣市政府</w:t>
            </w:r>
          </w:p>
        </w:tc>
        <w:tc>
          <w:tcPr>
            <w:tcW w:w="1417" w:type="dxa"/>
            <w:vAlign w:val="center"/>
          </w:tcPr>
          <w:p w14:paraId="13F69C7C" w14:textId="77777777" w:rsidR="00E3530B" w:rsidRPr="00F82D54" w:rsidRDefault="00E3530B" w:rsidP="0013221A">
            <w:pPr>
              <w:widowControl/>
              <w:tabs>
                <w:tab w:val="left" w:pos="0"/>
                <w:tab w:val="left" w:pos="9214"/>
              </w:tabs>
              <w:spacing w:line="400" w:lineRule="exact"/>
              <w:ind w:left="496" w:hangingChars="177" w:hanging="496"/>
              <w:jc w:val="center"/>
              <w:rPr>
                <w:rFonts w:eastAsia="標楷體"/>
                <w:kern w:val="0"/>
                <w:sz w:val="28"/>
                <w:szCs w:val="28"/>
              </w:rPr>
            </w:pPr>
            <w:r w:rsidRPr="00F82D54">
              <w:rPr>
                <w:rFonts w:eastAsia="標楷體"/>
                <w:kern w:val="0"/>
                <w:sz w:val="28"/>
                <w:szCs w:val="28"/>
              </w:rPr>
              <w:t>分署</w:t>
            </w:r>
          </w:p>
        </w:tc>
      </w:tr>
      <w:tr w:rsidR="00F82D54" w:rsidRPr="00F82D54" w14:paraId="7DD42A53" w14:textId="77777777" w:rsidTr="00364B89">
        <w:trPr>
          <w:trHeight w:hRule="exact" w:val="3732"/>
        </w:trPr>
        <w:tc>
          <w:tcPr>
            <w:tcW w:w="2013" w:type="dxa"/>
          </w:tcPr>
          <w:p w14:paraId="3B4E121D" w14:textId="77777777" w:rsidR="009C0523" w:rsidRPr="00F82D54" w:rsidRDefault="003A45C4" w:rsidP="00364B89">
            <w:pPr>
              <w:widowControl/>
              <w:tabs>
                <w:tab w:val="left" w:pos="0"/>
                <w:tab w:val="left" w:pos="9214"/>
              </w:tabs>
              <w:spacing w:line="300" w:lineRule="exact"/>
              <w:ind w:left="425" w:hangingChars="177" w:hanging="425"/>
              <w:jc w:val="both"/>
              <w:rPr>
                <w:rFonts w:eastAsia="標楷體"/>
                <w:kern w:val="0"/>
              </w:rPr>
            </w:pPr>
            <w:r w:rsidRPr="00F82D54">
              <w:rPr>
                <w:rFonts w:eastAsia="標楷體"/>
                <w:kern w:val="0"/>
              </w:rPr>
              <w:t>（</w:t>
            </w:r>
            <w:r w:rsidR="009C0523" w:rsidRPr="00F82D54">
              <w:rPr>
                <w:rFonts w:eastAsia="標楷體"/>
                <w:kern w:val="0"/>
              </w:rPr>
              <w:t>範例</w:t>
            </w:r>
            <w:r w:rsidRPr="00F82D54">
              <w:rPr>
                <w:rFonts w:eastAsia="標楷體"/>
                <w:kern w:val="0"/>
              </w:rPr>
              <w:t>）</w:t>
            </w:r>
          </w:p>
          <w:p w14:paraId="3D19A6CC" w14:textId="77777777" w:rsidR="00E3530B" w:rsidRPr="00F82D54" w:rsidRDefault="00E361BA" w:rsidP="00364B89">
            <w:pPr>
              <w:widowControl/>
              <w:tabs>
                <w:tab w:val="left" w:pos="0"/>
                <w:tab w:val="left" w:pos="9214"/>
              </w:tabs>
              <w:spacing w:line="300" w:lineRule="exact"/>
              <w:ind w:left="425" w:hangingChars="177" w:hanging="425"/>
              <w:jc w:val="both"/>
              <w:rPr>
                <w:rFonts w:eastAsia="標楷體"/>
                <w:kern w:val="0"/>
              </w:rPr>
            </w:pPr>
            <w:r w:rsidRPr="00F82D54">
              <w:rPr>
                <w:rFonts w:eastAsia="標楷體"/>
                <w:kern w:val="0"/>
              </w:rPr>
              <w:t>高樹鄉農會</w:t>
            </w:r>
          </w:p>
        </w:tc>
        <w:tc>
          <w:tcPr>
            <w:tcW w:w="1556" w:type="dxa"/>
          </w:tcPr>
          <w:p w14:paraId="1C20A5CC" w14:textId="77777777" w:rsidR="00E3530B" w:rsidRPr="00F82D54" w:rsidRDefault="00E361BA" w:rsidP="00364B89">
            <w:pPr>
              <w:widowControl/>
              <w:tabs>
                <w:tab w:val="left" w:pos="0"/>
                <w:tab w:val="left" w:pos="9214"/>
              </w:tabs>
              <w:spacing w:line="300" w:lineRule="exact"/>
              <w:ind w:left="425" w:hangingChars="177" w:hanging="425"/>
              <w:jc w:val="both"/>
              <w:rPr>
                <w:rFonts w:eastAsia="標楷體"/>
                <w:kern w:val="0"/>
              </w:rPr>
            </w:pPr>
            <w:r w:rsidRPr="00F82D54">
              <w:rPr>
                <w:rFonts w:eastAsia="標楷體"/>
                <w:kern w:val="0"/>
              </w:rPr>
              <w:t>台華公司</w:t>
            </w:r>
          </w:p>
        </w:tc>
        <w:tc>
          <w:tcPr>
            <w:tcW w:w="2285" w:type="dxa"/>
          </w:tcPr>
          <w:p w14:paraId="2B8533BD" w14:textId="7D653562" w:rsidR="00E3530B" w:rsidRPr="00F82D54" w:rsidRDefault="00893552" w:rsidP="00364B89">
            <w:pPr>
              <w:widowControl/>
              <w:tabs>
                <w:tab w:val="left" w:pos="0"/>
                <w:tab w:val="left" w:pos="9214"/>
              </w:tabs>
              <w:spacing w:line="300" w:lineRule="exact"/>
              <w:ind w:left="425" w:hangingChars="177" w:hanging="425"/>
              <w:jc w:val="both"/>
              <w:rPr>
                <w:rFonts w:eastAsia="標楷體"/>
                <w:kern w:val="0"/>
              </w:rPr>
            </w:pPr>
            <w:r w:rsidRPr="00F82D54">
              <w:rPr>
                <w:rFonts w:eastAsia="標楷體"/>
                <w:kern w:val="0"/>
              </w:rPr>
              <w:t>110</w:t>
            </w:r>
            <w:r w:rsidR="00E361BA" w:rsidRPr="00F82D54">
              <w:rPr>
                <w:rFonts w:eastAsia="標楷體"/>
                <w:kern w:val="0"/>
              </w:rPr>
              <w:t>年冷藏庫</w:t>
            </w:r>
            <w:r w:rsidR="00E361BA" w:rsidRPr="00F82D54">
              <w:rPr>
                <w:rFonts w:eastAsia="標楷體"/>
                <w:kern w:val="0"/>
              </w:rPr>
              <w:t>30</w:t>
            </w:r>
            <w:r w:rsidR="00E361BA" w:rsidRPr="00F82D54">
              <w:rPr>
                <w:rFonts w:eastAsia="標楷體"/>
                <w:kern w:val="0"/>
              </w:rPr>
              <w:t>坪</w:t>
            </w:r>
          </w:p>
          <w:p w14:paraId="301EAF14" w14:textId="48F6DEAC" w:rsidR="00E361BA" w:rsidRPr="00F82D54" w:rsidRDefault="00E361BA" w:rsidP="00364B89">
            <w:pPr>
              <w:widowControl/>
              <w:tabs>
                <w:tab w:val="left" w:pos="0"/>
                <w:tab w:val="left" w:pos="9214"/>
              </w:tabs>
              <w:spacing w:line="300" w:lineRule="exact"/>
              <w:ind w:left="425" w:hangingChars="177" w:hanging="425"/>
              <w:jc w:val="both"/>
              <w:rPr>
                <w:rFonts w:eastAsia="標楷體"/>
                <w:kern w:val="0"/>
              </w:rPr>
            </w:pPr>
            <w:r w:rsidRPr="00F82D54">
              <w:rPr>
                <w:rFonts w:eastAsia="標楷體"/>
                <w:kern w:val="0"/>
              </w:rPr>
              <w:t>1</w:t>
            </w:r>
            <w:r w:rsidR="008A617D" w:rsidRPr="00F82D54">
              <w:rPr>
                <w:rFonts w:eastAsia="標楷體"/>
                <w:kern w:val="0"/>
              </w:rPr>
              <w:t>1</w:t>
            </w:r>
            <w:r w:rsidR="00893552" w:rsidRPr="00F82D54">
              <w:rPr>
                <w:rFonts w:eastAsia="標楷體"/>
                <w:kern w:val="0"/>
              </w:rPr>
              <w:t>1</w:t>
            </w:r>
            <w:r w:rsidRPr="00F82D54">
              <w:rPr>
                <w:rFonts w:eastAsia="標楷體"/>
                <w:kern w:val="0"/>
              </w:rPr>
              <w:t>年堆高機</w:t>
            </w:r>
            <w:r w:rsidRPr="00F82D54">
              <w:rPr>
                <w:rFonts w:eastAsia="標楷體"/>
                <w:kern w:val="0"/>
              </w:rPr>
              <w:t>2</w:t>
            </w:r>
            <w:r w:rsidRPr="00F82D54">
              <w:rPr>
                <w:rFonts w:eastAsia="標楷體"/>
                <w:kern w:val="0"/>
              </w:rPr>
              <w:t>台</w:t>
            </w:r>
          </w:p>
          <w:p w14:paraId="242F6ECE" w14:textId="617091C3" w:rsidR="00E361BA" w:rsidRPr="00F82D54" w:rsidRDefault="00E361BA" w:rsidP="00364B89">
            <w:pPr>
              <w:widowControl/>
              <w:tabs>
                <w:tab w:val="left" w:pos="0"/>
                <w:tab w:val="left" w:pos="9214"/>
              </w:tabs>
              <w:spacing w:line="300" w:lineRule="exact"/>
              <w:ind w:left="425" w:hangingChars="177" w:hanging="425"/>
              <w:jc w:val="both"/>
              <w:rPr>
                <w:rFonts w:eastAsia="標楷體"/>
                <w:kern w:val="0"/>
              </w:rPr>
            </w:pPr>
            <w:r w:rsidRPr="00F82D54">
              <w:rPr>
                <w:rFonts w:eastAsia="標楷體"/>
                <w:kern w:val="0"/>
              </w:rPr>
              <w:t>1</w:t>
            </w:r>
            <w:r w:rsidR="00F17AE5" w:rsidRPr="00F82D54">
              <w:rPr>
                <w:rFonts w:eastAsia="標楷體"/>
                <w:kern w:val="0"/>
              </w:rPr>
              <w:t>1</w:t>
            </w:r>
            <w:r w:rsidR="00893552" w:rsidRPr="00F82D54">
              <w:rPr>
                <w:rFonts w:eastAsia="標楷體"/>
                <w:kern w:val="0"/>
              </w:rPr>
              <w:t>2</w:t>
            </w:r>
            <w:r w:rsidRPr="00F82D54">
              <w:rPr>
                <w:rFonts w:eastAsia="標楷體"/>
                <w:kern w:val="0"/>
              </w:rPr>
              <w:t>年大型水果分級機</w:t>
            </w:r>
            <w:r w:rsidRPr="00F82D54">
              <w:rPr>
                <w:rFonts w:eastAsia="標楷體"/>
                <w:kern w:val="0"/>
              </w:rPr>
              <w:t>2</w:t>
            </w:r>
            <w:r w:rsidRPr="00F82D54">
              <w:rPr>
                <w:rFonts w:eastAsia="標楷體"/>
                <w:kern w:val="0"/>
              </w:rPr>
              <w:t>台</w:t>
            </w:r>
          </w:p>
        </w:tc>
        <w:tc>
          <w:tcPr>
            <w:tcW w:w="2254" w:type="dxa"/>
          </w:tcPr>
          <w:p w14:paraId="4ABA94D3" w14:textId="7711004C" w:rsidR="00B57FC3" w:rsidRPr="00F82D54" w:rsidRDefault="00B57FC3" w:rsidP="00364B89">
            <w:pPr>
              <w:widowControl/>
              <w:tabs>
                <w:tab w:val="left" w:pos="0"/>
                <w:tab w:val="left" w:pos="9214"/>
              </w:tabs>
              <w:spacing w:line="260" w:lineRule="exact"/>
              <w:ind w:left="354" w:hangingChars="177" w:hanging="354"/>
              <w:jc w:val="both"/>
              <w:rPr>
                <w:rFonts w:eastAsia="標楷體"/>
                <w:kern w:val="0"/>
                <w:sz w:val="20"/>
                <w:szCs w:val="20"/>
              </w:rPr>
            </w:pPr>
            <w:r w:rsidRPr="00F82D54">
              <w:rPr>
                <w:rFonts w:eastAsia="標楷體"/>
                <w:kern w:val="0"/>
                <w:sz w:val="20"/>
                <w:szCs w:val="20"/>
              </w:rPr>
              <w:t>1.2</w:t>
            </w:r>
            <w:r w:rsidRPr="00F82D54">
              <w:rPr>
                <w:rFonts w:eastAsia="標楷體"/>
                <w:kern w:val="0"/>
                <w:sz w:val="20"/>
                <w:szCs w:val="20"/>
              </w:rPr>
              <w:t>噸電動堆高機</w:t>
            </w:r>
            <w:r w:rsidRPr="00F82D54">
              <w:rPr>
                <w:rFonts w:eastAsia="標楷體"/>
                <w:kern w:val="0"/>
                <w:sz w:val="20"/>
                <w:szCs w:val="20"/>
              </w:rPr>
              <w:t>1</w:t>
            </w:r>
            <w:proofErr w:type="gramStart"/>
            <w:r w:rsidRPr="00F82D54">
              <w:rPr>
                <w:rFonts w:eastAsia="標楷體"/>
                <w:kern w:val="0"/>
                <w:sz w:val="20"/>
                <w:szCs w:val="20"/>
              </w:rPr>
              <w:t>臺</w:t>
            </w:r>
            <w:proofErr w:type="gramEnd"/>
            <w:r w:rsidRPr="00F82D54">
              <w:rPr>
                <w:rFonts w:eastAsia="標楷體"/>
                <w:kern w:val="0"/>
                <w:sz w:val="20"/>
                <w:szCs w:val="20"/>
              </w:rPr>
              <w:t>×</w:t>
            </w:r>
            <w:r w:rsidR="008A617D" w:rsidRPr="00F82D54">
              <w:rPr>
                <w:rFonts w:eastAsia="標楷體"/>
                <w:kern w:val="0"/>
                <w:sz w:val="20"/>
                <w:szCs w:val="20"/>
              </w:rPr>
              <w:t>84</w:t>
            </w:r>
            <w:r w:rsidRPr="00F82D54">
              <w:rPr>
                <w:rFonts w:eastAsia="標楷體"/>
                <w:kern w:val="0"/>
                <w:sz w:val="20"/>
                <w:szCs w:val="20"/>
              </w:rPr>
              <w:t>0</w:t>
            </w:r>
            <w:r w:rsidRPr="00F82D54">
              <w:rPr>
                <w:rFonts w:eastAsia="標楷體"/>
                <w:kern w:val="0"/>
                <w:sz w:val="20"/>
                <w:szCs w:val="20"/>
              </w:rPr>
              <w:t>千元</w:t>
            </w:r>
            <w:r w:rsidRPr="00F82D54">
              <w:rPr>
                <w:rFonts w:eastAsia="標楷體"/>
                <w:kern w:val="0"/>
                <w:sz w:val="20"/>
                <w:szCs w:val="20"/>
              </w:rPr>
              <w:t>×1/2=</w:t>
            </w:r>
            <w:r w:rsidR="008A617D" w:rsidRPr="00F82D54">
              <w:rPr>
                <w:rFonts w:eastAsia="標楷體"/>
                <w:kern w:val="0"/>
                <w:sz w:val="20"/>
                <w:szCs w:val="20"/>
              </w:rPr>
              <w:t>42</w:t>
            </w:r>
            <w:r w:rsidRPr="00F82D54">
              <w:rPr>
                <w:rFonts w:eastAsia="標楷體"/>
                <w:kern w:val="0"/>
                <w:sz w:val="20"/>
                <w:szCs w:val="20"/>
              </w:rPr>
              <w:t>0</w:t>
            </w:r>
            <w:r w:rsidRPr="00F82D54">
              <w:rPr>
                <w:rFonts w:eastAsia="標楷體"/>
                <w:kern w:val="0"/>
                <w:sz w:val="20"/>
                <w:szCs w:val="20"/>
              </w:rPr>
              <w:t>千元</w:t>
            </w:r>
            <w:r w:rsidR="003A45C4" w:rsidRPr="00F82D54">
              <w:rPr>
                <w:rFonts w:eastAsia="標楷體"/>
                <w:kern w:val="0"/>
                <w:sz w:val="20"/>
                <w:szCs w:val="20"/>
              </w:rPr>
              <w:t>（</w:t>
            </w:r>
            <w:r w:rsidR="00364B89" w:rsidRPr="00F82D54">
              <w:rPr>
                <w:rFonts w:eastAsia="標楷體"/>
                <w:kern w:val="0"/>
                <w:sz w:val="20"/>
                <w:szCs w:val="20"/>
              </w:rPr>
              <w:t>共同使用，補助款</w:t>
            </w:r>
            <w:r w:rsidR="00364B89" w:rsidRPr="00F82D54">
              <w:rPr>
                <w:rFonts w:eastAsia="標楷體"/>
                <w:kern w:val="0"/>
                <w:sz w:val="20"/>
                <w:szCs w:val="20"/>
              </w:rPr>
              <w:t>420</w:t>
            </w:r>
            <w:r w:rsidR="00364B89" w:rsidRPr="00F82D54">
              <w:rPr>
                <w:rFonts w:eastAsia="標楷體"/>
                <w:kern w:val="0"/>
                <w:sz w:val="20"/>
                <w:szCs w:val="20"/>
              </w:rPr>
              <w:t>千元，</w:t>
            </w:r>
            <w:r w:rsidR="003A7433" w:rsidRPr="00F82D54">
              <w:rPr>
                <w:rFonts w:eastAsia="標楷體"/>
                <w:kern w:val="0"/>
                <w:sz w:val="20"/>
                <w:szCs w:val="20"/>
              </w:rPr>
              <w:t>高樹農會</w:t>
            </w:r>
            <w:r w:rsidRPr="00F82D54">
              <w:rPr>
                <w:rFonts w:eastAsia="標楷體"/>
                <w:kern w:val="0"/>
                <w:sz w:val="20"/>
                <w:szCs w:val="20"/>
              </w:rPr>
              <w:t>配合款</w:t>
            </w:r>
            <w:r w:rsidR="008A617D" w:rsidRPr="00F82D54">
              <w:rPr>
                <w:rFonts w:eastAsia="標楷體"/>
                <w:kern w:val="0"/>
                <w:sz w:val="20"/>
                <w:szCs w:val="20"/>
              </w:rPr>
              <w:t>42</w:t>
            </w:r>
            <w:r w:rsidRPr="00F82D54">
              <w:rPr>
                <w:rFonts w:eastAsia="標楷體"/>
                <w:kern w:val="0"/>
                <w:sz w:val="20"/>
                <w:szCs w:val="20"/>
              </w:rPr>
              <w:t>0</w:t>
            </w:r>
            <w:r w:rsidRPr="00F82D54">
              <w:rPr>
                <w:rFonts w:eastAsia="標楷體"/>
                <w:kern w:val="0"/>
                <w:sz w:val="20"/>
                <w:szCs w:val="20"/>
              </w:rPr>
              <w:t>千元</w:t>
            </w:r>
            <w:r w:rsidR="003A45C4" w:rsidRPr="00F82D54">
              <w:rPr>
                <w:rFonts w:eastAsia="標楷體"/>
                <w:kern w:val="0"/>
                <w:sz w:val="20"/>
                <w:szCs w:val="20"/>
              </w:rPr>
              <w:t>）</w:t>
            </w:r>
            <w:r w:rsidRPr="00F82D54">
              <w:rPr>
                <w:rFonts w:eastAsia="標楷體"/>
                <w:kern w:val="0"/>
                <w:sz w:val="20"/>
                <w:szCs w:val="20"/>
              </w:rPr>
              <w:t>。</w:t>
            </w:r>
          </w:p>
          <w:p w14:paraId="72EC4122" w14:textId="458F024A" w:rsidR="00E3530B" w:rsidRPr="00F82D54" w:rsidRDefault="00B57FC3" w:rsidP="00364B89">
            <w:pPr>
              <w:widowControl/>
              <w:tabs>
                <w:tab w:val="left" w:pos="0"/>
                <w:tab w:val="left" w:pos="9214"/>
              </w:tabs>
              <w:spacing w:line="260" w:lineRule="exact"/>
              <w:ind w:left="354" w:hangingChars="177" w:hanging="354"/>
              <w:jc w:val="both"/>
              <w:rPr>
                <w:rFonts w:eastAsia="標楷體"/>
                <w:kern w:val="0"/>
                <w:sz w:val="20"/>
                <w:szCs w:val="20"/>
              </w:rPr>
            </w:pPr>
            <w:r w:rsidRPr="00F82D54">
              <w:rPr>
                <w:rFonts w:eastAsia="標楷體"/>
                <w:kern w:val="0"/>
                <w:sz w:val="20"/>
                <w:szCs w:val="20"/>
              </w:rPr>
              <w:t>2.</w:t>
            </w:r>
            <w:r w:rsidRPr="00F82D54">
              <w:rPr>
                <w:rFonts w:eastAsia="標楷體"/>
                <w:kern w:val="0"/>
                <w:sz w:val="20"/>
                <w:szCs w:val="20"/>
              </w:rPr>
              <w:t>組合式冷藏庫</w:t>
            </w:r>
            <w:r w:rsidRPr="00F82D54">
              <w:rPr>
                <w:rFonts w:eastAsia="標楷體"/>
                <w:kern w:val="0"/>
                <w:sz w:val="20"/>
                <w:szCs w:val="20"/>
              </w:rPr>
              <w:t>5</w:t>
            </w:r>
            <w:r w:rsidRPr="00F82D54">
              <w:rPr>
                <w:rFonts w:eastAsia="標楷體"/>
                <w:kern w:val="0"/>
                <w:sz w:val="20"/>
                <w:szCs w:val="20"/>
              </w:rPr>
              <w:t>坪</w:t>
            </w:r>
            <w:r w:rsidRPr="00F82D54">
              <w:rPr>
                <w:rFonts w:eastAsia="標楷體"/>
                <w:kern w:val="0"/>
                <w:sz w:val="20"/>
                <w:szCs w:val="20"/>
              </w:rPr>
              <w:t>×</w:t>
            </w:r>
            <w:r w:rsidR="008A617D" w:rsidRPr="00F82D54">
              <w:rPr>
                <w:rFonts w:eastAsia="標楷體"/>
                <w:kern w:val="0"/>
                <w:sz w:val="20"/>
                <w:szCs w:val="20"/>
              </w:rPr>
              <w:t>72</w:t>
            </w:r>
            <w:r w:rsidRPr="00F82D54">
              <w:rPr>
                <w:rFonts w:eastAsia="標楷體"/>
                <w:kern w:val="0"/>
                <w:sz w:val="20"/>
                <w:szCs w:val="20"/>
              </w:rPr>
              <w:t>千元</w:t>
            </w:r>
            <w:r w:rsidRPr="00F82D54">
              <w:rPr>
                <w:rFonts w:eastAsia="標楷體"/>
                <w:kern w:val="0"/>
                <w:sz w:val="20"/>
                <w:szCs w:val="20"/>
              </w:rPr>
              <w:t>×1/3=</w:t>
            </w:r>
            <w:r w:rsidR="00363D8D" w:rsidRPr="00F82D54">
              <w:rPr>
                <w:rFonts w:eastAsia="標楷體"/>
                <w:kern w:val="0"/>
                <w:sz w:val="20"/>
                <w:szCs w:val="20"/>
              </w:rPr>
              <w:t>120</w:t>
            </w:r>
            <w:r w:rsidRPr="00F82D54">
              <w:rPr>
                <w:rFonts w:eastAsia="標楷體"/>
                <w:kern w:val="0"/>
                <w:sz w:val="20"/>
                <w:szCs w:val="20"/>
              </w:rPr>
              <w:t>千元</w:t>
            </w:r>
            <w:r w:rsidR="003A45C4" w:rsidRPr="00F82D54">
              <w:rPr>
                <w:rFonts w:eastAsia="標楷體"/>
                <w:kern w:val="0"/>
                <w:sz w:val="20"/>
                <w:szCs w:val="20"/>
              </w:rPr>
              <w:t>（</w:t>
            </w:r>
            <w:r w:rsidR="00364B89" w:rsidRPr="00F82D54">
              <w:rPr>
                <w:rFonts w:eastAsia="標楷體"/>
                <w:kern w:val="0"/>
                <w:sz w:val="20"/>
                <w:szCs w:val="20"/>
              </w:rPr>
              <w:t>個人使用，補助款</w:t>
            </w:r>
            <w:r w:rsidR="00364B89" w:rsidRPr="00F82D54">
              <w:rPr>
                <w:rFonts w:eastAsia="標楷體"/>
                <w:kern w:val="0"/>
                <w:sz w:val="20"/>
                <w:szCs w:val="20"/>
              </w:rPr>
              <w:t>120</w:t>
            </w:r>
            <w:r w:rsidR="00364B89" w:rsidRPr="00F82D54">
              <w:rPr>
                <w:rFonts w:eastAsia="標楷體"/>
                <w:kern w:val="0"/>
                <w:sz w:val="20"/>
                <w:szCs w:val="20"/>
              </w:rPr>
              <w:t>千元，</w:t>
            </w:r>
            <w:r w:rsidR="003A7433" w:rsidRPr="00F82D54">
              <w:rPr>
                <w:rFonts w:eastAsia="標楷體"/>
                <w:kern w:val="0"/>
                <w:sz w:val="20"/>
                <w:szCs w:val="20"/>
              </w:rPr>
              <w:t>高樹農會果樹</w:t>
            </w:r>
            <w:r w:rsidRPr="00F82D54">
              <w:rPr>
                <w:rFonts w:eastAsia="標楷體"/>
                <w:kern w:val="0"/>
                <w:sz w:val="20"/>
                <w:szCs w:val="20"/>
              </w:rPr>
              <w:t>產銷班</w:t>
            </w:r>
            <w:r w:rsidR="003A7433" w:rsidRPr="00F82D54">
              <w:rPr>
                <w:rFonts w:eastAsia="標楷體"/>
                <w:kern w:val="0"/>
                <w:sz w:val="20"/>
                <w:szCs w:val="20"/>
              </w:rPr>
              <w:t>第</w:t>
            </w:r>
            <w:r w:rsidR="003A7433" w:rsidRPr="00F82D54">
              <w:rPr>
                <w:rFonts w:eastAsia="標楷體"/>
                <w:kern w:val="0"/>
                <w:sz w:val="20"/>
                <w:szCs w:val="20"/>
              </w:rPr>
              <w:t>1</w:t>
            </w:r>
            <w:r w:rsidR="003A7433" w:rsidRPr="00F82D54">
              <w:rPr>
                <w:rFonts w:eastAsia="標楷體"/>
                <w:kern w:val="0"/>
                <w:sz w:val="20"/>
                <w:szCs w:val="20"/>
              </w:rPr>
              <w:t>班</w:t>
            </w:r>
            <w:r w:rsidRPr="00F82D54">
              <w:rPr>
                <w:rFonts w:eastAsia="標楷體"/>
                <w:kern w:val="0"/>
                <w:sz w:val="20"/>
                <w:szCs w:val="20"/>
              </w:rPr>
              <w:t>配合款</w:t>
            </w:r>
            <w:r w:rsidR="00363D8D" w:rsidRPr="00F82D54">
              <w:rPr>
                <w:rFonts w:eastAsia="標楷體"/>
                <w:kern w:val="0"/>
                <w:sz w:val="20"/>
                <w:szCs w:val="20"/>
              </w:rPr>
              <w:t>240</w:t>
            </w:r>
            <w:r w:rsidRPr="00F82D54">
              <w:rPr>
                <w:rFonts w:eastAsia="標楷體"/>
                <w:kern w:val="0"/>
                <w:sz w:val="20"/>
                <w:szCs w:val="20"/>
              </w:rPr>
              <w:t>千元</w:t>
            </w:r>
            <w:r w:rsidR="003A45C4" w:rsidRPr="00F82D54">
              <w:rPr>
                <w:rFonts w:eastAsia="標楷體"/>
                <w:kern w:val="0"/>
                <w:sz w:val="20"/>
                <w:szCs w:val="20"/>
              </w:rPr>
              <w:t>）</w:t>
            </w:r>
            <w:r w:rsidRPr="00F82D54">
              <w:rPr>
                <w:rFonts w:eastAsia="標楷體"/>
                <w:kern w:val="0"/>
                <w:sz w:val="20"/>
                <w:szCs w:val="20"/>
              </w:rPr>
              <w:t>。</w:t>
            </w:r>
          </w:p>
          <w:p w14:paraId="6C8BB76D" w14:textId="77777777" w:rsidR="00280ABB" w:rsidRPr="00F82D54" w:rsidRDefault="00280ABB" w:rsidP="00364B89">
            <w:pPr>
              <w:widowControl/>
              <w:tabs>
                <w:tab w:val="left" w:pos="0"/>
                <w:tab w:val="left" w:pos="9214"/>
              </w:tabs>
              <w:spacing w:line="260" w:lineRule="exact"/>
              <w:ind w:left="354" w:hangingChars="177" w:hanging="354"/>
              <w:jc w:val="both"/>
              <w:rPr>
                <w:rFonts w:eastAsia="標楷體"/>
                <w:kern w:val="0"/>
                <w:sz w:val="16"/>
                <w:szCs w:val="16"/>
              </w:rPr>
            </w:pPr>
            <w:r w:rsidRPr="00F82D54">
              <w:rPr>
                <w:rFonts w:eastAsia="標楷體"/>
                <w:kern w:val="0"/>
                <w:sz w:val="20"/>
                <w:szCs w:val="20"/>
              </w:rPr>
              <w:t>3.</w:t>
            </w:r>
            <w:r w:rsidRPr="00F82D54">
              <w:rPr>
                <w:rFonts w:eastAsia="標楷體"/>
                <w:kern w:val="0"/>
                <w:sz w:val="20"/>
                <w:szCs w:val="20"/>
              </w:rPr>
              <w:t>保管單位</w:t>
            </w:r>
            <w:r w:rsidR="005A5260" w:rsidRPr="00F82D54">
              <w:rPr>
                <w:rFonts w:eastAsia="標楷體"/>
                <w:kern w:val="0"/>
                <w:sz w:val="20"/>
                <w:szCs w:val="20"/>
              </w:rPr>
              <w:t>：</w:t>
            </w:r>
            <w:r w:rsidRPr="00F82D54">
              <w:rPr>
                <w:rFonts w:eastAsia="標楷體"/>
                <w:kern w:val="0"/>
                <w:sz w:val="20"/>
                <w:szCs w:val="20"/>
              </w:rPr>
              <w:t>高樹鄉農會</w:t>
            </w:r>
            <w:proofErr w:type="gramStart"/>
            <w:r w:rsidR="003A45C4" w:rsidRPr="00F82D54">
              <w:rPr>
                <w:rFonts w:eastAsia="標楷體"/>
                <w:kern w:val="0"/>
                <w:sz w:val="20"/>
                <w:szCs w:val="20"/>
              </w:rPr>
              <w:t>（</w:t>
            </w:r>
            <w:proofErr w:type="gramEnd"/>
            <w:r w:rsidRPr="00F82D54">
              <w:rPr>
                <w:rFonts w:eastAsia="標楷體"/>
                <w:kern w:val="0"/>
                <w:sz w:val="20"/>
                <w:szCs w:val="20"/>
              </w:rPr>
              <w:t>電話</w:t>
            </w:r>
            <w:r w:rsidR="005A5260" w:rsidRPr="00F82D54">
              <w:rPr>
                <w:rFonts w:eastAsia="標楷體"/>
                <w:kern w:val="0"/>
                <w:sz w:val="20"/>
                <w:szCs w:val="20"/>
              </w:rPr>
              <w:t>：</w:t>
            </w:r>
            <w:r w:rsidRPr="00F82D54">
              <w:rPr>
                <w:rFonts w:eastAsia="標楷體"/>
                <w:kern w:val="0"/>
                <w:sz w:val="20"/>
                <w:szCs w:val="20"/>
              </w:rPr>
              <w:t>08-33333333</w:t>
            </w:r>
            <w:proofErr w:type="gramStart"/>
            <w:r w:rsidR="003A45C4" w:rsidRPr="00F82D54">
              <w:rPr>
                <w:rFonts w:eastAsia="標楷體"/>
                <w:kern w:val="0"/>
                <w:sz w:val="20"/>
                <w:szCs w:val="20"/>
              </w:rPr>
              <w:t>）</w:t>
            </w:r>
            <w:proofErr w:type="gramEnd"/>
          </w:p>
        </w:tc>
        <w:tc>
          <w:tcPr>
            <w:tcW w:w="1601" w:type="dxa"/>
          </w:tcPr>
          <w:p w14:paraId="4708B706" w14:textId="77777777" w:rsidR="00E3530B" w:rsidRPr="00F82D54" w:rsidRDefault="00E361BA" w:rsidP="00364B89">
            <w:pPr>
              <w:widowControl/>
              <w:tabs>
                <w:tab w:val="left" w:pos="0"/>
                <w:tab w:val="left" w:pos="9214"/>
              </w:tabs>
              <w:spacing w:line="300" w:lineRule="exact"/>
              <w:ind w:left="425" w:hangingChars="177" w:hanging="425"/>
              <w:jc w:val="both"/>
              <w:rPr>
                <w:rFonts w:eastAsia="標楷體"/>
                <w:kern w:val="0"/>
              </w:rPr>
            </w:pPr>
            <w:r w:rsidRPr="00F82D54">
              <w:rPr>
                <w:rFonts w:eastAsia="標楷體"/>
                <w:kern w:val="0"/>
              </w:rPr>
              <w:t>1</w:t>
            </w:r>
            <w:r w:rsidR="00363D8D" w:rsidRPr="00F82D54">
              <w:rPr>
                <w:rFonts w:eastAsia="標楷體"/>
                <w:kern w:val="0"/>
              </w:rPr>
              <w:t>2</w:t>
            </w:r>
            <w:r w:rsidRPr="00F82D54">
              <w:rPr>
                <w:rFonts w:eastAsia="標楷體"/>
                <w:kern w:val="0"/>
              </w:rPr>
              <w:t>00</w:t>
            </w:r>
          </w:p>
        </w:tc>
        <w:tc>
          <w:tcPr>
            <w:tcW w:w="2142" w:type="dxa"/>
          </w:tcPr>
          <w:p w14:paraId="346246B5" w14:textId="77777777" w:rsidR="00E3530B" w:rsidRPr="00F82D54" w:rsidRDefault="00363D8D" w:rsidP="00364B89">
            <w:pPr>
              <w:tabs>
                <w:tab w:val="left" w:pos="0"/>
                <w:tab w:val="left" w:pos="9214"/>
              </w:tabs>
              <w:spacing w:line="300" w:lineRule="exact"/>
              <w:ind w:left="425" w:hangingChars="177" w:hanging="425"/>
              <w:jc w:val="both"/>
              <w:rPr>
                <w:rFonts w:eastAsia="標楷體"/>
                <w:kern w:val="0"/>
              </w:rPr>
            </w:pPr>
            <w:r w:rsidRPr="00F82D54">
              <w:rPr>
                <w:rFonts w:eastAsia="標楷體"/>
                <w:kern w:val="0"/>
              </w:rPr>
              <w:t>540</w:t>
            </w:r>
          </w:p>
        </w:tc>
        <w:tc>
          <w:tcPr>
            <w:tcW w:w="1502" w:type="dxa"/>
          </w:tcPr>
          <w:p w14:paraId="393F6C50" w14:textId="77777777" w:rsidR="00E3530B" w:rsidRPr="00F82D54" w:rsidRDefault="00E361BA" w:rsidP="00364B89">
            <w:pPr>
              <w:widowControl/>
              <w:tabs>
                <w:tab w:val="left" w:pos="0"/>
                <w:tab w:val="left" w:pos="9214"/>
              </w:tabs>
              <w:spacing w:line="300" w:lineRule="exact"/>
              <w:ind w:left="425" w:hangingChars="177" w:hanging="425"/>
              <w:jc w:val="center"/>
              <w:rPr>
                <w:rFonts w:eastAsia="標楷體"/>
                <w:kern w:val="0"/>
              </w:rPr>
            </w:pPr>
            <w:r w:rsidRPr="00F82D54">
              <w:rPr>
                <w:rFonts w:eastAsia="標楷體"/>
                <w:kern w:val="0"/>
              </w:rPr>
              <w:t>通過</w:t>
            </w:r>
          </w:p>
        </w:tc>
        <w:tc>
          <w:tcPr>
            <w:tcW w:w="1417" w:type="dxa"/>
          </w:tcPr>
          <w:p w14:paraId="512B1BBE" w14:textId="3BB57C6A" w:rsidR="00E3530B" w:rsidRPr="00F82D54" w:rsidRDefault="00E361BA" w:rsidP="006F0519">
            <w:pPr>
              <w:widowControl/>
              <w:tabs>
                <w:tab w:val="left" w:pos="0"/>
                <w:tab w:val="left" w:pos="9214"/>
              </w:tabs>
              <w:spacing w:line="260" w:lineRule="exact"/>
              <w:ind w:leftChars="33" w:left="80" w:hanging="1"/>
              <w:jc w:val="both"/>
              <w:rPr>
                <w:rFonts w:eastAsia="標楷體"/>
                <w:kern w:val="0"/>
                <w:sz w:val="20"/>
                <w:szCs w:val="20"/>
              </w:rPr>
            </w:pPr>
            <w:r w:rsidRPr="00F82D54">
              <w:rPr>
                <w:rFonts w:eastAsia="標楷體"/>
                <w:kern w:val="0"/>
              </w:rPr>
              <w:t>通過</w:t>
            </w:r>
            <w:r w:rsidR="00013793" w:rsidRPr="00F82D54">
              <w:rPr>
                <w:rFonts w:eastAsia="標楷體"/>
                <w:kern w:val="0"/>
              </w:rPr>
              <w:t>，同意核定</w:t>
            </w:r>
            <w:r w:rsidR="00013793" w:rsidRPr="00F82D54">
              <w:rPr>
                <w:rFonts w:ascii="標楷體" w:eastAsia="標楷體" w:hAnsi="標楷體" w:hint="eastAsia"/>
                <w:kern w:val="0"/>
              </w:rPr>
              <w:t>○○○</w:t>
            </w:r>
            <w:r w:rsidR="00013793" w:rsidRPr="00F82D54">
              <w:rPr>
                <w:rFonts w:eastAsia="標楷體"/>
                <w:kern w:val="0"/>
              </w:rPr>
              <w:t>千元。</w:t>
            </w:r>
          </w:p>
        </w:tc>
      </w:tr>
      <w:tr w:rsidR="00F82D54" w:rsidRPr="00F82D54" w14:paraId="39C38B14" w14:textId="77777777" w:rsidTr="0013221A">
        <w:trPr>
          <w:trHeight w:hRule="exact" w:val="427"/>
        </w:trPr>
        <w:tc>
          <w:tcPr>
            <w:tcW w:w="2013" w:type="dxa"/>
          </w:tcPr>
          <w:p w14:paraId="4F68BE58" w14:textId="77777777" w:rsidR="00E3530B" w:rsidRPr="00F82D54" w:rsidRDefault="00E3530B" w:rsidP="00A24AA5">
            <w:pPr>
              <w:widowControl/>
              <w:tabs>
                <w:tab w:val="left" w:pos="0"/>
                <w:tab w:val="left" w:pos="9214"/>
              </w:tabs>
              <w:spacing w:line="500" w:lineRule="exact"/>
              <w:ind w:left="566" w:hangingChars="177" w:hanging="566"/>
              <w:jc w:val="both"/>
              <w:rPr>
                <w:rFonts w:eastAsia="標楷體"/>
                <w:kern w:val="0"/>
                <w:sz w:val="32"/>
                <w:szCs w:val="32"/>
              </w:rPr>
            </w:pPr>
          </w:p>
        </w:tc>
        <w:tc>
          <w:tcPr>
            <w:tcW w:w="1556" w:type="dxa"/>
          </w:tcPr>
          <w:p w14:paraId="005B0A1E" w14:textId="77777777" w:rsidR="00E3530B" w:rsidRPr="00F82D54" w:rsidRDefault="00E3530B" w:rsidP="00A24AA5">
            <w:pPr>
              <w:widowControl/>
              <w:tabs>
                <w:tab w:val="left" w:pos="0"/>
                <w:tab w:val="left" w:pos="9214"/>
              </w:tabs>
              <w:spacing w:line="500" w:lineRule="exact"/>
              <w:ind w:left="566" w:hangingChars="177" w:hanging="566"/>
              <w:jc w:val="both"/>
              <w:rPr>
                <w:rFonts w:eastAsia="標楷體"/>
                <w:kern w:val="0"/>
                <w:sz w:val="32"/>
                <w:szCs w:val="32"/>
              </w:rPr>
            </w:pPr>
          </w:p>
        </w:tc>
        <w:tc>
          <w:tcPr>
            <w:tcW w:w="2285" w:type="dxa"/>
          </w:tcPr>
          <w:p w14:paraId="3F9FD3B3" w14:textId="77777777" w:rsidR="00E3530B" w:rsidRPr="00F82D54" w:rsidRDefault="00E3530B" w:rsidP="00A24AA5">
            <w:pPr>
              <w:widowControl/>
              <w:tabs>
                <w:tab w:val="left" w:pos="0"/>
                <w:tab w:val="left" w:pos="9214"/>
              </w:tabs>
              <w:spacing w:line="500" w:lineRule="exact"/>
              <w:ind w:left="566" w:hangingChars="177" w:hanging="566"/>
              <w:jc w:val="both"/>
              <w:rPr>
                <w:rFonts w:eastAsia="標楷體"/>
                <w:kern w:val="0"/>
                <w:sz w:val="32"/>
                <w:szCs w:val="32"/>
              </w:rPr>
            </w:pPr>
          </w:p>
        </w:tc>
        <w:tc>
          <w:tcPr>
            <w:tcW w:w="2254" w:type="dxa"/>
          </w:tcPr>
          <w:p w14:paraId="718959B6" w14:textId="77777777" w:rsidR="00E3530B" w:rsidRPr="00F82D54" w:rsidRDefault="00E3530B" w:rsidP="00A24AA5">
            <w:pPr>
              <w:widowControl/>
              <w:tabs>
                <w:tab w:val="left" w:pos="0"/>
                <w:tab w:val="left" w:pos="9214"/>
              </w:tabs>
              <w:spacing w:line="500" w:lineRule="exact"/>
              <w:ind w:left="566" w:hangingChars="177" w:hanging="566"/>
              <w:jc w:val="both"/>
              <w:rPr>
                <w:rFonts w:eastAsia="標楷體"/>
                <w:kern w:val="0"/>
                <w:sz w:val="32"/>
                <w:szCs w:val="32"/>
              </w:rPr>
            </w:pPr>
          </w:p>
        </w:tc>
        <w:tc>
          <w:tcPr>
            <w:tcW w:w="1601" w:type="dxa"/>
          </w:tcPr>
          <w:p w14:paraId="3D43819F" w14:textId="77777777" w:rsidR="00E3530B" w:rsidRPr="00F82D54" w:rsidRDefault="00E3530B" w:rsidP="00A24AA5">
            <w:pPr>
              <w:widowControl/>
              <w:tabs>
                <w:tab w:val="left" w:pos="0"/>
                <w:tab w:val="left" w:pos="9214"/>
              </w:tabs>
              <w:spacing w:line="500" w:lineRule="exact"/>
              <w:ind w:left="566" w:hangingChars="177" w:hanging="566"/>
              <w:jc w:val="both"/>
              <w:rPr>
                <w:rFonts w:eastAsia="標楷體"/>
                <w:kern w:val="0"/>
                <w:sz w:val="32"/>
                <w:szCs w:val="32"/>
              </w:rPr>
            </w:pPr>
          </w:p>
        </w:tc>
        <w:tc>
          <w:tcPr>
            <w:tcW w:w="2142" w:type="dxa"/>
          </w:tcPr>
          <w:p w14:paraId="61D076D1" w14:textId="77777777" w:rsidR="00E3530B" w:rsidRPr="00F82D54" w:rsidRDefault="00E3530B" w:rsidP="00A24AA5">
            <w:pPr>
              <w:tabs>
                <w:tab w:val="left" w:pos="0"/>
                <w:tab w:val="left" w:pos="9214"/>
              </w:tabs>
              <w:spacing w:line="500" w:lineRule="exact"/>
              <w:ind w:left="566" w:hangingChars="177" w:hanging="566"/>
              <w:jc w:val="both"/>
              <w:rPr>
                <w:rFonts w:eastAsia="標楷體"/>
                <w:kern w:val="0"/>
                <w:sz w:val="32"/>
                <w:szCs w:val="32"/>
              </w:rPr>
            </w:pPr>
          </w:p>
        </w:tc>
        <w:tc>
          <w:tcPr>
            <w:tcW w:w="1502" w:type="dxa"/>
          </w:tcPr>
          <w:p w14:paraId="156B29C3" w14:textId="77777777" w:rsidR="00E3530B" w:rsidRPr="00F82D54" w:rsidRDefault="00E3530B" w:rsidP="00A24AA5">
            <w:pPr>
              <w:widowControl/>
              <w:tabs>
                <w:tab w:val="left" w:pos="0"/>
                <w:tab w:val="left" w:pos="9214"/>
              </w:tabs>
              <w:spacing w:line="500" w:lineRule="exact"/>
              <w:ind w:left="566" w:hangingChars="177" w:hanging="566"/>
              <w:jc w:val="both"/>
              <w:rPr>
                <w:rFonts w:eastAsia="標楷體"/>
                <w:kern w:val="0"/>
                <w:sz w:val="32"/>
                <w:szCs w:val="32"/>
              </w:rPr>
            </w:pPr>
          </w:p>
        </w:tc>
        <w:tc>
          <w:tcPr>
            <w:tcW w:w="1417" w:type="dxa"/>
          </w:tcPr>
          <w:p w14:paraId="4B2DDEA7" w14:textId="77777777" w:rsidR="00E3530B" w:rsidRPr="00F82D54" w:rsidRDefault="00E3530B" w:rsidP="00A24AA5">
            <w:pPr>
              <w:widowControl/>
              <w:tabs>
                <w:tab w:val="left" w:pos="0"/>
                <w:tab w:val="left" w:pos="9214"/>
              </w:tabs>
              <w:spacing w:line="500" w:lineRule="exact"/>
              <w:ind w:left="566" w:hangingChars="177" w:hanging="566"/>
              <w:jc w:val="both"/>
              <w:rPr>
                <w:rFonts w:eastAsia="標楷體"/>
                <w:kern w:val="0"/>
                <w:sz w:val="32"/>
                <w:szCs w:val="32"/>
              </w:rPr>
            </w:pPr>
          </w:p>
        </w:tc>
      </w:tr>
    </w:tbl>
    <w:p w14:paraId="1DBB5303" w14:textId="165D04E1" w:rsidR="0003677D" w:rsidRPr="00F82D54" w:rsidRDefault="00B94551" w:rsidP="00A24AA5">
      <w:pPr>
        <w:tabs>
          <w:tab w:val="left" w:pos="0"/>
          <w:tab w:val="left" w:pos="9214"/>
        </w:tabs>
        <w:spacing w:line="500" w:lineRule="exact"/>
        <w:ind w:left="425" w:hangingChars="177" w:hanging="425"/>
        <w:jc w:val="both"/>
        <w:rPr>
          <w:rFonts w:eastAsia="標楷體"/>
          <w:sz w:val="28"/>
          <w:szCs w:val="28"/>
          <w:u w:val="single"/>
        </w:rPr>
      </w:pPr>
      <w:r w:rsidRPr="00F82D54">
        <w:rPr>
          <w:rFonts w:eastAsia="標楷體"/>
          <w:noProof/>
        </w:rPr>
        <mc:AlternateContent>
          <mc:Choice Requires="wps">
            <w:drawing>
              <wp:anchor distT="0" distB="0" distL="114300" distR="114300" simplePos="0" relativeHeight="251689984" behindDoc="0" locked="0" layoutInCell="1" allowOverlap="1" wp14:anchorId="09E66CD9" wp14:editId="67EA7EB9">
                <wp:simplePos x="0" y="0"/>
                <wp:positionH relativeFrom="column">
                  <wp:posOffset>-25400</wp:posOffset>
                </wp:positionH>
                <wp:positionV relativeFrom="paragraph">
                  <wp:posOffset>-462280</wp:posOffset>
                </wp:positionV>
                <wp:extent cx="675640" cy="325755"/>
                <wp:effectExtent l="0" t="0" r="1016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25755"/>
                        </a:xfrm>
                        <a:prstGeom prst="rect">
                          <a:avLst/>
                        </a:prstGeom>
                        <a:solidFill>
                          <a:srgbClr val="FFFFFF"/>
                        </a:solidFill>
                        <a:ln w="6350">
                          <a:solidFill>
                            <a:srgbClr val="000000"/>
                          </a:solidFill>
                          <a:miter lim="800000"/>
                          <a:headEnd/>
                          <a:tailEnd/>
                        </a:ln>
                      </wps:spPr>
                      <wps:txbx>
                        <w:txbxContent>
                          <w:p w14:paraId="7EF3816B" w14:textId="26D2D296" w:rsidR="00051964" w:rsidRPr="001E329C" w:rsidRDefault="00051964" w:rsidP="00013727">
                            <w:pPr>
                              <w:rPr>
                                <w:rFonts w:ascii="標楷體" w:eastAsia="標楷體" w:hAnsi="標楷體"/>
                              </w:rPr>
                            </w:pPr>
                            <w:r w:rsidRPr="001E329C">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E66CD9" id="_x0000_s1028" type="#_x0000_t202" style="position:absolute;left:0;text-align:left;margin-left:-2pt;margin-top:-36.4pt;width:53.2pt;height:25.6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" strokeweight=".5pt">
                <v:textbox>
                  <w:txbxContent>
                    <w:p w14:paraId="7EF3816B" w14:textId="26D2D296" w:rsidR="00051964" w:rsidRPr="001E329C" w:rsidRDefault="00051964" w:rsidP="00013727">
                      <w:pPr>
                        <w:rPr>
                          <w:rFonts w:ascii="標楷體" w:eastAsia="標楷體" w:hAnsi="標楷體"/>
                        </w:rPr>
                      </w:pPr>
                      <w:r w:rsidRPr="001E329C">
                        <w:rPr>
                          <w:rFonts w:ascii="標楷體" w:eastAsia="標楷體" w:hAnsi="標楷體" w:hint="eastAsia"/>
                        </w:rPr>
                        <w:t>附件</w:t>
                      </w:r>
                      <w:r>
                        <w:rPr>
                          <w:rFonts w:ascii="標楷體" w:eastAsia="標楷體" w:hAnsi="標楷體"/>
                        </w:rPr>
                        <w:t>3</w:t>
                      </w:r>
                    </w:p>
                  </w:txbxContent>
                </v:textbox>
              </v:shape>
            </w:pict>
          </mc:Fallback>
        </mc:AlternateContent>
      </w:r>
      <w:r w:rsidR="00072961" w:rsidRPr="00F82D54">
        <w:rPr>
          <w:rFonts w:eastAsia="標楷體"/>
          <w:sz w:val="28"/>
          <w:szCs w:val="28"/>
          <w:u w:val="single"/>
        </w:rPr>
        <w:t>※</w:t>
      </w:r>
      <w:r w:rsidR="00072961" w:rsidRPr="00F82D54">
        <w:rPr>
          <w:rFonts w:eastAsia="標楷體"/>
          <w:sz w:val="28"/>
          <w:szCs w:val="28"/>
          <w:u w:val="single"/>
        </w:rPr>
        <w:t>補助設</w:t>
      </w:r>
      <w:r w:rsidR="003A45C4" w:rsidRPr="00F82D54">
        <w:rPr>
          <w:rFonts w:eastAsia="標楷體"/>
          <w:sz w:val="28"/>
          <w:szCs w:val="28"/>
          <w:u w:val="single"/>
        </w:rPr>
        <w:t>（</w:t>
      </w:r>
      <w:r w:rsidR="00072961" w:rsidRPr="00F82D54">
        <w:rPr>
          <w:rFonts w:eastAsia="標楷體"/>
          <w:sz w:val="28"/>
          <w:szCs w:val="28"/>
          <w:u w:val="single"/>
        </w:rPr>
        <w:t>施</w:t>
      </w:r>
      <w:r w:rsidR="003A45C4" w:rsidRPr="00F82D54">
        <w:rPr>
          <w:rFonts w:eastAsia="標楷體"/>
          <w:sz w:val="28"/>
          <w:szCs w:val="28"/>
          <w:u w:val="single"/>
        </w:rPr>
        <w:t>）</w:t>
      </w:r>
      <w:r w:rsidR="00072961" w:rsidRPr="00F82D54">
        <w:rPr>
          <w:rFonts w:eastAsia="標楷體"/>
          <w:sz w:val="28"/>
          <w:szCs w:val="28"/>
          <w:u w:val="single"/>
        </w:rPr>
        <w:t>備標準依</w:t>
      </w:r>
      <w:r w:rsidR="00893552" w:rsidRPr="00F82D54">
        <w:rPr>
          <w:rFonts w:eastAsia="標楷體"/>
          <w:sz w:val="28"/>
          <w:szCs w:val="28"/>
          <w:u w:val="single"/>
        </w:rPr>
        <w:t>農業部</w:t>
      </w:r>
      <w:r w:rsidR="00072961" w:rsidRPr="00F82D54">
        <w:rPr>
          <w:rFonts w:eastAsia="標楷體"/>
          <w:sz w:val="28"/>
          <w:szCs w:val="28"/>
          <w:u w:val="single"/>
        </w:rPr>
        <w:t>相關主管計畫補助基準辦理</w:t>
      </w:r>
      <w:r w:rsidR="00DB395F" w:rsidRPr="00F82D54">
        <w:rPr>
          <w:rFonts w:eastAsia="標楷體"/>
          <w:sz w:val="28"/>
          <w:szCs w:val="28"/>
          <w:u w:val="single"/>
        </w:rPr>
        <w:t>；其</w:t>
      </w:r>
      <w:r w:rsidR="00013793" w:rsidRPr="00F82D54">
        <w:rPr>
          <w:rFonts w:eastAsia="標楷體"/>
          <w:sz w:val="28"/>
          <w:szCs w:val="28"/>
          <w:u w:val="single"/>
        </w:rPr>
        <w:t>申</w:t>
      </w:r>
      <w:r w:rsidR="00DB395F" w:rsidRPr="00F82D54">
        <w:rPr>
          <w:rFonts w:eastAsia="標楷體"/>
          <w:sz w:val="28"/>
          <w:szCs w:val="28"/>
          <w:u w:val="single"/>
        </w:rPr>
        <w:t>請</w:t>
      </w:r>
      <w:r w:rsidR="007E07F8" w:rsidRPr="00F82D54">
        <w:rPr>
          <w:rFonts w:eastAsia="標楷體"/>
          <w:sz w:val="28"/>
          <w:szCs w:val="28"/>
          <w:u w:val="single"/>
        </w:rPr>
        <w:t>補助項目</w:t>
      </w:r>
      <w:r w:rsidR="00013793" w:rsidRPr="00F82D54">
        <w:rPr>
          <w:rFonts w:eastAsia="標楷體"/>
          <w:sz w:val="28"/>
          <w:szCs w:val="28"/>
          <w:u w:val="single"/>
        </w:rPr>
        <w:t>應</w:t>
      </w:r>
      <w:r w:rsidR="007E07F8" w:rsidRPr="00F82D54">
        <w:rPr>
          <w:rFonts w:eastAsia="標楷體"/>
          <w:sz w:val="28"/>
          <w:szCs w:val="28"/>
          <w:u w:val="single"/>
        </w:rPr>
        <w:t>按需求優先順序排</w:t>
      </w:r>
      <w:r w:rsidR="00DB395F" w:rsidRPr="00F82D54">
        <w:rPr>
          <w:rFonts w:eastAsia="標楷體"/>
          <w:sz w:val="28"/>
          <w:szCs w:val="28"/>
          <w:u w:val="single"/>
        </w:rPr>
        <w:t>列。</w:t>
      </w:r>
    </w:p>
    <w:p w14:paraId="366C5E47" w14:textId="77777777" w:rsidR="0056251F" w:rsidRPr="00F82D54" w:rsidRDefault="0056251F"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 xml:space="preserve"> </w:t>
      </w:r>
      <w:r w:rsidRPr="00F82D54">
        <w:rPr>
          <w:rFonts w:eastAsia="標楷體"/>
          <w:sz w:val="28"/>
          <w:szCs w:val="28"/>
          <w:u w:val="single"/>
        </w:rPr>
        <w:t xml:space="preserve">             </w:t>
      </w:r>
      <w:r w:rsidRPr="00F82D54">
        <w:rPr>
          <w:rFonts w:eastAsia="標楷體"/>
          <w:sz w:val="28"/>
          <w:szCs w:val="28"/>
        </w:rPr>
        <w:t>縣</w:t>
      </w:r>
      <w:r w:rsidR="003A45C4" w:rsidRPr="00F82D54">
        <w:rPr>
          <w:rFonts w:eastAsia="標楷體"/>
          <w:sz w:val="28"/>
          <w:szCs w:val="28"/>
        </w:rPr>
        <w:t>（</w:t>
      </w:r>
      <w:r w:rsidRPr="00F82D54">
        <w:rPr>
          <w:rFonts w:eastAsia="標楷體"/>
          <w:sz w:val="28"/>
          <w:szCs w:val="28"/>
        </w:rPr>
        <w:t>市</w:t>
      </w:r>
      <w:r w:rsidR="003A45C4" w:rsidRPr="00F82D54">
        <w:rPr>
          <w:rFonts w:eastAsia="標楷體"/>
          <w:sz w:val="28"/>
          <w:szCs w:val="28"/>
        </w:rPr>
        <w:t>）</w:t>
      </w:r>
      <w:r w:rsidRPr="00F82D54">
        <w:rPr>
          <w:rFonts w:eastAsia="標楷體"/>
          <w:sz w:val="28"/>
          <w:szCs w:val="28"/>
        </w:rPr>
        <w:t>政府：主辦：</w:t>
      </w:r>
      <w:r w:rsidRPr="00F82D54">
        <w:rPr>
          <w:rFonts w:eastAsia="標楷體"/>
          <w:sz w:val="28"/>
          <w:szCs w:val="28"/>
          <w:u w:val="single"/>
        </w:rPr>
        <w:t xml:space="preserve">               </w:t>
      </w:r>
      <w:r w:rsidRPr="00F82D54">
        <w:rPr>
          <w:rFonts w:eastAsia="標楷體"/>
          <w:sz w:val="28"/>
          <w:szCs w:val="28"/>
        </w:rPr>
        <w:t xml:space="preserve"> </w:t>
      </w:r>
      <w:r w:rsidR="00400245" w:rsidRPr="00F82D54">
        <w:rPr>
          <w:rFonts w:eastAsia="標楷體"/>
          <w:sz w:val="28"/>
          <w:szCs w:val="28"/>
          <w:lang w:eastAsia="zh-HK"/>
        </w:rPr>
        <w:t>科</w:t>
      </w:r>
      <w:r w:rsidRPr="00F82D54">
        <w:rPr>
          <w:rFonts w:eastAsia="標楷體"/>
          <w:sz w:val="28"/>
          <w:szCs w:val="28"/>
        </w:rPr>
        <w:t>長：</w:t>
      </w:r>
      <w:r w:rsidRPr="00F82D54">
        <w:rPr>
          <w:rFonts w:eastAsia="標楷體"/>
          <w:sz w:val="28"/>
          <w:szCs w:val="28"/>
          <w:u w:val="single"/>
        </w:rPr>
        <w:t xml:space="preserve">             </w:t>
      </w:r>
      <w:r w:rsidRPr="00F82D54">
        <w:rPr>
          <w:rFonts w:eastAsia="標楷體"/>
          <w:sz w:val="28"/>
          <w:szCs w:val="28"/>
        </w:rPr>
        <w:t>機關首長：</w:t>
      </w:r>
      <w:r w:rsidRPr="00F82D54">
        <w:rPr>
          <w:rFonts w:eastAsia="標楷體"/>
          <w:sz w:val="28"/>
          <w:szCs w:val="28"/>
          <w:u w:val="single"/>
        </w:rPr>
        <w:t xml:space="preserve">                   </w:t>
      </w:r>
    </w:p>
    <w:p w14:paraId="0DE13E86" w14:textId="0479E098" w:rsidR="00050A40" w:rsidRPr="00F82D54" w:rsidRDefault="0056251F" w:rsidP="00A24AA5">
      <w:pPr>
        <w:tabs>
          <w:tab w:val="left" w:pos="0"/>
          <w:tab w:val="left" w:pos="9214"/>
        </w:tabs>
        <w:spacing w:line="500" w:lineRule="exact"/>
        <w:ind w:left="496" w:hangingChars="177" w:hanging="496"/>
        <w:jc w:val="both"/>
        <w:rPr>
          <w:rFonts w:eastAsia="標楷體"/>
          <w:sz w:val="28"/>
          <w:szCs w:val="28"/>
          <w:u w:val="single"/>
        </w:rPr>
        <w:sectPr w:rsidR="00050A40" w:rsidRPr="00F82D54" w:rsidSect="00A025DE">
          <w:footerReference w:type="default" r:id="rId9"/>
          <w:pgSz w:w="16838" w:h="11906" w:orient="landscape"/>
          <w:pgMar w:top="1134" w:right="1440" w:bottom="1800" w:left="993" w:header="851" w:footer="992" w:gutter="0"/>
          <w:cols w:space="425"/>
          <w:docGrid w:type="lines" w:linePitch="360"/>
        </w:sectPr>
      </w:pPr>
      <w:r w:rsidRPr="00F82D54">
        <w:rPr>
          <w:rFonts w:eastAsia="標楷體"/>
          <w:sz w:val="28"/>
          <w:szCs w:val="28"/>
        </w:rPr>
        <w:t xml:space="preserve"> </w:t>
      </w:r>
      <w:r w:rsidRPr="00F82D54">
        <w:rPr>
          <w:rFonts w:eastAsia="標楷體"/>
          <w:sz w:val="28"/>
          <w:szCs w:val="28"/>
          <w:u w:val="single"/>
        </w:rPr>
        <w:t xml:space="preserve">             </w:t>
      </w:r>
      <w:r w:rsidRPr="00F82D54">
        <w:rPr>
          <w:rFonts w:eastAsia="標楷體"/>
          <w:sz w:val="28"/>
          <w:szCs w:val="28"/>
        </w:rPr>
        <w:t>區</w:t>
      </w:r>
      <w:r w:rsidRPr="00F82D54">
        <w:rPr>
          <w:rFonts w:eastAsia="標楷體"/>
          <w:sz w:val="28"/>
          <w:szCs w:val="28"/>
        </w:rPr>
        <w:t xml:space="preserve">  </w:t>
      </w:r>
      <w:r w:rsidRPr="00F82D54">
        <w:rPr>
          <w:rFonts w:eastAsia="標楷體"/>
          <w:sz w:val="28"/>
          <w:szCs w:val="28"/>
        </w:rPr>
        <w:t>分</w:t>
      </w:r>
      <w:r w:rsidRPr="00F82D54">
        <w:rPr>
          <w:rFonts w:eastAsia="標楷體"/>
          <w:sz w:val="28"/>
          <w:szCs w:val="28"/>
        </w:rPr>
        <w:t xml:space="preserve">  </w:t>
      </w:r>
      <w:r w:rsidRPr="00F82D54">
        <w:rPr>
          <w:rFonts w:eastAsia="標楷體"/>
          <w:sz w:val="28"/>
          <w:szCs w:val="28"/>
        </w:rPr>
        <w:t>署：主辦：</w:t>
      </w:r>
      <w:r w:rsidRPr="00F82D54">
        <w:rPr>
          <w:rFonts w:eastAsia="標楷體"/>
          <w:sz w:val="28"/>
          <w:szCs w:val="28"/>
          <w:u w:val="single"/>
        </w:rPr>
        <w:t xml:space="preserve">               </w:t>
      </w:r>
      <w:r w:rsidRPr="00F82D54">
        <w:rPr>
          <w:rFonts w:eastAsia="標楷體"/>
          <w:sz w:val="28"/>
          <w:szCs w:val="28"/>
        </w:rPr>
        <w:t xml:space="preserve"> </w:t>
      </w:r>
      <w:r w:rsidR="00013793" w:rsidRPr="00F82D54">
        <w:rPr>
          <w:rFonts w:eastAsia="標楷體"/>
          <w:sz w:val="28"/>
          <w:szCs w:val="28"/>
        </w:rPr>
        <w:t>科</w:t>
      </w:r>
      <w:r w:rsidRPr="00F82D54">
        <w:rPr>
          <w:rFonts w:eastAsia="標楷體"/>
          <w:sz w:val="28"/>
          <w:szCs w:val="28"/>
        </w:rPr>
        <w:t>長：</w:t>
      </w:r>
      <w:r w:rsidRPr="00F82D54">
        <w:rPr>
          <w:rFonts w:eastAsia="標楷體"/>
          <w:sz w:val="28"/>
          <w:szCs w:val="28"/>
          <w:u w:val="single"/>
        </w:rPr>
        <w:t xml:space="preserve">             </w:t>
      </w:r>
      <w:r w:rsidRPr="00F82D54">
        <w:rPr>
          <w:rFonts w:eastAsia="標楷體"/>
          <w:sz w:val="28"/>
          <w:szCs w:val="28"/>
        </w:rPr>
        <w:t>機關首長：</w:t>
      </w:r>
      <w:r w:rsidRPr="00F82D54">
        <w:rPr>
          <w:rFonts w:eastAsia="標楷體"/>
          <w:sz w:val="28"/>
          <w:szCs w:val="28"/>
          <w:u w:val="single"/>
        </w:rPr>
        <w:t xml:space="preserve">                   </w:t>
      </w:r>
    </w:p>
    <w:p w14:paraId="1C217AFD" w14:textId="71C05C4F" w:rsidR="00050A40" w:rsidRPr="00F82D54" w:rsidRDefault="00050A40" w:rsidP="00050A40">
      <w:pPr>
        <w:tabs>
          <w:tab w:val="left" w:pos="0"/>
          <w:tab w:val="left" w:pos="9214"/>
        </w:tabs>
        <w:spacing w:line="500" w:lineRule="exact"/>
        <w:ind w:left="425" w:hangingChars="177" w:hanging="425"/>
        <w:jc w:val="center"/>
        <w:rPr>
          <w:rFonts w:eastAsia="標楷體"/>
          <w:b/>
          <w:sz w:val="32"/>
          <w:szCs w:val="32"/>
        </w:rPr>
      </w:pPr>
      <w:r w:rsidRPr="00F82D54">
        <w:rPr>
          <w:rFonts w:eastAsia="標楷體"/>
          <w:noProof/>
        </w:rPr>
        <w:lastRenderedPageBreak/>
        <mc:AlternateContent>
          <mc:Choice Requires="wps">
            <w:drawing>
              <wp:anchor distT="0" distB="0" distL="114300" distR="114300" simplePos="0" relativeHeight="251791360" behindDoc="0" locked="0" layoutInCell="1" allowOverlap="1" wp14:anchorId="7559C56F" wp14:editId="7BA2327D">
                <wp:simplePos x="0" y="0"/>
                <wp:positionH relativeFrom="column">
                  <wp:posOffset>-285750</wp:posOffset>
                </wp:positionH>
                <wp:positionV relativeFrom="paragraph">
                  <wp:posOffset>-457200</wp:posOffset>
                </wp:positionV>
                <wp:extent cx="675640" cy="325755"/>
                <wp:effectExtent l="0" t="0" r="10160" b="1714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25755"/>
                        </a:xfrm>
                        <a:prstGeom prst="rect">
                          <a:avLst/>
                        </a:prstGeom>
                        <a:solidFill>
                          <a:srgbClr val="FFFFFF"/>
                        </a:solidFill>
                        <a:ln w="6350">
                          <a:solidFill>
                            <a:srgbClr val="000000"/>
                          </a:solidFill>
                          <a:miter lim="800000"/>
                          <a:headEnd/>
                          <a:tailEnd/>
                        </a:ln>
                      </wps:spPr>
                      <wps:txbx>
                        <w:txbxContent>
                          <w:p w14:paraId="7259A60D" w14:textId="029F0413" w:rsidR="00051964" w:rsidRPr="001E329C" w:rsidRDefault="00051964" w:rsidP="00050A40">
                            <w:pPr>
                              <w:rPr>
                                <w:rFonts w:ascii="標楷體" w:eastAsia="標楷體" w:hAnsi="標楷體"/>
                              </w:rPr>
                            </w:pPr>
                            <w:r w:rsidRPr="001E329C">
                              <w:rPr>
                                <w:rFonts w:ascii="標楷體" w:eastAsia="標楷體" w:hAnsi="標楷體" w:hint="eastAsia"/>
                              </w:rPr>
                              <w:t>附件</w:t>
                            </w:r>
                            <w:r>
                              <w:rPr>
                                <w:rFonts w:ascii="標楷體" w:eastAsia="標楷體" w:hAnsi="標楷體"/>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59C56F" id="_x0000_s1029" type="#_x0000_t202" style="position:absolute;left:0;text-align:left;margin-left:-22.5pt;margin-top:-36pt;width:53.2pt;height:25.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" strokeweight=".5pt">
                <v:textbox>
                  <w:txbxContent>
                    <w:p w14:paraId="7259A60D" w14:textId="029F0413" w:rsidR="00051964" w:rsidRPr="001E329C" w:rsidRDefault="00051964" w:rsidP="00050A40">
                      <w:pPr>
                        <w:rPr>
                          <w:rFonts w:ascii="標楷體" w:eastAsia="標楷體" w:hAnsi="標楷體"/>
                        </w:rPr>
                      </w:pPr>
                      <w:r w:rsidRPr="001E329C">
                        <w:rPr>
                          <w:rFonts w:ascii="標楷體" w:eastAsia="標楷體" w:hAnsi="標楷體" w:hint="eastAsia"/>
                        </w:rPr>
                        <w:t>附件</w:t>
                      </w:r>
                      <w:r>
                        <w:rPr>
                          <w:rFonts w:ascii="標楷體" w:eastAsia="標楷體" w:hAnsi="標楷體"/>
                        </w:rPr>
                        <w:t>4</w:t>
                      </w:r>
                    </w:p>
                  </w:txbxContent>
                </v:textbox>
              </v:shape>
            </w:pict>
          </mc:Fallback>
        </mc:AlternateContent>
      </w:r>
      <w:r w:rsidRPr="00F82D54">
        <w:rPr>
          <w:rFonts w:eastAsia="標楷體"/>
          <w:b/>
          <w:sz w:val="32"/>
          <w:szCs w:val="32"/>
        </w:rPr>
        <w:t>優質水果集團產區輔導作業規範</w:t>
      </w:r>
    </w:p>
    <w:p w14:paraId="4AEE91A5" w14:textId="77777777" w:rsidR="00050A40" w:rsidRPr="009270B5" w:rsidRDefault="00050A40" w:rsidP="00050A40">
      <w:pPr>
        <w:tabs>
          <w:tab w:val="left" w:pos="7797"/>
        </w:tabs>
        <w:spacing w:line="460" w:lineRule="exact"/>
        <w:ind w:firstLineChars="221" w:firstLine="530"/>
        <w:jc w:val="right"/>
        <w:rPr>
          <w:rFonts w:eastAsia="標楷體"/>
          <w:color w:val="FF0000"/>
          <w:u w:val="single"/>
        </w:rPr>
      </w:pPr>
      <w:r w:rsidRPr="009270B5">
        <w:rPr>
          <w:rFonts w:eastAsia="標楷體"/>
          <w:color w:val="FF0000"/>
          <w:u w:val="single"/>
        </w:rPr>
        <w:t>112.11.01</w:t>
      </w:r>
    </w:p>
    <w:p w14:paraId="1425B391"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目的：</w:t>
      </w:r>
    </w:p>
    <w:p w14:paraId="05668BEF" w14:textId="77777777" w:rsidR="00D51FEB" w:rsidRPr="00F82D54" w:rsidRDefault="00D51FEB" w:rsidP="00D51FEB">
      <w:pPr>
        <w:tabs>
          <w:tab w:val="left" w:pos="7797"/>
        </w:tabs>
        <w:spacing w:line="460" w:lineRule="exact"/>
        <w:ind w:leftChars="236" w:left="566"/>
        <w:jc w:val="both"/>
        <w:rPr>
          <w:rFonts w:eastAsia="標楷體"/>
          <w:sz w:val="28"/>
          <w:szCs w:val="28"/>
        </w:rPr>
      </w:pPr>
      <w:r w:rsidRPr="00F82D54">
        <w:rPr>
          <w:rFonts w:eastAsia="標楷體"/>
          <w:sz w:val="28"/>
          <w:szCs w:val="28"/>
        </w:rPr>
        <w:t>透過整合果樹產區之農民、產銷班等生產單位，形成聚落型集團產區，同時導入優良品種與栽培管理技術，並輔導生產單位與具行銷通路之經營主體</w:t>
      </w:r>
      <w:proofErr w:type="gramStart"/>
      <w:r w:rsidRPr="00F82D54">
        <w:rPr>
          <w:rFonts w:eastAsia="標楷體"/>
          <w:sz w:val="28"/>
          <w:szCs w:val="28"/>
        </w:rPr>
        <w:t>契</w:t>
      </w:r>
      <w:proofErr w:type="gramEnd"/>
      <w:r w:rsidRPr="00F82D54">
        <w:rPr>
          <w:rFonts w:eastAsia="標楷體"/>
          <w:sz w:val="28"/>
          <w:szCs w:val="28"/>
        </w:rPr>
        <w:t>作</w:t>
      </w:r>
      <w:proofErr w:type="gramStart"/>
      <w:r w:rsidRPr="00F82D54">
        <w:rPr>
          <w:rFonts w:eastAsia="標楷體"/>
          <w:sz w:val="28"/>
          <w:szCs w:val="28"/>
        </w:rPr>
        <w:t>契</w:t>
      </w:r>
      <w:proofErr w:type="gramEnd"/>
      <w:r w:rsidRPr="00F82D54">
        <w:rPr>
          <w:rFonts w:eastAsia="標楷體"/>
          <w:sz w:val="28"/>
          <w:szCs w:val="28"/>
        </w:rPr>
        <w:t>銷，建立以市場為導向之計畫產銷制度，穩定供應優質國產水果及提升產銷經營效益。</w:t>
      </w:r>
    </w:p>
    <w:p w14:paraId="4A130386"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集團產區定義：</w:t>
      </w:r>
    </w:p>
    <w:p w14:paraId="567B1241" w14:textId="77777777" w:rsidR="00D51FEB" w:rsidRPr="00F82D54" w:rsidRDefault="00D51FEB" w:rsidP="00D51FEB">
      <w:pPr>
        <w:tabs>
          <w:tab w:val="left" w:pos="7797"/>
        </w:tabs>
        <w:spacing w:line="460" w:lineRule="exact"/>
        <w:ind w:leftChars="235" w:left="564"/>
        <w:jc w:val="both"/>
        <w:rPr>
          <w:rFonts w:eastAsia="標楷體"/>
          <w:sz w:val="28"/>
          <w:szCs w:val="28"/>
        </w:rPr>
      </w:pPr>
      <w:r w:rsidRPr="00F82D54">
        <w:rPr>
          <w:rFonts w:eastAsia="標楷體"/>
          <w:sz w:val="28"/>
          <w:szCs w:val="28"/>
        </w:rPr>
        <w:t>以同區域之單一或多項水果品項為依據，區分為單一型集團產區及複合型集團產區</w:t>
      </w:r>
      <w:r w:rsidRPr="00F82D54">
        <w:rPr>
          <w:rFonts w:eastAsia="標楷體"/>
          <w:sz w:val="28"/>
          <w:szCs w:val="28"/>
        </w:rPr>
        <w:t>2</w:t>
      </w:r>
      <w:r w:rsidRPr="00F82D54">
        <w:rPr>
          <w:rFonts w:eastAsia="標楷體"/>
          <w:sz w:val="28"/>
          <w:szCs w:val="28"/>
        </w:rPr>
        <w:t>類，同一集團產區</w:t>
      </w:r>
      <w:proofErr w:type="gramStart"/>
      <w:r w:rsidRPr="00F82D54">
        <w:rPr>
          <w:rFonts w:eastAsia="標楷體"/>
          <w:sz w:val="28"/>
          <w:szCs w:val="28"/>
        </w:rPr>
        <w:t>農戶數需達</w:t>
      </w:r>
      <w:proofErr w:type="gramEnd"/>
      <w:r w:rsidRPr="00F82D54">
        <w:rPr>
          <w:rFonts w:eastAsia="標楷體"/>
          <w:sz w:val="28"/>
          <w:szCs w:val="28"/>
        </w:rPr>
        <w:t>5</w:t>
      </w:r>
      <w:r w:rsidRPr="00F82D54">
        <w:rPr>
          <w:rFonts w:eastAsia="標楷體"/>
          <w:sz w:val="28"/>
          <w:szCs w:val="28"/>
        </w:rPr>
        <w:t>戶以上。</w:t>
      </w:r>
    </w:p>
    <w:p w14:paraId="4A783B01" w14:textId="77777777" w:rsidR="00D51FEB" w:rsidRPr="00F82D54" w:rsidRDefault="00D51FEB" w:rsidP="00072E71">
      <w:pPr>
        <w:pStyle w:val="afe"/>
        <w:numPr>
          <w:ilvl w:val="0"/>
          <w:numId w:val="12"/>
        </w:numPr>
        <w:spacing w:line="460" w:lineRule="exact"/>
        <w:ind w:leftChars="0" w:left="709" w:hanging="567"/>
        <w:jc w:val="both"/>
        <w:rPr>
          <w:rFonts w:eastAsia="標楷體"/>
          <w:sz w:val="28"/>
          <w:szCs w:val="28"/>
        </w:rPr>
      </w:pPr>
      <w:r w:rsidRPr="00F82D54">
        <w:rPr>
          <w:rFonts w:eastAsia="標楷體"/>
          <w:sz w:val="28"/>
          <w:szCs w:val="28"/>
        </w:rPr>
        <w:t>單一型集團產區：單一品項水果面積至少</w:t>
      </w:r>
      <w:r w:rsidRPr="00F82D54">
        <w:rPr>
          <w:rFonts w:eastAsia="標楷體"/>
          <w:sz w:val="28"/>
          <w:szCs w:val="28"/>
        </w:rPr>
        <w:t>10</w:t>
      </w:r>
      <w:r w:rsidRPr="00F82D54">
        <w:rPr>
          <w:rFonts w:eastAsia="標楷體"/>
          <w:sz w:val="28"/>
          <w:szCs w:val="28"/>
        </w:rPr>
        <w:t>公頃以上，惟香蕉及鳳梨，各需達</w:t>
      </w:r>
      <w:r w:rsidRPr="00F82D54">
        <w:rPr>
          <w:rFonts w:eastAsia="標楷體"/>
          <w:sz w:val="28"/>
          <w:szCs w:val="28"/>
        </w:rPr>
        <w:t>30</w:t>
      </w:r>
      <w:r w:rsidRPr="00F82D54">
        <w:rPr>
          <w:rFonts w:eastAsia="標楷體"/>
          <w:sz w:val="28"/>
          <w:szCs w:val="28"/>
        </w:rPr>
        <w:t>公頃以上。</w:t>
      </w:r>
    </w:p>
    <w:p w14:paraId="017C64B7" w14:textId="77777777" w:rsidR="00D51FEB" w:rsidRPr="00F82D54" w:rsidRDefault="00D51FEB" w:rsidP="00072E71">
      <w:pPr>
        <w:pStyle w:val="afe"/>
        <w:numPr>
          <w:ilvl w:val="0"/>
          <w:numId w:val="12"/>
        </w:numPr>
        <w:spacing w:line="460" w:lineRule="exact"/>
        <w:ind w:leftChars="0" w:left="709" w:hanging="567"/>
        <w:jc w:val="both"/>
        <w:rPr>
          <w:rFonts w:eastAsia="標楷體"/>
          <w:sz w:val="28"/>
          <w:szCs w:val="28"/>
        </w:rPr>
      </w:pPr>
      <w:r w:rsidRPr="00F82D54">
        <w:rPr>
          <w:rFonts w:eastAsia="標楷體"/>
          <w:sz w:val="28"/>
          <w:szCs w:val="28"/>
        </w:rPr>
        <w:t>複合型集團產區：透過經營主體之整合運作，由兩種以上水果品項組成，總種植面積需達</w:t>
      </w:r>
      <w:r w:rsidRPr="00F82D54">
        <w:rPr>
          <w:rFonts w:eastAsia="標楷體"/>
          <w:sz w:val="28"/>
          <w:szCs w:val="28"/>
        </w:rPr>
        <w:t>30</w:t>
      </w:r>
      <w:r w:rsidRPr="00F82D54">
        <w:rPr>
          <w:rFonts w:eastAsia="標楷體"/>
          <w:sz w:val="28"/>
          <w:szCs w:val="28"/>
        </w:rPr>
        <w:t>公頃以上，各項果品之面積需達</w:t>
      </w:r>
      <w:r w:rsidRPr="00F82D54">
        <w:rPr>
          <w:rFonts w:eastAsia="標楷體"/>
          <w:sz w:val="28"/>
          <w:szCs w:val="28"/>
        </w:rPr>
        <w:t>5</w:t>
      </w:r>
      <w:r w:rsidRPr="00F82D54">
        <w:rPr>
          <w:rFonts w:eastAsia="標楷體"/>
          <w:sz w:val="28"/>
          <w:szCs w:val="28"/>
        </w:rPr>
        <w:t>公頃以上。</w:t>
      </w:r>
    </w:p>
    <w:p w14:paraId="1C3081AC"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集團產區經營主體應具備條件：</w:t>
      </w:r>
    </w:p>
    <w:p w14:paraId="0BEB5804" w14:textId="77777777" w:rsidR="00D51FEB" w:rsidRPr="00F82D54" w:rsidRDefault="00D51FEB" w:rsidP="00072E71">
      <w:pPr>
        <w:pStyle w:val="afe"/>
        <w:numPr>
          <w:ilvl w:val="0"/>
          <w:numId w:val="13"/>
        </w:numPr>
        <w:spacing w:line="460" w:lineRule="exact"/>
        <w:ind w:leftChars="0" w:left="709" w:hanging="567"/>
        <w:jc w:val="both"/>
        <w:rPr>
          <w:rFonts w:eastAsia="標楷體"/>
          <w:sz w:val="28"/>
          <w:szCs w:val="28"/>
        </w:rPr>
      </w:pPr>
      <w:r w:rsidRPr="00F82D54">
        <w:rPr>
          <w:rFonts w:eastAsia="標楷體"/>
          <w:sz w:val="28"/>
          <w:szCs w:val="28"/>
        </w:rPr>
        <w:t>由農民團體、農企業、農產行、產銷班或</w:t>
      </w:r>
      <w:proofErr w:type="gramStart"/>
      <w:r w:rsidRPr="00F82D54">
        <w:rPr>
          <w:rFonts w:eastAsia="標楷體"/>
          <w:sz w:val="28"/>
          <w:szCs w:val="28"/>
        </w:rPr>
        <w:t>經本署認定</w:t>
      </w:r>
      <w:proofErr w:type="gramEnd"/>
      <w:r w:rsidRPr="00F82D54">
        <w:rPr>
          <w:rFonts w:eastAsia="標楷體"/>
          <w:sz w:val="28"/>
          <w:szCs w:val="28"/>
        </w:rPr>
        <w:t>實際參與農業生產之單位擔任，需具備產品銷售能力且可協助銷售集團產區產品，並於</w:t>
      </w:r>
      <w:proofErr w:type="gramStart"/>
      <w:r w:rsidRPr="00F82D54">
        <w:rPr>
          <w:rFonts w:eastAsia="標楷體"/>
          <w:sz w:val="28"/>
          <w:szCs w:val="28"/>
        </w:rPr>
        <w:t>契</w:t>
      </w:r>
      <w:proofErr w:type="gramEnd"/>
      <w:r w:rsidRPr="00F82D54">
        <w:rPr>
          <w:rFonts w:eastAsia="標楷體"/>
          <w:sz w:val="28"/>
          <w:szCs w:val="28"/>
        </w:rPr>
        <w:t>作農產品發生產銷問題時，需有自行處理之應變能力。</w:t>
      </w:r>
    </w:p>
    <w:p w14:paraId="5E9C36BA" w14:textId="77777777" w:rsidR="00D51FEB" w:rsidRPr="00F82D54" w:rsidRDefault="00D51FEB" w:rsidP="00072E71">
      <w:pPr>
        <w:pStyle w:val="afe"/>
        <w:numPr>
          <w:ilvl w:val="0"/>
          <w:numId w:val="13"/>
        </w:numPr>
        <w:spacing w:line="460" w:lineRule="exact"/>
        <w:ind w:leftChars="0" w:left="709" w:hanging="567"/>
        <w:jc w:val="both"/>
        <w:rPr>
          <w:rFonts w:eastAsia="標楷體"/>
          <w:sz w:val="28"/>
          <w:szCs w:val="28"/>
        </w:rPr>
      </w:pPr>
      <w:r w:rsidRPr="00F82D54">
        <w:rPr>
          <w:rFonts w:eastAsia="標楷體"/>
          <w:sz w:val="28"/>
          <w:szCs w:val="28"/>
        </w:rPr>
        <w:t>經營主體需與農民或農民團體簽訂</w:t>
      </w:r>
      <w:proofErr w:type="gramStart"/>
      <w:r w:rsidRPr="00F82D54">
        <w:rPr>
          <w:rFonts w:eastAsia="標楷體"/>
          <w:sz w:val="28"/>
          <w:szCs w:val="28"/>
        </w:rPr>
        <w:t>契</w:t>
      </w:r>
      <w:proofErr w:type="gramEnd"/>
      <w:r w:rsidRPr="00F82D54">
        <w:rPr>
          <w:rFonts w:eastAsia="標楷體"/>
          <w:sz w:val="28"/>
          <w:szCs w:val="28"/>
        </w:rPr>
        <w:t>作或合作意願書，並與各通路業者、外銷商、大型企業或加工廠簽訂</w:t>
      </w:r>
      <w:proofErr w:type="gramStart"/>
      <w:r w:rsidRPr="00F82D54">
        <w:rPr>
          <w:rFonts w:eastAsia="標楷體"/>
          <w:sz w:val="28"/>
          <w:szCs w:val="28"/>
        </w:rPr>
        <w:t>契</w:t>
      </w:r>
      <w:proofErr w:type="gramEnd"/>
      <w:r w:rsidRPr="00F82D54">
        <w:rPr>
          <w:rFonts w:eastAsia="標楷體"/>
          <w:sz w:val="28"/>
          <w:szCs w:val="28"/>
        </w:rPr>
        <w:t>作或合作意願書，以確保產品銷路通暢；若以直銷為主之果品，經營主體需能掌握產區內農民之果品品質、規格及安全，並提供前一產期之直銷通路證明文件。</w:t>
      </w:r>
    </w:p>
    <w:p w14:paraId="29EC78A4"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設置集團產區應具備條件：</w:t>
      </w:r>
    </w:p>
    <w:p w14:paraId="41D69DAB" w14:textId="7574A0DE" w:rsidR="00013793" w:rsidRPr="00F82D54" w:rsidRDefault="00D51FEB" w:rsidP="00072E71">
      <w:pPr>
        <w:pStyle w:val="afe"/>
        <w:numPr>
          <w:ilvl w:val="0"/>
          <w:numId w:val="14"/>
        </w:numPr>
        <w:spacing w:line="460" w:lineRule="exact"/>
        <w:ind w:leftChars="0" w:left="709" w:hanging="567"/>
        <w:jc w:val="both"/>
        <w:rPr>
          <w:rFonts w:eastAsia="標楷體"/>
          <w:sz w:val="28"/>
          <w:szCs w:val="28"/>
        </w:rPr>
      </w:pPr>
      <w:r w:rsidRPr="00F82D54">
        <w:rPr>
          <w:rFonts w:eastAsia="標楷體"/>
          <w:sz w:val="28"/>
          <w:szCs w:val="28"/>
        </w:rPr>
        <w:t>集團產區之生產土地不得有違規使用情形，且同一筆土地同一年度僅可選擇參與一個水果集團產區（不得重複申報），每一果農栽培該項果樹面積達</w:t>
      </w:r>
      <w:r w:rsidRPr="00F82D54">
        <w:rPr>
          <w:rFonts w:eastAsia="標楷體"/>
          <w:sz w:val="28"/>
          <w:szCs w:val="28"/>
        </w:rPr>
        <w:t>0.2</w:t>
      </w:r>
      <w:r w:rsidRPr="00F82D54">
        <w:rPr>
          <w:rFonts w:eastAsia="標楷體"/>
          <w:sz w:val="28"/>
          <w:szCs w:val="28"/>
        </w:rPr>
        <w:t>公頃以上</w:t>
      </w:r>
      <w:r w:rsidR="00BA504C" w:rsidRPr="00F82D54">
        <w:rPr>
          <w:rFonts w:eastAsia="標楷體"/>
          <w:sz w:val="28"/>
          <w:szCs w:val="28"/>
        </w:rPr>
        <w:t>（</w:t>
      </w:r>
      <w:r w:rsidRPr="00F82D54">
        <w:rPr>
          <w:rFonts w:eastAsia="標楷體"/>
          <w:sz w:val="28"/>
          <w:szCs w:val="28"/>
        </w:rPr>
        <w:t>紅棗除外</w:t>
      </w:r>
      <w:r w:rsidR="00BA504C" w:rsidRPr="00F82D54">
        <w:rPr>
          <w:rFonts w:eastAsia="標楷體"/>
          <w:sz w:val="28"/>
          <w:szCs w:val="28"/>
        </w:rPr>
        <w:t>）</w:t>
      </w:r>
      <w:r w:rsidRPr="00F82D54">
        <w:rPr>
          <w:rFonts w:eastAsia="標楷體"/>
          <w:sz w:val="28"/>
          <w:szCs w:val="28"/>
        </w:rPr>
        <w:t>，並有經營管理之果園，農地上有建物、水池</w:t>
      </w:r>
      <w:r w:rsidR="00C6322F" w:rsidRPr="00F82D54">
        <w:rPr>
          <w:rFonts w:eastAsia="標楷體" w:hint="eastAsia"/>
          <w:sz w:val="28"/>
          <w:szCs w:val="28"/>
        </w:rPr>
        <w:t>、</w:t>
      </w:r>
      <w:r w:rsidR="00C6322F" w:rsidRPr="00F82D54">
        <w:rPr>
          <w:rFonts w:eastAsia="標楷體" w:hint="eastAsia"/>
          <w:sz w:val="28"/>
          <w:szCs w:val="28"/>
          <w:u w:val="single"/>
        </w:rPr>
        <w:t>雜木林</w:t>
      </w:r>
      <w:r w:rsidRPr="00F82D54">
        <w:rPr>
          <w:rFonts w:eastAsia="標楷體"/>
          <w:sz w:val="28"/>
          <w:szCs w:val="28"/>
        </w:rPr>
        <w:t>等不可耕作土地面積應予扣除。</w:t>
      </w:r>
    </w:p>
    <w:p w14:paraId="0C4295C3" w14:textId="3730F353" w:rsidR="00D51FEB" w:rsidRPr="00F82D54" w:rsidRDefault="00D51FEB" w:rsidP="00072E71">
      <w:pPr>
        <w:pStyle w:val="afe"/>
        <w:numPr>
          <w:ilvl w:val="0"/>
          <w:numId w:val="14"/>
        </w:numPr>
        <w:spacing w:line="460" w:lineRule="exact"/>
        <w:ind w:leftChars="0" w:left="709" w:hanging="567"/>
        <w:jc w:val="both"/>
        <w:rPr>
          <w:rFonts w:eastAsia="標楷體"/>
          <w:sz w:val="28"/>
          <w:szCs w:val="28"/>
        </w:rPr>
      </w:pPr>
      <w:r w:rsidRPr="00F82D54">
        <w:rPr>
          <w:rFonts w:eastAsia="標楷體"/>
          <w:sz w:val="28"/>
          <w:szCs w:val="28"/>
        </w:rPr>
        <w:t>集團產區至少需有</w:t>
      </w:r>
      <w:r w:rsidRPr="009270B5">
        <w:rPr>
          <w:rFonts w:eastAsia="標楷體"/>
          <w:color w:val="FF0000"/>
          <w:sz w:val="28"/>
          <w:szCs w:val="28"/>
          <w:u w:val="single"/>
        </w:rPr>
        <w:t>七成</w:t>
      </w:r>
      <w:r w:rsidRPr="00F82D54">
        <w:rPr>
          <w:rFonts w:eastAsia="標楷體"/>
          <w:sz w:val="28"/>
          <w:szCs w:val="28"/>
        </w:rPr>
        <w:t>以上生產土地，取得「產銷履歷」、「有機驗證」、「友善耕作審認」</w:t>
      </w:r>
      <w:r w:rsidR="00013793" w:rsidRPr="009270B5">
        <w:rPr>
          <w:rFonts w:eastAsia="標楷體"/>
          <w:color w:val="FF0000"/>
          <w:sz w:val="28"/>
          <w:szCs w:val="28"/>
          <w:u w:val="single"/>
        </w:rPr>
        <w:t>等安全驗證</w:t>
      </w:r>
      <w:r w:rsidRPr="00F82D54">
        <w:rPr>
          <w:rFonts w:eastAsia="標楷體"/>
          <w:sz w:val="28"/>
          <w:szCs w:val="28"/>
        </w:rPr>
        <w:t>，或取得</w:t>
      </w:r>
      <w:r w:rsidRPr="00F82D54">
        <w:rPr>
          <w:rFonts w:eastAsia="標楷體"/>
          <w:sz w:val="28"/>
          <w:szCs w:val="28"/>
        </w:rPr>
        <w:t>GLOBALG.A.P.</w:t>
      </w:r>
      <w:r w:rsidRPr="00F82D54">
        <w:rPr>
          <w:rFonts w:eastAsia="標楷體"/>
          <w:sz w:val="28"/>
          <w:szCs w:val="28"/>
        </w:rPr>
        <w:t>、</w:t>
      </w:r>
      <w:r w:rsidRPr="00F82D54">
        <w:rPr>
          <w:rFonts w:eastAsia="標楷體"/>
          <w:sz w:val="28"/>
          <w:szCs w:val="28"/>
        </w:rPr>
        <w:t>HALAL</w:t>
      </w:r>
      <w:r w:rsidRPr="00F82D54">
        <w:rPr>
          <w:rFonts w:eastAsia="標楷體"/>
          <w:sz w:val="28"/>
          <w:szCs w:val="28"/>
        </w:rPr>
        <w:t>等國際驗證，以國際驗證申設集團產區者，其外銷量需達國際驗證生產土地之二分之一</w:t>
      </w:r>
      <w:r w:rsidRPr="00F82D54">
        <w:rPr>
          <w:rFonts w:eastAsia="標楷體"/>
          <w:sz w:val="28"/>
          <w:szCs w:val="28"/>
        </w:rPr>
        <w:lastRenderedPageBreak/>
        <w:t>合理產量。</w:t>
      </w:r>
    </w:p>
    <w:p w14:paraId="71781F98"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集團產區設置申請與審核程序：</w:t>
      </w:r>
    </w:p>
    <w:p w14:paraId="28610E8B" w14:textId="77777777" w:rsidR="00D51FEB" w:rsidRPr="00F82D54" w:rsidRDefault="00D51FEB" w:rsidP="00072E71">
      <w:pPr>
        <w:pStyle w:val="afe"/>
        <w:numPr>
          <w:ilvl w:val="0"/>
          <w:numId w:val="15"/>
        </w:numPr>
        <w:spacing w:line="460" w:lineRule="exact"/>
        <w:ind w:leftChars="0" w:left="709" w:hanging="567"/>
        <w:jc w:val="both"/>
        <w:rPr>
          <w:rFonts w:eastAsia="標楷體"/>
          <w:sz w:val="28"/>
          <w:szCs w:val="28"/>
        </w:rPr>
      </w:pPr>
      <w:r w:rsidRPr="00F82D54">
        <w:rPr>
          <w:rFonts w:eastAsia="標楷體"/>
          <w:sz w:val="28"/>
          <w:szCs w:val="28"/>
        </w:rPr>
        <w:t>申請與初審：</w:t>
      </w:r>
    </w:p>
    <w:p w14:paraId="2E77BBF2" w14:textId="77777777" w:rsidR="00D51FEB" w:rsidRPr="00F82D54" w:rsidRDefault="00D51FEB" w:rsidP="00072E71">
      <w:pPr>
        <w:pStyle w:val="afe"/>
        <w:numPr>
          <w:ilvl w:val="0"/>
          <w:numId w:val="16"/>
        </w:numPr>
        <w:spacing w:line="460" w:lineRule="exact"/>
        <w:ind w:leftChars="0"/>
        <w:jc w:val="both"/>
        <w:rPr>
          <w:rFonts w:eastAsia="標楷體"/>
          <w:sz w:val="28"/>
          <w:szCs w:val="28"/>
        </w:rPr>
      </w:pPr>
      <w:r w:rsidRPr="00F82D54">
        <w:rPr>
          <w:rFonts w:eastAsia="標楷體"/>
          <w:sz w:val="28"/>
          <w:szCs w:val="28"/>
        </w:rPr>
        <w:t>新設置之集團產區經營主體應至「外銷作物生產供應鏈」</w:t>
      </w:r>
      <w:proofErr w:type="gramStart"/>
      <w:r w:rsidRPr="00F82D54">
        <w:rPr>
          <w:rFonts w:eastAsia="標楷體"/>
          <w:sz w:val="28"/>
          <w:szCs w:val="28"/>
        </w:rPr>
        <w:t>（</w:t>
      </w:r>
      <w:proofErr w:type="gramEnd"/>
      <w:r w:rsidRPr="00F82D54">
        <w:rPr>
          <w:rFonts w:eastAsia="標楷體"/>
          <w:sz w:val="28"/>
          <w:szCs w:val="28"/>
        </w:rPr>
        <w:t>https://ex-fruit.afa.gov.tw/AfaFruit/Login.aspx</w:t>
      </w:r>
      <w:proofErr w:type="gramStart"/>
      <w:r w:rsidRPr="00F82D54">
        <w:rPr>
          <w:rFonts w:eastAsia="標楷體"/>
          <w:sz w:val="28"/>
          <w:szCs w:val="28"/>
        </w:rPr>
        <w:t>）</w:t>
      </w:r>
      <w:proofErr w:type="gramEnd"/>
      <w:r w:rsidRPr="00F82D54">
        <w:rPr>
          <w:rFonts w:eastAsia="標楷體"/>
          <w:sz w:val="28"/>
          <w:szCs w:val="28"/>
        </w:rPr>
        <w:t>填具申請資料，並檢附下列文件，由當地農民團體、基層公所或</w:t>
      </w:r>
      <w:proofErr w:type="gramStart"/>
      <w:r w:rsidRPr="00F82D54">
        <w:rPr>
          <w:rFonts w:eastAsia="標楷體"/>
          <w:sz w:val="28"/>
          <w:szCs w:val="28"/>
        </w:rPr>
        <w:t>所轄公協會</w:t>
      </w:r>
      <w:proofErr w:type="gramEnd"/>
      <w:r w:rsidRPr="00F82D54">
        <w:rPr>
          <w:rFonts w:eastAsia="標楷體"/>
          <w:sz w:val="28"/>
          <w:szCs w:val="28"/>
        </w:rPr>
        <w:t>彙總後送當地縣（市）政府或直轄市政府農業局提出申請；倘經營主體為農民團體者得</w:t>
      </w:r>
      <w:proofErr w:type="gramStart"/>
      <w:r w:rsidRPr="00F82D54">
        <w:rPr>
          <w:rFonts w:eastAsia="標楷體"/>
          <w:sz w:val="28"/>
          <w:szCs w:val="28"/>
        </w:rPr>
        <w:t>逕</w:t>
      </w:r>
      <w:proofErr w:type="gramEnd"/>
      <w:r w:rsidRPr="00F82D54">
        <w:rPr>
          <w:rFonts w:eastAsia="標楷體"/>
          <w:sz w:val="28"/>
          <w:szCs w:val="28"/>
        </w:rPr>
        <w:t>送當地縣（市）政府或直轄市政府農業局提出申請：</w:t>
      </w:r>
    </w:p>
    <w:p w14:paraId="4271F766" w14:textId="77777777" w:rsidR="00D51FEB" w:rsidRPr="00F82D54" w:rsidRDefault="00D51FEB" w:rsidP="00072E71">
      <w:pPr>
        <w:pStyle w:val="afe"/>
        <w:numPr>
          <w:ilvl w:val="2"/>
          <w:numId w:val="16"/>
        </w:numPr>
        <w:spacing w:line="460" w:lineRule="exact"/>
        <w:ind w:leftChars="0" w:left="1134" w:hanging="425"/>
        <w:jc w:val="both"/>
        <w:rPr>
          <w:rFonts w:eastAsia="標楷體"/>
          <w:sz w:val="28"/>
          <w:szCs w:val="28"/>
        </w:rPr>
      </w:pPr>
      <w:r w:rsidRPr="00F82D54">
        <w:rPr>
          <w:rFonts w:eastAsia="標楷體"/>
          <w:sz w:val="28"/>
          <w:szCs w:val="28"/>
        </w:rPr>
        <w:t>優質水果集團產區設立申請表（附表</w:t>
      </w:r>
      <w:r w:rsidRPr="00F82D54">
        <w:rPr>
          <w:rFonts w:eastAsia="標楷體"/>
          <w:sz w:val="28"/>
          <w:szCs w:val="28"/>
        </w:rPr>
        <w:t>1</w:t>
      </w:r>
      <w:r w:rsidRPr="00F82D54">
        <w:rPr>
          <w:rFonts w:eastAsia="標楷體"/>
          <w:sz w:val="28"/>
          <w:szCs w:val="28"/>
        </w:rPr>
        <w:t>）</w:t>
      </w:r>
    </w:p>
    <w:p w14:paraId="292CDEA5" w14:textId="77777777" w:rsidR="00D51FEB" w:rsidRPr="00F82D54" w:rsidRDefault="00D51FEB" w:rsidP="00072E71">
      <w:pPr>
        <w:pStyle w:val="afe"/>
        <w:numPr>
          <w:ilvl w:val="2"/>
          <w:numId w:val="16"/>
        </w:numPr>
        <w:spacing w:line="460" w:lineRule="exact"/>
        <w:ind w:leftChars="0" w:left="1134" w:hanging="425"/>
        <w:jc w:val="both"/>
        <w:rPr>
          <w:rFonts w:eastAsia="標楷體"/>
          <w:sz w:val="28"/>
          <w:szCs w:val="28"/>
        </w:rPr>
      </w:pPr>
      <w:r w:rsidRPr="00F82D54">
        <w:rPr>
          <w:rFonts w:eastAsia="標楷體"/>
          <w:sz w:val="28"/>
          <w:szCs w:val="28"/>
        </w:rPr>
        <w:t>優質水果集團產區設立基本資料（附表</w:t>
      </w:r>
      <w:r w:rsidRPr="00F82D54">
        <w:rPr>
          <w:rFonts w:eastAsia="標楷體"/>
          <w:sz w:val="28"/>
          <w:szCs w:val="28"/>
        </w:rPr>
        <w:t>2-1</w:t>
      </w:r>
      <w:r w:rsidRPr="00F82D54">
        <w:rPr>
          <w:rFonts w:eastAsia="標楷體"/>
          <w:sz w:val="28"/>
          <w:szCs w:val="28"/>
        </w:rPr>
        <w:t>）</w:t>
      </w:r>
    </w:p>
    <w:p w14:paraId="39662A92" w14:textId="77777777" w:rsidR="00D51FEB" w:rsidRPr="00F82D54" w:rsidRDefault="00D51FEB" w:rsidP="00072E71">
      <w:pPr>
        <w:pStyle w:val="afe"/>
        <w:numPr>
          <w:ilvl w:val="2"/>
          <w:numId w:val="16"/>
        </w:numPr>
        <w:spacing w:line="460" w:lineRule="exact"/>
        <w:ind w:leftChars="0" w:left="1134" w:hanging="425"/>
        <w:jc w:val="both"/>
        <w:rPr>
          <w:rFonts w:eastAsia="標楷體"/>
          <w:sz w:val="28"/>
          <w:szCs w:val="28"/>
        </w:rPr>
      </w:pPr>
      <w:r w:rsidRPr="00F82D54">
        <w:rPr>
          <w:rFonts w:eastAsia="標楷體"/>
          <w:sz w:val="28"/>
          <w:szCs w:val="28"/>
        </w:rPr>
        <w:t>優質水果集團產區基本資料明細表（附表</w:t>
      </w:r>
      <w:r w:rsidRPr="00F82D54">
        <w:rPr>
          <w:rFonts w:eastAsia="標楷體"/>
          <w:sz w:val="28"/>
          <w:szCs w:val="28"/>
        </w:rPr>
        <w:t>2-2</w:t>
      </w:r>
      <w:r w:rsidRPr="00F82D54">
        <w:rPr>
          <w:rFonts w:eastAsia="標楷體"/>
          <w:sz w:val="28"/>
          <w:szCs w:val="28"/>
        </w:rPr>
        <w:t>）</w:t>
      </w:r>
    </w:p>
    <w:p w14:paraId="1F7BF995" w14:textId="77777777" w:rsidR="00D51FEB" w:rsidRPr="00F82D54" w:rsidRDefault="00D51FEB" w:rsidP="00072E71">
      <w:pPr>
        <w:pStyle w:val="afe"/>
        <w:numPr>
          <w:ilvl w:val="2"/>
          <w:numId w:val="16"/>
        </w:numPr>
        <w:spacing w:line="460" w:lineRule="exact"/>
        <w:ind w:leftChars="0" w:left="1134" w:hanging="425"/>
        <w:jc w:val="both"/>
        <w:rPr>
          <w:rFonts w:eastAsia="標楷體"/>
          <w:sz w:val="28"/>
          <w:szCs w:val="28"/>
        </w:rPr>
      </w:pPr>
      <w:r w:rsidRPr="00F82D54">
        <w:rPr>
          <w:rFonts w:eastAsia="標楷體"/>
          <w:sz w:val="28"/>
          <w:szCs w:val="28"/>
        </w:rPr>
        <w:t>產銷履歷、有機驗證、友善耕作</w:t>
      </w:r>
      <w:proofErr w:type="gramStart"/>
      <w:r w:rsidRPr="00F82D54">
        <w:rPr>
          <w:rFonts w:eastAsia="標楷體"/>
          <w:sz w:val="28"/>
          <w:szCs w:val="28"/>
        </w:rPr>
        <w:t>審認或其他</w:t>
      </w:r>
      <w:proofErr w:type="gramEnd"/>
      <w:r w:rsidRPr="00F82D54">
        <w:rPr>
          <w:rFonts w:eastAsia="標楷體"/>
          <w:sz w:val="28"/>
          <w:szCs w:val="28"/>
        </w:rPr>
        <w:t>國際驗證</w:t>
      </w:r>
      <w:proofErr w:type="gramStart"/>
      <w:r w:rsidRPr="00F82D54">
        <w:rPr>
          <w:rFonts w:eastAsia="標楷體"/>
          <w:sz w:val="28"/>
          <w:szCs w:val="28"/>
        </w:rPr>
        <w:t>證</w:t>
      </w:r>
      <w:proofErr w:type="gramEnd"/>
      <w:r w:rsidRPr="00F82D54">
        <w:rPr>
          <w:rFonts w:eastAsia="標楷體"/>
          <w:sz w:val="28"/>
          <w:szCs w:val="28"/>
        </w:rPr>
        <w:t>書影本</w:t>
      </w:r>
    </w:p>
    <w:p w14:paraId="72229B19" w14:textId="77777777" w:rsidR="00D51FEB" w:rsidRPr="00F82D54" w:rsidRDefault="00D51FEB" w:rsidP="00072E71">
      <w:pPr>
        <w:pStyle w:val="afe"/>
        <w:numPr>
          <w:ilvl w:val="2"/>
          <w:numId w:val="16"/>
        </w:numPr>
        <w:spacing w:line="460" w:lineRule="exact"/>
        <w:ind w:leftChars="0" w:left="1134" w:hanging="425"/>
        <w:jc w:val="both"/>
        <w:rPr>
          <w:rFonts w:eastAsia="標楷體"/>
          <w:sz w:val="28"/>
          <w:szCs w:val="28"/>
        </w:rPr>
      </w:pPr>
      <w:r w:rsidRPr="00F82D54">
        <w:rPr>
          <w:rFonts w:eastAsia="標楷體"/>
          <w:sz w:val="28"/>
          <w:szCs w:val="28"/>
        </w:rPr>
        <w:t>土地所有權狀影本或土地登記謄本，非自有土地者，需檢附有效期限內租約或土地使用同意書等證明文件</w:t>
      </w:r>
    </w:p>
    <w:p w14:paraId="34A50359" w14:textId="77777777" w:rsidR="00D51FEB" w:rsidRPr="00F82D54" w:rsidRDefault="00D51FEB" w:rsidP="00072E71">
      <w:pPr>
        <w:pStyle w:val="afe"/>
        <w:numPr>
          <w:ilvl w:val="2"/>
          <w:numId w:val="16"/>
        </w:numPr>
        <w:spacing w:line="460" w:lineRule="exact"/>
        <w:ind w:leftChars="0" w:left="1134" w:hanging="425"/>
        <w:jc w:val="both"/>
        <w:rPr>
          <w:rFonts w:eastAsia="標楷體"/>
          <w:sz w:val="28"/>
          <w:szCs w:val="28"/>
        </w:rPr>
      </w:pPr>
      <w:proofErr w:type="gramStart"/>
      <w:r w:rsidRPr="00F82D54">
        <w:rPr>
          <w:rFonts w:eastAsia="標楷體"/>
          <w:sz w:val="28"/>
          <w:szCs w:val="28"/>
        </w:rPr>
        <w:t>契</w:t>
      </w:r>
      <w:proofErr w:type="gramEnd"/>
      <w:r w:rsidRPr="00F82D54">
        <w:rPr>
          <w:rFonts w:eastAsia="標楷體"/>
          <w:sz w:val="28"/>
          <w:szCs w:val="28"/>
        </w:rPr>
        <w:t>作或合作意願書或直銷通路等證明文件</w:t>
      </w:r>
    </w:p>
    <w:p w14:paraId="397E2B26" w14:textId="77777777" w:rsidR="00D51FEB" w:rsidRPr="00F82D54" w:rsidRDefault="00D51FEB" w:rsidP="00072E71">
      <w:pPr>
        <w:pStyle w:val="afe"/>
        <w:numPr>
          <w:ilvl w:val="0"/>
          <w:numId w:val="16"/>
        </w:numPr>
        <w:spacing w:line="460" w:lineRule="exact"/>
        <w:ind w:leftChars="0"/>
        <w:jc w:val="both"/>
        <w:rPr>
          <w:rFonts w:eastAsia="標楷體"/>
          <w:sz w:val="28"/>
          <w:szCs w:val="28"/>
        </w:rPr>
      </w:pPr>
      <w:r w:rsidRPr="00F82D54">
        <w:rPr>
          <w:rFonts w:eastAsia="標楷體"/>
          <w:sz w:val="28"/>
          <w:szCs w:val="28"/>
        </w:rPr>
        <w:t>縣（市）政府或直轄市政府農業局經審查</w:t>
      </w:r>
      <w:r w:rsidRPr="00F82D54">
        <w:rPr>
          <w:rFonts w:eastAsia="標楷體"/>
          <w:sz w:val="28"/>
          <w:szCs w:val="28"/>
          <w:u w:val="single"/>
        </w:rPr>
        <w:t>外銷作物生產供應鏈系統基本資料及紙本證明文件</w:t>
      </w:r>
      <w:r w:rsidRPr="00F82D54">
        <w:rPr>
          <w:rFonts w:eastAsia="標楷體"/>
          <w:sz w:val="28"/>
          <w:szCs w:val="28"/>
        </w:rPr>
        <w:t>，包括申請表是否填寫完整、基本門檻面積是否符合，以及土地使用是否合法等，將符合條件者之申請表及相關文件彙送農</w:t>
      </w:r>
      <w:proofErr w:type="gramStart"/>
      <w:r w:rsidRPr="00F82D54">
        <w:rPr>
          <w:rFonts w:eastAsia="標楷體"/>
          <w:sz w:val="28"/>
          <w:szCs w:val="28"/>
        </w:rPr>
        <w:t>糧署當地</w:t>
      </w:r>
      <w:proofErr w:type="gramEnd"/>
      <w:r w:rsidRPr="00F82D54">
        <w:rPr>
          <w:rFonts w:eastAsia="標楷體"/>
          <w:sz w:val="28"/>
          <w:szCs w:val="28"/>
        </w:rPr>
        <w:t>分署進行</w:t>
      </w:r>
      <w:proofErr w:type="gramStart"/>
      <w:r w:rsidRPr="00F82D54">
        <w:rPr>
          <w:rFonts w:eastAsia="標楷體"/>
          <w:sz w:val="28"/>
          <w:szCs w:val="28"/>
        </w:rPr>
        <w:t>複</w:t>
      </w:r>
      <w:proofErr w:type="gramEnd"/>
      <w:r w:rsidRPr="00F82D54">
        <w:rPr>
          <w:rFonts w:eastAsia="標楷體"/>
          <w:sz w:val="28"/>
          <w:szCs w:val="28"/>
        </w:rPr>
        <w:t>審。</w:t>
      </w:r>
    </w:p>
    <w:p w14:paraId="384A2506" w14:textId="77777777" w:rsidR="00D51FEB" w:rsidRPr="00F82D54" w:rsidRDefault="00D51FEB" w:rsidP="00072E71">
      <w:pPr>
        <w:pStyle w:val="afe"/>
        <w:numPr>
          <w:ilvl w:val="0"/>
          <w:numId w:val="16"/>
        </w:numPr>
        <w:spacing w:line="460" w:lineRule="exact"/>
        <w:ind w:leftChars="0"/>
        <w:jc w:val="both"/>
        <w:rPr>
          <w:rFonts w:eastAsia="標楷體"/>
          <w:sz w:val="28"/>
          <w:szCs w:val="28"/>
        </w:rPr>
      </w:pPr>
      <w:r w:rsidRPr="00F82D54">
        <w:rPr>
          <w:rFonts w:eastAsia="標楷體"/>
          <w:sz w:val="28"/>
          <w:szCs w:val="28"/>
        </w:rPr>
        <w:t>跨縣市集團產區，由經營主體營利事業登記所在地之縣（市）政府或直轄市政府農業局擔任受理單位，並得函請其土地所在地之縣（市）政府或直轄市政府農業局協助審核，土地所在地之縣（市）政府或直轄市政府農業局應就土地之合法性進行審核，函復原受理單位。</w:t>
      </w:r>
    </w:p>
    <w:p w14:paraId="0F7B3751" w14:textId="77777777" w:rsidR="00D51FEB" w:rsidRPr="00F82D54" w:rsidRDefault="00D51FEB" w:rsidP="00072E71">
      <w:pPr>
        <w:pStyle w:val="afe"/>
        <w:numPr>
          <w:ilvl w:val="0"/>
          <w:numId w:val="15"/>
        </w:numPr>
        <w:spacing w:line="460" w:lineRule="exact"/>
        <w:ind w:leftChars="0" w:left="709" w:hanging="567"/>
        <w:jc w:val="both"/>
        <w:rPr>
          <w:rFonts w:eastAsia="標楷體"/>
          <w:sz w:val="28"/>
          <w:szCs w:val="28"/>
        </w:rPr>
      </w:pPr>
      <w:proofErr w:type="gramStart"/>
      <w:r w:rsidRPr="00F82D54">
        <w:rPr>
          <w:rFonts w:eastAsia="標楷體"/>
          <w:sz w:val="28"/>
          <w:szCs w:val="28"/>
        </w:rPr>
        <w:t>複</w:t>
      </w:r>
      <w:proofErr w:type="gramEnd"/>
      <w:r w:rsidRPr="00F82D54">
        <w:rPr>
          <w:rFonts w:eastAsia="標楷體"/>
          <w:sz w:val="28"/>
          <w:szCs w:val="28"/>
        </w:rPr>
        <w:t>審：</w:t>
      </w:r>
    </w:p>
    <w:p w14:paraId="0505D3A1" w14:textId="77777777" w:rsidR="00D51FEB" w:rsidRPr="00F82D54" w:rsidRDefault="00D51FEB" w:rsidP="00072E71">
      <w:pPr>
        <w:pStyle w:val="afe"/>
        <w:numPr>
          <w:ilvl w:val="0"/>
          <w:numId w:val="17"/>
        </w:numPr>
        <w:spacing w:line="460" w:lineRule="exact"/>
        <w:ind w:leftChars="0"/>
        <w:jc w:val="both"/>
        <w:rPr>
          <w:rFonts w:eastAsia="標楷體"/>
          <w:sz w:val="28"/>
          <w:szCs w:val="28"/>
        </w:rPr>
      </w:pPr>
      <w:r w:rsidRPr="00F82D54">
        <w:rPr>
          <w:rFonts w:eastAsia="標楷體"/>
          <w:sz w:val="28"/>
          <w:szCs w:val="28"/>
        </w:rPr>
        <w:t>由經營主體所在地分署邀集縣（市）政府或直轄市政府農業局、學者專家、技術服務團、轄區改良場或</w:t>
      </w:r>
      <w:proofErr w:type="gramStart"/>
      <w:r w:rsidRPr="00F82D54">
        <w:rPr>
          <w:rFonts w:eastAsia="標楷體"/>
          <w:sz w:val="28"/>
          <w:szCs w:val="28"/>
        </w:rPr>
        <w:t>農糧署等</w:t>
      </w:r>
      <w:proofErr w:type="gramEnd"/>
      <w:r w:rsidRPr="00F82D54">
        <w:rPr>
          <w:rFonts w:eastAsia="標楷體"/>
          <w:sz w:val="28"/>
          <w:szCs w:val="28"/>
        </w:rPr>
        <w:t>單位組成審查小組，依優質水果集團產區設置審查表（附表</w:t>
      </w:r>
      <w:r w:rsidRPr="00F82D54">
        <w:rPr>
          <w:rFonts w:eastAsia="標楷體"/>
          <w:sz w:val="28"/>
          <w:szCs w:val="28"/>
        </w:rPr>
        <w:t>3</w:t>
      </w:r>
      <w:r w:rsidRPr="00F82D54">
        <w:rPr>
          <w:rFonts w:eastAsia="標楷體"/>
          <w:sz w:val="28"/>
          <w:szCs w:val="28"/>
        </w:rPr>
        <w:t>）審查後</w:t>
      </w:r>
      <w:bookmarkStart w:id="0" w:name="_Hlk89246704"/>
      <w:r w:rsidRPr="00F82D54">
        <w:rPr>
          <w:rFonts w:eastAsia="標楷體"/>
          <w:sz w:val="28"/>
          <w:szCs w:val="28"/>
        </w:rPr>
        <w:t>（必要時辦理現場審查）</w:t>
      </w:r>
      <w:bookmarkEnd w:id="0"/>
      <w:r w:rsidRPr="00F82D54">
        <w:rPr>
          <w:rFonts w:eastAsia="標楷體"/>
          <w:sz w:val="28"/>
          <w:szCs w:val="28"/>
        </w:rPr>
        <w:t>，函復申請單位將通過者列入輔導，並副</w:t>
      </w:r>
      <w:proofErr w:type="gramStart"/>
      <w:r w:rsidRPr="00F82D54">
        <w:rPr>
          <w:rFonts w:eastAsia="標楷體"/>
          <w:sz w:val="28"/>
          <w:szCs w:val="28"/>
        </w:rPr>
        <w:t>知農糧署</w:t>
      </w:r>
      <w:proofErr w:type="gramEnd"/>
      <w:r w:rsidRPr="00F82D54">
        <w:rPr>
          <w:rFonts w:eastAsia="標楷體"/>
          <w:sz w:val="28"/>
          <w:szCs w:val="28"/>
        </w:rPr>
        <w:t>。</w:t>
      </w:r>
    </w:p>
    <w:p w14:paraId="4B94799D" w14:textId="77777777" w:rsidR="00D51FEB" w:rsidRPr="00F82D54" w:rsidRDefault="00D51FEB" w:rsidP="00072E71">
      <w:pPr>
        <w:pStyle w:val="afe"/>
        <w:numPr>
          <w:ilvl w:val="0"/>
          <w:numId w:val="17"/>
        </w:numPr>
        <w:spacing w:line="460" w:lineRule="exact"/>
        <w:ind w:leftChars="0"/>
        <w:jc w:val="both"/>
        <w:rPr>
          <w:rFonts w:eastAsia="標楷體"/>
          <w:sz w:val="28"/>
          <w:szCs w:val="28"/>
        </w:rPr>
      </w:pPr>
      <w:r w:rsidRPr="00F82D54">
        <w:rPr>
          <w:rFonts w:eastAsia="標楷體"/>
          <w:sz w:val="28"/>
          <w:szCs w:val="28"/>
        </w:rPr>
        <w:t>跨縣市集團產區，由經營主體營利事業登記所在地之分署受理後，邀集土地所在地分署、經營主體營利事業登記及土地所在地之縣（市）政府或直</w:t>
      </w:r>
      <w:r w:rsidRPr="00F82D54">
        <w:rPr>
          <w:rFonts w:eastAsia="標楷體"/>
          <w:sz w:val="28"/>
          <w:szCs w:val="28"/>
        </w:rPr>
        <w:lastRenderedPageBreak/>
        <w:t>轄市政府農業局、專家學者、技術服務團、轄區改良場或</w:t>
      </w:r>
      <w:proofErr w:type="gramStart"/>
      <w:r w:rsidRPr="00F82D54">
        <w:rPr>
          <w:rFonts w:eastAsia="標楷體"/>
          <w:sz w:val="28"/>
          <w:szCs w:val="28"/>
        </w:rPr>
        <w:t>農糧署等</w:t>
      </w:r>
      <w:proofErr w:type="gramEnd"/>
      <w:r w:rsidRPr="00F82D54">
        <w:rPr>
          <w:rFonts w:eastAsia="標楷體"/>
          <w:sz w:val="28"/>
          <w:szCs w:val="28"/>
        </w:rPr>
        <w:t>單位組成審查小組，依優質水果集團產區設置審查表（附表</w:t>
      </w:r>
      <w:r w:rsidRPr="00F82D54">
        <w:rPr>
          <w:rFonts w:eastAsia="標楷體"/>
          <w:sz w:val="28"/>
          <w:szCs w:val="28"/>
        </w:rPr>
        <w:t>3</w:t>
      </w:r>
      <w:r w:rsidRPr="00F82D54">
        <w:rPr>
          <w:rFonts w:eastAsia="標楷體"/>
          <w:sz w:val="28"/>
          <w:szCs w:val="28"/>
        </w:rPr>
        <w:t>）審查後（必要時辦理現場審查），函復申請單位將通過者列入輔導，並副</w:t>
      </w:r>
      <w:proofErr w:type="gramStart"/>
      <w:r w:rsidRPr="00F82D54">
        <w:rPr>
          <w:rFonts w:eastAsia="標楷體"/>
          <w:sz w:val="28"/>
          <w:szCs w:val="28"/>
        </w:rPr>
        <w:t>知農糧署</w:t>
      </w:r>
      <w:proofErr w:type="gramEnd"/>
      <w:r w:rsidRPr="00F82D54">
        <w:rPr>
          <w:rFonts w:eastAsia="標楷體"/>
          <w:sz w:val="28"/>
          <w:szCs w:val="28"/>
        </w:rPr>
        <w:t>。</w:t>
      </w:r>
    </w:p>
    <w:p w14:paraId="1A0A69BC" w14:textId="77777777" w:rsidR="00D51FEB" w:rsidRPr="00F82D54" w:rsidRDefault="00D51FEB" w:rsidP="00072E71">
      <w:pPr>
        <w:pStyle w:val="afe"/>
        <w:numPr>
          <w:ilvl w:val="0"/>
          <w:numId w:val="15"/>
        </w:numPr>
        <w:spacing w:line="460" w:lineRule="exact"/>
        <w:ind w:leftChars="0" w:left="709" w:hanging="567"/>
        <w:jc w:val="both"/>
        <w:rPr>
          <w:rFonts w:eastAsia="標楷體"/>
          <w:sz w:val="28"/>
          <w:szCs w:val="28"/>
        </w:rPr>
      </w:pPr>
      <w:r w:rsidRPr="00F82D54">
        <w:rPr>
          <w:rFonts w:eastAsia="標楷體"/>
          <w:sz w:val="28"/>
          <w:szCs w:val="28"/>
        </w:rPr>
        <w:t>登錄管理：集團產區經分署</w:t>
      </w:r>
      <w:proofErr w:type="gramStart"/>
      <w:r w:rsidRPr="00F82D54">
        <w:rPr>
          <w:rFonts w:eastAsia="標楷體"/>
          <w:sz w:val="28"/>
          <w:szCs w:val="28"/>
        </w:rPr>
        <w:t>複</w:t>
      </w:r>
      <w:proofErr w:type="gramEnd"/>
      <w:r w:rsidRPr="00F82D54">
        <w:rPr>
          <w:rFonts w:eastAsia="標楷體"/>
          <w:sz w:val="28"/>
          <w:szCs w:val="28"/>
        </w:rPr>
        <w:t>審通過後，應於</w:t>
      </w:r>
      <w:r w:rsidRPr="00F82D54">
        <w:rPr>
          <w:rFonts w:eastAsia="標楷體"/>
          <w:sz w:val="28"/>
          <w:szCs w:val="28"/>
        </w:rPr>
        <w:t>30</w:t>
      </w:r>
      <w:r w:rsidRPr="00F82D54">
        <w:rPr>
          <w:rFonts w:eastAsia="標楷體"/>
          <w:sz w:val="28"/>
          <w:szCs w:val="28"/>
        </w:rPr>
        <w:t>天內至「外銷作物生產供應鏈」完成集團產區農民、土地基本資料及產銷情形等相關資訊登錄與更新。</w:t>
      </w:r>
    </w:p>
    <w:p w14:paraId="1C8701C7"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運作方式：</w:t>
      </w:r>
    </w:p>
    <w:p w14:paraId="025BF6C7" w14:textId="77777777" w:rsidR="00D51FEB" w:rsidRPr="00F82D54" w:rsidRDefault="00D51FEB" w:rsidP="00072E71">
      <w:pPr>
        <w:pStyle w:val="afe"/>
        <w:numPr>
          <w:ilvl w:val="0"/>
          <w:numId w:val="22"/>
        </w:numPr>
        <w:spacing w:line="460" w:lineRule="exact"/>
        <w:ind w:leftChars="0" w:left="709" w:hanging="575"/>
        <w:jc w:val="both"/>
        <w:rPr>
          <w:rFonts w:eastAsia="標楷體"/>
          <w:sz w:val="28"/>
          <w:szCs w:val="28"/>
        </w:rPr>
      </w:pPr>
      <w:r w:rsidRPr="00F82D54">
        <w:rPr>
          <w:rFonts w:eastAsia="標楷體"/>
          <w:sz w:val="28"/>
          <w:szCs w:val="28"/>
        </w:rPr>
        <w:t>由經營主體擬定集團共同防治方法及用藥品項種類，可由經營主體或委由區內農戶、</w:t>
      </w:r>
      <w:proofErr w:type="gramStart"/>
      <w:r w:rsidRPr="00F82D54">
        <w:rPr>
          <w:rFonts w:eastAsia="標楷體"/>
          <w:sz w:val="28"/>
          <w:szCs w:val="28"/>
        </w:rPr>
        <w:t>代噴業者</w:t>
      </w:r>
      <w:proofErr w:type="gramEnd"/>
      <w:r w:rsidRPr="00F82D54">
        <w:rPr>
          <w:rFonts w:eastAsia="標楷體"/>
          <w:sz w:val="28"/>
          <w:szCs w:val="28"/>
        </w:rPr>
        <w:t>等統一噴藥，達農藥減量減項之安全化生產目標。另由經營主體訂定年度</w:t>
      </w:r>
      <w:proofErr w:type="gramStart"/>
      <w:r w:rsidRPr="00F82D54">
        <w:rPr>
          <w:rFonts w:eastAsia="標楷體"/>
          <w:sz w:val="28"/>
          <w:szCs w:val="28"/>
        </w:rPr>
        <w:t>契</w:t>
      </w:r>
      <w:proofErr w:type="gramEnd"/>
      <w:r w:rsidRPr="00F82D54">
        <w:rPr>
          <w:rFonts w:eastAsia="標楷體"/>
          <w:sz w:val="28"/>
          <w:szCs w:val="28"/>
        </w:rPr>
        <w:t>作價格，統一收購</w:t>
      </w:r>
      <w:proofErr w:type="gramStart"/>
      <w:r w:rsidRPr="00F82D54">
        <w:rPr>
          <w:rFonts w:eastAsia="標楷體"/>
          <w:sz w:val="28"/>
          <w:szCs w:val="28"/>
        </w:rPr>
        <w:t>契</w:t>
      </w:r>
      <w:proofErr w:type="gramEnd"/>
      <w:r w:rsidRPr="00F82D54">
        <w:rPr>
          <w:rFonts w:eastAsia="標楷體"/>
          <w:sz w:val="28"/>
          <w:szCs w:val="28"/>
        </w:rPr>
        <w:t>作生產者農產品，並自訂違規處理或除名退場原則，建立規模化生產管理機制。</w:t>
      </w:r>
    </w:p>
    <w:p w14:paraId="1D16EEB6" w14:textId="77777777" w:rsidR="00D51FEB" w:rsidRPr="00F82D54" w:rsidRDefault="00D51FEB" w:rsidP="00072E71">
      <w:pPr>
        <w:pStyle w:val="afe"/>
        <w:numPr>
          <w:ilvl w:val="0"/>
          <w:numId w:val="22"/>
        </w:numPr>
        <w:spacing w:line="460" w:lineRule="exact"/>
        <w:ind w:leftChars="0" w:left="709" w:hanging="575"/>
        <w:jc w:val="both"/>
        <w:rPr>
          <w:rFonts w:eastAsia="標楷體"/>
          <w:sz w:val="28"/>
          <w:szCs w:val="28"/>
        </w:rPr>
      </w:pPr>
      <w:r w:rsidRPr="00F82D54">
        <w:rPr>
          <w:rFonts w:eastAsia="標楷體"/>
          <w:sz w:val="28"/>
          <w:szCs w:val="28"/>
        </w:rPr>
        <w:t>技術輔導：由經營主體洽請技術服務團，提供相關栽培技術輔導，建立健康管理栽培模式及推行整合式病蟲害防治。</w:t>
      </w:r>
    </w:p>
    <w:p w14:paraId="13D07B5D" w14:textId="77777777" w:rsidR="00D51FEB" w:rsidRPr="00F82D54" w:rsidRDefault="00D51FEB" w:rsidP="00072E71">
      <w:pPr>
        <w:pStyle w:val="afe"/>
        <w:numPr>
          <w:ilvl w:val="0"/>
          <w:numId w:val="22"/>
        </w:numPr>
        <w:spacing w:line="460" w:lineRule="exact"/>
        <w:ind w:leftChars="0" w:left="709" w:hanging="575"/>
        <w:jc w:val="both"/>
        <w:rPr>
          <w:rFonts w:eastAsia="標楷體"/>
          <w:sz w:val="28"/>
          <w:szCs w:val="28"/>
        </w:rPr>
      </w:pPr>
      <w:r w:rsidRPr="00F82D54">
        <w:rPr>
          <w:rFonts w:eastAsia="標楷體"/>
          <w:sz w:val="28"/>
          <w:szCs w:val="28"/>
        </w:rPr>
        <w:t>提昇產品品質：由技術服務團藉由果品糖度、</w:t>
      </w:r>
      <w:proofErr w:type="gramStart"/>
      <w:r w:rsidRPr="00F82D54">
        <w:rPr>
          <w:rFonts w:eastAsia="標楷體"/>
          <w:sz w:val="28"/>
          <w:szCs w:val="28"/>
        </w:rPr>
        <w:t>糖酸比等研</w:t>
      </w:r>
      <w:proofErr w:type="gramEnd"/>
      <w:r w:rsidRPr="00F82D54">
        <w:rPr>
          <w:rFonts w:eastAsia="標楷體"/>
          <w:sz w:val="28"/>
          <w:szCs w:val="28"/>
        </w:rPr>
        <w:t>訂品質基準，協助集團產區訂定品質基準，鼓勵集團產區生產優質果品，建立品牌形象，提高優質果品比率。</w:t>
      </w:r>
    </w:p>
    <w:p w14:paraId="40194E97" w14:textId="77777777" w:rsidR="00D51FEB" w:rsidRPr="00F82D54" w:rsidRDefault="00D51FEB" w:rsidP="00072E71">
      <w:pPr>
        <w:pStyle w:val="afe"/>
        <w:numPr>
          <w:ilvl w:val="0"/>
          <w:numId w:val="22"/>
        </w:numPr>
        <w:spacing w:line="460" w:lineRule="exact"/>
        <w:ind w:leftChars="0" w:left="709" w:hanging="570"/>
        <w:jc w:val="both"/>
        <w:rPr>
          <w:rFonts w:eastAsia="標楷體"/>
          <w:sz w:val="28"/>
          <w:szCs w:val="28"/>
        </w:rPr>
      </w:pPr>
      <w:r w:rsidRPr="00F82D54">
        <w:rPr>
          <w:rFonts w:eastAsia="標楷體"/>
          <w:sz w:val="28"/>
          <w:szCs w:val="28"/>
        </w:rPr>
        <w:t>經營主體應辦理工作：</w:t>
      </w:r>
    </w:p>
    <w:p w14:paraId="25E8CC5A" w14:textId="77777777" w:rsidR="00D51FEB" w:rsidRPr="00F82D54" w:rsidRDefault="00D51FEB" w:rsidP="00072E71">
      <w:pPr>
        <w:pStyle w:val="afe"/>
        <w:numPr>
          <w:ilvl w:val="0"/>
          <w:numId w:val="19"/>
        </w:numPr>
        <w:spacing w:line="460" w:lineRule="exact"/>
        <w:ind w:leftChars="0"/>
        <w:jc w:val="both"/>
        <w:rPr>
          <w:rFonts w:eastAsia="標楷體"/>
          <w:sz w:val="28"/>
          <w:szCs w:val="28"/>
        </w:rPr>
      </w:pPr>
      <w:r w:rsidRPr="00F82D54">
        <w:rPr>
          <w:rFonts w:eastAsia="標楷體"/>
          <w:sz w:val="28"/>
          <w:szCs w:val="28"/>
        </w:rPr>
        <w:t>與區內農戶共同</w:t>
      </w:r>
      <w:proofErr w:type="gramStart"/>
      <w:r w:rsidRPr="00F82D54">
        <w:rPr>
          <w:rFonts w:eastAsia="標楷體"/>
          <w:sz w:val="28"/>
          <w:szCs w:val="28"/>
        </w:rPr>
        <w:t>研</w:t>
      </w:r>
      <w:proofErr w:type="gramEnd"/>
      <w:r w:rsidRPr="00F82D54">
        <w:rPr>
          <w:rFonts w:eastAsia="標楷體"/>
          <w:sz w:val="28"/>
          <w:szCs w:val="28"/>
        </w:rPr>
        <w:t>訂年度用藥內容，並督導農戶依擬定用藥內容進行共同防治，針對不配合之農戶應主動提報並剔除參與資格。</w:t>
      </w:r>
    </w:p>
    <w:p w14:paraId="6EF455D6" w14:textId="77777777" w:rsidR="00D51FEB" w:rsidRPr="00F82D54" w:rsidRDefault="00D51FEB" w:rsidP="00072E71">
      <w:pPr>
        <w:pStyle w:val="afe"/>
        <w:numPr>
          <w:ilvl w:val="0"/>
          <w:numId w:val="19"/>
        </w:numPr>
        <w:spacing w:line="460" w:lineRule="exact"/>
        <w:ind w:leftChars="0"/>
        <w:jc w:val="both"/>
        <w:rPr>
          <w:rFonts w:eastAsia="標楷體"/>
          <w:sz w:val="28"/>
          <w:szCs w:val="28"/>
        </w:rPr>
      </w:pPr>
      <w:r w:rsidRPr="00F82D54">
        <w:rPr>
          <w:rFonts w:eastAsia="標楷體"/>
          <w:sz w:val="28"/>
          <w:szCs w:val="28"/>
        </w:rPr>
        <w:t>督導集團產區內成員（實際參與噴藥者）應於當年度或前一年度接受</w:t>
      </w:r>
      <w:r w:rsidRPr="00F82D54">
        <w:rPr>
          <w:rFonts w:eastAsia="標楷體"/>
          <w:sz w:val="28"/>
          <w:szCs w:val="28"/>
        </w:rPr>
        <w:t>4</w:t>
      </w:r>
      <w:r w:rsidRPr="00F82D54">
        <w:rPr>
          <w:rFonts w:eastAsia="標楷體"/>
          <w:sz w:val="28"/>
          <w:szCs w:val="28"/>
        </w:rPr>
        <w:t>小時以上之安全用藥教育講習課程，或取得農業藥物毒物試驗所核發</w:t>
      </w:r>
      <w:proofErr w:type="gramStart"/>
      <w:r w:rsidRPr="00F82D54">
        <w:rPr>
          <w:rFonts w:eastAsia="標楷體"/>
          <w:sz w:val="28"/>
          <w:szCs w:val="28"/>
        </w:rPr>
        <w:t>之代噴藥</w:t>
      </w:r>
      <w:proofErr w:type="gramEnd"/>
      <w:r w:rsidRPr="00F82D54">
        <w:rPr>
          <w:rFonts w:eastAsia="標楷體"/>
          <w:sz w:val="28"/>
          <w:szCs w:val="28"/>
        </w:rPr>
        <w:t>技術人員訓練證書。</w:t>
      </w:r>
    </w:p>
    <w:p w14:paraId="2E8DD4F9" w14:textId="77777777" w:rsidR="00D51FEB" w:rsidRPr="00F82D54" w:rsidRDefault="00D51FEB" w:rsidP="00072E71">
      <w:pPr>
        <w:pStyle w:val="afe"/>
        <w:numPr>
          <w:ilvl w:val="0"/>
          <w:numId w:val="19"/>
        </w:numPr>
        <w:spacing w:line="460" w:lineRule="exact"/>
        <w:ind w:leftChars="0"/>
        <w:jc w:val="both"/>
        <w:rPr>
          <w:rFonts w:eastAsia="標楷體"/>
          <w:sz w:val="28"/>
          <w:szCs w:val="28"/>
        </w:rPr>
      </w:pPr>
      <w:r w:rsidRPr="00F82D54">
        <w:rPr>
          <w:rFonts w:eastAsia="標楷體"/>
          <w:sz w:val="28"/>
          <w:szCs w:val="28"/>
        </w:rPr>
        <w:t>輔導農戶取得產銷履歷、有機驗證、友善耕作</w:t>
      </w:r>
      <w:proofErr w:type="gramStart"/>
      <w:r w:rsidRPr="00F82D54">
        <w:rPr>
          <w:rFonts w:eastAsia="標楷體"/>
          <w:sz w:val="28"/>
          <w:szCs w:val="28"/>
        </w:rPr>
        <w:t>審認或國際</w:t>
      </w:r>
      <w:proofErr w:type="gramEnd"/>
      <w:r w:rsidRPr="00F82D54">
        <w:rPr>
          <w:rFonts w:eastAsia="標楷體"/>
          <w:sz w:val="28"/>
          <w:szCs w:val="28"/>
        </w:rPr>
        <w:t>驗證等，對於收購之農產品隨機個別</w:t>
      </w:r>
      <w:proofErr w:type="gramStart"/>
      <w:r w:rsidRPr="00F82D54">
        <w:rPr>
          <w:rFonts w:eastAsia="標楷體"/>
          <w:sz w:val="28"/>
          <w:szCs w:val="28"/>
        </w:rPr>
        <w:t>取樣留樣</w:t>
      </w:r>
      <w:proofErr w:type="gramEnd"/>
      <w:r w:rsidRPr="00F82D54">
        <w:rPr>
          <w:rFonts w:eastAsia="標楷體"/>
          <w:sz w:val="28"/>
          <w:szCs w:val="28"/>
        </w:rPr>
        <w:t>，並進行自主送樣檢驗，若有農藥檢出不合格時，則</w:t>
      </w:r>
      <w:proofErr w:type="gramStart"/>
      <w:r w:rsidRPr="00F82D54">
        <w:rPr>
          <w:rFonts w:eastAsia="標楷體"/>
          <w:sz w:val="28"/>
          <w:szCs w:val="28"/>
        </w:rPr>
        <w:t>依留樣進一步</w:t>
      </w:r>
      <w:proofErr w:type="gramEnd"/>
      <w:r w:rsidRPr="00F82D54">
        <w:rPr>
          <w:rFonts w:eastAsia="標楷體"/>
          <w:sz w:val="28"/>
          <w:szCs w:val="28"/>
        </w:rPr>
        <w:t>追溯。</w:t>
      </w:r>
    </w:p>
    <w:p w14:paraId="12303365" w14:textId="77777777" w:rsidR="00D51FEB" w:rsidRPr="00F82D54" w:rsidRDefault="00D51FEB" w:rsidP="00072E71">
      <w:pPr>
        <w:pStyle w:val="afe"/>
        <w:numPr>
          <w:ilvl w:val="0"/>
          <w:numId w:val="19"/>
        </w:numPr>
        <w:spacing w:line="460" w:lineRule="exact"/>
        <w:ind w:leftChars="0"/>
        <w:jc w:val="both"/>
        <w:rPr>
          <w:rFonts w:eastAsia="標楷體"/>
          <w:sz w:val="28"/>
          <w:szCs w:val="28"/>
        </w:rPr>
      </w:pPr>
      <w:r w:rsidRPr="00F82D54">
        <w:rPr>
          <w:rFonts w:eastAsia="標楷體"/>
          <w:sz w:val="28"/>
          <w:szCs w:val="28"/>
        </w:rPr>
        <w:t>與區內農民共同</w:t>
      </w:r>
      <w:proofErr w:type="gramStart"/>
      <w:r w:rsidRPr="00F82D54">
        <w:rPr>
          <w:rFonts w:eastAsia="標楷體"/>
          <w:sz w:val="28"/>
          <w:szCs w:val="28"/>
        </w:rPr>
        <w:t>研</w:t>
      </w:r>
      <w:proofErr w:type="gramEnd"/>
      <w:r w:rsidRPr="00F82D54">
        <w:rPr>
          <w:rFonts w:eastAsia="標楷體"/>
          <w:sz w:val="28"/>
          <w:szCs w:val="28"/>
        </w:rPr>
        <w:t>訂年度收購價格，並積極拓展</w:t>
      </w:r>
      <w:proofErr w:type="gramStart"/>
      <w:r w:rsidRPr="00F82D54">
        <w:rPr>
          <w:rFonts w:eastAsia="標楷體"/>
          <w:sz w:val="28"/>
          <w:szCs w:val="28"/>
        </w:rPr>
        <w:t>契</w:t>
      </w:r>
      <w:proofErr w:type="gramEnd"/>
      <w:r w:rsidRPr="00F82D54">
        <w:rPr>
          <w:rFonts w:eastAsia="標楷體"/>
          <w:sz w:val="28"/>
          <w:szCs w:val="28"/>
        </w:rPr>
        <w:t>銷通路。</w:t>
      </w:r>
    </w:p>
    <w:p w14:paraId="5E30627C" w14:textId="77777777" w:rsidR="00D51FEB" w:rsidRPr="00F82D54" w:rsidRDefault="00D51FEB" w:rsidP="00072E71">
      <w:pPr>
        <w:pStyle w:val="afe"/>
        <w:numPr>
          <w:ilvl w:val="0"/>
          <w:numId w:val="22"/>
        </w:numPr>
        <w:spacing w:line="460" w:lineRule="exact"/>
        <w:ind w:leftChars="0" w:left="709" w:hanging="570"/>
        <w:jc w:val="both"/>
        <w:rPr>
          <w:rFonts w:eastAsia="標楷體"/>
          <w:sz w:val="28"/>
          <w:szCs w:val="28"/>
        </w:rPr>
      </w:pPr>
      <w:r w:rsidRPr="00F82D54">
        <w:rPr>
          <w:rFonts w:eastAsia="標楷體"/>
          <w:sz w:val="28"/>
          <w:szCs w:val="28"/>
        </w:rPr>
        <w:t>集團產區內農戶應辦理工作：</w:t>
      </w:r>
    </w:p>
    <w:p w14:paraId="013F231D" w14:textId="77777777" w:rsidR="00D51FEB" w:rsidRPr="00F82D54" w:rsidRDefault="00D51FEB" w:rsidP="00072E71">
      <w:pPr>
        <w:pStyle w:val="afe"/>
        <w:numPr>
          <w:ilvl w:val="0"/>
          <w:numId w:val="23"/>
        </w:numPr>
        <w:spacing w:line="460" w:lineRule="exact"/>
        <w:ind w:leftChars="0"/>
        <w:jc w:val="both"/>
        <w:rPr>
          <w:rFonts w:eastAsia="標楷體"/>
          <w:sz w:val="28"/>
          <w:szCs w:val="28"/>
        </w:rPr>
      </w:pPr>
      <w:r w:rsidRPr="00F82D54">
        <w:rPr>
          <w:rFonts w:eastAsia="標楷體"/>
          <w:sz w:val="28"/>
          <w:szCs w:val="28"/>
        </w:rPr>
        <w:t>按集團產區之共同防治方法及用藥內容進行安全用藥，並配合產品取樣抽驗。</w:t>
      </w:r>
    </w:p>
    <w:p w14:paraId="6E32D0DF" w14:textId="77777777" w:rsidR="00D51FEB" w:rsidRPr="00F82D54" w:rsidRDefault="00D51FEB" w:rsidP="00072E71">
      <w:pPr>
        <w:pStyle w:val="afe"/>
        <w:numPr>
          <w:ilvl w:val="0"/>
          <w:numId w:val="23"/>
        </w:numPr>
        <w:spacing w:line="460" w:lineRule="exact"/>
        <w:ind w:leftChars="0"/>
        <w:jc w:val="both"/>
        <w:rPr>
          <w:rFonts w:eastAsia="標楷體"/>
          <w:sz w:val="28"/>
          <w:szCs w:val="28"/>
        </w:rPr>
      </w:pPr>
      <w:r w:rsidRPr="00F82D54">
        <w:rPr>
          <w:rFonts w:eastAsia="標楷體"/>
          <w:sz w:val="28"/>
          <w:szCs w:val="28"/>
        </w:rPr>
        <w:t>實際參與</w:t>
      </w:r>
      <w:proofErr w:type="gramStart"/>
      <w:r w:rsidRPr="00F82D54">
        <w:rPr>
          <w:rFonts w:eastAsia="標楷體"/>
          <w:sz w:val="28"/>
          <w:szCs w:val="28"/>
        </w:rPr>
        <w:t>噴藥者應</w:t>
      </w:r>
      <w:proofErr w:type="gramEnd"/>
      <w:r w:rsidRPr="00F82D54">
        <w:rPr>
          <w:rFonts w:eastAsia="標楷體"/>
          <w:sz w:val="28"/>
          <w:szCs w:val="28"/>
        </w:rPr>
        <w:t>參加安全用藥講習</w:t>
      </w:r>
      <w:r w:rsidRPr="00F82D54">
        <w:rPr>
          <w:rFonts w:eastAsia="標楷體"/>
          <w:sz w:val="28"/>
          <w:szCs w:val="28"/>
        </w:rPr>
        <w:t>4</w:t>
      </w:r>
      <w:r w:rsidRPr="00F82D54">
        <w:rPr>
          <w:rFonts w:eastAsia="標楷體"/>
          <w:sz w:val="28"/>
          <w:szCs w:val="28"/>
        </w:rPr>
        <w:t>小時以上，或取得</w:t>
      </w:r>
      <w:r w:rsidRPr="00F82D54">
        <w:rPr>
          <w:rFonts w:eastAsia="標楷體"/>
          <w:sz w:val="28"/>
          <w:szCs w:val="28"/>
          <w:u w:val="single"/>
        </w:rPr>
        <w:t>農業部</w:t>
      </w:r>
      <w:r w:rsidRPr="00F82D54">
        <w:rPr>
          <w:rFonts w:eastAsia="標楷體"/>
          <w:sz w:val="28"/>
          <w:szCs w:val="28"/>
        </w:rPr>
        <w:t>所屬機關</w:t>
      </w:r>
      <w:r w:rsidRPr="00F82D54">
        <w:rPr>
          <w:rFonts w:eastAsia="標楷體"/>
          <w:sz w:val="28"/>
          <w:szCs w:val="28"/>
        </w:rPr>
        <w:lastRenderedPageBreak/>
        <w:t>核發</w:t>
      </w:r>
      <w:proofErr w:type="gramStart"/>
      <w:r w:rsidRPr="00F82D54">
        <w:rPr>
          <w:rFonts w:eastAsia="標楷體"/>
          <w:sz w:val="28"/>
          <w:szCs w:val="28"/>
        </w:rPr>
        <w:t>之代噴藥</w:t>
      </w:r>
      <w:proofErr w:type="gramEnd"/>
      <w:r w:rsidRPr="00F82D54">
        <w:rPr>
          <w:rFonts w:eastAsia="標楷體"/>
          <w:sz w:val="28"/>
          <w:szCs w:val="28"/>
        </w:rPr>
        <w:t>技術人員訓練證書；從事有機或友善農業者，請提供參加有機及友善耕作農業田間栽培</w:t>
      </w:r>
      <w:proofErr w:type="gramStart"/>
      <w:r w:rsidRPr="00F82D54">
        <w:rPr>
          <w:rFonts w:eastAsia="標楷體"/>
          <w:sz w:val="28"/>
          <w:szCs w:val="28"/>
        </w:rPr>
        <w:t>及肥培管理</w:t>
      </w:r>
      <w:proofErr w:type="gramEnd"/>
      <w:r w:rsidRPr="00F82D54">
        <w:rPr>
          <w:rFonts w:eastAsia="標楷體"/>
          <w:sz w:val="28"/>
          <w:szCs w:val="28"/>
        </w:rPr>
        <w:t>等有機農業相關課程證明。</w:t>
      </w:r>
    </w:p>
    <w:p w14:paraId="2E83E3D7" w14:textId="77777777" w:rsidR="00D51FEB" w:rsidRPr="00F82D54" w:rsidRDefault="00D51FEB" w:rsidP="00072E71">
      <w:pPr>
        <w:pStyle w:val="afe"/>
        <w:numPr>
          <w:ilvl w:val="0"/>
          <w:numId w:val="23"/>
        </w:numPr>
        <w:spacing w:line="460" w:lineRule="exact"/>
        <w:ind w:leftChars="0"/>
        <w:jc w:val="both"/>
        <w:rPr>
          <w:rFonts w:eastAsia="標楷體"/>
          <w:sz w:val="28"/>
          <w:szCs w:val="28"/>
        </w:rPr>
      </w:pPr>
      <w:r w:rsidRPr="00F82D54">
        <w:rPr>
          <w:rFonts w:eastAsia="標楷體"/>
          <w:sz w:val="28"/>
          <w:szCs w:val="28"/>
        </w:rPr>
        <w:t>積極參與產銷履歷、有機、友善耕作</w:t>
      </w:r>
      <w:proofErr w:type="gramStart"/>
      <w:r w:rsidRPr="00F82D54">
        <w:rPr>
          <w:rFonts w:eastAsia="標楷體"/>
          <w:sz w:val="28"/>
          <w:szCs w:val="28"/>
        </w:rPr>
        <w:t>審認或國際</w:t>
      </w:r>
      <w:proofErr w:type="gramEnd"/>
      <w:r w:rsidRPr="00F82D54">
        <w:rPr>
          <w:rFonts w:eastAsia="標楷體"/>
          <w:sz w:val="28"/>
          <w:szCs w:val="28"/>
        </w:rPr>
        <w:t>驗證。</w:t>
      </w:r>
    </w:p>
    <w:p w14:paraId="14C8729E"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獎勵補助：</w:t>
      </w:r>
    </w:p>
    <w:p w14:paraId="68E1E41F" w14:textId="77777777" w:rsidR="00D51FEB" w:rsidRPr="00F82D54" w:rsidRDefault="00D51FEB" w:rsidP="00072E71">
      <w:pPr>
        <w:pStyle w:val="afe"/>
        <w:numPr>
          <w:ilvl w:val="0"/>
          <w:numId w:val="18"/>
        </w:numPr>
        <w:spacing w:line="460" w:lineRule="exact"/>
        <w:ind w:leftChars="0" w:left="709" w:hanging="567"/>
        <w:jc w:val="both"/>
        <w:rPr>
          <w:rFonts w:eastAsia="標楷體"/>
        </w:rPr>
      </w:pPr>
      <w:proofErr w:type="gramStart"/>
      <w:r w:rsidRPr="00F82D54">
        <w:rPr>
          <w:rFonts w:eastAsia="標楷體"/>
          <w:sz w:val="28"/>
          <w:szCs w:val="28"/>
        </w:rPr>
        <w:t>契</w:t>
      </w:r>
      <w:proofErr w:type="gramEnd"/>
      <w:r w:rsidRPr="00F82D54">
        <w:rPr>
          <w:rFonts w:eastAsia="標楷體"/>
          <w:sz w:val="28"/>
          <w:szCs w:val="28"/>
        </w:rPr>
        <w:t>作獎勵金：</w:t>
      </w:r>
    </w:p>
    <w:p w14:paraId="3CF97977" w14:textId="130163FB" w:rsidR="00D51FEB" w:rsidRPr="00F82D54" w:rsidRDefault="00D51FEB" w:rsidP="00072E71">
      <w:pPr>
        <w:pStyle w:val="afe"/>
        <w:numPr>
          <w:ilvl w:val="0"/>
          <w:numId w:val="24"/>
        </w:numPr>
        <w:spacing w:line="460" w:lineRule="exact"/>
        <w:ind w:leftChars="0"/>
        <w:jc w:val="both"/>
        <w:rPr>
          <w:rFonts w:eastAsia="標楷體"/>
          <w:sz w:val="28"/>
          <w:szCs w:val="28"/>
        </w:rPr>
      </w:pPr>
      <w:proofErr w:type="gramStart"/>
      <w:r w:rsidRPr="00F82D54">
        <w:rPr>
          <w:rFonts w:eastAsia="標楷體"/>
          <w:sz w:val="28"/>
          <w:szCs w:val="28"/>
        </w:rPr>
        <w:t>依當年度</w:t>
      </w:r>
      <w:proofErr w:type="gramEnd"/>
      <w:r w:rsidRPr="00F82D54">
        <w:rPr>
          <w:rFonts w:eastAsia="標楷體"/>
          <w:sz w:val="28"/>
          <w:szCs w:val="28"/>
        </w:rPr>
        <w:t>集團產區</w:t>
      </w:r>
      <w:r w:rsidR="00C6322F" w:rsidRPr="009270B5">
        <w:rPr>
          <w:rFonts w:eastAsia="標楷體" w:hint="eastAsia"/>
          <w:color w:val="FF0000"/>
          <w:sz w:val="28"/>
          <w:szCs w:val="28"/>
          <w:u w:val="single"/>
        </w:rPr>
        <w:t>審認通過之</w:t>
      </w:r>
      <w:r w:rsidR="00013793" w:rsidRPr="009270B5">
        <w:rPr>
          <w:rFonts w:eastAsia="標楷體"/>
          <w:color w:val="FF0000"/>
          <w:sz w:val="28"/>
          <w:szCs w:val="28"/>
          <w:u w:val="single"/>
        </w:rPr>
        <w:t>安全</w:t>
      </w:r>
      <w:r w:rsidR="003E7FEE" w:rsidRPr="009270B5">
        <w:rPr>
          <w:rFonts w:eastAsia="標楷體"/>
          <w:color w:val="FF0000"/>
          <w:sz w:val="28"/>
          <w:szCs w:val="28"/>
          <w:u w:val="single"/>
        </w:rPr>
        <w:t>驗證</w:t>
      </w:r>
      <w:r w:rsidRPr="009270B5">
        <w:rPr>
          <w:rFonts w:eastAsia="標楷體"/>
          <w:sz w:val="28"/>
          <w:szCs w:val="28"/>
        </w:rPr>
        <w:t>面積</w:t>
      </w:r>
      <w:r w:rsidRPr="00F82D54">
        <w:rPr>
          <w:rFonts w:eastAsia="標楷體"/>
          <w:sz w:val="28"/>
          <w:szCs w:val="28"/>
        </w:rPr>
        <w:t>核發每公頃</w:t>
      </w:r>
      <w:r w:rsidRPr="00F82D54">
        <w:rPr>
          <w:rFonts w:eastAsia="標楷體"/>
          <w:sz w:val="28"/>
          <w:szCs w:val="28"/>
        </w:rPr>
        <w:t>5</w:t>
      </w:r>
      <w:r w:rsidRPr="00F82D54">
        <w:rPr>
          <w:rFonts w:eastAsia="標楷體"/>
          <w:sz w:val="28"/>
          <w:szCs w:val="28"/>
        </w:rPr>
        <w:t>千元獎勵金，本款項由營運主體統籌運用。</w:t>
      </w:r>
    </w:p>
    <w:p w14:paraId="49B59BE7" w14:textId="77777777" w:rsidR="00D51FEB" w:rsidRPr="00F82D54" w:rsidRDefault="00D51FEB" w:rsidP="00072E71">
      <w:pPr>
        <w:pStyle w:val="afe"/>
        <w:numPr>
          <w:ilvl w:val="0"/>
          <w:numId w:val="24"/>
        </w:numPr>
        <w:spacing w:line="460" w:lineRule="exact"/>
        <w:ind w:leftChars="0"/>
        <w:jc w:val="both"/>
        <w:rPr>
          <w:rFonts w:eastAsia="標楷體"/>
          <w:sz w:val="28"/>
          <w:szCs w:val="28"/>
        </w:rPr>
      </w:pPr>
      <w:r w:rsidRPr="00F82D54">
        <w:rPr>
          <w:rFonts w:eastAsia="標楷體"/>
          <w:sz w:val="28"/>
          <w:szCs w:val="28"/>
        </w:rPr>
        <w:t>須符合集團產區相關規定，</w:t>
      </w:r>
      <w:proofErr w:type="gramStart"/>
      <w:r w:rsidRPr="00F82D54">
        <w:rPr>
          <w:rFonts w:eastAsia="標楷體"/>
          <w:sz w:val="28"/>
          <w:szCs w:val="28"/>
        </w:rPr>
        <w:t>經本署各</w:t>
      </w:r>
      <w:proofErr w:type="gramEnd"/>
      <w:r w:rsidRPr="00F82D54">
        <w:rPr>
          <w:rFonts w:eastAsia="標楷體"/>
          <w:sz w:val="28"/>
          <w:szCs w:val="28"/>
        </w:rPr>
        <w:t>區分署納入輔導，完成「外銷作物生產供應鏈」登錄，且集團產區經營主體或執行共同防治噴藥農戶，當年度或前一年度需接受</w:t>
      </w:r>
      <w:r w:rsidRPr="00F82D54">
        <w:rPr>
          <w:rFonts w:eastAsia="標楷體"/>
          <w:sz w:val="28"/>
          <w:szCs w:val="28"/>
        </w:rPr>
        <w:t>4</w:t>
      </w:r>
      <w:r w:rsidRPr="00F82D54">
        <w:rPr>
          <w:rFonts w:eastAsia="標楷體"/>
          <w:sz w:val="28"/>
          <w:szCs w:val="28"/>
        </w:rPr>
        <w:t>小時以上之安全用藥教育講習課程（從事有機或友善耕作農業者請提供參加有機及友善耕作田間栽培及肥培管理等有機農業相關課程），或取得</w:t>
      </w:r>
      <w:r w:rsidRPr="00F82D54">
        <w:rPr>
          <w:rFonts w:eastAsia="標楷體"/>
          <w:sz w:val="28"/>
          <w:szCs w:val="28"/>
          <w:u w:val="single"/>
        </w:rPr>
        <w:t>農業部</w:t>
      </w:r>
      <w:r w:rsidRPr="00F82D54">
        <w:rPr>
          <w:rFonts w:eastAsia="標楷體"/>
          <w:sz w:val="28"/>
          <w:szCs w:val="28"/>
        </w:rPr>
        <w:t>所屬機關核發</w:t>
      </w:r>
      <w:proofErr w:type="gramStart"/>
      <w:r w:rsidRPr="00F82D54">
        <w:rPr>
          <w:rFonts w:eastAsia="標楷體"/>
          <w:sz w:val="28"/>
          <w:szCs w:val="28"/>
        </w:rPr>
        <w:t>之代噴藥</w:t>
      </w:r>
      <w:proofErr w:type="gramEnd"/>
      <w:r w:rsidRPr="00F82D54">
        <w:rPr>
          <w:rFonts w:eastAsia="標楷體"/>
          <w:sz w:val="28"/>
          <w:szCs w:val="28"/>
        </w:rPr>
        <w:t>技術人員訓練證書，始得申請。</w:t>
      </w:r>
    </w:p>
    <w:p w14:paraId="572AC64E" w14:textId="77777777" w:rsidR="00D51FEB" w:rsidRPr="00F82D54" w:rsidRDefault="00D51FEB" w:rsidP="00072E71">
      <w:pPr>
        <w:pStyle w:val="afe"/>
        <w:numPr>
          <w:ilvl w:val="0"/>
          <w:numId w:val="18"/>
        </w:numPr>
        <w:spacing w:line="460" w:lineRule="exact"/>
        <w:ind w:leftChars="0"/>
        <w:jc w:val="both"/>
        <w:rPr>
          <w:rFonts w:eastAsia="標楷體"/>
          <w:sz w:val="28"/>
          <w:szCs w:val="28"/>
        </w:rPr>
      </w:pPr>
      <w:r w:rsidRPr="00F82D54">
        <w:rPr>
          <w:rFonts w:eastAsia="標楷體"/>
          <w:sz w:val="28"/>
          <w:szCs w:val="28"/>
        </w:rPr>
        <w:t>擴大規模獎勵金：</w:t>
      </w:r>
    </w:p>
    <w:p w14:paraId="1F0692ED" w14:textId="77777777" w:rsidR="00D51FEB" w:rsidRPr="00F82D54" w:rsidRDefault="00D51FEB" w:rsidP="00072E71">
      <w:pPr>
        <w:pStyle w:val="afe"/>
        <w:numPr>
          <w:ilvl w:val="0"/>
          <w:numId w:val="25"/>
        </w:numPr>
        <w:spacing w:line="460" w:lineRule="exact"/>
        <w:ind w:leftChars="0"/>
        <w:jc w:val="both"/>
        <w:rPr>
          <w:rFonts w:eastAsia="標楷體"/>
          <w:sz w:val="28"/>
          <w:szCs w:val="28"/>
        </w:rPr>
      </w:pPr>
      <w:r w:rsidRPr="00F82D54">
        <w:rPr>
          <w:rFonts w:eastAsia="標楷體"/>
          <w:sz w:val="28"/>
          <w:szCs w:val="28"/>
        </w:rPr>
        <w:t>符合</w:t>
      </w:r>
      <w:proofErr w:type="gramStart"/>
      <w:r w:rsidRPr="00F82D54">
        <w:rPr>
          <w:rFonts w:eastAsia="標楷體"/>
          <w:sz w:val="28"/>
          <w:szCs w:val="28"/>
        </w:rPr>
        <w:t>契</w:t>
      </w:r>
      <w:proofErr w:type="gramEnd"/>
      <w:r w:rsidRPr="00F82D54">
        <w:rPr>
          <w:rFonts w:eastAsia="標楷體"/>
          <w:sz w:val="28"/>
          <w:szCs w:val="28"/>
        </w:rPr>
        <w:t>作獎勵金領取資格者，始得請領擴大規模獎勵金，款項由經營主體統籌運用。</w:t>
      </w:r>
    </w:p>
    <w:p w14:paraId="5A3F59D9" w14:textId="77777777" w:rsidR="00D51FEB" w:rsidRPr="00F82D54" w:rsidRDefault="00D51FEB" w:rsidP="00072E71">
      <w:pPr>
        <w:pStyle w:val="afe"/>
        <w:numPr>
          <w:ilvl w:val="0"/>
          <w:numId w:val="25"/>
        </w:numPr>
        <w:spacing w:line="460" w:lineRule="exact"/>
        <w:ind w:leftChars="0"/>
        <w:jc w:val="both"/>
        <w:rPr>
          <w:rFonts w:eastAsia="標楷體"/>
          <w:sz w:val="28"/>
          <w:szCs w:val="28"/>
        </w:rPr>
      </w:pPr>
      <w:r w:rsidRPr="00F82D54">
        <w:rPr>
          <w:rFonts w:eastAsia="標楷體"/>
          <w:sz w:val="28"/>
          <w:szCs w:val="28"/>
        </w:rPr>
        <w:t>擴大</w:t>
      </w:r>
      <w:proofErr w:type="gramStart"/>
      <w:r w:rsidRPr="00F82D54">
        <w:rPr>
          <w:rFonts w:eastAsia="標楷體"/>
          <w:sz w:val="28"/>
          <w:szCs w:val="28"/>
        </w:rPr>
        <w:t>契</w:t>
      </w:r>
      <w:proofErr w:type="gramEnd"/>
      <w:r w:rsidRPr="00F82D54">
        <w:rPr>
          <w:rFonts w:eastAsia="標楷體"/>
          <w:sz w:val="28"/>
          <w:szCs w:val="28"/>
        </w:rPr>
        <w:t>作面積：集團土地面積較前一年度每增加</w:t>
      </w:r>
      <w:r w:rsidRPr="00F82D54">
        <w:rPr>
          <w:rFonts w:eastAsia="標楷體"/>
          <w:sz w:val="28"/>
          <w:szCs w:val="28"/>
        </w:rPr>
        <w:t>5</w:t>
      </w:r>
      <w:r w:rsidRPr="00F82D54">
        <w:rPr>
          <w:rFonts w:eastAsia="標楷體"/>
          <w:sz w:val="28"/>
          <w:szCs w:val="28"/>
        </w:rPr>
        <w:t>公頃，額外核發擴大</w:t>
      </w:r>
      <w:proofErr w:type="gramStart"/>
      <w:r w:rsidRPr="00F82D54">
        <w:rPr>
          <w:rFonts w:eastAsia="標楷體"/>
          <w:sz w:val="28"/>
          <w:szCs w:val="28"/>
        </w:rPr>
        <w:t>契</w:t>
      </w:r>
      <w:proofErr w:type="gramEnd"/>
      <w:r w:rsidRPr="00F82D54">
        <w:rPr>
          <w:rFonts w:eastAsia="標楷體"/>
          <w:sz w:val="28"/>
          <w:szCs w:val="28"/>
        </w:rPr>
        <w:t>作面積獎勵金</w:t>
      </w:r>
      <w:r w:rsidRPr="00F82D54">
        <w:rPr>
          <w:rFonts w:eastAsia="標楷體"/>
          <w:sz w:val="28"/>
          <w:szCs w:val="28"/>
        </w:rPr>
        <w:t>1</w:t>
      </w:r>
      <w:r w:rsidRPr="00F82D54">
        <w:rPr>
          <w:rFonts w:eastAsia="標楷體"/>
          <w:sz w:val="28"/>
          <w:szCs w:val="28"/>
        </w:rPr>
        <w:t>萬元，本項每一集團獎勵金上限</w:t>
      </w:r>
      <w:r w:rsidRPr="00F82D54">
        <w:rPr>
          <w:rFonts w:eastAsia="標楷體"/>
          <w:sz w:val="28"/>
          <w:szCs w:val="28"/>
        </w:rPr>
        <w:t>20</w:t>
      </w:r>
      <w:r w:rsidRPr="00F82D54">
        <w:rPr>
          <w:rFonts w:eastAsia="標楷體"/>
          <w:sz w:val="28"/>
          <w:szCs w:val="28"/>
        </w:rPr>
        <w:t>萬元</w:t>
      </w:r>
      <w:proofErr w:type="gramStart"/>
      <w:r w:rsidRPr="00F82D54">
        <w:rPr>
          <w:rFonts w:eastAsia="標楷體"/>
          <w:sz w:val="28"/>
          <w:szCs w:val="28"/>
        </w:rPr>
        <w:t>（</w:t>
      </w:r>
      <w:proofErr w:type="gramEnd"/>
      <w:r w:rsidRPr="00F82D54">
        <w:rPr>
          <w:rFonts w:eastAsia="標楷體"/>
          <w:sz w:val="28"/>
          <w:szCs w:val="28"/>
        </w:rPr>
        <w:t>舉例：增加</w:t>
      </w:r>
      <w:r w:rsidRPr="00F82D54">
        <w:rPr>
          <w:rFonts w:eastAsia="標楷體"/>
          <w:sz w:val="28"/>
          <w:szCs w:val="28"/>
        </w:rPr>
        <w:t>5</w:t>
      </w:r>
      <w:r w:rsidRPr="00F82D54">
        <w:rPr>
          <w:rFonts w:eastAsia="標楷體"/>
          <w:sz w:val="28"/>
          <w:szCs w:val="28"/>
        </w:rPr>
        <w:t>公頃，額外核發</w:t>
      </w:r>
      <w:r w:rsidRPr="00F82D54">
        <w:rPr>
          <w:rFonts w:eastAsia="標楷體"/>
          <w:sz w:val="28"/>
          <w:szCs w:val="28"/>
        </w:rPr>
        <w:t>1</w:t>
      </w:r>
      <w:r w:rsidRPr="00F82D54">
        <w:rPr>
          <w:rFonts w:eastAsia="標楷體"/>
          <w:sz w:val="28"/>
          <w:szCs w:val="28"/>
        </w:rPr>
        <w:t>萬元；增加</w:t>
      </w:r>
      <w:r w:rsidRPr="00F82D54">
        <w:rPr>
          <w:rFonts w:eastAsia="標楷體"/>
          <w:sz w:val="28"/>
          <w:szCs w:val="28"/>
        </w:rPr>
        <w:t>10</w:t>
      </w:r>
      <w:r w:rsidRPr="00F82D54">
        <w:rPr>
          <w:rFonts w:eastAsia="標楷體"/>
          <w:sz w:val="28"/>
          <w:szCs w:val="28"/>
        </w:rPr>
        <w:t>公頃，額外核發</w:t>
      </w:r>
      <w:r w:rsidRPr="00F82D54">
        <w:rPr>
          <w:rFonts w:eastAsia="標楷體"/>
          <w:sz w:val="28"/>
          <w:szCs w:val="28"/>
        </w:rPr>
        <w:t>2</w:t>
      </w:r>
      <w:r w:rsidRPr="00F82D54">
        <w:rPr>
          <w:rFonts w:eastAsia="標楷體"/>
          <w:sz w:val="28"/>
          <w:szCs w:val="28"/>
        </w:rPr>
        <w:t>萬元</w:t>
      </w:r>
      <w:r w:rsidRPr="00F82D54">
        <w:rPr>
          <w:rFonts w:eastAsia="標楷體"/>
          <w:sz w:val="28"/>
          <w:szCs w:val="28"/>
        </w:rPr>
        <w:t>…</w:t>
      </w:r>
      <w:proofErr w:type="gramStart"/>
      <w:r w:rsidRPr="00F82D54">
        <w:rPr>
          <w:rFonts w:eastAsia="標楷體"/>
          <w:sz w:val="28"/>
          <w:szCs w:val="28"/>
        </w:rPr>
        <w:t>…</w:t>
      </w:r>
      <w:proofErr w:type="gramEnd"/>
      <w:r w:rsidRPr="00F82D54">
        <w:rPr>
          <w:rFonts w:eastAsia="標楷體"/>
          <w:sz w:val="28"/>
          <w:szCs w:val="28"/>
        </w:rPr>
        <w:t>，以此類推至增加</w:t>
      </w:r>
      <w:r w:rsidRPr="00F82D54">
        <w:rPr>
          <w:rFonts w:eastAsia="標楷體"/>
          <w:sz w:val="28"/>
          <w:szCs w:val="28"/>
        </w:rPr>
        <w:t>100</w:t>
      </w:r>
      <w:r w:rsidRPr="00F82D54">
        <w:rPr>
          <w:rFonts w:eastAsia="標楷體"/>
          <w:sz w:val="28"/>
          <w:szCs w:val="28"/>
        </w:rPr>
        <w:t>公頃，額外核發</w:t>
      </w:r>
      <w:r w:rsidRPr="00F82D54">
        <w:rPr>
          <w:rFonts w:eastAsia="標楷體"/>
          <w:sz w:val="28"/>
          <w:szCs w:val="28"/>
        </w:rPr>
        <w:t>20</w:t>
      </w:r>
      <w:r w:rsidRPr="00F82D54">
        <w:rPr>
          <w:rFonts w:eastAsia="標楷體"/>
          <w:sz w:val="28"/>
          <w:szCs w:val="28"/>
        </w:rPr>
        <w:t>萬元為上限</w:t>
      </w:r>
      <w:proofErr w:type="gramStart"/>
      <w:r w:rsidRPr="00F82D54">
        <w:rPr>
          <w:rFonts w:eastAsia="標楷體"/>
          <w:sz w:val="28"/>
          <w:szCs w:val="28"/>
        </w:rPr>
        <w:t>）</w:t>
      </w:r>
      <w:proofErr w:type="gramEnd"/>
      <w:r w:rsidRPr="00F82D54">
        <w:rPr>
          <w:rFonts w:eastAsia="標楷體"/>
          <w:sz w:val="28"/>
          <w:szCs w:val="28"/>
        </w:rPr>
        <w:t>。</w:t>
      </w:r>
    </w:p>
    <w:p w14:paraId="4B66CC2C" w14:textId="77777777" w:rsidR="00D51FEB" w:rsidRPr="00F82D54" w:rsidRDefault="00D51FEB" w:rsidP="00072E71">
      <w:pPr>
        <w:pStyle w:val="afe"/>
        <w:numPr>
          <w:ilvl w:val="0"/>
          <w:numId w:val="25"/>
        </w:numPr>
        <w:spacing w:line="460" w:lineRule="exact"/>
        <w:ind w:leftChars="0"/>
        <w:jc w:val="both"/>
        <w:rPr>
          <w:rFonts w:eastAsia="標楷體"/>
          <w:sz w:val="28"/>
          <w:szCs w:val="28"/>
        </w:rPr>
      </w:pPr>
      <w:r w:rsidRPr="00F82D54">
        <w:rPr>
          <w:rFonts w:eastAsia="標楷體"/>
          <w:sz w:val="28"/>
          <w:szCs w:val="28"/>
        </w:rPr>
        <w:t>擴大安全驗證面積：在當年度集團土地面積不低於前一年度土地面積下，該集團土地面積之安全驗證比例（產銷履歷、有機驗證或友善審認比例）達</w:t>
      </w:r>
      <w:r w:rsidRPr="00F82D54">
        <w:rPr>
          <w:rFonts w:eastAsia="標楷體"/>
          <w:sz w:val="28"/>
          <w:szCs w:val="28"/>
        </w:rPr>
        <w:t>80%</w:t>
      </w:r>
      <w:r w:rsidRPr="00F82D54">
        <w:rPr>
          <w:rFonts w:eastAsia="標楷體"/>
          <w:sz w:val="28"/>
          <w:szCs w:val="28"/>
        </w:rPr>
        <w:t>（含）以上者，每公頃額外核發擴大安全驗證面積獎勵金</w:t>
      </w:r>
      <w:r w:rsidRPr="00F82D54">
        <w:rPr>
          <w:rFonts w:eastAsia="標楷體"/>
          <w:sz w:val="28"/>
          <w:szCs w:val="28"/>
        </w:rPr>
        <w:t>1,000</w:t>
      </w:r>
      <w:r w:rsidRPr="00F82D54">
        <w:rPr>
          <w:rFonts w:eastAsia="標楷體"/>
          <w:sz w:val="28"/>
          <w:szCs w:val="28"/>
        </w:rPr>
        <w:t>元</w:t>
      </w:r>
      <w:proofErr w:type="gramStart"/>
      <w:r w:rsidRPr="00F82D54">
        <w:rPr>
          <w:rFonts w:eastAsia="標楷體"/>
          <w:sz w:val="28"/>
          <w:szCs w:val="28"/>
        </w:rPr>
        <w:t>（</w:t>
      </w:r>
      <w:proofErr w:type="gramEnd"/>
      <w:r w:rsidRPr="00F82D54">
        <w:rPr>
          <w:rFonts w:eastAsia="標楷體"/>
          <w:sz w:val="28"/>
          <w:szCs w:val="28"/>
        </w:rPr>
        <w:t>集團產區土地面積</w:t>
      </w:r>
      <w:proofErr w:type="gramStart"/>
      <w:r w:rsidRPr="00F82D54">
        <w:rPr>
          <w:rFonts w:eastAsia="標楷體"/>
          <w:sz w:val="28"/>
          <w:szCs w:val="28"/>
        </w:rPr>
        <w:t>採</w:t>
      </w:r>
      <w:proofErr w:type="gramEnd"/>
      <w:r w:rsidRPr="00F82D54">
        <w:rPr>
          <w:rFonts w:eastAsia="標楷體"/>
          <w:sz w:val="28"/>
          <w:szCs w:val="28"/>
        </w:rPr>
        <w:t>無條件捨去取整數，舉例：集團土地</w:t>
      </w:r>
      <w:r w:rsidRPr="00F82D54">
        <w:rPr>
          <w:rFonts w:eastAsia="標楷體"/>
          <w:sz w:val="28"/>
          <w:szCs w:val="28"/>
        </w:rPr>
        <w:t>100.5</w:t>
      </w:r>
      <w:r w:rsidRPr="00F82D54">
        <w:rPr>
          <w:rFonts w:eastAsia="標楷體"/>
          <w:sz w:val="28"/>
          <w:szCs w:val="28"/>
        </w:rPr>
        <w:t>公頃，安全驗證面積達到或超過</w:t>
      </w:r>
      <w:r w:rsidRPr="00F82D54">
        <w:rPr>
          <w:rFonts w:eastAsia="標楷體"/>
          <w:sz w:val="28"/>
          <w:szCs w:val="28"/>
        </w:rPr>
        <w:t>80.4</w:t>
      </w:r>
      <w:r w:rsidRPr="00F82D54">
        <w:rPr>
          <w:rFonts w:eastAsia="標楷體"/>
          <w:sz w:val="28"/>
          <w:szCs w:val="28"/>
        </w:rPr>
        <w:t>公頃，額外核發</w:t>
      </w:r>
      <w:r w:rsidRPr="00F82D54">
        <w:rPr>
          <w:rFonts w:eastAsia="標楷體"/>
          <w:sz w:val="28"/>
          <w:szCs w:val="28"/>
        </w:rPr>
        <w:t>10</w:t>
      </w:r>
      <w:r w:rsidRPr="00F82D54">
        <w:rPr>
          <w:rFonts w:eastAsia="標楷體"/>
          <w:sz w:val="28"/>
          <w:szCs w:val="28"/>
        </w:rPr>
        <w:t>萬元，以此類推</w:t>
      </w:r>
      <w:proofErr w:type="gramStart"/>
      <w:r w:rsidRPr="00F82D54">
        <w:rPr>
          <w:rFonts w:eastAsia="標楷體"/>
          <w:sz w:val="28"/>
          <w:szCs w:val="28"/>
        </w:rPr>
        <w:t>）</w:t>
      </w:r>
      <w:proofErr w:type="gramEnd"/>
      <w:r w:rsidRPr="00F82D54">
        <w:rPr>
          <w:rFonts w:eastAsia="標楷體"/>
          <w:sz w:val="28"/>
          <w:szCs w:val="28"/>
        </w:rPr>
        <w:t>，本項每一集團獎勵金上限</w:t>
      </w:r>
      <w:r w:rsidRPr="00F82D54">
        <w:rPr>
          <w:rFonts w:eastAsia="標楷體"/>
          <w:sz w:val="28"/>
          <w:szCs w:val="28"/>
        </w:rPr>
        <w:t>20</w:t>
      </w:r>
      <w:r w:rsidRPr="00F82D54">
        <w:rPr>
          <w:rFonts w:eastAsia="標楷體"/>
          <w:sz w:val="28"/>
          <w:szCs w:val="28"/>
        </w:rPr>
        <w:t>萬元。</w:t>
      </w:r>
    </w:p>
    <w:p w14:paraId="41B394DE" w14:textId="77777777" w:rsidR="00D51FEB" w:rsidRPr="00F82D54" w:rsidRDefault="00D51FEB" w:rsidP="00072E71">
      <w:pPr>
        <w:pStyle w:val="afe"/>
        <w:numPr>
          <w:ilvl w:val="0"/>
          <w:numId w:val="18"/>
        </w:numPr>
        <w:spacing w:line="460" w:lineRule="exact"/>
        <w:ind w:leftChars="0" w:left="851" w:hanging="712"/>
        <w:jc w:val="both"/>
        <w:rPr>
          <w:rFonts w:eastAsia="標楷體"/>
          <w:sz w:val="28"/>
          <w:szCs w:val="28"/>
        </w:rPr>
      </w:pPr>
      <w:r w:rsidRPr="00F82D54">
        <w:rPr>
          <w:rFonts w:eastAsia="標楷體"/>
          <w:sz w:val="28"/>
          <w:szCs w:val="28"/>
        </w:rPr>
        <w:t>品質自主檢查補助：</w:t>
      </w:r>
    </w:p>
    <w:p w14:paraId="2162DD2B"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集團產區自主檢驗農藥殘留合格者，得向</w:t>
      </w:r>
      <w:proofErr w:type="gramStart"/>
      <w:r w:rsidRPr="00F82D54">
        <w:rPr>
          <w:rFonts w:eastAsia="標楷體"/>
          <w:sz w:val="28"/>
          <w:szCs w:val="28"/>
        </w:rPr>
        <w:t>農糧署申請</w:t>
      </w:r>
      <w:proofErr w:type="gramEnd"/>
      <w:r w:rsidRPr="00F82D54">
        <w:rPr>
          <w:rFonts w:eastAsia="標楷體"/>
          <w:sz w:val="28"/>
          <w:szCs w:val="28"/>
        </w:rPr>
        <w:t>補助農藥殘留檢驗費，每件補助二分之一，每件最高補助</w:t>
      </w:r>
      <w:r w:rsidRPr="00F82D54">
        <w:rPr>
          <w:rFonts w:eastAsia="標楷體"/>
          <w:sz w:val="28"/>
          <w:szCs w:val="28"/>
        </w:rPr>
        <w:t>3,000</w:t>
      </w:r>
      <w:r w:rsidRPr="00F82D54">
        <w:rPr>
          <w:rFonts w:eastAsia="標楷體"/>
          <w:sz w:val="28"/>
          <w:szCs w:val="28"/>
        </w:rPr>
        <w:t>元。</w:t>
      </w:r>
    </w:p>
    <w:p w14:paraId="68CB9043"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集團產區面積未達</w:t>
      </w:r>
      <w:r w:rsidRPr="00F82D54">
        <w:rPr>
          <w:rFonts w:eastAsia="標楷體"/>
          <w:sz w:val="28"/>
          <w:szCs w:val="28"/>
        </w:rPr>
        <w:t>100</w:t>
      </w:r>
      <w:r w:rsidRPr="00F82D54">
        <w:rPr>
          <w:rFonts w:eastAsia="標楷體"/>
          <w:sz w:val="28"/>
          <w:szCs w:val="28"/>
        </w:rPr>
        <w:t>公頃，每年最高補助</w:t>
      </w:r>
      <w:r w:rsidRPr="00F82D54">
        <w:rPr>
          <w:rFonts w:eastAsia="標楷體"/>
          <w:sz w:val="28"/>
          <w:szCs w:val="28"/>
        </w:rPr>
        <w:t>20</w:t>
      </w:r>
      <w:r w:rsidRPr="00F82D54">
        <w:rPr>
          <w:rFonts w:eastAsia="標楷體"/>
          <w:sz w:val="28"/>
          <w:szCs w:val="28"/>
        </w:rPr>
        <w:t>件，</w:t>
      </w:r>
      <w:r w:rsidRPr="00F82D54">
        <w:rPr>
          <w:rFonts w:eastAsia="標楷體"/>
          <w:sz w:val="28"/>
          <w:szCs w:val="28"/>
        </w:rPr>
        <w:t>100</w:t>
      </w:r>
      <w:r w:rsidRPr="00F82D54">
        <w:rPr>
          <w:rFonts w:eastAsia="標楷體"/>
          <w:sz w:val="28"/>
          <w:szCs w:val="28"/>
        </w:rPr>
        <w:t>公頃至</w:t>
      </w:r>
      <w:r w:rsidRPr="00F82D54">
        <w:rPr>
          <w:rFonts w:eastAsia="標楷體"/>
          <w:sz w:val="28"/>
          <w:szCs w:val="28"/>
        </w:rPr>
        <w:t>400</w:t>
      </w:r>
      <w:r w:rsidRPr="00F82D54">
        <w:rPr>
          <w:rFonts w:eastAsia="標楷體"/>
          <w:sz w:val="28"/>
          <w:szCs w:val="28"/>
        </w:rPr>
        <w:t>公</w:t>
      </w:r>
      <w:r w:rsidRPr="00F82D54">
        <w:rPr>
          <w:rFonts w:eastAsia="標楷體"/>
          <w:sz w:val="28"/>
          <w:szCs w:val="28"/>
        </w:rPr>
        <w:lastRenderedPageBreak/>
        <w:t>頃，每年最高補助</w:t>
      </w:r>
      <w:r w:rsidRPr="00F82D54">
        <w:rPr>
          <w:rFonts w:eastAsia="標楷體"/>
          <w:sz w:val="28"/>
          <w:szCs w:val="28"/>
        </w:rPr>
        <w:t>50</w:t>
      </w:r>
      <w:r w:rsidRPr="00F82D54">
        <w:rPr>
          <w:rFonts w:eastAsia="標楷體"/>
          <w:sz w:val="28"/>
          <w:szCs w:val="28"/>
        </w:rPr>
        <w:t>件，逾</w:t>
      </w:r>
      <w:r w:rsidRPr="00F82D54">
        <w:rPr>
          <w:rFonts w:eastAsia="標楷體"/>
          <w:sz w:val="28"/>
          <w:szCs w:val="28"/>
        </w:rPr>
        <w:t>400</w:t>
      </w:r>
      <w:r w:rsidRPr="00F82D54">
        <w:rPr>
          <w:rFonts w:eastAsia="標楷體"/>
          <w:sz w:val="28"/>
          <w:szCs w:val="28"/>
        </w:rPr>
        <w:t>公頃，每年最高補助</w:t>
      </w:r>
      <w:r w:rsidRPr="00F82D54">
        <w:rPr>
          <w:rFonts w:eastAsia="標楷體"/>
          <w:sz w:val="28"/>
          <w:szCs w:val="28"/>
        </w:rPr>
        <w:t>100</w:t>
      </w:r>
      <w:r w:rsidRPr="00F82D54">
        <w:rPr>
          <w:rFonts w:eastAsia="標楷體"/>
          <w:sz w:val="28"/>
          <w:szCs w:val="28"/>
        </w:rPr>
        <w:t>件。</w:t>
      </w:r>
    </w:p>
    <w:p w14:paraId="646A4BC8"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集團產區自主檢驗農藥殘留檢驗費補助件數，倘因安全疑慮，必要時得函請</w:t>
      </w:r>
      <w:proofErr w:type="gramStart"/>
      <w:r w:rsidRPr="00F82D54">
        <w:rPr>
          <w:rFonts w:eastAsia="標楷體"/>
          <w:sz w:val="28"/>
          <w:szCs w:val="28"/>
        </w:rPr>
        <w:t>農糧署同意</w:t>
      </w:r>
      <w:proofErr w:type="gramEnd"/>
      <w:r w:rsidRPr="00F82D54">
        <w:rPr>
          <w:rFonts w:eastAsia="標楷體"/>
          <w:sz w:val="28"/>
          <w:szCs w:val="28"/>
        </w:rPr>
        <w:t>後提高補助件數。</w:t>
      </w:r>
    </w:p>
    <w:p w14:paraId="5CEA11A5" w14:textId="77777777" w:rsidR="00D51FEB" w:rsidRPr="00F82D54" w:rsidRDefault="00D51FEB" w:rsidP="00072E71">
      <w:pPr>
        <w:pStyle w:val="afe"/>
        <w:numPr>
          <w:ilvl w:val="1"/>
          <w:numId w:val="18"/>
        </w:numPr>
        <w:spacing w:line="460" w:lineRule="exact"/>
        <w:ind w:leftChars="0"/>
        <w:jc w:val="both"/>
        <w:rPr>
          <w:rFonts w:eastAsia="標楷體"/>
          <w:sz w:val="28"/>
          <w:szCs w:val="28"/>
        </w:rPr>
      </w:pPr>
      <w:proofErr w:type="gramStart"/>
      <w:r w:rsidRPr="00F82D54">
        <w:rPr>
          <w:rFonts w:eastAsia="標楷體"/>
          <w:sz w:val="28"/>
          <w:szCs w:val="28"/>
        </w:rPr>
        <w:t>請領本項</w:t>
      </w:r>
      <w:proofErr w:type="gramEnd"/>
      <w:r w:rsidRPr="00F82D54">
        <w:rPr>
          <w:rFonts w:eastAsia="標楷體"/>
          <w:sz w:val="28"/>
          <w:szCs w:val="28"/>
        </w:rPr>
        <w:t>補助應檢附集團產區品質安全自主檢驗之合格報告及費用發票或檢驗單位收據（正本或與正本相符之影本）。</w:t>
      </w:r>
    </w:p>
    <w:p w14:paraId="1AB3C68D" w14:textId="77777777" w:rsidR="00D51FEB" w:rsidRPr="00F82D54" w:rsidRDefault="00D51FEB" w:rsidP="00072E71">
      <w:pPr>
        <w:pStyle w:val="afe"/>
        <w:numPr>
          <w:ilvl w:val="0"/>
          <w:numId w:val="18"/>
        </w:numPr>
        <w:spacing w:line="460" w:lineRule="exact"/>
        <w:ind w:leftChars="0"/>
        <w:jc w:val="both"/>
        <w:rPr>
          <w:rFonts w:eastAsia="標楷體"/>
          <w:sz w:val="28"/>
          <w:szCs w:val="28"/>
        </w:rPr>
      </w:pPr>
      <w:r w:rsidRPr="00F82D54">
        <w:rPr>
          <w:rFonts w:eastAsia="標楷體"/>
          <w:sz w:val="28"/>
          <w:szCs w:val="28"/>
        </w:rPr>
        <w:t>國際品質驗證補助：</w:t>
      </w:r>
    </w:p>
    <w:p w14:paraId="7DD4E05E" w14:textId="77777777" w:rsidR="00D51FEB" w:rsidRPr="00F82D54" w:rsidRDefault="00D51FEB" w:rsidP="00072E71">
      <w:pPr>
        <w:pStyle w:val="afe"/>
        <w:numPr>
          <w:ilvl w:val="1"/>
          <w:numId w:val="18"/>
        </w:numPr>
        <w:spacing w:line="460" w:lineRule="exact"/>
        <w:ind w:leftChars="0"/>
        <w:jc w:val="both"/>
        <w:rPr>
          <w:rFonts w:eastAsia="標楷體"/>
          <w:sz w:val="28"/>
          <w:szCs w:val="28"/>
        </w:rPr>
      </w:pPr>
      <w:proofErr w:type="gramStart"/>
      <w:r w:rsidRPr="00F82D54">
        <w:rPr>
          <w:rFonts w:eastAsia="標楷體"/>
          <w:sz w:val="28"/>
          <w:szCs w:val="28"/>
        </w:rPr>
        <w:t>經本署各</w:t>
      </w:r>
      <w:proofErr w:type="gramEnd"/>
      <w:r w:rsidRPr="00F82D54">
        <w:rPr>
          <w:rFonts w:eastAsia="標楷體"/>
          <w:sz w:val="28"/>
          <w:szCs w:val="28"/>
        </w:rPr>
        <w:t>區分署納入輔導之集團產區，得申請</w:t>
      </w:r>
      <w:proofErr w:type="spellStart"/>
      <w:r w:rsidRPr="00F82D54">
        <w:rPr>
          <w:rFonts w:eastAsia="標楷體"/>
          <w:sz w:val="28"/>
          <w:szCs w:val="28"/>
        </w:rPr>
        <w:t>GlobalG.A.P</w:t>
      </w:r>
      <w:proofErr w:type="spellEnd"/>
      <w:r w:rsidRPr="00F82D54">
        <w:rPr>
          <w:rFonts w:eastAsia="標楷體"/>
          <w:sz w:val="28"/>
          <w:szCs w:val="28"/>
        </w:rPr>
        <w:t>.</w:t>
      </w:r>
      <w:r w:rsidRPr="00F82D54">
        <w:rPr>
          <w:rFonts w:eastAsia="標楷體"/>
          <w:sz w:val="28"/>
          <w:szCs w:val="28"/>
        </w:rPr>
        <w:t>、</w:t>
      </w:r>
      <w:r w:rsidRPr="00F82D54">
        <w:rPr>
          <w:rFonts w:eastAsia="標楷體"/>
          <w:sz w:val="28"/>
          <w:szCs w:val="28"/>
        </w:rPr>
        <w:t>HALAL</w:t>
      </w:r>
      <w:r w:rsidRPr="00F82D54">
        <w:rPr>
          <w:rFonts w:eastAsia="標楷體"/>
          <w:sz w:val="28"/>
          <w:szCs w:val="28"/>
        </w:rPr>
        <w:t>、雨林驗證或</w:t>
      </w:r>
      <w:r w:rsidRPr="00F82D54">
        <w:rPr>
          <w:rFonts w:eastAsia="標楷體"/>
          <w:sz w:val="28"/>
          <w:szCs w:val="28"/>
        </w:rPr>
        <w:t>ISO 22000</w:t>
      </w:r>
      <w:r w:rsidRPr="00F82D54">
        <w:rPr>
          <w:rFonts w:eastAsia="標楷體"/>
          <w:sz w:val="28"/>
          <w:szCs w:val="28"/>
        </w:rPr>
        <w:t>等驗證費用，其他機具、設備、器材採購及教育訓練費用不在補助範圍，每廠（場）補助比例</w:t>
      </w:r>
      <w:r w:rsidRPr="00F82D54">
        <w:rPr>
          <w:rFonts w:eastAsia="標楷體"/>
          <w:sz w:val="28"/>
          <w:szCs w:val="28"/>
        </w:rPr>
        <w:t>90%</w:t>
      </w:r>
      <w:r w:rsidRPr="00F82D54">
        <w:rPr>
          <w:rFonts w:eastAsia="標楷體"/>
          <w:sz w:val="28"/>
          <w:szCs w:val="28"/>
        </w:rPr>
        <w:t>，最高補助</w:t>
      </w:r>
      <w:r w:rsidRPr="00F82D54">
        <w:rPr>
          <w:rFonts w:eastAsia="標楷體"/>
          <w:sz w:val="28"/>
          <w:szCs w:val="28"/>
        </w:rPr>
        <w:t>15</w:t>
      </w:r>
      <w:r w:rsidRPr="00F82D54">
        <w:rPr>
          <w:rFonts w:eastAsia="標楷體"/>
          <w:sz w:val="28"/>
          <w:szCs w:val="28"/>
        </w:rPr>
        <w:t>萬元。</w:t>
      </w:r>
    </w:p>
    <w:p w14:paraId="6AB06B7C"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申請本項補助應檢附國際品質驗證證書及費用發票或收據（正本或與正本相符之影本）。</w:t>
      </w:r>
    </w:p>
    <w:p w14:paraId="0D185F46" w14:textId="77777777" w:rsidR="00D51FEB" w:rsidRPr="00F82D54" w:rsidRDefault="00D51FEB" w:rsidP="00072E71">
      <w:pPr>
        <w:pStyle w:val="afe"/>
        <w:numPr>
          <w:ilvl w:val="0"/>
          <w:numId w:val="18"/>
        </w:numPr>
        <w:spacing w:line="460" w:lineRule="exact"/>
        <w:ind w:leftChars="0"/>
        <w:jc w:val="both"/>
        <w:rPr>
          <w:rFonts w:eastAsia="標楷體"/>
          <w:sz w:val="28"/>
          <w:szCs w:val="28"/>
        </w:rPr>
      </w:pPr>
      <w:r w:rsidRPr="00F82D54">
        <w:rPr>
          <w:rFonts w:eastAsia="標楷體"/>
          <w:sz w:val="28"/>
          <w:szCs w:val="28"/>
        </w:rPr>
        <w:t>應用研究成果補助：</w:t>
      </w:r>
    </w:p>
    <w:p w14:paraId="7B0BB121"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鼓勵集團產區應用國內試驗研究成果（品種或技術），經正式授權並應用於集團產區生產管理後，得申請補助授權費用，每式補助二分之一，最高補助上限為</w:t>
      </w:r>
      <w:r w:rsidRPr="00F82D54">
        <w:rPr>
          <w:rFonts w:eastAsia="標楷體"/>
          <w:sz w:val="28"/>
          <w:szCs w:val="28"/>
        </w:rPr>
        <w:t>10</w:t>
      </w:r>
      <w:r w:rsidRPr="00F82D54">
        <w:rPr>
          <w:rFonts w:eastAsia="標楷體"/>
          <w:sz w:val="28"/>
          <w:szCs w:val="28"/>
        </w:rPr>
        <w:t>萬元。</w:t>
      </w:r>
    </w:p>
    <w:p w14:paraId="0A9741BE"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申請本項補助應檢附國內農業試驗研究單位開立之品種權或技術轉移發票或收據（正本或與正本相符之影本）。</w:t>
      </w:r>
    </w:p>
    <w:p w14:paraId="67C1C826" w14:textId="77777777" w:rsidR="00D51FEB" w:rsidRPr="00F82D54" w:rsidRDefault="00D51FEB" w:rsidP="00072E71">
      <w:pPr>
        <w:pStyle w:val="afe"/>
        <w:numPr>
          <w:ilvl w:val="0"/>
          <w:numId w:val="18"/>
        </w:numPr>
        <w:spacing w:line="460" w:lineRule="exact"/>
        <w:ind w:leftChars="0"/>
        <w:jc w:val="both"/>
        <w:rPr>
          <w:rFonts w:eastAsia="標楷體"/>
          <w:sz w:val="28"/>
          <w:szCs w:val="28"/>
        </w:rPr>
      </w:pPr>
      <w:r w:rsidRPr="00F82D54">
        <w:rPr>
          <w:rFonts w:eastAsia="標楷體"/>
          <w:sz w:val="28"/>
          <w:szCs w:val="28"/>
        </w:rPr>
        <w:t>包裝設計補助：</w:t>
      </w:r>
    </w:p>
    <w:p w14:paraId="10284781"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產品包裝袋</w:t>
      </w:r>
      <w:proofErr w:type="gramStart"/>
      <w:r w:rsidRPr="00F82D54">
        <w:rPr>
          <w:rFonts w:eastAsia="標楷體"/>
          <w:sz w:val="28"/>
          <w:szCs w:val="28"/>
        </w:rPr>
        <w:t>或外箱設計</w:t>
      </w:r>
      <w:proofErr w:type="gramEnd"/>
      <w:r w:rsidRPr="00F82D54">
        <w:rPr>
          <w:rFonts w:eastAsia="標楷體"/>
          <w:sz w:val="28"/>
          <w:szCs w:val="28"/>
        </w:rPr>
        <w:t>，每案補助二分之一，最高補助上限為</w:t>
      </w:r>
      <w:r w:rsidRPr="00F82D54">
        <w:rPr>
          <w:rFonts w:eastAsia="標楷體"/>
          <w:sz w:val="28"/>
          <w:szCs w:val="28"/>
        </w:rPr>
        <w:t>10</w:t>
      </w:r>
      <w:r w:rsidRPr="00F82D54">
        <w:rPr>
          <w:rFonts w:eastAsia="標楷體"/>
          <w:sz w:val="28"/>
          <w:szCs w:val="28"/>
        </w:rPr>
        <w:t>萬元。</w:t>
      </w:r>
    </w:p>
    <w:p w14:paraId="744BD057"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申請本項補助應檢附包裝設計圖樣、設計費用發票或收據（正本或與正本相符之影本）。</w:t>
      </w:r>
    </w:p>
    <w:p w14:paraId="1B848774" w14:textId="77777777" w:rsidR="00D51FEB" w:rsidRPr="00F82D54" w:rsidRDefault="00D51FEB" w:rsidP="00072E71">
      <w:pPr>
        <w:pStyle w:val="afe"/>
        <w:numPr>
          <w:ilvl w:val="0"/>
          <w:numId w:val="18"/>
        </w:numPr>
        <w:spacing w:line="460" w:lineRule="exact"/>
        <w:ind w:leftChars="0"/>
        <w:jc w:val="both"/>
        <w:rPr>
          <w:rFonts w:eastAsia="標楷體"/>
          <w:sz w:val="28"/>
          <w:szCs w:val="28"/>
        </w:rPr>
      </w:pPr>
      <w:r w:rsidRPr="00F82D54">
        <w:rPr>
          <w:rFonts w:eastAsia="標楷體"/>
          <w:sz w:val="28"/>
          <w:szCs w:val="28"/>
        </w:rPr>
        <w:t>產銷設施（備）補助：</w:t>
      </w:r>
    </w:p>
    <w:p w14:paraId="464D2BB5"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集團產區倘有產銷設備需求，得由經營主體按行政程序向營利事業登記所在地之地方政府提送需求。受理之地方政府就集團產區</w:t>
      </w:r>
      <w:proofErr w:type="gramStart"/>
      <w:r w:rsidRPr="00F82D54">
        <w:rPr>
          <w:rFonts w:eastAsia="標楷體"/>
          <w:sz w:val="28"/>
          <w:szCs w:val="28"/>
        </w:rPr>
        <w:t>所提產銷</w:t>
      </w:r>
      <w:proofErr w:type="gramEnd"/>
      <w:r w:rsidRPr="00F82D54">
        <w:rPr>
          <w:rFonts w:eastAsia="標楷體"/>
          <w:sz w:val="28"/>
          <w:szCs w:val="28"/>
        </w:rPr>
        <w:t>設備，分送擬執行計畫所在地之地方政府</w:t>
      </w:r>
      <w:proofErr w:type="gramStart"/>
      <w:r w:rsidRPr="00F82D54">
        <w:rPr>
          <w:rFonts w:eastAsia="標楷體"/>
          <w:sz w:val="28"/>
          <w:szCs w:val="28"/>
        </w:rPr>
        <w:t>研</w:t>
      </w:r>
      <w:proofErr w:type="gramEnd"/>
      <w:r w:rsidRPr="00F82D54">
        <w:rPr>
          <w:rFonts w:eastAsia="標楷體"/>
          <w:sz w:val="28"/>
          <w:szCs w:val="28"/>
        </w:rPr>
        <w:t>提計畫，並由當地地方政府協助輔導管理。</w:t>
      </w:r>
    </w:p>
    <w:p w14:paraId="19928BEF" w14:textId="77777777" w:rsidR="00D51FEB" w:rsidRPr="00F82D54" w:rsidRDefault="00D51FEB" w:rsidP="00072E71">
      <w:pPr>
        <w:pStyle w:val="afe"/>
        <w:numPr>
          <w:ilvl w:val="1"/>
          <w:numId w:val="18"/>
        </w:numPr>
        <w:spacing w:line="460" w:lineRule="exact"/>
        <w:ind w:leftChars="0"/>
        <w:jc w:val="both"/>
        <w:rPr>
          <w:rFonts w:eastAsia="標楷體"/>
          <w:sz w:val="28"/>
          <w:szCs w:val="28"/>
        </w:rPr>
      </w:pPr>
      <w:r w:rsidRPr="00F82D54">
        <w:rPr>
          <w:rFonts w:eastAsia="標楷體"/>
          <w:sz w:val="28"/>
          <w:szCs w:val="28"/>
        </w:rPr>
        <w:t>本項補助應先符合集團產區之執行規定，再由</w:t>
      </w:r>
      <w:proofErr w:type="gramStart"/>
      <w:r w:rsidRPr="00F82D54">
        <w:rPr>
          <w:rFonts w:eastAsia="標楷體"/>
          <w:sz w:val="28"/>
          <w:szCs w:val="28"/>
        </w:rPr>
        <w:t>本署視</w:t>
      </w:r>
      <w:proofErr w:type="gramEnd"/>
      <w:r w:rsidRPr="00F82D54">
        <w:rPr>
          <w:rFonts w:eastAsia="標楷體"/>
          <w:sz w:val="28"/>
          <w:szCs w:val="28"/>
        </w:rPr>
        <w:t>年度相關計畫進行評核納入補助，補助內容依相關計畫規定辦理。</w:t>
      </w:r>
    </w:p>
    <w:p w14:paraId="260F06C0"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集團產區之變更：</w:t>
      </w:r>
    </w:p>
    <w:p w14:paraId="2982ACB2" w14:textId="77777777" w:rsidR="00D51FEB" w:rsidRPr="00F82D54" w:rsidRDefault="00D51FEB" w:rsidP="00072E71">
      <w:pPr>
        <w:pStyle w:val="afe"/>
        <w:numPr>
          <w:ilvl w:val="0"/>
          <w:numId w:val="20"/>
        </w:numPr>
        <w:spacing w:line="460" w:lineRule="exact"/>
        <w:ind w:leftChars="0" w:left="709" w:hanging="567"/>
        <w:jc w:val="both"/>
        <w:rPr>
          <w:rFonts w:eastAsia="標楷體"/>
          <w:sz w:val="28"/>
          <w:szCs w:val="28"/>
        </w:rPr>
      </w:pPr>
      <w:r w:rsidRPr="00F82D54">
        <w:rPr>
          <w:rFonts w:eastAsia="標楷體"/>
          <w:sz w:val="28"/>
          <w:szCs w:val="28"/>
        </w:rPr>
        <w:t>集團產區之成員、面積及驗證情形等如有變更，應於資料異動後</w:t>
      </w:r>
      <w:r w:rsidRPr="00F82D54">
        <w:rPr>
          <w:rFonts w:eastAsia="標楷體"/>
          <w:sz w:val="28"/>
          <w:szCs w:val="28"/>
        </w:rPr>
        <w:t>1</w:t>
      </w:r>
      <w:r w:rsidRPr="00F82D54">
        <w:rPr>
          <w:rFonts w:eastAsia="標楷體"/>
          <w:sz w:val="28"/>
          <w:szCs w:val="28"/>
        </w:rPr>
        <w:t>個月內</w:t>
      </w:r>
      <w:r w:rsidRPr="00F82D54">
        <w:rPr>
          <w:rFonts w:eastAsia="標楷體"/>
          <w:sz w:val="28"/>
          <w:szCs w:val="28"/>
        </w:rPr>
        <w:lastRenderedPageBreak/>
        <w:t>至「外銷作物生產供應鏈」填報，並將「優質水果集團產區設立基本資料（附表</w:t>
      </w:r>
      <w:r w:rsidRPr="00F82D54">
        <w:rPr>
          <w:rFonts w:eastAsia="標楷體"/>
          <w:sz w:val="28"/>
          <w:szCs w:val="28"/>
        </w:rPr>
        <w:t>2-1</w:t>
      </w:r>
      <w:r w:rsidRPr="00F82D54">
        <w:rPr>
          <w:rFonts w:eastAsia="標楷體"/>
          <w:sz w:val="28"/>
          <w:szCs w:val="28"/>
        </w:rPr>
        <w:t>）」及「優質水果集團產區基本資料明細表（附表</w:t>
      </w:r>
      <w:r w:rsidRPr="00F82D54">
        <w:rPr>
          <w:rFonts w:eastAsia="標楷體"/>
          <w:sz w:val="28"/>
          <w:szCs w:val="28"/>
        </w:rPr>
        <w:t>2-2</w:t>
      </w:r>
      <w:r w:rsidRPr="00F82D54">
        <w:rPr>
          <w:rFonts w:eastAsia="標楷體"/>
          <w:sz w:val="28"/>
          <w:szCs w:val="28"/>
        </w:rPr>
        <w:t>）」及其他變更證明文件，由當地農民團體、基層公所或</w:t>
      </w:r>
      <w:proofErr w:type="gramStart"/>
      <w:r w:rsidRPr="00F82D54">
        <w:rPr>
          <w:rFonts w:eastAsia="標楷體"/>
          <w:sz w:val="28"/>
          <w:szCs w:val="28"/>
        </w:rPr>
        <w:t>所轄公協會</w:t>
      </w:r>
      <w:proofErr w:type="gramEnd"/>
      <w:r w:rsidRPr="00F82D54">
        <w:rPr>
          <w:rFonts w:eastAsia="標楷體"/>
          <w:sz w:val="28"/>
          <w:szCs w:val="28"/>
        </w:rPr>
        <w:t>彙總，</w:t>
      </w:r>
      <w:r w:rsidRPr="00F82D54">
        <w:rPr>
          <w:rFonts w:eastAsia="標楷體"/>
          <w:sz w:val="28"/>
          <w:szCs w:val="28"/>
          <w:u w:val="single"/>
        </w:rPr>
        <w:t>並於當年度</w:t>
      </w:r>
      <w:r w:rsidRPr="00F82D54">
        <w:rPr>
          <w:rFonts w:eastAsia="標楷體"/>
          <w:sz w:val="28"/>
          <w:szCs w:val="28"/>
          <w:u w:val="single"/>
        </w:rPr>
        <w:t>10</w:t>
      </w:r>
      <w:r w:rsidRPr="00F82D54">
        <w:rPr>
          <w:rFonts w:eastAsia="標楷體"/>
          <w:sz w:val="28"/>
          <w:szCs w:val="28"/>
          <w:u w:val="single"/>
        </w:rPr>
        <w:t>月底前</w:t>
      </w:r>
      <w:r w:rsidRPr="00F82D54">
        <w:rPr>
          <w:rFonts w:eastAsia="標楷體"/>
          <w:sz w:val="28"/>
          <w:szCs w:val="28"/>
        </w:rPr>
        <w:t>函送申辦之地方政府審查應具備條件無誤後，轉送分署逐案審查並將結果副知本署。</w:t>
      </w:r>
    </w:p>
    <w:p w14:paraId="1528044E" w14:textId="77777777" w:rsidR="00D51FEB" w:rsidRPr="00F82D54" w:rsidRDefault="00D51FEB" w:rsidP="00072E71">
      <w:pPr>
        <w:pStyle w:val="afe"/>
        <w:numPr>
          <w:ilvl w:val="0"/>
          <w:numId w:val="20"/>
        </w:numPr>
        <w:spacing w:line="460" w:lineRule="exact"/>
        <w:ind w:leftChars="0" w:left="709" w:hanging="567"/>
        <w:jc w:val="both"/>
        <w:rPr>
          <w:rFonts w:eastAsia="標楷體"/>
          <w:sz w:val="28"/>
          <w:szCs w:val="28"/>
        </w:rPr>
      </w:pPr>
      <w:r w:rsidRPr="00F82D54">
        <w:rPr>
          <w:rFonts w:eastAsia="標楷體"/>
          <w:sz w:val="28"/>
          <w:szCs w:val="28"/>
        </w:rPr>
        <w:t>已設立之集團產區，倘有變更經營主體之必要，應由新經營主體邀集所有成員召開會議，經成員總數三分之二出席，與會二分之一成員同意後，由新經營主體將相關會議紀錄送營利事業登記及土地所在地之地方政府及分署備查。</w:t>
      </w:r>
    </w:p>
    <w:p w14:paraId="3B39DD6F"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集團產區之考核：</w:t>
      </w:r>
    </w:p>
    <w:p w14:paraId="35F0AE89" w14:textId="77777777" w:rsidR="00D51FEB" w:rsidRPr="00F82D54" w:rsidRDefault="00D51FEB" w:rsidP="00072E71">
      <w:pPr>
        <w:pStyle w:val="afe"/>
        <w:numPr>
          <w:ilvl w:val="0"/>
          <w:numId w:val="21"/>
        </w:numPr>
        <w:spacing w:line="460" w:lineRule="exact"/>
        <w:ind w:leftChars="0" w:left="709" w:hanging="567"/>
        <w:jc w:val="both"/>
        <w:rPr>
          <w:rFonts w:eastAsia="標楷體"/>
          <w:sz w:val="28"/>
          <w:szCs w:val="28"/>
        </w:rPr>
      </w:pPr>
      <w:r w:rsidRPr="00F82D54">
        <w:rPr>
          <w:rFonts w:eastAsia="標楷體"/>
          <w:sz w:val="28"/>
          <w:szCs w:val="28"/>
        </w:rPr>
        <w:t>集團產區每年應由經營主體負責人至少一次召集集團成員，就集團產區年度計畫及相關營運情形進行討論，並邀請相關地方政府及分署派員列席，並應作成紀錄留存。</w:t>
      </w:r>
    </w:p>
    <w:p w14:paraId="6D6494FC" w14:textId="77777777" w:rsidR="00D51FEB" w:rsidRPr="00F82D54" w:rsidRDefault="00D51FEB" w:rsidP="00072E71">
      <w:pPr>
        <w:pStyle w:val="afe"/>
        <w:numPr>
          <w:ilvl w:val="0"/>
          <w:numId w:val="21"/>
        </w:numPr>
        <w:spacing w:line="460" w:lineRule="exact"/>
        <w:ind w:leftChars="0" w:left="709" w:hanging="567"/>
        <w:jc w:val="both"/>
        <w:rPr>
          <w:rFonts w:eastAsia="標楷體"/>
          <w:sz w:val="28"/>
          <w:szCs w:val="28"/>
        </w:rPr>
      </w:pPr>
      <w:r w:rsidRPr="00F82D54">
        <w:rPr>
          <w:rFonts w:eastAsia="標楷體"/>
          <w:sz w:val="28"/>
          <w:szCs w:val="28"/>
        </w:rPr>
        <w:t>查核：</w:t>
      </w:r>
    </w:p>
    <w:p w14:paraId="46B471DF" w14:textId="75B1B92B" w:rsidR="00D51FEB" w:rsidRPr="00F82D54" w:rsidRDefault="00BA504C" w:rsidP="00D51FEB">
      <w:pPr>
        <w:pStyle w:val="afe"/>
        <w:spacing w:line="460" w:lineRule="exact"/>
        <w:ind w:leftChars="0" w:left="1049" w:hanging="340"/>
        <w:jc w:val="both"/>
        <w:rPr>
          <w:rFonts w:eastAsia="標楷體"/>
          <w:sz w:val="28"/>
          <w:szCs w:val="28"/>
        </w:rPr>
      </w:pPr>
      <w:r w:rsidRPr="00F82D54">
        <w:rPr>
          <w:rFonts w:eastAsia="標楷體"/>
          <w:sz w:val="28"/>
          <w:szCs w:val="28"/>
        </w:rPr>
        <w:t>（</w:t>
      </w:r>
      <w:r w:rsidR="00D51FEB" w:rsidRPr="00F82D54">
        <w:rPr>
          <w:rFonts w:eastAsia="標楷體"/>
          <w:sz w:val="28"/>
          <w:szCs w:val="28"/>
        </w:rPr>
        <w:t>1</w:t>
      </w:r>
      <w:r w:rsidRPr="00F82D54">
        <w:rPr>
          <w:rFonts w:eastAsia="標楷體"/>
          <w:sz w:val="28"/>
          <w:szCs w:val="28"/>
        </w:rPr>
        <w:t>）</w:t>
      </w:r>
      <w:r w:rsidR="00D51FEB" w:rsidRPr="00F82D54">
        <w:rPr>
          <w:rFonts w:eastAsia="標楷體"/>
          <w:sz w:val="28"/>
          <w:szCs w:val="28"/>
        </w:rPr>
        <w:t>分署每年應邀集經營主體至實際耕作</w:t>
      </w:r>
      <w:proofErr w:type="gramStart"/>
      <w:r w:rsidR="00D51FEB" w:rsidRPr="00F82D54">
        <w:rPr>
          <w:rFonts w:eastAsia="標楷體"/>
          <w:sz w:val="28"/>
          <w:szCs w:val="28"/>
        </w:rPr>
        <w:t>田區</w:t>
      </w:r>
      <w:r w:rsidR="007F3401" w:rsidRPr="00F82D54">
        <w:rPr>
          <w:rFonts w:eastAsia="標楷體"/>
          <w:sz w:val="28"/>
          <w:szCs w:val="28"/>
          <w:u w:val="single"/>
        </w:rPr>
        <w:t>依附表</w:t>
      </w:r>
      <w:proofErr w:type="gramEnd"/>
      <w:r w:rsidR="007F3401" w:rsidRPr="00F82D54">
        <w:rPr>
          <w:rFonts w:eastAsia="標楷體"/>
          <w:sz w:val="28"/>
          <w:szCs w:val="28"/>
          <w:u w:val="single"/>
        </w:rPr>
        <w:t>4</w:t>
      </w:r>
      <w:r w:rsidR="00D51FEB" w:rsidRPr="00F82D54">
        <w:rPr>
          <w:rFonts w:eastAsia="標楷體"/>
          <w:sz w:val="28"/>
          <w:szCs w:val="28"/>
        </w:rPr>
        <w:t>辦理查核，確認果園是否有經營管理，並確實種植經營主體</w:t>
      </w:r>
      <w:proofErr w:type="gramStart"/>
      <w:r w:rsidR="00D51FEB" w:rsidRPr="00F82D54">
        <w:rPr>
          <w:rFonts w:eastAsia="標楷體"/>
          <w:sz w:val="28"/>
          <w:szCs w:val="28"/>
        </w:rPr>
        <w:t>所訂水果品</w:t>
      </w:r>
      <w:proofErr w:type="gramEnd"/>
      <w:r w:rsidR="00D51FEB" w:rsidRPr="00F82D54">
        <w:rPr>
          <w:rFonts w:eastAsia="標楷體"/>
          <w:sz w:val="28"/>
          <w:szCs w:val="28"/>
        </w:rPr>
        <w:t>項，必要時得邀集</w:t>
      </w:r>
      <w:proofErr w:type="gramStart"/>
      <w:r w:rsidR="00D51FEB" w:rsidRPr="00F82D54">
        <w:rPr>
          <w:rFonts w:eastAsia="標楷體"/>
          <w:sz w:val="28"/>
          <w:szCs w:val="28"/>
        </w:rPr>
        <w:t>複</w:t>
      </w:r>
      <w:proofErr w:type="gramEnd"/>
      <w:r w:rsidR="00D51FEB" w:rsidRPr="00F82D54">
        <w:rPr>
          <w:rFonts w:eastAsia="標楷體"/>
          <w:sz w:val="28"/>
          <w:szCs w:val="28"/>
        </w:rPr>
        <w:t>審機關會同查核。以隨機抽選為原則，查核比例按各集團產區總</w:t>
      </w:r>
      <w:proofErr w:type="gramStart"/>
      <w:r w:rsidR="00D51FEB" w:rsidRPr="00F82D54">
        <w:rPr>
          <w:rFonts w:eastAsia="標楷體"/>
          <w:sz w:val="28"/>
          <w:szCs w:val="28"/>
        </w:rPr>
        <w:t>契</w:t>
      </w:r>
      <w:proofErr w:type="gramEnd"/>
      <w:r w:rsidR="00D51FEB" w:rsidRPr="00F82D54">
        <w:rPr>
          <w:rFonts w:eastAsia="標楷體"/>
          <w:sz w:val="28"/>
          <w:szCs w:val="28"/>
        </w:rPr>
        <w:t>作土地筆數以無條件捨去法辦理抽選，每</w:t>
      </w:r>
      <w:proofErr w:type="gramStart"/>
      <w:r w:rsidR="00D51FEB" w:rsidRPr="00F82D54">
        <w:rPr>
          <w:rFonts w:eastAsia="標楷體"/>
          <w:sz w:val="28"/>
          <w:szCs w:val="28"/>
        </w:rPr>
        <w:t>個</w:t>
      </w:r>
      <w:proofErr w:type="gramEnd"/>
      <w:r w:rsidR="00D51FEB" w:rsidRPr="00F82D54">
        <w:rPr>
          <w:rFonts w:eastAsia="標楷體"/>
          <w:sz w:val="28"/>
          <w:szCs w:val="28"/>
        </w:rPr>
        <w:t>集團產區至少抽查</w:t>
      </w:r>
      <w:r w:rsidR="00D51FEB" w:rsidRPr="00F82D54">
        <w:rPr>
          <w:rFonts w:eastAsia="標楷體"/>
          <w:sz w:val="28"/>
          <w:szCs w:val="28"/>
        </w:rPr>
        <w:t>1</w:t>
      </w:r>
      <w:r w:rsidR="00D51FEB" w:rsidRPr="00F82D54">
        <w:rPr>
          <w:rFonts w:eastAsia="標楷體"/>
          <w:sz w:val="28"/>
          <w:szCs w:val="28"/>
        </w:rPr>
        <w:t>筆土地，必要時，得增加抽查土地筆數。</w:t>
      </w:r>
    </w:p>
    <w:p w14:paraId="13814843" w14:textId="77777777" w:rsidR="00D51FEB" w:rsidRPr="00F82D54" w:rsidRDefault="00D51FEB" w:rsidP="00072E71">
      <w:pPr>
        <w:pStyle w:val="afe"/>
        <w:numPr>
          <w:ilvl w:val="1"/>
          <w:numId w:val="21"/>
        </w:numPr>
        <w:spacing w:line="460" w:lineRule="exact"/>
        <w:ind w:leftChars="0" w:left="993" w:firstLine="0"/>
        <w:jc w:val="both"/>
        <w:rPr>
          <w:rFonts w:eastAsia="標楷體"/>
          <w:sz w:val="28"/>
          <w:szCs w:val="28"/>
        </w:rPr>
      </w:pPr>
      <w:proofErr w:type="gramStart"/>
      <w:r w:rsidRPr="00F82D54">
        <w:rPr>
          <w:rFonts w:eastAsia="標楷體"/>
          <w:sz w:val="28"/>
          <w:szCs w:val="28"/>
        </w:rPr>
        <w:t>契</w:t>
      </w:r>
      <w:proofErr w:type="gramEnd"/>
      <w:r w:rsidRPr="00F82D54">
        <w:rPr>
          <w:rFonts w:eastAsia="標楷體"/>
          <w:sz w:val="28"/>
          <w:szCs w:val="28"/>
        </w:rPr>
        <w:t>作土地筆數未達</w:t>
      </w:r>
      <w:r w:rsidRPr="00F82D54">
        <w:rPr>
          <w:rFonts w:eastAsia="標楷體"/>
          <w:sz w:val="28"/>
          <w:szCs w:val="28"/>
        </w:rPr>
        <w:t>20</w:t>
      </w:r>
      <w:r w:rsidRPr="00F82D54">
        <w:rPr>
          <w:rFonts w:eastAsia="標楷體"/>
          <w:sz w:val="28"/>
          <w:szCs w:val="28"/>
        </w:rPr>
        <w:t>筆者，抽選</w:t>
      </w:r>
      <w:r w:rsidRPr="00F82D54">
        <w:rPr>
          <w:rFonts w:eastAsia="標楷體"/>
          <w:sz w:val="28"/>
          <w:szCs w:val="28"/>
        </w:rPr>
        <w:t>1</w:t>
      </w:r>
      <w:r w:rsidRPr="00F82D54">
        <w:rPr>
          <w:rFonts w:eastAsia="標楷體"/>
          <w:sz w:val="28"/>
          <w:szCs w:val="28"/>
        </w:rPr>
        <w:t>筆。</w:t>
      </w:r>
    </w:p>
    <w:p w14:paraId="61BDFA6B" w14:textId="77777777" w:rsidR="00D51FEB" w:rsidRPr="00F82D54" w:rsidRDefault="00D51FEB" w:rsidP="00072E71">
      <w:pPr>
        <w:pStyle w:val="afe"/>
        <w:numPr>
          <w:ilvl w:val="1"/>
          <w:numId w:val="21"/>
        </w:numPr>
        <w:spacing w:line="460" w:lineRule="exact"/>
        <w:ind w:leftChars="0" w:left="993" w:firstLine="0"/>
        <w:jc w:val="both"/>
        <w:rPr>
          <w:rFonts w:eastAsia="標楷體"/>
          <w:sz w:val="28"/>
          <w:szCs w:val="28"/>
        </w:rPr>
      </w:pPr>
      <w:proofErr w:type="gramStart"/>
      <w:r w:rsidRPr="00F82D54">
        <w:rPr>
          <w:rFonts w:eastAsia="標楷體"/>
          <w:sz w:val="28"/>
          <w:szCs w:val="28"/>
        </w:rPr>
        <w:t>契</w:t>
      </w:r>
      <w:proofErr w:type="gramEnd"/>
      <w:r w:rsidRPr="00F82D54">
        <w:rPr>
          <w:rFonts w:eastAsia="標楷體"/>
          <w:sz w:val="28"/>
          <w:szCs w:val="28"/>
        </w:rPr>
        <w:t>作土地筆數</w:t>
      </w:r>
      <w:r w:rsidRPr="00F82D54">
        <w:rPr>
          <w:rFonts w:eastAsia="標楷體"/>
          <w:sz w:val="28"/>
          <w:szCs w:val="28"/>
        </w:rPr>
        <w:t>21</w:t>
      </w:r>
      <w:r w:rsidRPr="00F82D54">
        <w:rPr>
          <w:rFonts w:eastAsia="標楷體"/>
          <w:sz w:val="28"/>
          <w:szCs w:val="28"/>
        </w:rPr>
        <w:t>筆以上未達</w:t>
      </w:r>
      <w:r w:rsidRPr="00F82D54">
        <w:rPr>
          <w:rFonts w:eastAsia="標楷體"/>
          <w:sz w:val="28"/>
          <w:szCs w:val="28"/>
        </w:rPr>
        <w:t>100</w:t>
      </w:r>
      <w:r w:rsidRPr="00F82D54">
        <w:rPr>
          <w:rFonts w:eastAsia="標楷體"/>
          <w:sz w:val="28"/>
          <w:szCs w:val="28"/>
        </w:rPr>
        <w:t>筆者，抽選</w:t>
      </w:r>
      <w:r w:rsidRPr="00F82D54">
        <w:rPr>
          <w:rFonts w:eastAsia="標楷體"/>
          <w:sz w:val="28"/>
          <w:szCs w:val="28"/>
        </w:rPr>
        <w:t>5</w:t>
      </w:r>
      <w:r w:rsidRPr="00F82D54">
        <w:rPr>
          <w:rFonts w:eastAsia="標楷體"/>
          <w:sz w:val="28"/>
          <w:szCs w:val="28"/>
        </w:rPr>
        <w:t>筆。</w:t>
      </w:r>
    </w:p>
    <w:p w14:paraId="503CD108" w14:textId="77777777" w:rsidR="00D51FEB" w:rsidRPr="00F82D54" w:rsidRDefault="00D51FEB" w:rsidP="00072E71">
      <w:pPr>
        <w:pStyle w:val="afe"/>
        <w:numPr>
          <w:ilvl w:val="1"/>
          <w:numId w:val="21"/>
        </w:numPr>
        <w:spacing w:line="460" w:lineRule="exact"/>
        <w:ind w:leftChars="0" w:left="993" w:firstLine="0"/>
        <w:jc w:val="both"/>
        <w:rPr>
          <w:rFonts w:eastAsia="標楷體"/>
          <w:sz w:val="28"/>
          <w:szCs w:val="28"/>
        </w:rPr>
      </w:pPr>
      <w:proofErr w:type="gramStart"/>
      <w:r w:rsidRPr="00F82D54">
        <w:rPr>
          <w:rFonts w:eastAsia="標楷體"/>
          <w:sz w:val="28"/>
          <w:szCs w:val="28"/>
        </w:rPr>
        <w:t>契</w:t>
      </w:r>
      <w:proofErr w:type="gramEnd"/>
      <w:r w:rsidRPr="00F82D54">
        <w:rPr>
          <w:rFonts w:eastAsia="標楷體"/>
          <w:sz w:val="28"/>
          <w:szCs w:val="28"/>
        </w:rPr>
        <w:t>作土地筆數</w:t>
      </w:r>
      <w:r w:rsidRPr="00F82D54">
        <w:rPr>
          <w:rFonts w:eastAsia="標楷體"/>
          <w:sz w:val="28"/>
          <w:szCs w:val="28"/>
        </w:rPr>
        <w:t>100</w:t>
      </w:r>
      <w:r w:rsidRPr="00F82D54">
        <w:rPr>
          <w:rFonts w:eastAsia="標楷體"/>
          <w:sz w:val="28"/>
          <w:szCs w:val="28"/>
        </w:rPr>
        <w:t>筆以上，以抽選百分之五為原則。</w:t>
      </w:r>
    </w:p>
    <w:p w14:paraId="482C0AE7" w14:textId="77777777" w:rsidR="00D51FEB" w:rsidRPr="00F82D54" w:rsidRDefault="00D51FEB" w:rsidP="00072E71">
      <w:pPr>
        <w:pStyle w:val="afe"/>
        <w:numPr>
          <w:ilvl w:val="1"/>
          <w:numId w:val="21"/>
        </w:numPr>
        <w:spacing w:line="460" w:lineRule="exact"/>
        <w:ind w:leftChars="0" w:left="993" w:firstLine="0"/>
        <w:jc w:val="both"/>
        <w:rPr>
          <w:rFonts w:eastAsia="標楷體"/>
          <w:sz w:val="28"/>
          <w:szCs w:val="28"/>
        </w:rPr>
      </w:pPr>
      <w:r w:rsidRPr="00F82D54">
        <w:rPr>
          <w:rFonts w:eastAsia="標楷體"/>
          <w:sz w:val="28"/>
          <w:szCs w:val="28"/>
        </w:rPr>
        <w:t>被抽查之土地以不同農戶為原則。</w:t>
      </w:r>
    </w:p>
    <w:p w14:paraId="5CAB2871" w14:textId="1A5CB233" w:rsidR="00D51FEB" w:rsidRPr="00F82D54" w:rsidRDefault="00BA504C" w:rsidP="00D51FEB">
      <w:pPr>
        <w:spacing w:line="460" w:lineRule="exact"/>
        <w:ind w:left="1049" w:hanging="340"/>
        <w:jc w:val="both"/>
        <w:rPr>
          <w:rFonts w:eastAsia="標楷體"/>
          <w:sz w:val="28"/>
          <w:szCs w:val="28"/>
        </w:rPr>
      </w:pPr>
      <w:r w:rsidRPr="00F82D54">
        <w:rPr>
          <w:rFonts w:eastAsia="標楷體"/>
          <w:sz w:val="28"/>
          <w:szCs w:val="28"/>
          <w:u w:val="single"/>
        </w:rPr>
        <w:t>（</w:t>
      </w:r>
      <w:r w:rsidR="00D51FEB" w:rsidRPr="00F82D54">
        <w:rPr>
          <w:rFonts w:eastAsia="標楷體"/>
          <w:sz w:val="28"/>
          <w:szCs w:val="28"/>
          <w:u w:val="single"/>
        </w:rPr>
        <w:t>2</w:t>
      </w:r>
      <w:r w:rsidRPr="00F82D54">
        <w:rPr>
          <w:rFonts w:eastAsia="標楷體"/>
          <w:sz w:val="28"/>
          <w:szCs w:val="28"/>
          <w:u w:val="single"/>
        </w:rPr>
        <w:t>）</w:t>
      </w:r>
      <w:r w:rsidR="00D51FEB" w:rsidRPr="00F82D54">
        <w:rPr>
          <w:rFonts w:eastAsia="標楷體"/>
          <w:sz w:val="28"/>
          <w:szCs w:val="28"/>
          <w:u w:val="single"/>
        </w:rPr>
        <w:t>倘</w:t>
      </w:r>
      <w:r w:rsidR="00D51FEB" w:rsidRPr="00F82D54">
        <w:rPr>
          <w:rFonts w:eastAsia="標楷體"/>
          <w:sz w:val="28"/>
          <w:szCs w:val="28"/>
        </w:rPr>
        <w:t>抽查不合格土地</w:t>
      </w:r>
      <w:r w:rsidR="00D51FEB" w:rsidRPr="00F82D54">
        <w:rPr>
          <w:rFonts w:eastAsia="標楷體"/>
          <w:sz w:val="28"/>
          <w:szCs w:val="28"/>
          <w:u w:val="single"/>
        </w:rPr>
        <w:t>可限期改善一次，複查後仍不符合查核規定，則</w:t>
      </w:r>
      <w:r w:rsidR="00D51FEB" w:rsidRPr="00F82D54">
        <w:rPr>
          <w:rFonts w:eastAsia="標楷體"/>
          <w:sz w:val="28"/>
          <w:szCs w:val="28"/>
        </w:rPr>
        <w:t>不納入集團產區</w:t>
      </w:r>
      <w:r w:rsidR="00D51FEB" w:rsidRPr="00F82D54">
        <w:rPr>
          <w:rFonts w:eastAsia="標楷體"/>
          <w:sz w:val="28"/>
          <w:szCs w:val="28"/>
          <w:u w:val="single"/>
        </w:rPr>
        <w:t>計算面積</w:t>
      </w:r>
      <w:r w:rsidR="00D51FEB" w:rsidRPr="00F82D54">
        <w:rPr>
          <w:rFonts w:eastAsia="標楷體"/>
          <w:sz w:val="28"/>
          <w:szCs w:val="28"/>
        </w:rPr>
        <w:t>，且抽查合格率</w:t>
      </w:r>
      <w:proofErr w:type="gramStart"/>
      <w:r w:rsidR="00D51FEB" w:rsidRPr="00F82D54">
        <w:rPr>
          <w:rFonts w:eastAsia="標楷體"/>
          <w:sz w:val="28"/>
          <w:szCs w:val="28"/>
        </w:rPr>
        <w:t>9</w:t>
      </w:r>
      <w:r w:rsidR="00D51FEB" w:rsidRPr="00F82D54">
        <w:rPr>
          <w:rFonts w:eastAsia="標楷體"/>
          <w:sz w:val="28"/>
          <w:szCs w:val="28"/>
        </w:rPr>
        <w:t>成</w:t>
      </w:r>
      <w:proofErr w:type="gramEnd"/>
      <w:r w:rsidR="00D51FEB" w:rsidRPr="00F82D54">
        <w:rPr>
          <w:rFonts w:eastAsia="標楷體"/>
          <w:sz w:val="28"/>
          <w:szCs w:val="28"/>
        </w:rPr>
        <w:t>以上方可申請</w:t>
      </w:r>
      <w:proofErr w:type="gramStart"/>
      <w:r w:rsidR="00D51FEB" w:rsidRPr="00F82D54">
        <w:rPr>
          <w:rFonts w:eastAsia="標楷體"/>
          <w:sz w:val="28"/>
          <w:szCs w:val="28"/>
        </w:rPr>
        <w:t>契</w:t>
      </w:r>
      <w:proofErr w:type="gramEnd"/>
      <w:r w:rsidR="00D51FEB" w:rsidRPr="00F82D54">
        <w:rPr>
          <w:rFonts w:eastAsia="標楷體"/>
          <w:sz w:val="28"/>
          <w:szCs w:val="28"/>
        </w:rPr>
        <w:t>作獎勵金。</w:t>
      </w:r>
    </w:p>
    <w:p w14:paraId="2D3B5FCD" w14:textId="79C2B727" w:rsidR="00D51FEB" w:rsidRPr="00F82D54" w:rsidRDefault="00D51FEB" w:rsidP="00072E71">
      <w:pPr>
        <w:pStyle w:val="afe"/>
        <w:numPr>
          <w:ilvl w:val="0"/>
          <w:numId w:val="21"/>
        </w:numPr>
        <w:spacing w:line="460" w:lineRule="exact"/>
        <w:ind w:leftChars="0" w:left="709" w:hanging="567"/>
        <w:jc w:val="both"/>
        <w:rPr>
          <w:rFonts w:eastAsia="標楷體"/>
          <w:sz w:val="28"/>
          <w:szCs w:val="28"/>
        </w:rPr>
      </w:pPr>
      <w:r w:rsidRPr="00F82D54">
        <w:rPr>
          <w:rFonts w:eastAsia="標楷體"/>
          <w:sz w:val="28"/>
          <w:szCs w:val="28"/>
        </w:rPr>
        <w:t>考評：分署每年</w:t>
      </w:r>
      <w:r w:rsidRPr="00F82D54">
        <w:rPr>
          <w:rFonts w:eastAsia="標楷體"/>
          <w:sz w:val="28"/>
          <w:szCs w:val="28"/>
          <w:u w:val="single"/>
        </w:rPr>
        <w:t>應</w:t>
      </w:r>
      <w:r w:rsidRPr="00F82D54">
        <w:rPr>
          <w:rFonts w:eastAsia="標楷體"/>
          <w:sz w:val="28"/>
          <w:szCs w:val="28"/>
        </w:rPr>
        <w:t>對所轄集團產區進行考評，考評委員由原申請</w:t>
      </w:r>
      <w:proofErr w:type="gramStart"/>
      <w:r w:rsidRPr="00F82D54">
        <w:rPr>
          <w:rFonts w:eastAsia="標楷體"/>
          <w:sz w:val="28"/>
          <w:szCs w:val="28"/>
        </w:rPr>
        <w:t>複</w:t>
      </w:r>
      <w:proofErr w:type="gramEnd"/>
      <w:r w:rsidRPr="00F82D54">
        <w:rPr>
          <w:rFonts w:eastAsia="標楷體"/>
          <w:sz w:val="28"/>
          <w:szCs w:val="28"/>
        </w:rPr>
        <w:t>審機關組成，依評分表所列項目（附表</w:t>
      </w:r>
      <w:r w:rsidR="007F3401" w:rsidRPr="00F82D54">
        <w:rPr>
          <w:rFonts w:eastAsia="標楷體"/>
          <w:sz w:val="28"/>
          <w:szCs w:val="28"/>
          <w:u w:val="single"/>
        </w:rPr>
        <w:t>5</w:t>
      </w:r>
      <w:r w:rsidRPr="00F82D54">
        <w:rPr>
          <w:rFonts w:eastAsia="標楷體"/>
          <w:sz w:val="28"/>
          <w:szCs w:val="28"/>
        </w:rPr>
        <w:t>）考評，考評成績未達</w:t>
      </w:r>
      <w:r w:rsidRPr="00F82D54">
        <w:rPr>
          <w:rFonts w:eastAsia="標楷體"/>
          <w:sz w:val="28"/>
          <w:szCs w:val="28"/>
        </w:rPr>
        <w:t>70</w:t>
      </w:r>
      <w:r w:rsidRPr="00F82D54">
        <w:rPr>
          <w:rFonts w:eastAsia="標楷體"/>
          <w:sz w:val="28"/>
          <w:szCs w:val="28"/>
        </w:rPr>
        <w:t>分者，取消其次年度之補助；未配合考評者或連續</w:t>
      </w:r>
      <w:r w:rsidRPr="00F82D54">
        <w:rPr>
          <w:rFonts w:eastAsia="標楷體"/>
          <w:sz w:val="28"/>
          <w:szCs w:val="28"/>
        </w:rPr>
        <w:t>2</w:t>
      </w:r>
      <w:r w:rsidRPr="00F82D54">
        <w:rPr>
          <w:rFonts w:eastAsia="標楷體"/>
          <w:sz w:val="28"/>
          <w:szCs w:val="28"/>
        </w:rPr>
        <w:t>年考評成績未達</w:t>
      </w:r>
      <w:r w:rsidRPr="00F82D54">
        <w:rPr>
          <w:rFonts w:eastAsia="標楷體"/>
          <w:sz w:val="28"/>
          <w:szCs w:val="28"/>
        </w:rPr>
        <w:t>70</w:t>
      </w:r>
      <w:r w:rsidRPr="00F82D54">
        <w:rPr>
          <w:rFonts w:eastAsia="標楷體"/>
          <w:sz w:val="28"/>
          <w:szCs w:val="28"/>
        </w:rPr>
        <w:t>分者，註銷其設立資格並副知地方政府及</w:t>
      </w:r>
      <w:proofErr w:type="gramStart"/>
      <w:r w:rsidRPr="00F82D54">
        <w:rPr>
          <w:rFonts w:eastAsia="標楷體"/>
          <w:sz w:val="28"/>
          <w:szCs w:val="28"/>
        </w:rPr>
        <w:t>農糧署</w:t>
      </w:r>
      <w:proofErr w:type="gramEnd"/>
      <w:r w:rsidRPr="00F82D54">
        <w:rPr>
          <w:rFonts w:eastAsia="標楷體"/>
          <w:sz w:val="28"/>
          <w:szCs w:val="28"/>
        </w:rPr>
        <w:t>。</w:t>
      </w:r>
    </w:p>
    <w:p w14:paraId="59D712C3" w14:textId="77777777" w:rsidR="00D51FEB" w:rsidRPr="00F82D54" w:rsidRDefault="00D51FEB" w:rsidP="00072E71">
      <w:pPr>
        <w:pStyle w:val="afe"/>
        <w:numPr>
          <w:ilvl w:val="0"/>
          <w:numId w:val="11"/>
        </w:numPr>
        <w:tabs>
          <w:tab w:val="left" w:pos="7797"/>
        </w:tabs>
        <w:spacing w:line="460" w:lineRule="exact"/>
        <w:ind w:leftChars="0" w:left="567" w:hanging="567"/>
        <w:jc w:val="both"/>
        <w:rPr>
          <w:rFonts w:eastAsia="標楷體"/>
          <w:sz w:val="28"/>
          <w:szCs w:val="28"/>
        </w:rPr>
      </w:pPr>
      <w:r w:rsidRPr="00F82D54">
        <w:rPr>
          <w:rFonts w:eastAsia="標楷體"/>
          <w:sz w:val="28"/>
          <w:szCs w:val="28"/>
        </w:rPr>
        <w:t>注意事項及違規處分：</w:t>
      </w:r>
    </w:p>
    <w:p w14:paraId="2AF7B422" w14:textId="77777777" w:rsidR="00D51FEB" w:rsidRPr="00F82D54" w:rsidRDefault="00D51FEB" w:rsidP="00072E71">
      <w:pPr>
        <w:pStyle w:val="afe"/>
        <w:numPr>
          <w:ilvl w:val="0"/>
          <w:numId w:val="26"/>
        </w:numPr>
        <w:spacing w:line="460" w:lineRule="exact"/>
        <w:ind w:leftChars="0" w:left="709" w:hanging="570"/>
        <w:jc w:val="both"/>
        <w:rPr>
          <w:rFonts w:eastAsia="標楷體"/>
          <w:sz w:val="28"/>
          <w:szCs w:val="28"/>
        </w:rPr>
      </w:pPr>
      <w:r w:rsidRPr="00F82D54">
        <w:rPr>
          <w:rFonts w:eastAsia="標楷體"/>
          <w:sz w:val="28"/>
          <w:szCs w:val="28"/>
        </w:rPr>
        <w:lastRenderedPageBreak/>
        <w:t>經審查符合規定納入集團產區輔導者，經營主體應於</w:t>
      </w:r>
      <w:r w:rsidRPr="00F82D54">
        <w:rPr>
          <w:rFonts w:eastAsia="標楷體"/>
          <w:sz w:val="28"/>
          <w:szCs w:val="28"/>
        </w:rPr>
        <w:t>12</w:t>
      </w:r>
      <w:r w:rsidRPr="00F82D54">
        <w:rPr>
          <w:rFonts w:eastAsia="標楷體"/>
          <w:sz w:val="28"/>
          <w:szCs w:val="28"/>
        </w:rPr>
        <w:t>月</w:t>
      </w:r>
      <w:r w:rsidRPr="00F82D54">
        <w:rPr>
          <w:rFonts w:eastAsia="標楷體"/>
          <w:sz w:val="28"/>
          <w:szCs w:val="28"/>
        </w:rPr>
        <w:t>10</w:t>
      </w:r>
      <w:r w:rsidRPr="00F82D54">
        <w:rPr>
          <w:rFonts w:eastAsia="標楷體"/>
          <w:sz w:val="28"/>
          <w:szCs w:val="28"/>
        </w:rPr>
        <w:t>日前提出申請撥付。</w:t>
      </w:r>
    </w:p>
    <w:p w14:paraId="7BC64867" w14:textId="77777777" w:rsidR="00D51FEB" w:rsidRPr="00F82D54" w:rsidRDefault="00D51FEB" w:rsidP="00072E71">
      <w:pPr>
        <w:pStyle w:val="afe"/>
        <w:numPr>
          <w:ilvl w:val="0"/>
          <w:numId w:val="26"/>
        </w:numPr>
        <w:spacing w:line="460" w:lineRule="exact"/>
        <w:ind w:leftChars="0" w:left="709" w:hanging="570"/>
        <w:jc w:val="both"/>
        <w:rPr>
          <w:rFonts w:eastAsia="標楷體"/>
          <w:sz w:val="28"/>
          <w:szCs w:val="28"/>
        </w:rPr>
      </w:pPr>
      <w:proofErr w:type="gramStart"/>
      <w:r w:rsidRPr="00F82D54">
        <w:rPr>
          <w:rFonts w:eastAsia="標楷體"/>
          <w:sz w:val="28"/>
          <w:szCs w:val="28"/>
        </w:rPr>
        <w:t>契</w:t>
      </w:r>
      <w:proofErr w:type="gramEnd"/>
      <w:r w:rsidRPr="00F82D54">
        <w:rPr>
          <w:rFonts w:eastAsia="標楷體"/>
          <w:sz w:val="28"/>
          <w:szCs w:val="28"/>
        </w:rPr>
        <w:t>作獎勵金及擴大規模獎勵金應檢附下列文件：</w:t>
      </w:r>
    </w:p>
    <w:p w14:paraId="00D47F46" w14:textId="77777777" w:rsidR="00D51FEB" w:rsidRPr="00F82D54" w:rsidRDefault="00D51FEB" w:rsidP="00072E71">
      <w:pPr>
        <w:pStyle w:val="afe"/>
        <w:numPr>
          <w:ilvl w:val="0"/>
          <w:numId w:val="27"/>
        </w:numPr>
        <w:spacing w:line="460" w:lineRule="exact"/>
        <w:ind w:leftChars="0"/>
        <w:jc w:val="both"/>
        <w:rPr>
          <w:rFonts w:eastAsia="標楷體"/>
          <w:sz w:val="28"/>
          <w:szCs w:val="28"/>
        </w:rPr>
      </w:pPr>
      <w:r w:rsidRPr="00F82D54">
        <w:rPr>
          <w:rFonts w:eastAsia="標楷體"/>
          <w:sz w:val="28"/>
          <w:szCs w:val="28"/>
        </w:rPr>
        <w:t>領款收據。</w:t>
      </w:r>
    </w:p>
    <w:p w14:paraId="73234A9D" w14:textId="77777777" w:rsidR="00D51FEB" w:rsidRPr="00F82D54" w:rsidRDefault="00D51FEB" w:rsidP="00072E71">
      <w:pPr>
        <w:pStyle w:val="afe"/>
        <w:numPr>
          <w:ilvl w:val="0"/>
          <w:numId w:val="27"/>
        </w:numPr>
        <w:spacing w:line="460" w:lineRule="exact"/>
        <w:ind w:leftChars="0"/>
        <w:jc w:val="both"/>
        <w:rPr>
          <w:rFonts w:eastAsia="標楷體"/>
          <w:sz w:val="28"/>
          <w:szCs w:val="28"/>
        </w:rPr>
      </w:pPr>
      <w:proofErr w:type="gramStart"/>
      <w:r w:rsidRPr="00F82D54">
        <w:rPr>
          <w:rFonts w:eastAsia="標楷體"/>
          <w:sz w:val="28"/>
          <w:szCs w:val="28"/>
        </w:rPr>
        <w:t>契</w:t>
      </w:r>
      <w:proofErr w:type="gramEnd"/>
      <w:r w:rsidRPr="00F82D54">
        <w:rPr>
          <w:rFonts w:eastAsia="標楷體"/>
          <w:sz w:val="28"/>
          <w:szCs w:val="28"/>
        </w:rPr>
        <w:t>作獎勵金及擴大規模獎勵金土地清冊。</w:t>
      </w:r>
    </w:p>
    <w:p w14:paraId="2BF24CFE" w14:textId="77777777" w:rsidR="00D51FEB" w:rsidRPr="00F82D54" w:rsidRDefault="00D51FEB" w:rsidP="00072E71">
      <w:pPr>
        <w:pStyle w:val="afe"/>
        <w:numPr>
          <w:ilvl w:val="0"/>
          <w:numId w:val="27"/>
        </w:numPr>
        <w:spacing w:line="460" w:lineRule="exact"/>
        <w:ind w:leftChars="0"/>
        <w:jc w:val="both"/>
        <w:rPr>
          <w:rFonts w:eastAsia="標楷體"/>
          <w:sz w:val="28"/>
          <w:szCs w:val="28"/>
        </w:rPr>
      </w:pPr>
      <w:r w:rsidRPr="00F82D54">
        <w:rPr>
          <w:rFonts w:eastAsia="標楷體"/>
          <w:sz w:val="28"/>
          <w:szCs w:val="28"/>
        </w:rPr>
        <w:t>集團產區經營主體或執行共同防治噴藥農戶當年度或前一年度接受</w:t>
      </w:r>
      <w:r w:rsidRPr="00F82D54">
        <w:rPr>
          <w:rFonts w:eastAsia="標楷體"/>
          <w:sz w:val="28"/>
          <w:szCs w:val="28"/>
        </w:rPr>
        <w:t>4</w:t>
      </w:r>
      <w:r w:rsidRPr="00F82D54">
        <w:rPr>
          <w:rFonts w:eastAsia="標楷體"/>
          <w:sz w:val="28"/>
          <w:szCs w:val="28"/>
        </w:rPr>
        <w:t>小時以上之安全用藥教育講習課程（從事有機或友善耕作農業者請提供參加有機及友善耕作田間栽培及肥培管理等有機農業相關課程），或取得行政院農業委員會所屬機關核發</w:t>
      </w:r>
      <w:proofErr w:type="gramStart"/>
      <w:r w:rsidRPr="00F82D54">
        <w:rPr>
          <w:rFonts w:eastAsia="標楷體"/>
          <w:sz w:val="28"/>
          <w:szCs w:val="28"/>
        </w:rPr>
        <w:t>之代噴藥</w:t>
      </w:r>
      <w:proofErr w:type="gramEnd"/>
      <w:r w:rsidRPr="00F82D54">
        <w:rPr>
          <w:rFonts w:eastAsia="標楷體"/>
          <w:sz w:val="28"/>
          <w:szCs w:val="28"/>
        </w:rPr>
        <w:t>技術人員訓練證書。</w:t>
      </w:r>
    </w:p>
    <w:p w14:paraId="09807721" w14:textId="77777777" w:rsidR="00D51FEB" w:rsidRPr="00F82D54" w:rsidRDefault="00D51FEB" w:rsidP="00072E71">
      <w:pPr>
        <w:pStyle w:val="afe"/>
        <w:numPr>
          <w:ilvl w:val="0"/>
          <w:numId w:val="27"/>
        </w:numPr>
        <w:spacing w:line="460" w:lineRule="exact"/>
        <w:ind w:leftChars="0"/>
        <w:jc w:val="both"/>
        <w:rPr>
          <w:rFonts w:eastAsia="標楷體"/>
          <w:sz w:val="28"/>
          <w:szCs w:val="28"/>
        </w:rPr>
      </w:pPr>
      <w:r w:rsidRPr="00F82D54">
        <w:rPr>
          <w:rFonts w:eastAsia="標楷體"/>
          <w:sz w:val="28"/>
          <w:szCs w:val="28"/>
        </w:rPr>
        <w:t>產銷履歷、有機驗證或友善耕作審認證書。</w:t>
      </w:r>
    </w:p>
    <w:p w14:paraId="2066F213" w14:textId="77777777" w:rsidR="00D51FEB" w:rsidRPr="00F82D54" w:rsidRDefault="00D51FEB" w:rsidP="00072E71">
      <w:pPr>
        <w:pStyle w:val="afe"/>
        <w:numPr>
          <w:ilvl w:val="0"/>
          <w:numId w:val="26"/>
        </w:numPr>
        <w:spacing w:line="460" w:lineRule="exact"/>
        <w:ind w:leftChars="0" w:left="709" w:hanging="570"/>
        <w:jc w:val="both"/>
        <w:rPr>
          <w:rFonts w:eastAsia="標楷體"/>
          <w:sz w:val="28"/>
          <w:szCs w:val="28"/>
        </w:rPr>
      </w:pPr>
      <w:r w:rsidRPr="00F82D54">
        <w:rPr>
          <w:rFonts w:eastAsia="標楷體"/>
          <w:sz w:val="28"/>
          <w:szCs w:val="28"/>
        </w:rPr>
        <w:t>計畫執行單位及受補助單位應確實依</w:t>
      </w:r>
      <w:r w:rsidRPr="00F82D54">
        <w:rPr>
          <w:rFonts w:eastAsia="標楷體"/>
          <w:sz w:val="28"/>
          <w:szCs w:val="28"/>
          <w:u w:val="single"/>
        </w:rPr>
        <w:t>農業部</w:t>
      </w:r>
      <w:r w:rsidRPr="00F82D54">
        <w:rPr>
          <w:rFonts w:eastAsia="標楷體"/>
          <w:sz w:val="28"/>
          <w:szCs w:val="28"/>
        </w:rPr>
        <w:t>主管計畫經費處理作業規定、</w:t>
      </w:r>
      <w:r w:rsidRPr="00F82D54">
        <w:rPr>
          <w:rFonts w:eastAsia="標楷體"/>
          <w:sz w:val="28"/>
          <w:szCs w:val="28"/>
          <w:u w:val="single"/>
        </w:rPr>
        <w:t>農業部</w:t>
      </w:r>
      <w:r w:rsidRPr="00F82D54">
        <w:rPr>
          <w:rFonts w:eastAsia="標楷體"/>
          <w:sz w:val="28"/>
          <w:szCs w:val="28"/>
        </w:rPr>
        <w:t>主管計畫補助基準相關規定辦理，有下列情形之</w:t>
      </w:r>
      <w:proofErr w:type="gramStart"/>
      <w:r w:rsidRPr="00F82D54">
        <w:rPr>
          <w:rFonts w:eastAsia="標楷體"/>
          <w:sz w:val="28"/>
          <w:szCs w:val="28"/>
        </w:rPr>
        <w:t>一</w:t>
      </w:r>
      <w:proofErr w:type="gramEnd"/>
      <w:r w:rsidRPr="00F82D54">
        <w:rPr>
          <w:rFonts w:eastAsia="標楷體"/>
          <w:sz w:val="28"/>
          <w:szCs w:val="28"/>
        </w:rPr>
        <w:t>者，</w:t>
      </w:r>
      <w:proofErr w:type="gramStart"/>
      <w:r w:rsidRPr="00F82D54">
        <w:rPr>
          <w:rFonts w:eastAsia="標楷體"/>
          <w:sz w:val="28"/>
          <w:szCs w:val="28"/>
        </w:rPr>
        <w:t>本署及</w:t>
      </w:r>
      <w:proofErr w:type="gramEnd"/>
      <w:r w:rsidRPr="00F82D54">
        <w:rPr>
          <w:rFonts w:eastAsia="標楷體"/>
          <w:sz w:val="28"/>
          <w:szCs w:val="28"/>
        </w:rPr>
        <w:t>所屬機關得撤銷或廢止其一部分或全部補助，並應作成書面行政處分限期命其返還；屆期未返還者，依法移送行政執行，並得依其情節輕重，停止補助一年至五年：</w:t>
      </w:r>
    </w:p>
    <w:p w14:paraId="28618883" w14:textId="77777777" w:rsidR="00D51FEB" w:rsidRPr="00F82D54" w:rsidRDefault="00D51FEB" w:rsidP="00072E71">
      <w:pPr>
        <w:pStyle w:val="afe"/>
        <w:numPr>
          <w:ilvl w:val="0"/>
          <w:numId w:val="28"/>
        </w:numPr>
        <w:spacing w:line="460" w:lineRule="exact"/>
        <w:ind w:leftChars="0"/>
        <w:jc w:val="both"/>
        <w:rPr>
          <w:rFonts w:eastAsia="標楷體"/>
          <w:sz w:val="28"/>
          <w:szCs w:val="28"/>
        </w:rPr>
      </w:pPr>
      <w:r w:rsidRPr="00F82D54">
        <w:rPr>
          <w:rFonts w:eastAsia="標楷體"/>
          <w:sz w:val="28"/>
          <w:szCs w:val="28"/>
        </w:rPr>
        <w:t>未依計畫支用補助款或有虛報、浮報之情事。</w:t>
      </w:r>
    </w:p>
    <w:p w14:paraId="40BED99D" w14:textId="77777777" w:rsidR="00D51FEB" w:rsidRPr="00F82D54" w:rsidRDefault="00D51FEB" w:rsidP="00072E71">
      <w:pPr>
        <w:pStyle w:val="afe"/>
        <w:numPr>
          <w:ilvl w:val="0"/>
          <w:numId w:val="28"/>
        </w:numPr>
        <w:spacing w:line="460" w:lineRule="exact"/>
        <w:ind w:leftChars="0"/>
        <w:jc w:val="both"/>
        <w:rPr>
          <w:rFonts w:eastAsia="標楷體"/>
          <w:sz w:val="28"/>
          <w:szCs w:val="28"/>
        </w:rPr>
      </w:pPr>
      <w:r w:rsidRPr="00F82D54">
        <w:rPr>
          <w:rFonts w:eastAsia="標楷體"/>
          <w:sz w:val="28"/>
          <w:szCs w:val="28"/>
        </w:rPr>
        <w:t>檢附之文件、資料有虛偽不實之情事。</w:t>
      </w:r>
    </w:p>
    <w:p w14:paraId="74AF3592" w14:textId="77777777" w:rsidR="00D51FEB" w:rsidRPr="00F82D54" w:rsidRDefault="00D51FEB" w:rsidP="00072E71">
      <w:pPr>
        <w:pStyle w:val="afe"/>
        <w:numPr>
          <w:ilvl w:val="0"/>
          <w:numId w:val="28"/>
        </w:numPr>
        <w:spacing w:line="460" w:lineRule="exact"/>
        <w:ind w:leftChars="0"/>
        <w:jc w:val="both"/>
        <w:rPr>
          <w:rFonts w:eastAsia="標楷體"/>
          <w:sz w:val="28"/>
          <w:szCs w:val="28"/>
        </w:rPr>
      </w:pPr>
      <w:r w:rsidRPr="00F82D54">
        <w:rPr>
          <w:rFonts w:eastAsia="標楷體"/>
          <w:sz w:val="28"/>
          <w:szCs w:val="28"/>
        </w:rPr>
        <w:t>規避、妨礙或</w:t>
      </w:r>
      <w:proofErr w:type="gramStart"/>
      <w:r w:rsidRPr="00F82D54">
        <w:rPr>
          <w:rFonts w:eastAsia="標楷體"/>
          <w:sz w:val="28"/>
          <w:szCs w:val="28"/>
        </w:rPr>
        <w:t>拒絕本署及</w:t>
      </w:r>
      <w:proofErr w:type="gramEnd"/>
      <w:r w:rsidRPr="00F82D54">
        <w:rPr>
          <w:rFonts w:eastAsia="標楷體"/>
          <w:sz w:val="28"/>
          <w:szCs w:val="28"/>
        </w:rPr>
        <w:t>所屬機關或委託單位查核。</w:t>
      </w:r>
    </w:p>
    <w:p w14:paraId="5A56A170" w14:textId="7CD4E991" w:rsidR="00D51FEB" w:rsidRPr="00F82D54" w:rsidRDefault="00D51FEB" w:rsidP="00072E71">
      <w:pPr>
        <w:pStyle w:val="afe"/>
        <w:numPr>
          <w:ilvl w:val="0"/>
          <w:numId w:val="28"/>
        </w:numPr>
        <w:spacing w:line="460" w:lineRule="exact"/>
        <w:ind w:leftChars="0"/>
        <w:jc w:val="both"/>
        <w:rPr>
          <w:rFonts w:eastAsia="標楷體"/>
          <w:sz w:val="28"/>
          <w:szCs w:val="28"/>
        </w:rPr>
      </w:pPr>
      <w:r w:rsidRPr="00F82D54">
        <w:rPr>
          <w:rFonts w:eastAsia="標楷體"/>
          <w:sz w:val="28"/>
          <w:szCs w:val="28"/>
        </w:rPr>
        <w:t>經查核有缺失，複查時或限期改善仍未改善。</w:t>
      </w:r>
    </w:p>
    <w:p w14:paraId="6B4FA630" w14:textId="7E007049" w:rsidR="00983361" w:rsidRPr="00F82D54" w:rsidRDefault="00D51FEB" w:rsidP="00072E71">
      <w:pPr>
        <w:pStyle w:val="afe"/>
        <w:numPr>
          <w:ilvl w:val="0"/>
          <w:numId w:val="29"/>
        </w:numPr>
        <w:tabs>
          <w:tab w:val="left" w:pos="9214"/>
        </w:tabs>
        <w:spacing w:line="500" w:lineRule="exact"/>
        <w:ind w:leftChars="0" w:left="709" w:hanging="567"/>
        <w:rPr>
          <w:rFonts w:eastAsia="標楷體"/>
          <w:sz w:val="28"/>
          <w:szCs w:val="28"/>
        </w:rPr>
      </w:pPr>
      <w:r w:rsidRPr="00F82D54">
        <w:rPr>
          <w:rFonts w:eastAsia="標楷體"/>
          <w:sz w:val="28"/>
          <w:szCs w:val="28"/>
        </w:rPr>
        <w:t>受限會計年度，</w:t>
      </w:r>
      <w:proofErr w:type="gramStart"/>
      <w:r w:rsidRPr="00F82D54">
        <w:rPr>
          <w:rFonts w:eastAsia="標楷體"/>
          <w:sz w:val="28"/>
          <w:szCs w:val="28"/>
        </w:rPr>
        <w:t>送件逾時</w:t>
      </w:r>
      <w:proofErr w:type="gramEnd"/>
      <w:r w:rsidRPr="00F82D54">
        <w:rPr>
          <w:rFonts w:eastAsia="標楷體"/>
          <w:sz w:val="28"/>
          <w:szCs w:val="28"/>
        </w:rPr>
        <w:t>者將不予補助，亦不得追領。</w:t>
      </w:r>
    </w:p>
    <w:p w14:paraId="71E0ABBC" w14:textId="77777777" w:rsidR="00983361" w:rsidRPr="00F82D54" w:rsidRDefault="00983361">
      <w:pPr>
        <w:widowControl/>
        <w:rPr>
          <w:rFonts w:eastAsia="標楷體"/>
          <w:sz w:val="28"/>
          <w:szCs w:val="28"/>
        </w:rPr>
      </w:pPr>
      <w:r w:rsidRPr="00F82D54">
        <w:rPr>
          <w:rFonts w:eastAsia="標楷體"/>
          <w:sz w:val="28"/>
          <w:szCs w:val="28"/>
        </w:rPr>
        <w:br w:type="page"/>
      </w:r>
    </w:p>
    <w:p w14:paraId="2A04320A" w14:textId="0E80711F" w:rsidR="00050A40" w:rsidRPr="00F82D54" w:rsidRDefault="00983361" w:rsidP="00983361">
      <w:pPr>
        <w:tabs>
          <w:tab w:val="left" w:pos="9214"/>
        </w:tabs>
        <w:spacing w:line="500" w:lineRule="exact"/>
        <w:rPr>
          <w:rFonts w:eastAsia="標楷體"/>
          <w:sz w:val="28"/>
          <w:szCs w:val="28"/>
        </w:rPr>
      </w:pPr>
      <w:r w:rsidRPr="00F82D54">
        <w:rPr>
          <w:rFonts w:eastAsia="標楷體"/>
          <w:sz w:val="28"/>
          <w:szCs w:val="28"/>
        </w:rPr>
        <w:lastRenderedPageBreak/>
        <w:t>附表</w:t>
      </w:r>
      <w:r w:rsidRPr="00F82D54">
        <w:rPr>
          <w:rFonts w:eastAsia="標楷體"/>
          <w:sz w:val="28"/>
          <w:szCs w:val="28"/>
        </w:rPr>
        <w:t>1</w:t>
      </w:r>
    </w:p>
    <w:p w14:paraId="13D6B7CD" w14:textId="77777777" w:rsidR="00983361" w:rsidRPr="00F82D54" w:rsidRDefault="00983361" w:rsidP="00983361">
      <w:pPr>
        <w:spacing w:line="560" w:lineRule="exact"/>
        <w:jc w:val="center"/>
        <w:rPr>
          <w:rFonts w:eastAsia="標楷體"/>
          <w:b/>
          <w:sz w:val="32"/>
          <w:szCs w:val="32"/>
        </w:rPr>
      </w:pPr>
      <w:r w:rsidRPr="00F82D54">
        <w:rPr>
          <w:rFonts w:eastAsia="標楷體"/>
          <w:b/>
          <w:sz w:val="32"/>
          <w:szCs w:val="32"/>
        </w:rPr>
        <w:t>「優質水果集團產區」設立申請表</w:t>
      </w:r>
    </w:p>
    <w:p w14:paraId="2F55FC74" w14:textId="77777777" w:rsidR="00983361" w:rsidRPr="00F82D54" w:rsidRDefault="00983361" w:rsidP="00983361">
      <w:pPr>
        <w:spacing w:after="120" w:line="560" w:lineRule="exact"/>
        <w:jc w:val="both"/>
        <w:rPr>
          <w:rFonts w:eastAsia="標楷體"/>
          <w:sz w:val="32"/>
          <w:szCs w:val="32"/>
        </w:rPr>
      </w:pPr>
      <w:r w:rsidRPr="00F82D54">
        <w:rPr>
          <w:rFonts w:eastAsia="標楷體"/>
          <w:sz w:val="32"/>
          <w:szCs w:val="32"/>
        </w:rPr>
        <w:t xml:space="preserve">    </w:t>
      </w:r>
      <w:r w:rsidRPr="00F82D54">
        <w:rPr>
          <w:rFonts w:eastAsia="標楷體"/>
          <w:sz w:val="32"/>
          <w:szCs w:val="32"/>
        </w:rPr>
        <w:t>本經營主體願意遵守</w:t>
      </w:r>
      <w:r w:rsidRPr="00F82D54">
        <w:rPr>
          <w:rFonts w:eastAsia="標楷體"/>
          <w:sz w:val="32"/>
          <w:szCs w:val="32"/>
          <w:u w:val="single"/>
        </w:rPr>
        <w:t>農業部</w:t>
      </w:r>
      <w:proofErr w:type="gramStart"/>
      <w:r w:rsidRPr="00F82D54">
        <w:rPr>
          <w:rFonts w:eastAsia="標楷體"/>
          <w:sz w:val="32"/>
          <w:szCs w:val="32"/>
        </w:rPr>
        <w:t>農糧署</w:t>
      </w:r>
      <w:proofErr w:type="gramEnd"/>
      <w:r w:rsidRPr="00F82D54">
        <w:rPr>
          <w:rFonts w:eastAsia="標楷體"/>
          <w:sz w:val="32"/>
          <w:szCs w:val="32"/>
        </w:rPr>
        <w:t>「優質水果集團產區」之設置規定，本主體係為運作中且確實與水果農戶</w:t>
      </w:r>
      <w:proofErr w:type="gramStart"/>
      <w:r w:rsidRPr="00F82D54">
        <w:rPr>
          <w:rFonts w:eastAsia="標楷體"/>
          <w:sz w:val="32"/>
          <w:szCs w:val="32"/>
        </w:rPr>
        <w:t>契</w:t>
      </w:r>
      <w:proofErr w:type="gramEnd"/>
      <w:r w:rsidRPr="00F82D54">
        <w:rPr>
          <w:rFonts w:eastAsia="標楷體"/>
          <w:sz w:val="32"/>
          <w:szCs w:val="32"/>
        </w:rPr>
        <w:t>作之農民團體、農企業、農產行、產銷班或經</w:t>
      </w:r>
      <w:proofErr w:type="gramStart"/>
      <w:r w:rsidRPr="00F82D54">
        <w:rPr>
          <w:rFonts w:eastAsia="標楷體"/>
          <w:sz w:val="32"/>
          <w:szCs w:val="32"/>
        </w:rPr>
        <w:t>農糧署認定</w:t>
      </w:r>
      <w:proofErr w:type="gramEnd"/>
      <w:r w:rsidRPr="00F82D54">
        <w:rPr>
          <w:rFonts w:eastAsia="標楷體"/>
          <w:sz w:val="32"/>
          <w:szCs w:val="32"/>
        </w:rPr>
        <w:t>實際參與農業生產之單位。</w:t>
      </w:r>
    </w:p>
    <w:p w14:paraId="10C2C4D6" w14:textId="77777777" w:rsidR="00983361" w:rsidRPr="00F82D54" w:rsidRDefault="00983361" w:rsidP="00983361">
      <w:pPr>
        <w:spacing w:line="560" w:lineRule="exact"/>
        <w:ind w:firstLine="614"/>
        <w:rPr>
          <w:rFonts w:eastAsia="標楷體"/>
          <w:sz w:val="32"/>
          <w:szCs w:val="32"/>
        </w:rPr>
      </w:pPr>
    </w:p>
    <w:p w14:paraId="1B05FF4A" w14:textId="77777777" w:rsidR="00983361" w:rsidRPr="00F82D54" w:rsidRDefault="00983361" w:rsidP="00983361">
      <w:pPr>
        <w:spacing w:line="560" w:lineRule="exact"/>
        <w:ind w:firstLine="614"/>
        <w:rPr>
          <w:rFonts w:eastAsia="標楷體"/>
          <w:sz w:val="32"/>
          <w:szCs w:val="32"/>
        </w:rPr>
      </w:pPr>
      <w:r w:rsidRPr="00F82D54">
        <w:rPr>
          <w:rFonts w:eastAsia="標楷體"/>
          <w:sz w:val="32"/>
          <w:szCs w:val="32"/>
        </w:rPr>
        <w:t>本主體申請設置優質水果集團產區面積</w:t>
      </w:r>
      <w:r w:rsidRPr="00F82D54">
        <w:rPr>
          <w:rFonts w:eastAsia="標楷體"/>
          <w:sz w:val="32"/>
          <w:szCs w:val="32"/>
        </w:rPr>
        <w:t>______</w:t>
      </w:r>
      <w:r w:rsidRPr="00F82D54">
        <w:rPr>
          <w:rFonts w:eastAsia="標楷體"/>
          <w:sz w:val="32"/>
          <w:szCs w:val="32"/>
        </w:rPr>
        <w:t>公頃，其中安全驗證面積</w:t>
      </w:r>
      <w:r w:rsidRPr="00F82D54">
        <w:rPr>
          <w:rFonts w:eastAsia="標楷體"/>
          <w:sz w:val="32"/>
          <w:szCs w:val="32"/>
        </w:rPr>
        <w:t>______</w:t>
      </w:r>
      <w:r w:rsidRPr="00F82D54">
        <w:rPr>
          <w:rFonts w:eastAsia="標楷體"/>
          <w:sz w:val="32"/>
          <w:szCs w:val="32"/>
        </w:rPr>
        <w:t>公頃。</w:t>
      </w:r>
    </w:p>
    <w:p w14:paraId="501F808A" w14:textId="77777777" w:rsidR="00983361" w:rsidRPr="00F82D54" w:rsidRDefault="00983361" w:rsidP="00983361">
      <w:pPr>
        <w:spacing w:line="560" w:lineRule="exact"/>
        <w:ind w:firstLine="614"/>
        <w:rPr>
          <w:rFonts w:eastAsia="標楷體"/>
          <w:sz w:val="32"/>
          <w:szCs w:val="32"/>
        </w:rPr>
      </w:pPr>
    </w:p>
    <w:p w14:paraId="639312FC" w14:textId="77777777" w:rsidR="00983361" w:rsidRPr="00F82D54" w:rsidRDefault="00983361" w:rsidP="00983361">
      <w:pPr>
        <w:spacing w:line="560" w:lineRule="exact"/>
        <w:ind w:firstLine="614"/>
        <w:jc w:val="both"/>
        <w:rPr>
          <w:rFonts w:eastAsia="標楷體"/>
          <w:sz w:val="32"/>
          <w:szCs w:val="32"/>
        </w:rPr>
      </w:pPr>
      <w:r w:rsidRPr="00F82D54">
        <w:rPr>
          <w:rFonts w:eastAsia="標楷體"/>
          <w:sz w:val="32"/>
          <w:szCs w:val="32"/>
        </w:rPr>
        <w:t>本主體已符合優質水果集團產區經營主體所需之條件，</w:t>
      </w:r>
      <w:proofErr w:type="gramStart"/>
      <w:r w:rsidRPr="00F82D54">
        <w:rPr>
          <w:rFonts w:eastAsia="標楷體"/>
          <w:sz w:val="32"/>
          <w:szCs w:val="32"/>
        </w:rPr>
        <w:t>茲填具</w:t>
      </w:r>
      <w:proofErr w:type="gramEnd"/>
      <w:r w:rsidRPr="00F82D54">
        <w:rPr>
          <w:rFonts w:eastAsia="標楷體"/>
          <w:sz w:val="32"/>
          <w:szCs w:val="32"/>
        </w:rPr>
        <w:t>設立申請表及基本資料各乙份，相關</w:t>
      </w:r>
      <w:proofErr w:type="gramStart"/>
      <w:r w:rsidRPr="00F82D54">
        <w:rPr>
          <w:rFonts w:eastAsia="標楷體"/>
          <w:sz w:val="32"/>
          <w:szCs w:val="32"/>
        </w:rPr>
        <w:t>資料均依實</w:t>
      </w:r>
      <w:proofErr w:type="gramEnd"/>
      <w:r w:rsidRPr="00F82D54">
        <w:rPr>
          <w:rFonts w:eastAsia="標楷體"/>
          <w:sz w:val="32"/>
          <w:szCs w:val="32"/>
        </w:rPr>
        <w:t>填報正確無誤，如有</w:t>
      </w:r>
      <w:proofErr w:type="gramStart"/>
      <w:r w:rsidRPr="00F82D54">
        <w:rPr>
          <w:rFonts w:eastAsia="標楷體"/>
          <w:sz w:val="32"/>
          <w:szCs w:val="32"/>
        </w:rPr>
        <w:t>造假致損害</w:t>
      </w:r>
      <w:proofErr w:type="gramEnd"/>
      <w:r w:rsidRPr="00F82D54">
        <w:rPr>
          <w:rFonts w:eastAsia="標楷體"/>
          <w:sz w:val="32"/>
          <w:szCs w:val="32"/>
        </w:rPr>
        <w:t>他人權益願負相關法律責任，另如有違反相關規定將繳還相關補助款項，請惠</w:t>
      </w:r>
      <w:proofErr w:type="gramStart"/>
      <w:r w:rsidRPr="00F82D54">
        <w:rPr>
          <w:rFonts w:eastAsia="標楷體"/>
          <w:sz w:val="32"/>
          <w:szCs w:val="32"/>
        </w:rPr>
        <w:t>予審</w:t>
      </w:r>
      <w:proofErr w:type="gramEnd"/>
      <w:r w:rsidRPr="00F82D54">
        <w:rPr>
          <w:rFonts w:eastAsia="標楷體"/>
          <w:sz w:val="32"/>
          <w:szCs w:val="32"/>
        </w:rPr>
        <w:t>核。</w:t>
      </w:r>
    </w:p>
    <w:p w14:paraId="1C4C3A1F" w14:textId="77777777" w:rsidR="00983361" w:rsidRPr="00F82D54" w:rsidRDefault="00983361" w:rsidP="00983361">
      <w:pPr>
        <w:spacing w:line="560" w:lineRule="exact"/>
        <w:ind w:firstLine="538"/>
        <w:rPr>
          <w:rFonts w:eastAsia="標楷體"/>
          <w:sz w:val="32"/>
          <w:szCs w:val="32"/>
        </w:rPr>
      </w:pPr>
    </w:p>
    <w:p w14:paraId="335E724E" w14:textId="77777777" w:rsidR="00983361" w:rsidRPr="00F82D54" w:rsidRDefault="00983361" w:rsidP="00983361">
      <w:pPr>
        <w:spacing w:line="560" w:lineRule="exact"/>
        <w:ind w:firstLine="538"/>
        <w:rPr>
          <w:rFonts w:eastAsia="標楷體"/>
          <w:sz w:val="32"/>
          <w:szCs w:val="32"/>
        </w:rPr>
      </w:pPr>
      <w:r w:rsidRPr="00F82D54">
        <w:rPr>
          <w:rFonts w:eastAsia="標楷體"/>
          <w:sz w:val="32"/>
          <w:szCs w:val="32"/>
        </w:rPr>
        <w:t>此致</w:t>
      </w:r>
    </w:p>
    <w:p w14:paraId="4953F945" w14:textId="77777777" w:rsidR="00983361" w:rsidRPr="00F82D54" w:rsidRDefault="00983361" w:rsidP="00983361">
      <w:pPr>
        <w:spacing w:line="560" w:lineRule="exact"/>
        <w:rPr>
          <w:rFonts w:eastAsia="標楷體"/>
          <w:sz w:val="32"/>
          <w:szCs w:val="32"/>
        </w:rPr>
      </w:pPr>
      <w:r w:rsidRPr="00F82D54">
        <w:rPr>
          <w:rFonts w:eastAsia="標楷體"/>
          <w:sz w:val="32"/>
          <w:szCs w:val="32"/>
        </w:rPr>
        <w:t>______</w:t>
      </w:r>
      <w:r w:rsidRPr="00F82D54">
        <w:rPr>
          <w:rFonts w:eastAsia="標楷體"/>
          <w:sz w:val="32"/>
          <w:szCs w:val="32"/>
        </w:rPr>
        <w:t>縣（市）政府</w:t>
      </w:r>
    </w:p>
    <w:p w14:paraId="358EAB3A" w14:textId="77777777" w:rsidR="00983361" w:rsidRPr="00F82D54" w:rsidRDefault="00983361" w:rsidP="00983361">
      <w:pPr>
        <w:tabs>
          <w:tab w:val="left" w:pos="2880"/>
        </w:tabs>
        <w:spacing w:line="560" w:lineRule="exact"/>
        <w:rPr>
          <w:rFonts w:eastAsia="標楷體"/>
          <w:sz w:val="32"/>
          <w:szCs w:val="32"/>
        </w:rPr>
      </w:pPr>
    </w:p>
    <w:tbl>
      <w:tblPr>
        <w:tblStyle w:val="a5"/>
        <w:tblW w:w="5665" w:type="dxa"/>
        <w:tblInd w:w="3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7"/>
        <w:gridCol w:w="3118"/>
      </w:tblGrid>
      <w:tr w:rsidR="00F82D54" w:rsidRPr="00F82D54" w14:paraId="5BF5F787" w14:textId="77777777" w:rsidTr="00AF6ADC">
        <w:tc>
          <w:tcPr>
            <w:tcW w:w="2547" w:type="dxa"/>
          </w:tcPr>
          <w:p w14:paraId="3D4B9DC5" w14:textId="77777777" w:rsidR="00983361" w:rsidRPr="00F82D54" w:rsidRDefault="00983361" w:rsidP="00AF6ADC">
            <w:pPr>
              <w:tabs>
                <w:tab w:val="left" w:pos="2880"/>
              </w:tabs>
              <w:spacing w:line="560" w:lineRule="exact"/>
              <w:rPr>
                <w:rFonts w:eastAsia="標楷體"/>
                <w:sz w:val="32"/>
                <w:szCs w:val="32"/>
              </w:rPr>
            </w:pPr>
            <w:r w:rsidRPr="00F82D54">
              <w:rPr>
                <w:rFonts w:eastAsia="標楷體"/>
                <w:sz w:val="32"/>
                <w:szCs w:val="32"/>
              </w:rPr>
              <w:t>經營主體名稱：</w:t>
            </w:r>
          </w:p>
        </w:tc>
        <w:tc>
          <w:tcPr>
            <w:tcW w:w="3118" w:type="dxa"/>
          </w:tcPr>
          <w:p w14:paraId="18F07645" w14:textId="68A6DB88" w:rsidR="00983361" w:rsidRPr="00F82D54" w:rsidRDefault="00BA504C" w:rsidP="00AF6ADC">
            <w:pPr>
              <w:tabs>
                <w:tab w:val="left" w:pos="2880"/>
              </w:tabs>
              <w:spacing w:line="560" w:lineRule="exact"/>
              <w:rPr>
                <w:rFonts w:eastAsia="標楷體"/>
                <w:sz w:val="32"/>
                <w:szCs w:val="32"/>
              </w:rPr>
            </w:pPr>
            <w:r w:rsidRPr="00F82D54">
              <w:rPr>
                <w:rFonts w:eastAsia="標楷體"/>
                <w:sz w:val="32"/>
                <w:szCs w:val="32"/>
              </w:rPr>
              <w:t>（</w:t>
            </w:r>
            <w:r w:rsidR="00983361" w:rsidRPr="00F82D54">
              <w:rPr>
                <w:rFonts w:eastAsia="標楷體"/>
                <w:sz w:val="32"/>
                <w:szCs w:val="32"/>
              </w:rPr>
              <w:t>請用大小章</w:t>
            </w:r>
            <w:r w:rsidRPr="00F82D54">
              <w:rPr>
                <w:rFonts w:eastAsia="標楷體"/>
                <w:sz w:val="32"/>
                <w:szCs w:val="32"/>
              </w:rPr>
              <w:t>）</w:t>
            </w:r>
          </w:p>
        </w:tc>
      </w:tr>
      <w:tr w:rsidR="00F82D54" w:rsidRPr="00F82D54" w14:paraId="01D706DF" w14:textId="77777777" w:rsidTr="00AF6ADC">
        <w:tc>
          <w:tcPr>
            <w:tcW w:w="2547" w:type="dxa"/>
          </w:tcPr>
          <w:p w14:paraId="0625D44E" w14:textId="77777777" w:rsidR="00983361" w:rsidRPr="00F82D54" w:rsidRDefault="00983361" w:rsidP="00AF6ADC">
            <w:pPr>
              <w:tabs>
                <w:tab w:val="left" w:pos="2880"/>
              </w:tabs>
              <w:spacing w:line="560" w:lineRule="exact"/>
              <w:rPr>
                <w:rFonts w:eastAsia="標楷體"/>
                <w:sz w:val="32"/>
                <w:szCs w:val="32"/>
              </w:rPr>
            </w:pPr>
            <w:r w:rsidRPr="00F82D54">
              <w:rPr>
                <w:rFonts w:eastAsia="標楷體"/>
                <w:sz w:val="32"/>
                <w:szCs w:val="32"/>
              </w:rPr>
              <w:t>負責人：</w:t>
            </w:r>
          </w:p>
        </w:tc>
        <w:tc>
          <w:tcPr>
            <w:tcW w:w="3118" w:type="dxa"/>
          </w:tcPr>
          <w:p w14:paraId="744E7B24" w14:textId="77777777" w:rsidR="00983361" w:rsidRPr="00F82D54" w:rsidRDefault="00983361" w:rsidP="00AF6ADC">
            <w:pPr>
              <w:tabs>
                <w:tab w:val="left" w:pos="2880"/>
              </w:tabs>
              <w:spacing w:line="560" w:lineRule="exact"/>
              <w:rPr>
                <w:rFonts w:eastAsia="標楷體"/>
                <w:sz w:val="32"/>
                <w:szCs w:val="32"/>
              </w:rPr>
            </w:pPr>
          </w:p>
        </w:tc>
      </w:tr>
      <w:tr w:rsidR="00F82D54" w:rsidRPr="00F82D54" w14:paraId="3034E3B7" w14:textId="77777777" w:rsidTr="00AF6ADC">
        <w:tc>
          <w:tcPr>
            <w:tcW w:w="2547" w:type="dxa"/>
          </w:tcPr>
          <w:p w14:paraId="312F56FB" w14:textId="77777777" w:rsidR="00983361" w:rsidRPr="00F82D54" w:rsidRDefault="00983361" w:rsidP="00AF6ADC">
            <w:pPr>
              <w:tabs>
                <w:tab w:val="left" w:pos="2880"/>
              </w:tabs>
              <w:spacing w:line="560" w:lineRule="exact"/>
              <w:rPr>
                <w:rFonts w:eastAsia="標楷體"/>
                <w:sz w:val="32"/>
                <w:szCs w:val="32"/>
              </w:rPr>
            </w:pPr>
            <w:r w:rsidRPr="00F82D54">
              <w:rPr>
                <w:rFonts w:eastAsia="標楷體"/>
                <w:sz w:val="32"/>
                <w:szCs w:val="32"/>
              </w:rPr>
              <w:t>地址：</w:t>
            </w:r>
          </w:p>
        </w:tc>
        <w:tc>
          <w:tcPr>
            <w:tcW w:w="3118" w:type="dxa"/>
          </w:tcPr>
          <w:p w14:paraId="002896FC" w14:textId="77777777" w:rsidR="00983361" w:rsidRPr="00F82D54" w:rsidRDefault="00983361" w:rsidP="00AF6ADC">
            <w:pPr>
              <w:tabs>
                <w:tab w:val="left" w:pos="2880"/>
              </w:tabs>
              <w:spacing w:line="560" w:lineRule="exact"/>
              <w:rPr>
                <w:rFonts w:eastAsia="標楷體"/>
                <w:sz w:val="32"/>
                <w:szCs w:val="32"/>
              </w:rPr>
            </w:pPr>
          </w:p>
        </w:tc>
      </w:tr>
      <w:tr w:rsidR="00983361" w:rsidRPr="00F82D54" w14:paraId="6AE03D32" w14:textId="77777777" w:rsidTr="00AF6ADC">
        <w:tc>
          <w:tcPr>
            <w:tcW w:w="2547" w:type="dxa"/>
          </w:tcPr>
          <w:p w14:paraId="7810B6B9" w14:textId="77777777" w:rsidR="00983361" w:rsidRPr="00F82D54" w:rsidRDefault="00983361" w:rsidP="00AF6ADC">
            <w:pPr>
              <w:tabs>
                <w:tab w:val="left" w:pos="2880"/>
              </w:tabs>
              <w:spacing w:line="560" w:lineRule="exact"/>
              <w:rPr>
                <w:rFonts w:eastAsia="標楷體"/>
                <w:sz w:val="32"/>
                <w:szCs w:val="32"/>
              </w:rPr>
            </w:pPr>
            <w:r w:rsidRPr="00F82D54">
              <w:rPr>
                <w:rFonts w:eastAsia="標楷體"/>
                <w:sz w:val="32"/>
                <w:szCs w:val="32"/>
              </w:rPr>
              <w:t>電話：</w:t>
            </w:r>
          </w:p>
        </w:tc>
        <w:tc>
          <w:tcPr>
            <w:tcW w:w="3118" w:type="dxa"/>
          </w:tcPr>
          <w:p w14:paraId="343EDE3B" w14:textId="77777777" w:rsidR="00983361" w:rsidRPr="00F82D54" w:rsidRDefault="00983361" w:rsidP="00AF6ADC">
            <w:pPr>
              <w:tabs>
                <w:tab w:val="left" w:pos="2880"/>
              </w:tabs>
              <w:spacing w:line="560" w:lineRule="exact"/>
              <w:rPr>
                <w:rFonts w:eastAsia="標楷體"/>
                <w:sz w:val="32"/>
                <w:szCs w:val="32"/>
              </w:rPr>
            </w:pPr>
          </w:p>
        </w:tc>
      </w:tr>
    </w:tbl>
    <w:p w14:paraId="3798971C" w14:textId="77777777" w:rsidR="00983361" w:rsidRPr="00F82D54" w:rsidRDefault="00983361" w:rsidP="00983361">
      <w:pPr>
        <w:widowControl/>
        <w:spacing w:line="560" w:lineRule="exact"/>
        <w:jc w:val="center"/>
        <w:rPr>
          <w:rFonts w:eastAsia="標楷體"/>
          <w:sz w:val="32"/>
          <w:szCs w:val="32"/>
        </w:rPr>
      </w:pPr>
    </w:p>
    <w:p w14:paraId="70805D0B" w14:textId="583ED65D" w:rsidR="00983361" w:rsidRPr="00F82D54" w:rsidRDefault="00983361" w:rsidP="00983361">
      <w:pPr>
        <w:tabs>
          <w:tab w:val="left" w:pos="9214"/>
        </w:tabs>
        <w:spacing w:line="500" w:lineRule="exact"/>
        <w:jc w:val="center"/>
        <w:rPr>
          <w:rFonts w:eastAsia="標楷體"/>
          <w:sz w:val="32"/>
          <w:szCs w:val="32"/>
        </w:rPr>
      </w:pPr>
      <w:r w:rsidRPr="00F82D54">
        <w:rPr>
          <w:rFonts w:eastAsia="標楷體"/>
          <w:sz w:val="32"/>
          <w:szCs w:val="32"/>
        </w:rPr>
        <w:t>中華民國</w:t>
      </w:r>
      <w:r w:rsidRPr="00F82D54">
        <w:rPr>
          <w:rFonts w:eastAsia="標楷體"/>
          <w:sz w:val="32"/>
          <w:szCs w:val="32"/>
        </w:rPr>
        <w:t xml:space="preserve">         </w:t>
      </w:r>
      <w:r w:rsidRPr="00F82D54">
        <w:rPr>
          <w:rFonts w:eastAsia="標楷體"/>
          <w:sz w:val="32"/>
          <w:szCs w:val="32"/>
        </w:rPr>
        <w:t>年</w:t>
      </w:r>
      <w:r w:rsidRPr="00F82D54">
        <w:rPr>
          <w:rFonts w:eastAsia="標楷體"/>
          <w:sz w:val="32"/>
          <w:szCs w:val="32"/>
        </w:rPr>
        <w:t xml:space="preserve">          </w:t>
      </w:r>
      <w:r w:rsidRPr="00F82D54">
        <w:rPr>
          <w:rFonts w:eastAsia="標楷體"/>
          <w:sz w:val="32"/>
          <w:szCs w:val="32"/>
        </w:rPr>
        <w:t>月</w:t>
      </w:r>
      <w:r w:rsidRPr="00F82D54">
        <w:rPr>
          <w:rFonts w:eastAsia="標楷體"/>
          <w:sz w:val="32"/>
          <w:szCs w:val="32"/>
        </w:rPr>
        <w:t xml:space="preserve">            </w:t>
      </w:r>
      <w:r w:rsidRPr="00F82D54">
        <w:rPr>
          <w:rFonts w:eastAsia="標楷體"/>
          <w:sz w:val="32"/>
          <w:szCs w:val="32"/>
        </w:rPr>
        <w:t>日</w:t>
      </w:r>
    </w:p>
    <w:p w14:paraId="7DB29BC7" w14:textId="5FA7C57F" w:rsidR="00983361" w:rsidRPr="00F82D54" w:rsidRDefault="00983361">
      <w:pPr>
        <w:widowControl/>
        <w:rPr>
          <w:rFonts w:eastAsia="標楷體"/>
          <w:b/>
          <w:sz w:val="32"/>
          <w:szCs w:val="32"/>
        </w:rPr>
      </w:pPr>
      <w:r w:rsidRPr="00F82D54">
        <w:rPr>
          <w:rFonts w:eastAsia="標楷體"/>
          <w:b/>
          <w:sz w:val="32"/>
          <w:szCs w:val="32"/>
        </w:rPr>
        <w:br w:type="page"/>
      </w:r>
    </w:p>
    <w:p w14:paraId="2B224B04" w14:textId="77777777" w:rsidR="00983361" w:rsidRPr="00F82D54" w:rsidRDefault="00983361" w:rsidP="00983361">
      <w:pPr>
        <w:spacing w:line="460" w:lineRule="exact"/>
        <w:ind w:leftChars="-20" w:hangingChars="17" w:hanging="48"/>
        <w:rPr>
          <w:rFonts w:eastAsia="標楷體"/>
          <w:sz w:val="28"/>
          <w:szCs w:val="28"/>
        </w:rPr>
      </w:pPr>
      <w:r w:rsidRPr="00F82D54">
        <w:rPr>
          <w:rFonts w:eastAsia="標楷體"/>
          <w:sz w:val="28"/>
          <w:szCs w:val="28"/>
        </w:rPr>
        <w:lastRenderedPageBreak/>
        <w:t>附表</w:t>
      </w:r>
      <w:r w:rsidRPr="00F82D54">
        <w:rPr>
          <w:rFonts w:eastAsia="標楷體"/>
          <w:sz w:val="28"/>
          <w:szCs w:val="28"/>
        </w:rPr>
        <w:t>2-1</w:t>
      </w:r>
    </w:p>
    <w:p w14:paraId="5DA49E5C" w14:textId="77777777" w:rsidR="00983361" w:rsidRPr="00F82D54" w:rsidRDefault="00983361" w:rsidP="00983361">
      <w:pPr>
        <w:spacing w:line="460" w:lineRule="exact"/>
        <w:ind w:left="-20"/>
        <w:jc w:val="center"/>
        <w:rPr>
          <w:rFonts w:eastAsia="標楷體"/>
          <w:b/>
          <w:sz w:val="32"/>
          <w:szCs w:val="32"/>
        </w:rPr>
      </w:pPr>
      <w:r w:rsidRPr="00F82D54">
        <w:rPr>
          <w:rFonts w:eastAsia="標楷體"/>
          <w:b/>
          <w:sz w:val="32"/>
          <w:szCs w:val="32"/>
        </w:rPr>
        <w:t>「優質水果集團產區」設立基本資料</w:t>
      </w:r>
    </w:p>
    <w:p w14:paraId="0F5C1B52" w14:textId="77777777" w:rsidR="00983361" w:rsidRPr="00F82D54" w:rsidRDefault="00983361" w:rsidP="00072E71">
      <w:pPr>
        <w:pStyle w:val="afe"/>
        <w:numPr>
          <w:ilvl w:val="0"/>
          <w:numId w:val="30"/>
        </w:numPr>
        <w:spacing w:line="460" w:lineRule="exact"/>
        <w:ind w:leftChars="0"/>
        <w:rPr>
          <w:rFonts w:eastAsia="標楷體"/>
          <w:sz w:val="28"/>
          <w:szCs w:val="28"/>
        </w:rPr>
      </w:pPr>
      <w:r w:rsidRPr="00F82D54">
        <w:rPr>
          <w:rFonts w:eastAsia="標楷體"/>
          <w:sz w:val="28"/>
          <w:szCs w:val="28"/>
        </w:rPr>
        <w:t>集團產區條件概述：</w:t>
      </w:r>
    </w:p>
    <w:tbl>
      <w:tblPr>
        <w:tblStyle w:val="a5"/>
        <w:tblW w:w="0" w:type="auto"/>
        <w:jc w:val="center"/>
        <w:tblLook w:val="04A0" w:firstRow="1" w:lastRow="0" w:firstColumn="1" w:lastColumn="0" w:noHBand="0" w:noVBand="1"/>
      </w:tblPr>
      <w:tblGrid>
        <w:gridCol w:w="1493"/>
        <w:gridCol w:w="1493"/>
        <w:gridCol w:w="1494"/>
        <w:gridCol w:w="1494"/>
        <w:gridCol w:w="1494"/>
        <w:gridCol w:w="1494"/>
      </w:tblGrid>
      <w:tr w:rsidR="00F82D54" w:rsidRPr="00F82D54" w14:paraId="099A72E0" w14:textId="77777777" w:rsidTr="00AF6ADC">
        <w:trPr>
          <w:jc w:val="center"/>
        </w:trPr>
        <w:tc>
          <w:tcPr>
            <w:tcW w:w="1493" w:type="dxa"/>
            <w:vAlign w:val="center"/>
          </w:tcPr>
          <w:p w14:paraId="5B90E1D8" w14:textId="77777777" w:rsidR="00983361" w:rsidRPr="00F82D54" w:rsidRDefault="00983361" w:rsidP="00AF6ADC">
            <w:pPr>
              <w:spacing w:line="460" w:lineRule="exact"/>
              <w:jc w:val="center"/>
              <w:rPr>
                <w:rFonts w:eastAsia="標楷體"/>
                <w:sz w:val="28"/>
                <w:szCs w:val="28"/>
              </w:rPr>
            </w:pPr>
            <w:r w:rsidRPr="00F82D54">
              <w:rPr>
                <w:rFonts w:eastAsia="標楷體"/>
                <w:sz w:val="28"/>
                <w:szCs w:val="28"/>
              </w:rPr>
              <w:t>品項</w:t>
            </w:r>
          </w:p>
        </w:tc>
        <w:tc>
          <w:tcPr>
            <w:tcW w:w="1493" w:type="dxa"/>
            <w:vAlign w:val="center"/>
          </w:tcPr>
          <w:p w14:paraId="6034F921" w14:textId="265090E7" w:rsidR="00983361" w:rsidRPr="00F82D54" w:rsidRDefault="00983361" w:rsidP="00AF6ADC">
            <w:pPr>
              <w:spacing w:line="460" w:lineRule="exact"/>
              <w:jc w:val="center"/>
              <w:rPr>
                <w:rFonts w:eastAsia="標楷體"/>
                <w:sz w:val="28"/>
                <w:szCs w:val="28"/>
              </w:rPr>
            </w:pPr>
            <w:r w:rsidRPr="00F82D54">
              <w:rPr>
                <w:rFonts w:eastAsia="標楷體"/>
                <w:sz w:val="28"/>
                <w:szCs w:val="28"/>
              </w:rPr>
              <w:t>農戶數</w:t>
            </w:r>
            <w:r w:rsidR="00BA504C" w:rsidRPr="00F82D54">
              <w:rPr>
                <w:rFonts w:eastAsia="標楷體"/>
                <w:sz w:val="28"/>
                <w:szCs w:val="28"/>
              </w:rPr>
              <w:t>（</w:t>
            </w:r>
            <w:r w:rsidRPr="00F82D54">
              <w:rPr>
                <w:rFonts w:eastAsia="標楷體"/>
                <w:sz w:val="28"/>
                <w:szCs w:val="28"/>
              </w:rPr>
              <w:t>戶</w:t>
            </w:r>
            <w:r w:rsidR="00BA504C" w:rsidRPr="00F82D54">
              <w:rPr>
                <w:rFonts w:eastAsia="標楷體"/>
                <w:sz w:val="28"/>
                <w:szCs w:val="28"/>
              </w:rPr>
              <w:t>）</w:t>
            </w:r>
          </w:p>
        </w:tc>
        <w:tc>
          <w:tcPr>
            <w:tcW w:w="1494" w:type="dxa"/>
            <w:vAlign w:val="center"/>
          </w:tcPr>
          <w:p w14:paraId="6B4642C6" w14:textId="04AF05A8" w:rsidR="00983361" w:rsidRPr="00F82D54" w:rsidRDefault="00983361" w:rsidP="00AF6ADC">
            <w:pPr>
              <w:spacing w:line="460" w:lineRule="exact"/>
              <w:jc w:val="center"/>
              <w:rPr>
                <w:rFonts w:eastAsia="標楷體"/>
                <w:sz w:val="28"/>
                <w:szCs w:val="28"/>
              </w:rPr>
            </w:pPr>
            <w:r w:rsidRPr="00F82D54">
              <w:rPr>
                <w:rFonts w:eastAsia="標楷體"/>
                <w:sz w:val="28"/>
                <w:szCs w:val="28"/>
              </w:rPr>
              <w:t>種植面積</w:t>
            </w:r>
            <w:r w:rsidR="00BA504C" w:rsidRPr="00F82D54">
              <w:rPr>
                <w:rFonts w:eastAsia="標楷體"/>
                <w:sz w:val="28"/>
                <w:szCs w:val="28"/>
              </w:rPr>
              <w:t>（</w:t>
            </w:r>
            <w:r w:rsidRPr="00F82D54">
              <w:rPr>
                <w:rFonts w:eastAsia="標楷體"/>
                <w:sz w:val="28"/>
                <w:szCs w:val="28"/>
              </w:rPr>
              <w:t>公頃</w:t>
            </w:r>
            <w:r w:rsidR="00BA504C" w:rsidRPr="00F82D54">
              <w:rPr>
                <w:rFonts w:eastAsia="標楷體"/>
                <w:sz w:val="28"/>
                <w:szCs w:val="28"/>
              </w:rPr>
              <w:t>）</w:t>
            </w:r>
          </w:p>
        </w:tc>
        <w:tc>
          <w:tcPr>
            <w:tcW w:w="1494" w:type="dxa"/>
            <w:vAlign w:val="center"/>
          </w:tcPr>
          <w:p w14:paraId="017C9354" w14:textId="34672F1C" w:rsidR="00983361" w:rsidRPr="00F82D54" w:rsidRDefault="00983361" w:rsidP="00AF6ADC">
            <w:pPr>
              <w:spacing w:line="460" w:lineRule="exact"/>
              <w:jc w:val="center"/>
              <w:rPr>
                <w:rFonts w:eastAsia="標楷體"/>
                <w:sz w:val="28"/>
                <w:szCs w:val="28"/>
              </w:rPr>
            </w:pPr>
            <w:r w:rsidRPr="00F82D54">
              <w:rPr>
                <w:rFonts w:eastAsia="標楷體"/>
                <w:sz w:val="28"/>
                <w:szCs w:val="28"/>
              </w:rPr>
              <w:t>驗證面積</w:t>
            </w:r>
            <w:r w:rsidR="00BA504C" w:rsidRPr="00F82D54">
              <w:rPr>
                <w:rFonts w:eastAsia="標楷體"/>
                <w:sz w:val="28"/>
                <w:szCs w:val="28"/>
              </w:rPr>
              <w:t>（</w:t>
            </w:r>
            <w:r w:rsidRPr="00F82D54">
              <w:rPr>
                <w:rFonts w:eastAsia="標楷體"/>
                <w:sz w:val="28"/>
                <w:szCs w:val="28"/>
              </w:rPr>
              <w:t>公頃</w:t>
            </w:r>
            <w:r w:rsidR="00BA504C" w:rsidRPr="00F82D54">
              <w:rPr>
                <w:rFonts w:eastAsia="標楷體"/>
                <w:sz w:val="28"/>
                <w:szCs w:val="28"/>
              </w:rPr>
              <w:t>）</w:t>
            </w:r>
          </w:p>
        </w:tc>
        <w:tc>
          <w:tcPr>
            <w:tcW w:w="1494" w:type="dxa"/>
            <w:vAlign w:val="center"/>
          </w:tcPr>
          <w:p w14:paraId="232CB87C" w14:textId="77777777" w:rsidR="00983361" w:rsidRPr="00F82D54" w:rsidRDefault="00983361" w:rsidP="00AF6ADC">
            <w:pPr>
              <w:spacing w:line="460" w:lineRule="exact"/>
              <w:jc w:val="center"/>
              <w:rPr>
                <w:rFonts w:eastAsia="標楷體"/>
                <w:sz w:val="28"/>
                <w:szCs w:val="28"/>
              </w:rPr>
            </w:pPr>
            <w:r w:rsidRPr="00F82D54">
              <w:rPr>
                <w:rFonts w:eastAsia="標楷體"/>
                <w:sz w:val="28"/>
                <w:szCs w:val="28"/>
              </w:rPr>
              <w:t>產期</w:t>
            </w:r>
          </w:p>
        </w:tc>
        <w:tc>
          <w:tcPr>
            <w:tcW w:w="1494" w:type="dxa"/>
            <w:vAlign w:val="center"/>
          </w:tcPr>
          <w:p w14:paraId="05AE4505" w14:textId="5978E1E2" w:rsidR="00983361" w:rsidRPr="00F82D54" w:rsidRDefault="00983361" w:rsidP="00AF6ADC">
            <w:pPr>
              <w:spacing w:line="460" w:lineRule="exact"/>
              <w:jc w:val="center"/>
              <w:rPr>
                <w:rFonts w:eastAsia="標楷體"/>
                <w:sz w:val="28"/>
                <w:szCs w:val="28"/>
              </w:rPr>
            </w:pPr>
            <w:r w:rsidRPr="00F82D54">
              <w:rPr>
                <w:rFonts w:eastAsia="標楷體"/>
                <w:sz w:val="28"/>
                <w:szCs w:val="28"/>
              </w:rPr>
              <w:t>預估供應量</w:t>
            </w:r>
            <w:r w:rsidR="00BA504C" w:rsidRPr="00F82D54">
              <w:rPr>
                <w:rFonts w:eastAsia="標楷體"/>
                <w:sz w:val="28"/>
                <w:szCs w:val="28"/>
              </w:rPr>
              <w:t>（</w:t>
            </w:r>
            <w:r w:rsidRPr="00F82D54">
              <w:rPr>
                <w:rFonts w:eastAsia="標楷體"/>
                <w:sz w:val="28"/>
                <w:szCs w:val="28"/>
              </w:rPr>
              <w:t>公噸</w:t>
            </w:r>
            <w:r w:rsidR="00BA504C" w:rsidRPr="00F82D54">
              <w:rPr>
                <w:rFonts w:eastAsia="標楷體"/>
                <w:sz w:val="28"/>
                <w:szCs w:val="28"/>
              </w:rPr>
              <w:t>）</w:t>
            </w:r>
          </w:p>
        </w:tc>
      </w:tr>
      <w:tr w:rsidR="00F82D54" w:rsidRPr="00F82D54" w14:paraId="50D9C81D" w14:textId="77777777" w:rsidTr="00AF6ADC">
        <w:trPr>
          <w:jc w:val="center"/>
        </w:trPr>
        <w:tc>
          <w:tcPr>
            <w:tcW w:w="1493" w:type="dxa"/>
            <w:vAlign w:val="center"/>
          </w:tcPr>
          <w:p w14:paraId="0535B0FD" w14:textId="77777777" w:rsidR="00983361" w:rsidRPr="00F82D54" w:rsidRDefault="00983361" w:rsidP="00AF6ADC">
            <w:pPr>
              <w:spacing w:line="460" w:lineRule="exact"/>
              <w:jc w:val="center"/>
              <w:rPr>
                <w:rFonts w:eastAsia="標楷體"/>
                <w:sz w:val="28"/>
                <w:szCs w:val="28"/>
              </w:rPr>
            </w:pPr>
          </w:p>
        </w:tc>
        <w:tc>
          <w:tcPr>
            <w:tcW w:w="1493" w:type="dxa"/>
            <w:vAlign w:val="center"/>
          </w:tcPr>
          <w:p w14:paraId="77D39F2E"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0C8E91ED"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5480E3AC"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6FAB2EA0"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1528949B" w14:textId="77777777" w:rsidR="00983361" w:rsidRPr="00F82D54" w:rsidRDefault="00983361" w:rsidP="00AF6ADC">
            <w:pPr>
              <w:spacing w:line="460" w:lineRule="exact"/>
              <w:jc w:val="center"/>
              <w:rPr>
                <w:rFonts w:eastAsia="標楷體"/>
                <w:sz w:val="28"/>
                <w:szCs w:val="28"/>
              </w:rPr>
            </w:pPr>
          </w:p>
        </w:tc>
      </w:tr>
      <w:tr w:rsidR="00F82D54" w:rsidRPr="00F82D54" w14:paraId="2600B563" w14:textId="77777777" w:rsidTr="00AF6ADC">
        <w:trPr>
          <w:jc w:val="center"/>
        </w:trPr>
        <w:tc>
          <w:tcPr>
            <w:tcW w:w="1493" w:type="dxa"/>
            <w:vAlign w:val="center"/>
          </w:tcPr>
          <w:p w14:paraId="4DDED727" w14:textId="77777777" w:rsidR="00983361" w:rsidRPr="00F82D54" w:rsidRDefault="00983361" w:rsidP="00AF6ADC">
            <w:pPr>
              <w:spacing w:line="460" w:lineRule="exact"/>
              <w:jc w:val="center"/>
              <w:rPr>
                <w:rFonts w:eastAsia="標楷體"/>
                <w:sz w:val="28"/>
                <w:szCs w:val="28"/>
              </w:rPr>
            </w:pPr>
          </w:p>
        </w:tc>
        <w:tc>
          <w:tcPr>
            <w:tcW w:w="1493" w:type="dxa"/>
            <w:vAlign w:val="center"/>
          </w:tcPr>
          <w:p w14:paraId="78F0CC1B"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48D318F3"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657106E7"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3C22C9F3"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1DAA36B0" w14:textId="77777777" w:rsidR="00983361" w:rsidRPr="00F82D54" w:rsidRDefault="00983361" w:rsidP="00AF6ADC">
            <w:pPr>
              <w:spacing w:line="460" w:lineRule="exact"/>
              <w:jc w:val="center"/>
              <w:rPr>
                <w:rFonts w:eastAsia="標楷體"/>
                <w:sz w:val="28"/>
                <w:szCs w:val="28"/>
              </w:rPr>
            </w:pPr>
          </w:p>
        </w:tc>
      </w:tr>
      <w:tr w:rsidR="00F82D54" w:rsidRPr="00F82D54" w14:paraId="598FF81E" w14:textId="77777777" w:rsidTr="00AF6ADC">
        <w:trPr>
          <w:jc w:val="center"/>
        </w:trPr>
        <w:tc>
          <w:tcPr>
            <w:tcW w:w="1493" w:type="dxa"/>
            <w:vAlign w:val="center"/>
          </w:tcPr>
          <w:p w14:paraId="043B5A54" w14:textId="77777777" w:rsidR="00983361" w:rsidRPr="00F82D54" w:rsidRDefault="00983361" w:rsidP="00AF6ADC">
            <w:pPr>
              <w:spacing w:line="460" w:lineRule="exact"/>
              <w:jc w:val="center"/>
              <w:rPr>
                <w:rFonts w:eastAsia="標楷體"/>
                <w:sz w:val="28"/>
                <w:szCs w:val="28"/>
              </w:rPr>
            </w:pPr>
          </w:p>
        </w:tc>
        <w:tc>
          <w:tcPr>
            <w:tcW w:w="1493" w:type="dxa"/>
            <w:vAlign w:val="center"/>
          </w:tcPr>
          <w:p w14:paraId="7405074D"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7FF61D6A"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1FD362DF"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0B84C621"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7FB18D8B" w14:textId="77777777" w:rsidR="00983361" w:rsidRPr="00F82D54" w:rsidRDefault="00983361" w:rsidP="00AF6ADC">
            <w:pPr>
              <w:spacing w:line="460" w:lineRule="exact"/>
              <w:jc w:val="center"/>
              <w:rPr>
                <w:rFonts w:eastAsia="標楷體"/>
                <w:sz w:val="28"/>
                <w:szCs w:val="28"/>
              </w:rPr>
            </w:pPr>
          </w:p>
        </w:tc>
      </w:tr>
      <w:tr w:rsidR="00F82D54" w:rsidRPr="00F82D54" w14:paraId="2971EEB7" w14:textId="77777777" w:rsidTr="00AF6ADC">
        <w:trPr>
          <w:jc w:val="center"/>
        </w:trPr>
        <w:tc>
          <w:tcPr>
            <w:tcW w:w="1493" w:type="dxa"/>
            <w:vAlign w:val="center"/>
          </w:tcPr>
          <w:p w14:paraId="032E8306" w14:textId="77777777" w:rsidR="00983361" w:rsidRPr="00F82D54" w:rsidRDefault="00983361" w:rsidP="00AF6ADC">
            <w:pPr>
              <w:spacing w:line="460" w:lineRule="exact"/>
              <w:jc w:val="center"/>
              <w:rPr>
                <w:rFonts w:eastAsia="標楷體"/>
                <w:sz w:val="28"/>
                <w:szCs w:val="28"/>
              </w:rPr>
            </w:pPr>
            <w:r w:rsidRPr="00F82D54">
              <w:rPr>
                <w:rFonts w:eastAsia="標楷體"/>
                <w:sz w:val="28"/>
                <w:szCs w:val="28"/>
              </w:rPr>
              <w:t>合計</w:t>
            </w:r>
          </w:p>
        </w:tc>
        <w:tc>
          <w:tcPr>
            <w:tcW w:w="1493" w:type="dxa"/>
            <w:vAlign w:val="center"/>
          </w:tcPr>
          <w:p w14:paraId="2A6534C7"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07A68799"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1AAC9FC6"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6B7A2254" w14:textId="77777777" w:rsidR="00983361" w:rsidRPr="00F82D54" w:rsidRDefault="00983361" w:rsidP="00AF6ADC">
            <w:pPr>
              <w:spacing w:line="460" w:lineRule="exact"/>
              <w:jc w:val="center"/>
              <w:rPr>
                <w:rFonts w:eastAsia="標楷體"/>
                <w:sz w:val="28"/>
                <w:szCs w:val="28"/>
              </w:rPr>
            </w:pPr>
          </w:p>
        </w:tc>
        <w:tc>
          <w:tcPr>
            <w:tcW w:w="1494" w:type="dxa"/>
            <w:vAlign w:val="center"/>
          </w:tcPr>
          <w:p w14:paraId="4783E195" w14:textId="77777777" w:rsidR="00983361" w:rsidRPr="00F82D54" w:rsidRDefault="00983361" w:rsidP="00AF6ADC">
            <w:pPr>
              <w:spacing w:line="460" w:lineRule="exact"/>
              <w:jc w:val="center"/>
              <w:rPr>
                <w:rFonts w:eastAsia="標楷體"/>
                <w:sz w:val="28"/>
                <w:szCs w:val="28"/>
              </w:rPr>
            </w:pPr>
          </w:p>
        </w:tc>
      </w:tr>
    </w:tbl>
    <w:p w14:paraId="12DFB74D" w14:textId="77777777" w:rsidR="00983361" w:rsidRPr="00F82D54" w:rsidRDefault="00983361" w:rsidP="00072E71">
      <w:pPr>
        <w:numPr>
          <w:ilvl w:val="0"/>
          <w:numId w:val="30"/>
        </w:numPr>
        <w:spacing w:line="460" w:lineRule="exact"/>
        <w:rPr>
          <w:rFonts w:eastAsia="標楷體"/>
          <w:sz w:val="28"/>
          <w:szCs w:val="28"/>
        </w:rPr>
      </w:pPr>
      <w:r w:rsidRPr="00F82D54">
        <w:rPr>
          <w:rFonts w:eastAsia="標楷體"/>
          <w:sz w:val="28"/>
          <w:szCs w:val="28"/>
        </w:rPr>
        <w:t>集團產區共同防治之管理人力組織與成員配置情形：（請說明督導生產防治之人力配置與規劃情形）</w:t>
      </w:r>
    </w:p>
    <w:p w14:paraId="2B87D021" w14:textId="77777777" w:rsidR="00983361" w:rsidRPr="00F82D54" w:rsidRDefault="00983361" w:rsidP="00983361">
      <w:pPr>
        <w:spacing w:line="460" w:lineRule="exact"/>
        <w:ind w:left="480"/>
        <w:rPr>
          <w:rFonts w:eastAsia="標楷體"/>
          <w:sz w:val="28"/>
          <w:szCs w:val="28"/>
        </w:rPr>
      </w:pPr>
    </w:p>
    <w:p w14:paraId="14483C96" w14:textId="77777777" w:rsidR="00983361" w:rsidRPr="00F82D54" w:rsidRDefault="00983361" w:rsidP="00072E71">
      <w:pPr>
        <w:pStyle w:val="afe"/>
        <w:numPr>
          <w:ilvl w:val="0"/>
          <w:numId w:val="30"/>
        </w:numPr>
        <w:spacing w:line="460" w:lineRule="exact"/>
        <w:ind w:leftChars="0"/>
        <w:rPr>
          <w:rFonts w:eastAsia="標楷體"/>
          <w:sz w:val="28"/>
          <w:szCs w:val="28"/>
        </w:rPr>
      </w:pPr>
      <w:r w:rsidRPr="00F82D54">
        <w:rPr>
          <w:rFonts w:eastAsia="標楷體"/>
          <w:sz w:val="28"/>
          <w:szCs w:val="28"/>
        </w:rPr>
        <w:t>集團產區之環境說明：（請說明地理區位或行政區域等）</w:t>
      </w:r>
    </w:p>
    <w:p w14:paraId="3248FB9E" w14:textId="77777777" w:rsidR="00983361" w:rsidRPr="00F82D54" w:rsidRDefault="00983361" w:rsidP="00983361">
      <w:pPr>
        <w:pStyle w:val="afe"/>
        <w:spacing w:line="460" w:lineRule="exact"/>
        <w:ind w:leftChars="0"/>
        <w:rPr>
          <w:rFonts w:eastAsia="標楷體"/>
          <w:sz w:val="28"/>
          <w:szCs w:val="28"/>
        </w:rPr>
      </w:pPr>
    </w:p>
    <w:p w14:paraId="34E9ADEC" w14:textId="77777777" w:rsidR="00983361" w:rsidRPr="00F82D54" w:rsidRDefault="00983361" w:rsidP="00072E71">
      <w:pPr>
        <w:pStyle w:val="afe"/>
        <w:numPr>
          <w:ilvl w:val="0"/>
          <w:numId w:val="30"/>
        </w:numPr>
        <w:spacing w:line="460" w:lineRule="exact"/>
        <w:ind w:leftChars="0"/>
        <w:rPr>
          <w:rFonts w:eastAsia="標楷體"/>
          <w:sz w:val="28"/>
          <w:szCs w:val="28"/>
        </w:rPr>
      </w:pPr>
      <w:r w:rsidRPr="00F82D54">
        <w:rPr>
          <w:rFonts w:eastAsia="標楷體"/>
          <w:sz w:val="28"/>
          <w:szCs w:val="28"/>
        </w:rPr>
        <w:t>集團產區生產防治方式：</w:t>
      </w:r>
    </w:p>
    <w:p w14:paraId="03C20231" w14:textId="74BAE24F" w:rsidR="00983361" w:rsidRPr="00F82D54" w:rsidRDefault="00A57007" w:rsidP="00983361">
      <w:pPr>
        <w:spacing w:line="460" w:lineRule="exact"/>
        <w:ind w:leftChars="193" w:left="750" w:hanging="287"/>
        <w:jc w:val="both"/>
        <w:rPr>
          <w:rFonts w:eastAsia="標楷體"/>
          <w:sz w:val="28"/>
          <w:szCs w:val="28"/>
        </w:rPr>
      </w:pPr>
      <w:r w:rsidRPr="00F82D54">
        <w:rPr>
          <w:rFonts w:ascii="標楷體" w:eastAsia="標楷體" w:hAnsi="標楷體" w:hint="eastAsia"/>
          <w:sz w:val="28"/>
          <w:szCs w:val="28"/>
        </w:rPr>
        <w:t>□</w:t>
      </w:r>
      <w:r w:rsidR="00983361" w:rsidRPr="00F82D54">
        <w:rPr>
          <w:rFonts w:eastAsia="標楷體"/>
          <w:sz w:val="28"/>
          <w:szCs w:val="28"/>
        </w:rPr>
        <w:t>指定防治藥劑品項或農藥供應商，集團產區內之水果生產農戶依指定內容進行噴藥。</w:t>
      </w:r>
    </w:p>
    <w:p w14:paraId="44DAC1E8" w14:textId="611E5932" w:rsidR="00983361" w:rsidRPr="00F82D54" w:rsidRDefault="00A57007" w:rsidP="00983361">
      <w:pPr>
        <w:spacing w:line="460" w:lineRule="exact"/>
        <w:ind w:leftChars="193" w:left="750" w:hanging="287"/>
        <w:jc w:val="both"/>
        <w:rPr>
          <w:rFonts w:eastAsia="標楷體"/>
          <w:sz w:val="28"/>
          <w:szCs w:val="28"/>
        </w:rPr>
      </w:pPr>
      <w:r w:rsidRPr="00F82D54">
        <w:rPr>
          <w:rFonts w:ascii="標楷體" w:eastAsia="標楷體" w:hAnsi="標楷體" w:hint="eastAsia"/>
          <w:sz w:val="28"/>
          <w:szCs w:val="28"/>
        </w:rPr>
        <w:t>□</w:t>
      </w:r>
      <w:r w:rsidR="00983361" w:rsidRPr="00F82D54">
        <w:rPr>
          <w:rFonts w:eastAsia="標楷體"/>
          <w:sz w:val="28"/>
          <w:szCs w:val="28"/>
        </w:rPr>
        <w:t>共同採購農藥，集團產區內之水果生產農戶依需求向營運主體領取農藥後自行噴藥。</w:t>
      </w:r>
    </w:p>
    <w:p w14:paraId="174DAC4A" w14:textId="0AA17C25" w:rsidR="00983361" w:rsidRPr="00F82D54" w:rsidRDefault="00A57007" w:rsidP="00983361">
      <w:pPr>
        <w:spacing w:line="460" w:lineRule="exact"/>
        <w:ind w:leftChars="193" w:left="750" w:hanging="287"/>
        <w:jc w:val="both"/>
        <w:rPr>
          <w:rFonts w:eastAsia="標楷體"/>
          <w:sz w:val="28"/>
          <w:szCs w:val="28"/>
        </w:rPr>
      </w:pPr>
      <w:r w:rsidRPr="00F82D54">
        <w:rPr>
          <w:rFonts w:ascii="標楷體" w:eastAsia="標楷體" w:hAnsi="標楷體" w:hint="eastAsia"/>
          <w:sz w:val="28"/>
          <w:szCs w:val="28"/>
        </w:rPr>
        <w:t>□</w:t>
      </w:r>
      <w:r w:rsidR="00983361" w:rsidRPr="00F82D54">
        <w:rPr>
          <w:rFonts w:eastAsia="標楷體"/>
          <w:sz w:val="28"/>
          <w:szCs w:val="28"/>
        </w:rPr>
        <w:t>委託</w:t>
      </w:r>
      <w:proofErr w:type="gramStart"/>
      <w:r w:rsidR="00983361" w:rsidRPr="00F82D54">
        <w:rPr>
          <w:rFonts w:eastAsia="標楷體"/>
          <w:sz w:val="28"/>
          <w:szCs w:val="28"/>
        </w:rPr>
        <w:t>由代噴藥農</w:t>
      </w:r>
      <w:proofErr w:type="gramEnd"/>
      <w:r w:rsidR="00983361" w:rsidRPr="00F82D54">
        <w:rPr>
          <w:rFonts w:eastAsia="標楷體"/>
          <w:sz w:val="28"/>
          <w:szCs w:val="28"/>
        </w:rPr>
        <w:t>民或業者進行噴藥。</w:t>
      </w:r>
    </w:p>
    <w:p w14:paraId="19D73F8B" w14:textId="3BA8878D" w:rsidR="00983361" w:rsidRPr="00F82D54" w:rsidRDefault="00A57007" w:rsidP="00983361">
      <w:pPr>
        <w:spacing w:line="460" w:lineRule="exact"/>
        <w:ind w:leftChars="193" w:left="750" w:hanging="287"/>
        <w:jc w:val="both"/>
        <w:rPr>
          <w:rFonts w:eastAsia="標楷體"/>
          <w:sz w:val="28"/>
          <w:szCs w:val="28"/>
        </w:rPr>
      </w:pPr>
      <w:r w:rsidRPr="00F82D54">
        <w:rPr>
          <w:rFonts w:ascii="標楷體" w:eastAsia="標楷體" w:hAnsi="標楷體" w:hint="eastAsia"/>
          <w:sz w:val="28"/>
          <w:szCs w:val="28"/>
        </w:rPr>
        <w:t>□</w:t>
      </w:r>
      <w:r w:rsidR="00983361" w:rsidRPr="00F82D54">
        <w:rPr>
          <w:rFonts w:eastAsia="標楷體"/>
          <w:sz w:val="28"/>
          <w:szCs w:val="28"/>
        </w:rPr>
        <w:t>其他，請說明：</w:t>
      </w:r>
    </w:p>
    <w:p w14:paraId="71AD74DC" w14:textId="77777777" w:rsidR="00983361" w:rsidRPr="00F82D54" w:rsidRDefault="00983361" w:rsidP="00072E71">
      <w:pPr>
        <w:pStyle w:val="afe"/>
        <w:numPr>
          <w:ilvl w:val="0"/>
          <w:numId w:val="30"/>
        </w:numPr>
        <w:spacing w:line="460" w:lineRule="exact"/>
        <w:ind w:leftChars="0"/>
        <w:rPr>
          <w:rFonts w:eastAsia="標楷體"/>
          <w:sz w:val="28"/>
          <w:szCs w:val="28"/>
        </w:rPr>
      </w:pPr>
      <w:proofErr w:type="gramStart"/>
      <w:r w:rsidRPr="00F82D54">
        <w:rPr>
          <w:rFonts w:eastAsia="標楷體"/>
          <w:sz w:val="28"/>
          <w:szCs w:val="28"/>
        </w:rPr>
        <w:t>契</w:t>
      </w:r>
      <w:proofErr w:type="gramEnd"/>
      <w:r w:rsidRPr="00F82D54">
        <w:rPr>
          <w:rFonts w:eastAsia="標楷體"/>
          <w:sz w:val="28"/>
          <w:szCs w:val="28"/>
        </w:rPr>
        <w:t>作銷售通路：</w:t>
      </w:r>
    </w:p>
    <w:tbl>
      <w:tblPr>
        <w:tblStyle w:val="a5"/>
        <w:tblW w:w="0" w:type="auto"/>
        <w:tblInd w:w="480" w:type="dxa"/>
        <w:tblLook w:val="04A0" w:firstRow="1" w:lastRow="0" w:firstColumn="1" w:lastColumn="0" w:noHBand="0" w:noVBand="1"/>
      </w:tblPr>
      <w:tblGrid>
        <w:gridCol w:w="1792"/>
        <w:gridCol w:w="1792"/>
        <w:gridCol w:w="1792"/>
        <w:gridCol w:w="1793"/>
        <w:gridCol w:w="1793"/>
      </w:tblGrid>
      <w:tr w:rsidR="00F82D54" w:rsidRPr="00F82D54" w14:paraId="2FFE8DB1" w14:textId="77777777" w:rsidTr="00AF6ADC">
        <w:tc>
          <w:tcPr>
            <w:tcW w:w="1792" w:type="dxa"/>
            <w:vAlign w:val="center"/>
          </w:tcPr>
          <w:p w14:paraId="2669130F" w14:textId="77777777" w:rsidR="00983361" w:rsidRPr="00F82D54" w:rsidRDefault="00983361" w:rsidP="00AF6ADC">
            <w:pPr>
              <w:pStyle w:val="afe"/>
              <w:spacing w:line="460" w:lineRule="exact"/>
              <w:ind w:leftChars="0" w:left="0"/>
              <w:jc w:val="center"/>
              <w:rPr>
                <w:rFonts w:eastAsia="標楷體"/>
                <w:sz w:val="28"/>
                <w:szCs w:val="28"/>
              </w:rPr>
            </w:pPr>
            <w:r w:rsidRPr="00F82D54">
              <w:rPr>
                <w:rFonts w:eastAsia="標楷體"/>
                <w:sz w:val="28"/>
                <w:szCs w:val="28"/>
              </w:rPr>
              <w:t>單位名稱</w:t>
            </w:r>
          </w:p>
        </w:tc>
        <w:tc>
          <w:tcPr>
            <w:tcW w:w="1792" w:type="dxa"/>
            <w:vAlign w:val="center"/>
          </w:tcPr>
          <w:p w14:paraId="280CF919" w14:textId="77777777" w:rsidR="00983361" w:rsidRPr="00F82D54" w:rsidRDefault="00983361" w:rsidP="00AF6ADC">
            <w:pPr>
              <w:pStyle w:val="afe"/>
              <w:spacing w:line="460" w:lineRule="exact"/>
              <w:ind w:leftChars="0" w:left="0"/>
              <w:jc w:val="center"/>
              <w:rPr>
                <w:rFonts w:eastAsia="標楷體"/>
                <w:sz w:val="28"/>
                <w:szCs w:val="28"/>
              </w:rPr>
            </w:pPr>
            <w:r w:rsidRPr="00F82D54">
              <w:rPr>
                <w:rFonts w:eastAsia="標楷體"/>
                <w:sz w:val="28"/>
                <w:szCs w:val="28"/>
              </w:rPr>
              <w:t>聯絡人</w:t>
            </w:r>
          </w:p>
        </w:tc>
        <w:tc>
          <w:tcPr>
            <w:tcW w:w="1792" w:type="dxa"/>
            <w:vAlign w:val="center"/>
          </w:tcPr>
          <w:p w14:paraId="14BCF4F9" w14:textId="77777777" w:rsidR="00983361" w:rsidRPr="00F82D54" w:rsidRDefault="00983361" w:rsidP="00AF6ADC">
            <w:pPr>
              <w:pStyle w:val="afe"/>
              <w:spacing w:line="460" w:lineRule="exact"/>
              <w:ind w:leftChars="0" w:left="0"/>
              <w:jc w:val="center"/>
              <w:rPr>
                <w:rFonts w:eastAsia="標楷體"/>
                <w:sz w:val="28"/>
                <w:szCs w:val="28"/>
              </w:rPr>
            </w:pPr>
            <w:r w:rsidRPr="00F82D54">
              <w:rPr>
                <w:rFonts w:eastAsia="標楷體"/>
                <w:sz w:val="28"/>
                <w:szCs w:val="28"/>
              </w:rPr>
              <w:t>聯絡電話</w:t>
            </w:r>
          </w:p>
        </w:tc>
        <w:tc>
          <w:tcPr>
            <w:tcW w:w="1793" w:type="dxa"/>
            <w:vAlign w:val="center"/>
          </w:tcPr>
          <w:p w14:paraId="300EB379" w14:textId="77777777" w:rsidR="00983361" w:rsidRPr="00F82D54" w:rsidRDefault="00983361" w:rsidP="00AF6ADC">
            <w:pPr>
              <w:pStyle w:val="afe"/>
              <w:spacing w:line="460" w:lineRule="exact"/>
              <w:ind w:leftChars="0" w:left="0"/>
              <w:jc w:val="center"/>
              <w:rPr>
                <w:rFonts w:eastAsia="標楷體"/>
                <w:sz w:val="28"/>
                <w:szCs w:val="28"/>
              </w:rPr>
            </w:pPr>
            <w:r w:rsidRPr="00F82D54">
              <w:rPr>
                <w:rFonts w:eastAsia="標楷體"/>
                <w:sz w:val="28"/>
                <w:szCs w:val="28"/>
              </w:rPr>
              <w:t>品項</w:t>
            </w:r>
          </w:p>
        </w:tc>
        <w:tc>
          <w:tcPr>
            <w:tcW w:w="1793" w:type="dxa"/>
            <w:vAlign w:val="center"/>
          </w:tcPr>
          <w:p w14:paraId="3F07F995" w14:textId="4B4CE5B3" w:rsidR="00983361" w:rsidRPr="00F82D54" w:rsidRDefault="00983361" w:rsidP="00AF6ADC">
            <w:pPr>
              <w:pStyle w:val="afe"/>
              <w:spacing w:line="460" w:lineRule="exact"/>
              <w:ind w:leftChars="0" w:left="0"/>
              <w:jc w:val="center"/>
              <w:rPr>
                <w:rFonts w:eastAsia="標楷體"/>
                <w:sz w:val="28"/>
                <w:szCs w:val="28"/>
              </w:rPr>
            </w:pPr>
            <w:r w:rsidRPr="00F82D54">
              <w:rPr>
                <w:rFonts w:eastAsia="標楷體"/>
                <w:sz w:val="28"/>
                <w:szCs w:val="28"/>
              </w:rPr>
              <w:t>供貨數量</w:t>
            </w:r>
            <w:r w:rsidR="00BA504C" w:rsidRPr="00F82D54">
              <w:rPr>
                <w:rFonts w:eastAsia="標楷體"/>
                <w:sz w:val="28"/>
                <w:szCs w:val="28"/>
              </w:rPr>
              <w:t>（</w:t>
            </w:r>
            <w:r w:rsidRPr="00F82D54">
              <w:rPr>
                <w:rFonts w:eastAsia="標楷體"/>
                <w:sz w:val="28"/>
                <w:szCs w:val="28"/>
              </w:rPr>
              <w:t>公噸</w:t>
            </w:r>
            <w:r w:rsidR="00BA504C" w:rsidRPr="00F82D54">
              <w:rPr>
                <w:rFonts w:eastAsia="標楷體"/>
                <w:sz w:val="28"/>
                <w:szCs w:val="28"/>
              </w:rPr>
              <w:t>）</w:t>
            </w:r>
          </w:p>
        </w:tc>
      </w:tr>
      <w:tr w:rsidR="00F82D54" w:rsidRPr="00F82D54" w14:paraId="7FF02677" w14:textId="77777777" w:rsidTr="00AF6ADC">
        <w:tc>
          <w:tcPr>
            <w:tcW w:w="1792" w:type="dxa"/>
            <w:vAlign w:val="center"/>
          </w:tcPr>
          <w:p w14:paraId="538E7A7E" w14:textId="77777777" w:rsidR="00983361" w:rsidRPr="00F82D54" w:rsidRDefault="00983361" w:rsidP="00AF6ADC">
            <w:pPr>
              <w:pStyle w:val="afe"/>
              <w:spacing w:line="460" w:lineRule="exact"/>
              <w:ind w:leftChars="0" w:left="0"/>
              <w:rPr>
                <w:rFonts w:eastAsia="標楷體"/>
                <w:sz w:val="28"/>
                <w:szCs w:val="28"/>
              </w:rPr>
            </w:pPr>
          </w:p>
        </w:tc>
        <w:tc>
          <w:tcPr>
            <w:tcW w:w="1792" w:type="dxa"/>
            <w:vAlign w:val="center"/>
          </w:tcPr>
          <w:p w14:paraId="1BFE20A6" w14:textId="77777777" w:rsidR="00983361" w:rsidRPr="00F82D54" w:rsidRDefault="00983361" w:rsidP="00AF6ADC">
            <w:pPr>
              <w:pStyle w:val="afe"/>
              <w:spacing w:line="460" w:lineRule="exact"/>
              <w:ind w:leftChars="0" w:left="0"/>
              <w:rPr>
                <w:rFonts w:eastAsia="標楷體"/>
                <w:sz w:val="28"/>
                <w:szCs w:val="28"/>
              </w:rPr>
            </w:pPr>
          </w:p>
        </w:tc>
        <w:tc>
          <w:tcPr>
            <w:tcW w:w="1792" w:type="dxa"/>
            <w:vAlign w:val="center"/>
          </w:tcPr>
          <w:p w14:paraId="7F3730DB" w14:textId="77777777" w:rsidR="00983361" w:rsidRPr="00F82D54" w:rsidRDefault="00983361" w:rsidP="00AF6ADC">
            <w:pPr>
              <w:pStyle w:val="afe"/>
              <w:spacing w:line="460" w:lineRule="exact"/>
              <w:ind w:leftChars="0" w:left="0"/>
              <w:rPr>
                <w:rFonts w:eastAsia="標楷體"/>
                <w:sz w:val="28"/>
                <w:szCs w:val="28"/>
              </w:rPr>
            </w:pPr>
          </w:p>
        </w:tc>
        <w:tc>
          <w:tcPr>
            <w:tcW w:w="1793" w:type="dxa"/>
            <w:vAlign w:val="center"/>
          </w:tcPr>
          <w:p w14:paraId="035A3660" w14:textId="77777777" w:rsidR="00983361" w:rsidRPr="00F82D54" w:rsidRDefault="00983361" w:rsidP="00AF6ADC">
            <w:pPr>
              <w:pStyle w:val="afe"/>
              <w:spacing w:line="460" w:lineRule="exact"/>
              <w:ind w:leftChars="0" w:left="0"/>
              <w:rPr>
                <w:rFonts w:eastAsia="標楷體"/>
                <w:sz w:val="28"/>
                <w:szCs w:val="28"/>
              </w:rPr>
            </w:pPr>
          </w:p>
        </w:tc>
        <w:tc>
          <w:tcPr>
            <w:tcW w:w="1793" w:type="dxa"/>
            <w:vAlign w:val="center"/>
          </w:tcPr>
          <w:p w14:paraId="36E4BB3F" w14:textId="77777777" w:rsidR="00983361" w:rsidRPr="00F82D54" w:rsidRDefault="00983361" w:rsidP="00AF6ADC">
            <w:pPr>
              <w:pStyle w:val="afe"/>
              <w:spacing w:line="460" w:lineRule="exact"/>
              <w:ind w:leftChars="0" w:left="0"/>
              <w:rPr>
                <w:rFonts w:eastAsia="標楷體"/>
                <w:sz w:val="28"/>
                <w:szCs w:val="28"/>
              </w:rPr>
            </w:pPr>
          </w:p>
        </w:tc>
      </w:tr>
      <w:tr w:rsidR="00F82D54" w:rsidRPr="00F82D54" w14:paraId="05A09AF5" w14:textId="77777777" w:rsidTr="00AF6ADC">
        <w:tc>
          <w:tcPr>
            <w:tcW w:w="1792" w:type="dxa"/>
            <w:vAlign w:val="center"/>
          </w:tcPr>
          <w:p w14:paraId="3B00A77B" w14:textId="77777777" w:rsidR="00983361" w:rsidRPr="00F82D54" w:rsidRDefault="00983361" w:rsidP="00AF6ADC">
            <w:pPr>
              <w:pStyle w:val="afe"/>
              <w:spacing w:line="460" w:lineRule="exact"/>
              <w:ind w:leftChars="0" w:left="0"/>
              <w:rPr>
                <w:rFonts w:eastAsia="標楷體"/>
                <w:sz w:val="28"/>
                <w:szCs w:val="28"/>
              </w:rPr>
            </w:pPr>
          </w:p>
        </w:tc>
        <w:tc>
          <w:tcPr>
            <w:tcW w:w="1792" w:type="dxa"/>
            <w:vAlign w:val="center"/>
          </w:tcPr>
          <w:p w14:paraId="2325E417" w14:textId="77777777" w:rsidR="00983361" w:rsidRPr="00F82D54" w:rsidRDefault="00983361" w:rsidP="00AF6ADC">
            <w:pPr>
              <w:pStyle w:val="afe"/>
              <w:spacing w:line="460" w:lineRule="exact"/>
              <w:ind w:leftChars="0" w:left="0"/>
              <w:rPr>
                <w:rFonts w:eastAsia="標楷體"/>
                <w:sz w:val="28"/>
                <w:szCs w:val="28"/>
              </w:rPr>
            </w:pPr>
          </w:p>
        </w:tc>
        <w:tc>
          <w:tcPr>
            <w:tcW w:w="1792" w:type="dxa"/>
            <w:vAlign w:val="center"/>
          </w:tcPr>
          <w:p w14:paraId="7FAC07FD" w14:textId="77777777" w:rsidR="00983361" w:rsidRPr="00F82D54" w:rsidRDefault="00983361" w:rsidP="00AF6ADC">
            <w:pPr>
              <w:pStyle w:val="afe"/>
              <w:spacing w:line="460" w:lineRule="exact"/>
              <w:ind w:leftChars="0" w:left="0"/>
              <w:rPr>
                <w:rFonts w:eastAsia="標楷體"/>
                <w:sz w:val="28"/>
                <w:szCs w:val="28"/>
              </w:rPr>
            </w:pPr>
          </w:p>
        </w:tc>
        <w:tc>
          <w:tcPr>
            <w:tcW w:w="1793" w:type="dxa"/>
            <w:vAlign w:val="center"/>
          </w:tcPr>
          <w:p w14:paraId="05BB799D" w14:textId="77777777" w:rsidR="00983361" w:rsidRPr="00F82D54" w:rsidRDefault="00983361" w:rsidP="00AF6ADC">
            <w:pPr>
              <w:pStyle w:val="afe"/>
              <w:spacing w:line="460" w:lineRule="exact"/>
              <w:ind w:leftChars="0" w:left="0"/>
              <w:rPr>
                <w:rFonts w:eastAsia="標楷體"/>
                <w:sz w:val="28"/>
                <w:szCs w:val="28"/>
              </w:rPr>
            </w:pPr>
          </w:p>
        </w:tc>
        <w:tc>
          <w:tcPr>
            <w:tcW w:w="1793" w:type="dxa"/>
            <w:vAlign w:val="center"/>
          </w:tcPr>
          <w:p w14:paraId="04352387" w14:textId="77777777" w:rsidR="00983361" w:rsidRPr="00F82D54" w:rsidRDefault="00983361" w:rsidP="00AF6ADC">
            <w:pPr>
              <w:pStyle w:val="afe"/>
              <w:spacing w:line="460" w:lineRule="exact"/>
              <w:ind w:leftChars="0" w:left="0"/>
              <w:rPr>
                <w:rFonts w:eastAsia="標楷體"/>
                <w:sz w:val="28"/>
                <w:szCs w:val="28"/>
              </w:rPr>
            </w:pPr>
          </w:p>
        </w:tc>
      </w:tr>
      <w:tr w:rsidR="00F82D54" w:rsidRPr="00F82D54" w14:paraId="6EAA6C74" w14:textId="77777777" w:rsidTr="00AF6ADC">
        <w:tc>
          <w:tcPr>
            <w:tcW w:w="1792" w:type="dxa"/>
            <w:vAlign w:val="center"/>
          </w:tcPr>
          <w:p w14:paraId="7D656338" w14:textId="77777777" w:rsidR="00983361" w:rsidRPr="00F82D54" w:rsidRDefault="00983361" w:rsidP="00AF6ADC">
            <w:pPr>
              <w:pStyle w:val="afe"/>
              <w:spacing w:line="460" w:lineRule="exact"/>
              <w:ind w:leftChars="0" w:left="0"/>
              <w:rPr>
                <w:rFonts w:eastAsia="標楷體"/>
                <w:sz w:val="28"/>
                <w:szCs w:val="28"/>
              </w:rPr>
            </w:pPr>
          </w:p>
        </w:tc>
        <w:tc>
          <w:tcPr>
            <w:tcW w:w="1792" w:type="dxa"/>
            <w:vAlign w:val="center"/>
          </w:tcPr>
          <w:p w14:paraId="359C60B8" w14:textId="77777777" w:rsidR="00983361" w:rsidRPr="00F82D54" w:rsidRDefault="00983361" w:rsidP="00AF6ADC">
            <w:pPr>
              <w:pStyle w:val="afe"/>
              <w:spacing w:line="460" w:lineRule="exact"/>
              <w:ind w:leftChars="0" w:left="0"/>
              <w:rPr>
                <w:rFonts w:eastAsia="標楷體"/>
                <w:sz w:val="28"/>
                <w:szCs w:val="28"/>
              </w:rPr>
            </w:pPr>
          </w:p>
        </w:tc>
        <w:tc>
          <w:tcPr>
            <w:tcW w:w="1792" w:type="dxa"/>
            <w:vAlign w:val="center"/>
          </w:tcPr>
          <w:p w14:paraId="4B37329B" w14:textId="77777777" w:rsidR="00983361" w:rsidRPr="00F82D54" w:rsidRDefault="00983361" w:rsidP="00AF6ADC">
            <w:pPr>
              <w:pStyle w:val="afe"/>
              <w:spacing w:line="460" w:lineRule="exact"/>
              <w:ind w:leftChars="0" w:left="0"/>
              <w:rPr>
                <w:rFonts w:eastAsia="標楷體"/>
                <w:sz w:val="28"/>
                <w:szCs w:val="28"/>
              </w:rPr>
            </w:pPr>
          </w:p>
        </w:tc>
        <w:tc>
          <w:tcPr>
            <w:tcW w:w="1793" w:type="dxa"/>
            <w:vAlign w:val="center"/>
          </w:tcPr>
          <w:p w14:paraId="1F9D5441" w14:textId="77777777" w:rsidR="00983361" w:rsidRPr="00F82D54" w:rsidRDefault="00983361" w:rsidP="00AF6ADC">
            <w:pPr>
              <w:pStyle w:val="afe"/>
              <w:spacing w:line="460" w:lineRule="exact"/>
              <w:ind w:leftChars="0" w:left="0"/>
              <w:rPr>
                <w:rFonts w:eastAsia="標楷體"/>
                <w:sz w:val="28"/>
                <w:szCs w:val="28"/>
              </w:rPr>
            </w:pPr>
          </w:p>
        </w:tc>
        <w:tc>
          <w:tcPr>
            <w:tcW w:w="1793" w:type="dxa"/>
            <w:vAlign w:val="center"/>
          </w:tcPr>
          <w:p w14:paraId="71B60353" w14:textId="77777777" w:rsidR="00983361" w:rsidRPr="00F82D54" w:rsidRDefault="00983361" w:rsidP="00AF6ADC">
            <w:pPr>
              <w:pStyle w:val="afe"/>
              <w:spacing w:line="460" w:lineRule="exact"/>
              <w:ind w:leftChars="0" w:left="0"/>
              <w:rPr>
                <w:rFonts w:eastAsia="標楷體"/>
                <w:sz w:val="28"/>
                <w:szCs w:val="28"/>
              </w:rPr>
            </w:pPr>
          </w:p>
        </w:tc>
      </w:tr>
    </w:tbl>
    <w:p w14:paraId="42507CB7" w14:textId="7C719469" w:rsidR="00983361" w:rsidRPr="00F82D54" w:rsidRDefault="00983361" w:rsidP="00072E71">
      <w:pPr>
        <w:pStyle w:val="afe"/>
        <w:numPr>
          <w:ilvl w:val="0"/>
          <w:numId w:val="30"/>
        </w:numPr>
        <w:tabs>
          <w:tab w:val="left" w:pos="9214"/>
        </w:tabs>
        <w:spacing w:line="500" w:lineRule="exact"/>
        <w:ind w:leftChars="0" w:left="709" w:hanging="709"/>
        <w:rPr>
          <w:rFonts w:eastAsia="標楷體"/>
          <w:b/>
          <w:sz w:val="32"/>
          <w:szCs w:val="32"/>
        </w:rPr>
      </w:pPr>
      <w:r w:rsidRPr="00F82D54">
        <w:rPr>
          <w:rFonts w:eastAsia="標楷體"/>
          <w:sz w:val="28"/>
          <w:szCs w:val="28"/>
        </w:rPr>
        <w:t>集團產區基本資料明細表：（</w:t>
      </w:r>
      <w:proofErr w:type="gramStart"/>
      <w:r w:rsidRPr="00F82D54">
        <w:rPr>
          <w:rFonts w:eastAsia="標楷體"/>
          <w:sz w:val="28"/>
          <w:szCs w:val="28"/>
        </w:rPr>
        <w:t>契</w:t>
      </w:r>
      <w:proofErr w:type="gramEnd"/>
      <w:r w:rsidRPr="00F82D54">
        <w:rPr>
          <w:rFonts w:eastAsia="標楷體"/>
          <w:sz w:val="28"/>
          <w:szCs w:val="28"/>
        </w:rPr>
        <w:t>作農戶及土地資料由系統產出，如附表</w:t>
      </w:r>
      <w:r w:rsidRPr="00F82D54">
        <w:rPr>
          <w:rFonts w:eastAsia="標楷體"/>
          <w:sz w:val="28"/>
          <w:szCs w:val="28"/>
        </w:rPr>
        <w:t>2-2</w:t>
      </w:r>
      <w:r w:rsidRPr="00F82D54">
        <w:rPr>
          <w:rFonts w:eastAsia="標楷體"/>
          <w:sz w:val="28"/>
          <w:szCs w:val="28"/>
        </w:rPr>
        <w:t>）</w:t>
      </w:r>
    </w:p>
    <w:p w14:paraId="2C57782E" w14:textId="77777777" w:rsidR="00983361" w:rsidRPr="00F82D54" w:rsidRDefault="00983361" w:rsidP="00983361">
      <w:pPr>
        <w:pStyle w:val="afe"/>
        <w:tabs>
          <w:tab w:val="left" w:pos="9214"/>
        </w:tabs>
        <w:spacing w:line="500" w:lineRule="exact"/>
        <w:ind w:leftChars="0" w:left="709"/>
        <w:rPr>
          <w:rFonts w:eastAsia="標楷體"/>
          <w:b/>
          <w:sz w:val="32"/>
          <w:szCs w:val="32"/>
        </w:rPr>
      </w:pPr>
    </w:p>
    <w:p w14:paraId="4651517C" w14:textId="6E14782A" w:rsidR="00983361" w:rsidRPr="00F82D54" w:rsidRDefault="00983361" w:rsidP="00072E71">
      <w:pPr>
        <w:pStyle w:val="afe"/>
        <w:numPr>
          <w:ilvl w:val="0"/>
          <w:numId w:val="30"/>
        </w:numPr>
        <w:tabs>
          <w:tab w:val="left" w:pos="9214"/>
        </w:tabs>
        <w:spacing w:line="500" w:lineRule="exact"/>
        <w:ind w:leftChars="0" w:left="709" w:hanging="709"/>
        <w:rPr>
          <w:rFonts w:eastAsia="標楷體"/>
          <w:b/>
          <w:sz w:val="32"/>
          <w:szCs w:val="32"/>
        </w:rPr>
      </w:pPr>
      <w:r w:rsidRPr="00F82D54">
        <w:rPr>
          <w:rFonts w:eastAsia="標楷體"/>
          <w:sz w:val="28"/>
          <w:szCs w:val="28"/>
        </w:rPr>
        <w:t>規劃發展方向：</w:t>
      </w:r>
    </w:p>
    <w:p w14:paraId="2252C6B1" w14:textId="1DD3FE9B" w:rsidR="00983361" w:rsidRPr="00F82D54" w:rsidRDefault="00983361" w:rsidP="00983361">
      <w:pPr>
        <w:pStyle w:val="afe"/>
        <w:tabs>
          <w:tab w:val="left" w:pos="9214"/>
        </w:tabs>
        <w:spacing w:line="500" w:lineRule="exact"/>
        <w:ind w:leftChars="0" w:left="709"/>
        <w:rPr>
          <w:rFonts w:eastAsia="標楷體"/>
          <w:sz w:val="28"/>
          <w:szCs w:val="28"/>
        </w:rPr>
      </w:pPr>
    </w:p>
    <w:p w14:paraId="1FFE0C34" w14:textId="77777777" w:rsidR="00983361" w:rsidRPr="00F82D54" w:rsidRDefault="00983361" w:rsidP="00983361">
      <w:pPr>
        <w:spacing w:line="460" w:lineRule="exact"/>
        <w:rPr>
          <w:rFonts w:eastAsia="標楷體"/>
          <w:sz w:val="28"/>
          <w:szCs w:val="28"/>
        </w:rPr>
      </w:pPr>
      <w:r w:rsidRPr="00F82D54">
        <w:rPr>
          <w:rFonts w:eastAsia="標楷體"/>
          <w:sz w:val="28"/>
          <w:szCs w:val="28"/>
        </w:rPr>
        <w:t>地方政府初審意見：</w:t>
      </w:r>
    </w:p>
    <w:tbl>
      <w:tblPr>
        <w:tblStyle w:val="a5"/>
        <w:tblW w:w="0" w:type="auto"/>
        <w:tblLook w:val="04A0" w:firstRow="1" w:lastRow="0" w:firstColumn="1" w:lastColumn="0" w:noHBand="0" w:noVBand="1"/>
      </w:tblPr>
      <w:tblGrid>
        <w:gridCol w:w="846"/>
        <w:gridCol w:w="4819"/>
        <w:gridCol w:w="1843"/>
        <w:gridCol w:w="1454"/>
      </w:tblGrid>
      <w:tr w:rsidR="00F82D54" w:rsidRPr="00F82D54" w14:paraId="3FDCA046" w14:textId="77777777" w:rsidTr="00983361">
        <w:tc>
          <w:tcPr>
            <w:tcW w:w="846" w:type="dxa"/>
            <w:vAlign w:val="center"/>
          </w:tcPr>
          <w:p w14:paraId="7026D951" w14:textId="77777777" w:rsidR="00983361" w:rsidRPr="00F82D54" w:rsidRDefault="00983361" w:rsidP="00AF6ADC">
            <w:pPr>
              <w:spacing w:line="460" w:lineRule="exact"/>
              <w:jc w:val="center"/>
              <w:rPr>
                <w:rFonts w:eastAsia="標楷體"/>
                <w:sz w:val="28"/>
                <w:szCs w:val="28"/>
              </w:rPr>
            </w:pPr>
            <w:r w:rsidRPr="00F82D54">
              <w:rPr>
                <w:rFonts w:eastAsia="標楷體"/>
                <w:b/>
                <w:sz w:val="28"/>
                <w:szCs w:val="28"/>
              </w:rPr>
              <w:t>項次</w:t>
            </w:r>
          </w:p>
        </w:tc>
        <w:tc>
          <w:tcPr>
            <w:tcW w:w="4819" w:type="dxa"/>
            <w:vAlign w:val="center"/>
          </w:tcPr>
          <w:p w14:paraId="1D6BDBA2" w14:textId="77777777" w:rsidR="00983361" w:rsidRPr="00F82D54" w:rsidRDefault="00983361" w:rsidP="00AF6ADC">
            <w:pPr>
              <w:spacing w:line="460" w:lineRule="exact"/>
              <w:jc w:val="center"/>
              <w:rPr>
                <w:rFonts w:eastAsia="標楷體"/>
                <w:sz w:val="28"/>
                <w:szCs w:val="28"/>
              </w:rPr>
            </w:pPr>
            <w:r w:rsidRPr="00F82D54">
              <w:rPr>
                <w:rFonts w:eastAsia="標楷體"/>
                <w:b/>
                <w:sz w:val="28"/>
                <w:szCs w:val="28"/>
              </w:rPr>
              <w:t>審查項目</w:t>
            </w:r>
          </w:p>
        </w:tc>
        <w:tc>
          <w:tcPr>
            <w:tcW w:w="1843" w:type="dxa"/>
            <w:vAlign w:val="center"/>
          </w:tcPr>
          <w:p w14:paraId="4DD59C35" w14:textId="77777777" w:rsidR="00983361" w:rsidRPr="00F82D54" w:rsidRDefault="00983361" w:rsidP="00AF6ADC">
            <w:pPr>
              <w:spacing w:line="460" w:lineRule="exact"/>
              <w:jc w:val="center"/>
              <w:rPr>
                <w:rFonts w:eastAsia="標楷體"/>
                <w:sz w:val="28"/>
                <w:szCs w:val="28"/>
              </w:rPr>
            </w:pPr>
            <w:r w:rsidRPr="00F82D54">
              <w:rPr>
                <w:rFonts w:eastAsia="標楷體"/>
                <w:b/>
                <w:sz w:val="28"/>
                <w:szCs w:val="28"/>
              </w:rPr>
              <w:t>是否符合</w:t>
            </w:r>
          </w:p>
        </w:tc>
        <w:tc>
          <w:tcPr>
            <w:tcW w:w="1454" w:type="dxa"/>
            <w:vAlign w:val="center"/>
          </w:tcPr>
          <w:p w14:paraId="16D68C9A" w14:textId="77777777" w:rsidR="00983361" w:rsidRPr="00F82D54" w:rsidRDefault="00983361" w:rsidP="00AF6ADC">
            <w:pPr>
              <w:spacing w:line="460" w:lineRule="exact"/>
              <w:jc w:val="center"/>
              <w:rPr>
                <w:rFonts w:eastAsia="標楷體"/>
                <w:sz w:val="28"/>
                <w:szCs w:val="28"/>
              </w:rPr>
            </w:pPr>
            <w:r w:rsidRPr="00F82D54">
              <w:rPr>
                <w:rFonts w:eastAsia="標楷體"/>
                <w:b/>
                <w:sz w:val="28"/>
                <w:szCs w:val="28"/>
              </w:rPr>
              <w:t>備註</w:t>
            </w:r>
          </w:p>
        </w:tc>
      </w:tr>
      <w:tr w:rsidR="00F82D54" w:rsidRPr="00F82D54" w14:paraId="234395EC" w14:textId="77777777" w:rsidTr="00983361">
        <w:tc>
          <w:tcPr>
            <w:tcW w:w="846" w:type="dxa"/>
            <w:vAlign w:val="center"/>
          </w:tcPr>
          <w:p w14:paraId="0DFD7D57" w14:textId="77777777" w:rsidR="00983361" w:rsidRPr="00F82D54" w:rsidRDefault="00983361" w:rsidP="00AF6ADC">
            <w:pPr>
              <w:spacing w:line="460" w:lineRule="exact"/>
              <w:jc w:val="center"/>
              <w:rPr>
                <w:rFonts w:eastAsia="標楷體"/>
                <w:sz w:val="28"/>
                <w:szCs w:val="28"/>
              </w:rPr>
            </w:pPr>
            <w:r w:rsidRPr="00F82D54">
              <w:rPr>
                <w:rFonts w:eastAsia="標楷體"/>
                <w:sz w:val="28"/>
                <w:szCs w:val="28"/>
              </w:rPr>
              <w:t>1</w:t>
            </w:r>
          </w:p>
        </w:tc>
        <w:tc>
          <w:tcPr>
            <w:tcW w:w="4819" w:type="dxa"/>
            <w:vAlign w:val="center"/>
          </w:tcPr>
          <w:p w14:paraId="50BE3943" w14:textId="77777777" w:rsidR="00983361" w:rsidRPr="00F82D54" w:rsidRDefault="00983361" w:rsidP="00AF6ADC">
            <w:pPr>
              <w:spacing w:line="460" w:lineRule="exact"/>
              <w:rPr>
                <w:rFonts w:eastAsia="標楷體"/>
                <w:sz w:val="28"/>
                <w:szCs w:val="28"/>
              </w:rPr>
            </w:pPr>
            <w:r w:rsidRPr="00F82D54">
              <w:rPr>
                <w:rFonts w:eastAsia="標楷體"/>
                <w:sz w:val="28"/>
                <w:szCs w:val="28"/>
              </w:rPr>
              <w:t>優質水果集團產區設立申請表及基本資料填寫完整</w:t>
            </w:r>
          </w:p>
        </w:tc>
        <w:tc>
          <w:tcPr>
            <w:tcW w:w="1843" w:type="dxa"/>
            <w:vAlign w:val="center"/>
          </w:tcPr>
          <w:p w14:paraId="2CA7A432" w14:textId="12C94351" w:rsidR="00983361" w:rsidRPr="00F82D54" w:rsidRDefault="00A57007" w:rsidP="00AF6ADC">
            <w:pPr>
              <w:spacing w:line="460" w:lineRule="exact"/>
              <w:rPr>
                <w:rFonts w:eastAsia="標楷體"/>
                <w:sz w:val="28"/>
                <w:szCs w:val="28"/>
              </w:rPr>
            </w:pPr>
            <w:r w:rsidRPr="00F82D54">
              <w:rPr>
                <w:rFonts w:ascii="標楷體" w:eastAsia="標楷體" w:hAnsi="標楷體" w:hint="eastAsia"/>
                <w:sz w:val="28"/>
                <w:szCs w:val="28"/>
              </w:rPr>
              <w:t>□</w:t>
            </w:r>
            <w:r w:rsidR="003A0406" w:rsidRPr="00F82D54">
              <w:rPr>
                <w:rFonts w:eastAsia="標楷體"/>
                <w:sz w:val="28"/>
                <w:szCs w:val="28"/>
              </w:rPr>
              <w:t>是</w:t>
            </w:r>
            <w:r w:rsidR="003A0406" w:rsidRPr="00F82D54">
              <w:rPr>
                <w:rFonts w:eastAsia="標楷體"/>
                <w:sz w:val="28"/>
                <w:szCs w:val="28"/>
              </w:rPr>
              <w:t xml:space="preserve">  </w:t>
            </w:r>
            <w:proofErr w:type="gramStart"/>
            <w:r w:rsidRPr="00F82D54">
              <w:rPr>
                <w:rFonts w:ascii="標楷體" w:eastAsia="標楷體" w:hAnsi="標楷體" w:hint="eastAsia"/>
                <w:sz w:val="28"/>
                <w:szCs w:val="28"/>
              </w:rPr>
              <w:t>□</w:t>
            </w:r>
            <w:r w:rsidR="003A0406" w:rsidRPr="00F82D54">
              <w:rPr>
                <w:rFonts w:eastAsia="標楷體"/>
                <w:sz w:val="28"/>
                <w:szCs w:val="28"/>
              </w:rPr>
              <w:t>否</w:t>
            </w:r>
            <w:proofErr w:type="gramEnd"/>
          </w:p>
        </w:tc>
        <w:tc>
          <w:tcPr>
            <w:tcW w:w="1454" w:type="dxa"/>
            <w:vAlign w:val="center"/>
          </w:tcPr>
          <w:p w14:paraId="3652D85F" w14:textId="77777777" w:rsidR="00983361" w:rsidRPr="00F82D54" w:rsidRDefault="00983361" w:rsidP="00AF6ADC">
            <w:pPr>
              <w:spacing w:line="460" w:lineRule="exact"/>
              <w:rPr>
                <w:rFonts w:eastAsia="標楷體"/>
                <w:sz w:val="28"/>
                <w:szCs w:val="28"/>
              </w:rPr>
            </w:pPr>
          </w:p>
        </w:tc>
      </w:tr>
      <w:tr w:rsidR="00F82D54" w:rsidRPr="00F82D54" w14:paraId="27820FA9" w14:textId="77777777" w:rsidTr="00983361">
        <w:tc>
          <w:tcPr>
            <w:tcW w:w="846" w:type="dxa"/>
            <w:vAlign w:val="center"/>
          </w:tcPr>
          <w:p w14:paraId="72DB374D" w14:textId="77777777" w:rsidR="00983361" w:rsidRPr="00F82D54" w:rsidRDefault="00983361" w:rsidP="00AF6ADC">
            <w:pPr>
              <w:spacing w:line="460" w:lineRule="exact"/>
              <w:jc w:val="center"/>
              <w:rPr>
                <w:rFonts w:eastAsia="標楷體"/>
                <w:sz w:val="28"/>
                <w:szCs w:val="28"/>
              </w:rPr>
            </w:pPr>
            <w:r w:rsidRPr="00F82D54">
              <w:rPr>
                <w:rFonts w:eastAsia="標楷體"/>
                <w:sz w:val="28"/>
                <w:szCs w:val="28"/>
              </w:rPr>
              <w:t>2</w:t>
            </w:r>
          </w:p>
        </w:tc>
        <w:tc>
          <w:tcPr>
            <w:tcW w:w="4819" w:type="dxa"/>
            <w:vAlign w:val="center"/>
          </w:tcPr>
          <w:p w14:paraId="5EE58A7E" w14:textId="77777777" w:rsidR="00983361" w:rsidRPr="00F82D54" w:rsidRDefault="00983361" w:rsidP="00AF6ADC">
            <w:pPr>
              <w:spacing w:line="460" w:lineRule="exact"/>
              <w:rPr>
                <w:rFonts w:eastAsia="標楷體"/>
                <w:sz w:val="28"/>
                <w:szCs w:val="28"/>
              </w:rPr>
            </w:pPr>
            <w:r w:rsidRPr="00F82D54">
              <w:rPr>
                <w:rFonts w:eastAsia="標楷體"/>
                <w:sz w:val="28"/>
                <w:szCs w:val="28"/>
              </w:rPr>
              <w:t>符合基本門檻農戶數及面積，且至少六成以上生產土地取得指定安全驗證</w:t>
            </w:r>
          </w:p>
        </w:tc>
        <w:tc>
          <w:tcPr>
            <w:tcW w:w="1843" w:type="dxa"/>
            <w:vAlign w:val="center"/>
          </w:tcPr>
          <w:p w14:paraId="26FEF7FD" w14:textId="518A868D" w:rsidR="00983361" w:rsidRPr="00F82D54" w:rsidRDefault="00A57007" w:rsidP="00AF6ADC">
            <w:pPr>
              <w:spacing w:line="460" w:lineRule="exact"/>
              <w:rPr>
                <w:rFonts w:eastAsia="標楷體"/>
                <w:sz w:val="28"/>
                <w:szCs w:val="28"/>
              </w:rPr>
            </w:pPr>
            <w:r w:rsidRPr="00F82D54">
              <w:rPr>
                <w:rFonts w:ascii="標楷體" w:eastAsia="標楷體" w:hAnsi="標楷體" w:hint="eastAsia"/>
                <w:sz w:val="28"/>
                <w:szCs w:val="28"/>
              </w:rPr>
              <w:t>□</w:t>
            </w:r>
            <w:r w:rsidR="003A0406" w:rsidRPr="00F82D54">
              <w:rPr>
                <w:rFonts w:eastAsia="標楷體"/>
                <w:sz w:val="28"/>
                <w:szCs w:val="28"/>
              </w:rPr>
              <w:t>是</w:t>
            </w:r>
            <w:r w:rsidR="003A0406" w:rsidRPr="00F82D54">
              <w:rPr>
                <w:rFonts w:eastAsia="標楷體"/>
                <w:sz w:val="28"/>
                <w:szCs w:val="28"/>
              </w:rPr>
              <w:t xml:space="preserve">  </w:t>
            </w:r>
            <w:proofErr w:type="gramStart"/>
            <w:r w:rsidRPr="00F82D54">
              <w:rPr>
                <w:rFonts w:ascii="標楷體" w:eastAsia="標楷體" w:hAnsi="標楷體" w:hint="eastAsia"/>
                <w:sz w:val="28"/>
                <w:szCs w:val="28"/>
              </w:rPr>
              <w:t>□</w:t>
            </w:r>
            <w:r w:rsidR="003A0406" w:rsidRPr="00F82D54">
              <w:rPr>
                <w:rFonts w:eastAsia="標楷體"/>
                <w:sz w:val="28"/>
                <w:szCs w:val="28"/>
              </w:rPr>
              <w:t>否</w:t>
            </w:r>
            <w:proofErr w:type="gramEnd"/>
          </w:p>
        </w:tc>
        <w:tc>
          <w:tcPr>
            <w:tcW w:w="1454" w:type="dxa"/>
            <w:vAlign w:val="center"/>
          </w:tcPr>
          <w:p w14:paraId="1E7C7430" w14:textId="77777777" w:rsidR="00983361" w:rsidRPr="00F82D54" w:rsidRDefault="00983361" w:rsidP="00AF6ADC">
            <w:pPr>
              <w:spacing w:line="460" w:lineRule="exact"/>
              <w:rPr>
                <w:rFonts w:eastAsia="標楷體"/>
                <w:sz w:val="28"/>
                <w:szCs w:val="28"/>
              </w:rPr>
            </w:pPr>
          </w:p>
        </w:tc>
      </w:tr>
      <w:tr w:rsidR="00F82D54" w:rsidRPr="00F82D54" w14:paraId="5C499337" w14:textId="77777777" w:rsidTr="00983361">
        <w:trPr>
          <w:trHeight w:val="824"/>
        </w:trPr>
        <w:tc>
          <w:tcPr>
            <w:tcW w:w="846" w:type="dxa"/>
            <w:vAlign w:val="center"/>
          </w:tcPr>
          <w:p w14:paraId="439F7F0A" w14:textId="77777777" w:rsidR="00983361" w:rsidRPr="00F82D54" w:rsidRDefault="00983361" w:rsidP="00AF6ADC">
            <w:pPr>
              <w:spacing w:line="460" w:lineRule="exact"/>
              <w:jc w:val="center"/>
              <w:rPr>
                <w:rFonts w:eastAsia="標楷體"/>
                <w:sz w:val="28"/>
                <w:szCs w:val="28"/>
              </w:rPr>
            </w:pPr>
            <w:r w:rsidRPr="00F82D54">
              <w:rPr>
                <w:rFonts w:eastAsia="標楷體"/>
                <w:sz w:val="28"/>
                <w:szCs w:val="28"/>
              </w:rPr>
              <w:t>3</w:t>
            </w:r>
          </w:p>
        </w:tc>
        <w:tc>
          <w:tcPr>
            <w:tcW w:w="4819" w:type="dxa"/>
            <w:vAlign w:val="center"/>
          </w:tcPr>
          <w:p w14:paraId="58D988C2" w14:textId="77777777" w:rsidR="00983361" w:rsidRPr="00F82D54" w:rsidRDefault="00983361" w:rsidP="00AF6ADC">
            <w:pPr>
              <w:spacing w:line="460" w:lineRule="exact"/>
              <w:rPr>
                <w:rFonts w:eastAsia="標楷體"/>
                <w:sz w:val="28"/>
                <w:szCs w:val="28"/>
              </w:rPr>
            </w:pPr>
            <w:r w:rsidRPr="00F82D54">
              <w:rPr>
                <w:rFonts w:eastAsia="標楷體"/>
                <w:sz w:val="28"/>
                <w:szCs w:val="28"/>
              </w:rPr>
              <w:t>土地為合法使用</w:t>
            </w:r>
          </w:p>
        </w:tc>
        <w:tc>
          <w:tcPr>
            <w:tcW w:w="1843" w:type="dxa"/>
            <w:vAlign w:val="center"/>
          </w:tcPr>
          <w:p w14:paraId="2C606A6C" w14:textId="7373E60D" w:rsidR="00983361" w:rsidRPr="00F82D54" w:rsidRDefault="00A57007" w:rsidP="00AF6ADC">
            <w:pPr>
              <w:spacing w:line="460" w:lineRule="exact"/>
              <w:rPr>
                <w:rFonts w:eastAsia="標楷體"/>
                <w:sz w:val="28"/>
                <w:szCs w:val="28"/>
              </w:rPr>
            </w:pPr>
            <w:r w:rsidRPr="00F82D54">
              <w:rPr>
                <w:rFonts w:ascii="標楷體" w:eastAsia="標楷體" w:hAnsi="標楷體" w:hint="eastAsia"/>
                <w:sz w:val="28"/>
                <w:szCs w:val="28"/>
              </w:rPr>
              <w:t>□</w:t>
            </w:r>
            <w:r w:rsidR="003A0406" w:rsidRPr="00F82D54">
              <w:rPr>
                <w:rFonts w:eastAsia="標楷體"/>
                <w:sz w:val="28"/>
                <w:szCs w:val="28"/>
              </w:rPr>
              <w:t>是</w:t>
            </w:r>
            <w:r w:rsidR="003A0406" w:rsidRPr="00F82D54">
              <w:rPr>
                <w:rFonts w:eastAsia="標楷體"/>
                <w:sz w:val="28"/>
                <w:szCs w:val="28"/>
              </w:rPr>
              <w:t xml:space="preserve">  </w:t>
            </w:r>
            <w:proofErr w:type="gramStart"/>
            <w:r w:rsidRPr="00F82D54">
              <w:rPr>
                <w:rFonts w:ascii="標楷體" w:eastAsia="標楷體" w:hAnsi="標楷體" w:hint="eastAsia"/>
                <w:sz w:val="28"/>
                <w:szCs w:val="28"/>
              </w:rPr>
              <w:t>□</w:t>
            </w:r>
            <w:r w:rsidR="003A0406" w:rsidRPr="00F82D54">
              <w:rPr>
                <w:rFonts w:eastAsia="標楷體"/>
                <w:sz w:val="28"/>
                <w:szCs w:val="28"/>
              </w:rPr>
              <w:t>否</w:t>
            </w:r>
            <w:proofErr w:type="gramEnd"/>
          </w:p>
        </w:tc>
        <w:tc>
          <w:tcPr>
            <w:tcW w:w="1454" w:type="dxa"/>
            <w:vAlign w:val="center"/>
          </w:tcPr>
          <w:p w14:paraId="09DF72F3" w14:textId="77777777" w:rsidR="00983361" w:rsidRPr="00F82D54" w:rsidRDefault="00983361" w:rsidP="00AF6ADC">
            <w:pPr>
              <w:spacing w:line="460" w:lineRule="exact"/>
              <w:rPr>
                <w:rFonts w:eastAsia="標楷體"/>
                <w:sz w:val="28"/>
                <w:szCs w:val="28"/>
              </w:rPr>
            </w:pPr>
          </w:p>
        </w:tc>
      </w:tr>
      <w:tr w:rsidR="00F82D54" w:rsidRPr="00F82D54" w14:paraId="4FF9F1CD" w14:textId="77777777" w:rsidTr="00983361">
        <w:trPr>
          <w:trHeight w:val="1120"/>
        </w:trPr>
        <w:tc>
          <w:tcPr>
            <w:tcW w:w="8962" w:type="dxa"/>
            <w:gridSpan w:val="4"/>
            <w:vAlign w:val="center"/>
          </w:tcPr>
          <w:p w14:paraId="0DA19500" w14:textId="7951EAAA" w:rsidR="00983361" w:rsidRPr="00F82D54" w:rsidRDefault="00A57007" w:rsidP="00AF6ADC">
            <w:pPr>
              <w:spacing w:line="460" w:lineRule="exact"/>
              <w:jc w:val="both"/>
              <w:rPr>
                <w:rFonts w:eastAsia="標楷體"/>
                <w:sz w:val="28"/>
                <w:szCs w:val="28"/>
              </w:rPr>
            </w:pPr>
            <w:r w:rsidRPr="00F82D54">
              <w:rPr>
                <w:rFonts w:ascii="標楷體" w:eastAsia="標楷體" w:hAnsi="標楷體" w:hint="eastAsia"/>
                <w:sz w:val="28"/>
                <w:szCs w:val="28"/>
              </w:rPr>
              <w:t>□</w:t>
            </w:r>
            <w:r w:rsidR="00983361" w:rsidRPr="00F82D54">
              <w:rPr>
                <w:rFonts w:eastAsia="標楷體"/>
                <w:sz w:val="28"/>
                <w:szCs w:val="28"/>
              </w:rPr>
              <w:t>經核符合參與資格。</w:t>
            </w:r>
          </w:p>
          <w:p w14:paraId="0ADDE9AF" w14:textId="7F3CFDCC" w:rsidR="00983361" w:rsidRPr="00F82D54" w:rsidRDefault="00A57007" w:rsidP="00AF6ADC">
            <w:pPr>
              <w:spacing w:line="460" w:lineRule="exact"/>
              <w:jc w:val="both"/>
              <w:rPr>
                <w:rFonts w:eastAsia="標楷體"/>
                <w:sz w:val="28"/>
                <w:szCs w:val="28"/>
              </w:rPr>
            </w:pPr>
            <w:r w:rsidRPr="00F82D54">
              <w:rPr>
                <w:rFonts w:ascii="標楷體" w:eastAsia="標楷體" w:hAnsi="標楷體" w:hint="eastAsia"/>
                <w:sz w:val="28"/>
                <w:szCs w:val="28"/>
              </w:rPr>
              <w:t>□</w:t>
            </w:r>
            <w:r w:rsidR="00983361" w:rsidRPr="00F82D54">
              <w:rPr>
                <w:rFonts w:eastAsia="標楷體"/>
                <w:sz w:val="28"/>
                <w:szCs w:val="28"/>
              </w:rPr>
              <w:t>未符合參與資格，退回補正。</w:t>
            </w:r>
          </w:p>
          <w:p w14:paraId="7E5A9964" w14:textId="77777777" w:rsidR="00983361" w:rsidRPr="00F82D54" w:rsidRDefault="00983361" w:rsidP="00AF6ADC">
            <w:pPr>
              <w:spacing w:line="460" w:lineRule="exact"/>
              <w:jc w:val="both"/>
              <w:rPr>
                <w:rFonts w:eastAsia="標楷體"/>
                <w:sz w:val="28"/>
                <w:szCs w:val="28"/>
              </w:rPr>
            </w:pPr>
            <w:r w:rsidRPr="00F82D54">
              <w:rPr>
                <w:rFonts w:eastAsia="標楷體"/>
                <w:sz w:val="28"/>
                <w:szCs w:val="28"/>
              </w:rPr>
              <w:t>其他意見：</w:t>
            </w:r>
          </w:p>
          <w:p w14:paraId="74BB81B8" w14:textId="77777777" w:rsidR="00983361" w:rsidRPr="00F82D54" w:rsidRDefault="00983361" w:rsidP="00AF6ADC">
            <w:pPr>
              <w:spacing w:line="460" w:lineRule="exact"/>
              <w:jc w:val="both"/>
              <w:rPr>
                <w:rFonts w:eastAsia="標楷體"/>
                <w:sz w:val="28"/>
                <w:szCs w:val="28"/>
              </w:rPr>
            </w:pPr>
          </w:p>
          <w:p w14:paraId="586C5B5D" w14:textId="77777777" w:rsidR="00983361" w:rsidRPr="00F82D54" w:rsidRDefault="00983361" w:rsidP="00AF6ADC">
            <w:pPr>
              <w:spacing w:line="460" w:lineRule="exact"/>
              <w:jc w:val="both"/>
              <w:rPr>
                <w:rFonts w:eastAsia="標楷體"/>
                <w:sz w:val="28"/>
                <w:szCs w:val="28"/>
              </w:rPr>
            </w:pPr>
          </w:p>
        </w:tc>
      </w:tr>
    </w:tbl>
    <w:p w14:paraId="68DB380E" w14:textId="125718B9" w:rsidR="00983361" w:rsidRPr="00F82D54" w:rsidRDefault="00983361" w:rsidP="00983361">
      <w:pPr>
        <w:pStyle w:val="afe"/>
        <w:tabs>
          <w:tab w:val="left" w:pos="9214"/>
        </w:tabs>
        <w:spacing w:line="500" w:lineRule="exact"/>
        <w:ind w:leftChars="0" w:left="709"/>
        <w:rPr>
          <w:rFonts w:eastAsia="標楷體"/>
          <w:sz w:val="28"/>
          <w:szCs w:val="28"/>
        </w:rPr>
      </w:pPr>
      <w:r w:rsidRPr="00F82D54">
        <w:rPr>
          <w:rFonts w:eastAsia="標楷體"/>
          <w:sz w:val="28"/>
          <w:szCs w:val="28"/>
        </w:rPr>
        <w:t>承辦人：</w:t>
      </w:r>
      <w:r w:rsidRPr="00F82D54">
        <w:rPr>
          <w:rFonts w:eastAsia="標楷體"/>
          <w:sz w:val="28"/>
          <w:szCs w:val="28"/>
        </w:rPr>
        <w:t xml:space="preserve">                   </w:t>
      </w:r>
      <w:r w:rsidRPr="00F82D54">
        <w:rPr>
          <w:rFonts w:eastAsia="標楷體"/>
          <w:sz w:val="28"/>
          <w:szCs w:val="28"/>
        </w:rPr>
        <w:t>單位主管：</w:t>
      </w:r>
    </w:p>
    <w:p w14:paraId="7B85D4B8" w14:textId="77777777" w:rsidR="00BF2EC5" w:rsidRPr="00F82D54" w:rsidRDefault="00BF2EC5" w:rsidP="00983361">
      <w:pPr>
        <w:pStyle w:val="afe"/>
        <w:tabs>
          <w:tab w:val="left" w:pos="9214"/>
        </w:tabs>
        <w:spacing w:line="500" w:lineRule="exact"/>
        <w:ind w:leftChars="0" w:left="709"/>
        <w:rPr>
          <w:rFonts w:eastAsia="標楷體"/>
          <w:b/>
          <w:sz w:val="32"/>
          <w:szCs w:val="32"/>
        </w:rPr>
        <w:sectPr w:rsidR="00BF2EC5" w:rsidRPr="00F82D54" w:rsidSect="00F50E8A">
          <w:pgSz w:w="11906" w:h="16838"/>
          <w:pgMar w:top="1440" w:right="1134" w:bottom="992" w:left="1134" w:header="851" w:footer="992" w:gutter="0"/>
          <w:cols w:space="425"/>
          <w:docGrid w:type="lines" w:linePitch="360"/>
        </w:sectPr>
      </w:pPr>
    </w:p>
    <w:p w14:paraId="325C28E1" w14:textId="1F80310F" w:rsidR="00BF2EC5" w:rsidRPr="00F82D54" w:rsidRDefault="00BF2EC5" w:rsidP="00983361">
      <w:pPr>
        <w:pStyle w:val="afe"/>
        <w:tabs>
          <w:tab w:val="left" w:pos="9214"/>
        </w:tabs>
        <w:spacing w:line="500" w:lineRule="exact"/>
        <w:ind w:leftChars="0" w:left="709"/>
        <w:rPr>
          <w:rFonts w:eastAsia="標楷體"/>
          <w:sz w:val="28"/>
          <w:szCs w:val="28"/>
        </w:rPr>
      </w:pPr>
      <w:r w:rsidRPr="00F82D54">
        <w:rPr>
          <w:rFonts w:eastAsia="標楷體"/>
          <w:sz w:val="28"/>
          <w:szCs w:val="28"/>
        </w:rPr>
        <w:lastRenderedPageBreak/>
        <w:t>附表</w:t>
      </w:r>
      <w:r w:rsidRPr="00F82D54">
        <w:rPr>
          <w:rFonts w:eastAsia="標楷體"/>
          <w:sz w:val="28"/>
          <w:szCs w:val="28"/>
        </w:rPr>
        <w:t>2-2</w:t>
      </w:r>
    </w:p>
    <w:p w14:paraId="7949B2E5" w14:textId="77777777" w:rsidR="00BF2EC5" w:rsidRPr="00F82D54" w:rsidRDefault="00BF2EC5" w:rsidP="00BF2EC5">
      <w:pPr>
        <w:spacing w:line="240" w:lineRule="atLeast"/>
        <w:jc w:val="center"/>
        <w:rPr>
          <w:rFonts w:eastAsia="標楷體"/>
          <w:b/>
          <w:sz w:val="32"/>
          <w:szCs w:val="22"/>
        </w:rPr>
      </w:pPr>
      <w:r w:rsidRPr="00F82D54">
        <w:rPr>
          <w:rFonts w:eastAsia="標楷體"/>
          <w:b/>
          <w:sz w:val="32"/>
          <w:szCs w:val="22"/>
        </w:rPr>
        <w:t>優質水果集團產區基本資料明細表</w:t>
      </w:r>
    </w:p>
    <w:tbl>
      <w:tblPr>
        <w:tblW w:w="150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779"/>
        <w:gridCol w:w="959"/>
        <w:gridCol w:w="1079"/>
        <w:gridCol w:w="1079"/>
        <w:gridCol w:w="956"/>
        <w:gridCol w:w="992"/>
        <w:gridCol w:w="1416"/>
        <w:gridCol w:w="1417"/>
        <w:gridCol w:w="1701"/>
        <w:gridCol w:w="1134"/>
        <w:gridCol w:w="1559"/>
        <w:gridCol w:w="1418"/>
      </w:tblGrid>
      <w:tr w:rsidR="00F82D54" w:rsidRPr="00F82D54" w14:paraId="588DAC0D" w14:textId="77777777" w:rsidTr="00AF6ADC">
        <w:trPr>
          <w:cantSplit/>
          <w:trHeight w:val="835"/>
        </w:trPr>
        <w:tc>
          <w:tcPr>
            <w:tcW w:w="530" w:type="dxa"/>
            <w:vMerge w:val="restart"/>
            <w:vAlign w:val="center"/>
          </w:tcPr>
          <w:p w14:paraId="1B60EEE2"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編號</w:t>
            </w:r>
          </w:p>
        </w:tc>
        <w:tc>
          <w:tcPr>
            <w:tcW w:w="779" w:type="dxa"/>
            <w:vMerge w:val="restart"/>
            <w:vAlign w:val="center"/>
          </w:tcPr>
          <w:p w14:paraId="70B918F5"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姓名</w:t>
            </w:r>
          </w:p>
        </w:tc>
        <w:tc>
          <w:tcPr>
            <w:tcW w:w="959" w:type="dxa"/>
            <w:vMerge w:val="restart"/>
            <w:vAlign w:val="center"/>
          </w:tcPr>
          <w:p w14:paraId="07FF6C70"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單位</w:t>
            </w:r>
          </w:p>
        </w:tc>
        <w:tc>
          <w:tcPr>
            <w:tcW w:w="1079" w:type="dxa"/>
            <w:vMerge w:val="restart"/>
            <w:vAlign w:val="center"/>
          </w:tcPr>
          <w:p w14:paraId="6CEFBADC"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主要經營品項</w:t>
            </w:r>
          </w:p>
        </w:tc>
        <w:tc>
          <w:tcPr>
            <w:tcW w:w="1079" w:type="dxa"/>
            <w:vMerge w:val="restart"/>
            <w:vAlign w:val="center"/>
          </w:tcPr>
          <w:p w14:paraId="43E07046"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電</w:t>
            </w:r>
            <w:r w:rsidRPr="00F82D54">
              <w:rPr>
                <w:rFonts w:eastAsia="標楷體"/>
                <w:sz w:val="28"/>
                <w:szCs w:val="28"/>
              </w:rPr>
              <w:t xml:space="preserve">  </w:t>
            </w:r>
            <w:r w:rsidRPr="00F82D54">
              <w:rPr>
                <w:rFonts w:eastAsia="標楷體"/>
                <w:sz w:val="28"/>
                <w:szCs w:val="28"/>
              </w:rPr>
              <w:t>話</w:t>
            </w:r>
          </w:p>
        </w:tc>
        <w:tc>
          <w:tcPr>
            <w:tcW w:w="3364" w:type="dxa"/>
            <w:gridSpan w:val="3"/>
            <w:vAlign w:val="center"/>
          </w:tcPr>
          <w:p w14:paraId="14400C11"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果園座落</w:t>
            </w:r>
          </w:p>
        </w:tc>
        <w:tc>
          <w:tcPr>
            <w:tcW w:w="7229" w:type="dxa"/>
            <w:gridSpan w:val="5"/>
            <w:vAlign w:val="center"/>
          </w:tcPr>
          <w:p w14:paraId="781BAB75"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請打</w:t>
            </w:r>
            <w:r w:rsidRPr="00F82D54">
              <w:rPr>
                <w:rFonts w:eastAsia="標楷體"/>
                <w:sz w:val="28"/>
                <w:szCs w:val="28"/>
              </w:rPr>
              <w:t>v</w:t>
            </w:r>
            <w:r w:rsidRPr="00F82D54">
              <w:rPr>
                <w:rFonts w:eastAsia="標楷體"/>
                <w:sz w:val="28"/>
                <w:szCs w:val="28"/>
              </w:rPr>
              <w:t>（可複選）</w:t>
            </w:r>
          </w:p>
        </w:tc>
      </w:tr>
      <w:tr w:rsidR="00F82D54" w:rsidRPr="00F82D54" w14:paraId="64A2A1C9" w14:textId="77777777" w:rsidTr="00AF6ADC">
        <w:trPr>
          <w:cantSplit/>
          <w:trHeight w:val="864"/>
        </w:trPr>
        <w:tc>
          <w:tcPr>
            <w:tcW w:w="530" w:type="dxa"/>
            <w:vMerge/>
          </w:tcPr>
          <w:p w14:paraId="4E0E5500" w14:textId="77777777" w:rsidR="00BF2EC5" w:rsidRPr="00F82D54" w:rsidRDefault="00BF2EC5" w:rsidP="003A0406">
            <w:pPr>
              <w:snapToGrid w:val="0"/>
              <w:spacing w:line="500" w:lineRule="exact"/>
              <w:jc w:val="center"/>
              <w:rPr>
                <w:rFonts w:eastAsia="標楷體"/>
                <w:sz w:val="28"/>
                <w:szCs w:val="28"/>
              </w:rPr>
            </w:pPr>
          </w:p>
        </w:tc>
        <w:tc>
          <w:tcPr>
            <w:tcW w:w="779" w:type="dxa"/>
            <w:vMerge/>
            <w:vAlign w:val="center"/>
          </w:tcPr>
          <w:p w14:paraId="16DFB885" w14:textId="77777777" w:rsidR="00BF2EC5" w:rsidRPr="00F82D54" w:rsidRDefault="00BF2EC5" w:rsidP="003A0406">
            <w:pPr>
              <w:snapToGrid w:val="0"/>
              <w:spacing w:line="500" w:lineRule="exact"/>
              <w:jc w:val="center"/>
              <w:rPr>
                <w:rFonts w:eastAsia="標楷體"/>
                <w:sz w:val="28"/>
                <w:szCs w:val="28"/>
              </w:rPr>
            </w:pPr>
          </w:p>
        </w:tc>
        <w:tc>
          <w:tcPr>
            <w:tcW w:w="959" w:type="dxa"/>
            <w:vMerge/>
            <w:vAlign w:val="center"/>
          </w:tcPr>
          <w:p w14:paraId="1FB67FCA" w14:textId="77777777" w:rsidR="00BF2EC5" w:rsidRPr="00F82D54" w:rsidRDefault="00BF2EC5" w:rsidP="003A0406">
            <w:pPr>
              <w:snapToGrid w:val="0"/>
              <w:spacing w:line="500" w:lineRule="exact"/>
              <w:jc w:val="center"/>
              <w:rPr>
                <w:rFonts w:eastAsia="標楷體"/>
                <w:sz w:val="28"/>
                <w:szCs w:val="28"/>
              </w:rPr>
            </w:pPr>
          </w:p>
        </w:tc>
        <w:tc>
          <w:tcPr>
            <w:tcW w:w="1079" w:type="dxa"/>
            <w:vMerge/>
            <w:vAlign w:val="center"/>
          </w:tcPr>
          <w:p w14:paraId="37512813" w14:textId="77777777" w:rsidR="00BF2EC5" w:rsidRPr="00F82D54" w:rsidRDefault="00BF2EC5" w:rsidP="003A0406">
            <w:pPr>
              <w:snapToGrid w:val="0"/>
              <w:spacing w:line="500" w:lineRule="exact"/>
              <w:jc w:val="center"/>
              <w:rPr>
                <w:rFonts w:eastAsia="標楷體"/>
                <w:sz w:val="28"/>
                <w:szCs w:val="28"/>
              </w:rPr>
            </w:pPr>
          </w:p>
        </w:tc>
        <w:tc>
          <w:tcPr>
            <w:tcW w:w="1079" w:type="dxa"/>
            <w:vMerge/>
            <w:vAlign w:val="center"/>
          </w:tcPr>
          <w:p w14:paraId="3F7B2384" w14:textId="77777777" w:rsidR="00BF2EC5" w:rsidRPr="00F82D54" w:rsidRDefault="00BF2EC5" w:rsidP="003A0406">
            <w:pPr>
              <w:snapToGrid w:val="0"/>
              <w:spacing w:line="500" w:lineRule="exact"/>
              <w:jc w:val="center"/>
              <w:rPr>
                <w:rFonts w:eastAsia="標楷體"/>
                <w:sz w:val="28"/>
                <w:szCs w:val="28"/>
              </w:rPr>
            </w:pPr>
          </w:p>
        </w:tc>
        <w:tc>
          <w:tcPr>
            <w:tcW w:w="956" w:type="dxa"/>
            <w:vAlign w:val="center"/>
          </w:tcPr>
          <w:p w14:paraId="720E44C9"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地段</w:t>
            </w:r>
          </w:p>
        </w:tc>
        <w:tc>
          <w:tcPr>
            <w:tcW w:w="992" w:type="dxa"/>
            <w:vAlign w:val="center"/>
          </w:tcPr>
          <w:p w14:paraId="2871B7F3"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地號</w:t>
            </w:r>
          </w:p>
        </w:tc>
        <w:tc>
          <w:tcPr>
            <w:tcW w:w="1416" w:type="dxa"/>
            <w:vAlign w:val="center"/>
          </w:tcPr>
          <w:p w14:paraId="2DAAB288"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面積</w:t>
            </w:r>
          </w:p>
          <w:p w14:paraId="088FC94D" w14:textId="77777777" w:rsidR="00BF2EC5" w:rsidRPr="00F82D54" w:rsidRDefault="00BF2EC5" w:rsidP="003A0406">
            <w:pPr>
              <w:snapToGrid w:val="0"/>
              <w:spacing w:line="500" w:lineRule="exact"/>
              <w:jc w:val="center"/>
              <w:rPr>
                <w:rFonts w:eastAsia="標楷體"/>
                <w:sz w:val="28"/>
                <w:szCs w:val="28"/>
              </w:rPr>
            </w:pPr>
            <w:r w:rsidRPr="00F82D54">
              <w:rPr>
                <w:rFonts w:eastAsia="標楷體"/>
                <w:sz w:val="28"/>
                <w:szCs w:val="28"/>
              </w:rPr>
              <w:t>（公頃）</w:t>
            </w:r>
          </w:p>
        </w:tc>
        <w:tc>
          <w:tcPr>
            <w:tcW w:w="1417" w:type="dxa"/>
            <w:vAlign w:val="center"/>
          </w:tcPr>
          <w:p w14:paraId="0F2A43CD" w14:textId="77777777" w:rsidR="00BF2EC5" w:rsidRPr="00F82D54" w:rsidRDefault="00BF2EC5" w:rsidP="003A0406">
            <w:pPr>
              <w:snapToGrid w:val="0"/>
              <w:spacing w:line="500" w:lineRule="exact"/>
              <w:jc w:val="center"/>
              <w:rPr>
                <w:rFonts w:eastAsia="標楷體"/>
                <w:strike/>
                <w:sz w:val="28"/>
                <w:szCs w:val="28"/>
              </w:rPr>
            </w:pPr>
            <w:r w:rsidRPr="00F82D54">
              <w:rPr>
                <w:rFonts w:eastAsia="標楷體"/>
                <w:sz w:val="28"/>
                <w:szCs w:val="28"/>
              </w:rPr>
              <w:t>有經營管理之果園</w:t>
            </w:r>
          </w:p>
        </w:tc>
        <w:tc>
          <w:tcPr>
            <w:tcW w:w="1701" w:type="dxa"/>
            <w:vAlign w:val="center"/>
          </w:tcPr>
          <w:p w14:paraId="6377C51F" w14:textId="77777777" w:rsidR="00BF2EC5" w:rsidRPr="00F82D54" w:rsidRDefault="00BF2EC5" w:rsidP="003A0406">
            <w:pPr>
              <w:spacing w:line="500" w:lineRule="exact"/>
              <w:jc w:val="center"/>
              <w:rPr>
                <w:rFonts w:eastAsia="標楷體"/>
                <w:strike/>
                <w:sz w:val="28"/>
                <w:szCs w:val="28"/>
              </w:rPr>
            </w:pPr>
            <w:r w:rsidRPr="00F82D54">
              <w:rPr>
                <w:rFonts w:eastAsia="標楷體"/>
                <w:sz w:val="28"/>
                <w:szCs w:val="28"/>
              </w:rPr>
              <w:t>產銷履歷</w:t>
            </w:r>
          </w:p>
        </w:tc>
        <w:tc>
          <w:tcPr>
            <w:tcW w:w="1134" w:type="dxa"/>
            <w:vAlign w:val="center"/>
          </w:tcPr>
          <w:p w14:paraId="04D21234" w14:textId="0695A185" w:rsidR="00BF2EC5" w:rsidRPr="00F82D54" w:rsidRDefault="00BF2EC5" w:rsidP="003A0406">
            <w:pPr>
              <w:spacing w:line="500" w:lineRule="exact"/>
              <w:jc w:val="center"/>
              <w:rPr>
                <w:rFonts w:eastAsia="標楷體"/>
                <w:sz w:val="28"/>
                <w:szCs w:val="28"/>
              </w:rPr>
            </w:pPr>
            <w:r w:rsidRPr="00F82D54">
              <w:rPr>
                <w:rFonts w:eastAsia="標楷體"/>
                <w:sz w:val="28"/>
                <w:szCs w:val="28"/>
              </w:rPr>
              <w:t>有機</w:t>
            </w:r>
            <w:r w:rsidR="003A0406" w:rsidRPr="00F82D54">
              <w:rPr>
                <w:rFonts w:eastAsia="標楷體"/>
                <w:sz w:val="28"/>
                <w:szCs w:val="28"/>
              </w:rPr>
              <w:t>/</w:t>
            </w:r>
            <w:r w:rsidR="003A0406" w:rsidRPr="00F82D54">
              <w:rPr>
                <w:rFonts w:eastAsia="標楷體"/>
                <w:sz w:val="28"/>
                <w:szCs w:val="28"/>
              </w:rPr>
              <w:t>友善</w:t>
            </w:r>
          </w:p>
        </w:tc>
        <w:tc>
          <w:tcPr>
            <w:tcW w:w="1559" w:type="dxa"/>
            <w:vAlign w:val="center"/>
          </w:tcPr>
          <w:p w14:paraId="0A110380" w14:textId="77777777" w:rsidR="00BF2EC5" w:rsidRPr="00F82D54" w:rsidRDefault="00BF2EC5" w:rsidP="003A0406">
            <w:pPr>
              <w:spacing w:line="500" w:lineRule="exact"/>
              <w:jc w:val="center"/>
              <w:rPr>
                <w:rFonts w:eastAsia="標楷體"/>
                <w:sz w:val="28"/>
                <w:szCs w:val="28"/>
              </w:rPr>
            </w:pPr>
            <w:r w:rsidRPr="00F82D54">
              <w:rPr>
                <w:rFonts w:eastAsia="標楷體"/>
                <w:sz w:val="28"/>
                <w:szCs w:val="28"/>
              </w:rPr>
              <w:t>國際驗證</w:t>
            </w:r>
          </w:p>
        </w:tc>
        <w:tc>
          <w:tcPr>
            <w:tcW w:w="1418" w:type="dxa"/>
            <w:vAlign w:val="center"/>
          </w:tcPr>
          <w:p w14:paraId="49BFF83A" w14:textId="77777777" w:rsidR="00BF2EC5" w:rsidRPr="00F82D54" w:rsidRDefault="00BF2EC5" w:rsidP="003A0406">
            <w:pPr>
              <w:spacing w:line="500" w:lineRule="exact"/>
              <w:jc w:val="center"/>
              <w:rPr>
                <w:rFonts w:eastAsia="標楷體"/>
                <w:sz w:val="28"/>
                <w:szCs w:val="28"/>
              </w:rPr>
            </w:pPr>
            <w:r w:rsidRPr="00F82D54">
              <w:rPr>
                <w:rFonts w:eastAsia="標楷體"/>
                <w:sz w:val="28"/>
                <w:szCs w:val="28"/>
              </w:rPr>
              <w:t>土地是否符合規定</w:t>
            </w:r>
          </w:p>
        </w:tc>
      </w:tr>
      <w:tr w:rsidR="00F82D54" w:rsidRPr="00F82D54" w14:paraId="26C04EE6" w14:textId="77777777" w:rsidTr="00AF6ADC">
        <w:trPr>
          <w:trHeight w:val="680"/>
        </w:trPr>
        <w:tc>
          <w:tcPr>
            <w:tcW w:w="530" w:type="dxa"/>
          </w:tcPr>
          <w:p w14:paraId="4E257841" w14:textId="77777777" w:rsidR="00BF2EC5" w:rsidRPr="00F82D54" w:rsidRDefault="00BF2EC5" w:rsidP="003A0406">
            <w:pPr>
              <w:snapToGrid w:val="0"/>
              <w:spacing w:line="500" w:lineRule="exact"/>
              <w:rPr>
                <w:rFonts w:eastAsia="標楷體"/>
                <w:sz w:val="28"/>
                <w:szCs w:val="28"/>
              </w:rPr>
            </w:pPr>
          </w:p>
        </w:tc>
        <w:tc>
          <w:tcPr>
            <w:tcW w:w="779" w:type="dxa"/>
          </w:tcPr>
          <w:p w14:paraId="0E834675" w14:textId="77777777" w:rsidR="00BF2EC5" w:rsidRPr="00F82D54" w:rsidRDefault="00BF2EC5" w:rsidP="003A0406">
            <w:pPr>
              <w:snapToGrid w:val="0"/>
              <w:spacing w:line="500" w:lineRule="exact"/>
              <w:rPr>
                <w:rFonts w:eastAsia="標楷體"/>
                <w:sz w:val="28"/>
                <w:szCs w:val="28"/>
              </w:rPr>
            </w:pPr>
          </w:p>
        </w:tc>
        <w:tc>
          <w:tcPr>
            <w:tcW w:w="959" w:type="dxa"/>
          </w:tcPr>
          <w:p w14:paraId="5D32BF1C" w14:textId="77777777" w:rsidR="00BF2EC5" w:rsidRPr="00F82D54" w:rsidRDefault="00BF2EC5" w:rsidP="003A0406">
            <w:pPr>
              <w:snapToGrid w:val="0"/>
              <w:spacing w:line="500" w:lineRule="exact"/>
              <w:rPr>
                <w:rFonts w:eastAsia="標楷體"/>
                <w:sz w:val="28"/>
                <w:szCs w:val="28"/>
              </w:rPr>
            </w:pPr>
          </w:p>
        </w:tc>
        <w:tc>
          <w:tcPr>
            <w:tcW w:w="1079" w:type="dxa"/>
          </w:tcPr>
          <w:p w14:paraId="7EDA6F62" w14:textId="77777777" w:rsidR="00BF2EC5" w:rsidRPr="00F82D54" w:rsidRDefault="00BF2EC5" w:rsidP="003A0406">
            <w:pPr>
              <w:snapToGrid w:val="0"/>
              <w:spacing w:line="500" w:lineRule="exact"/>
              <w:rPr>
                <w:rFonts w:eastAsia="標楷體"/>
                <w:sz w:val="28"/>
                <w:szCs w:val="28"/>
              </w:rPr>
            </w:pPr>
          </w:p>
        </w:tc>
        <w:tc>
          <w:tcPr>
            <w:tcW w:w="1079" w:type="dxa"/>
          </w:tcPr>
          <w:p w14:paraId="1CEFF71E" w14:textId="77777777" w:rsidR="00BF2EC5" w:rsidRPr="00F82D54" w:rsidRDefault="00BF2EC5" w:rsidP="003A0406">
            <w:pPr>
              <w:snapToGrid w:val="0"/>
              <w:spacing w:line="500" w:lineRule="exact"/>
              <w:rPr>
                <w:rFonts w:eastAsia="標楷體"/>
                <w:sz w:val="28"/>
                <w:szCs w:val="28"/>
              </w:rPr>
            </w:pPr>
          </w:p>
        </w:tc>
        <w:tc>
          <w:tcPr>
            <w:tcW w:w="956" w:type="dxa"/>
          </w:tcPr>
          <w:p w14:paraId="3CE7FEC2" w14:textId="77777777" w:rsidR="00BF2EC5" w:rsidRPr="00F82D54" w:rsidRDefault="00BF2EC5" w:rsidP="003A0406">
            <w:pPr>
              <w:snapToGrid w:val="0"/>
              <w:spacing w:line="500" w:lineRule="exact"/>
              <w:rPr>
                <w:rFonts w:eastAsia="標楷體"/>
                <w:sz w:val="28"/>
                <w:szCs w:val="28"/>
              </w:rPr>
            </w:pPr>
          </w:p>
        </w:tc>
        <w:tc>
          <w:tcPr>
            <w:tcW w:w="992" w:type="dxa"/>
          </w:tcPr>
          <w:p w14:paraId="2B252F8B" w14:textId="77777777" w:rsidR="00BF2EC5" w:rsidRPr="00F82D54" w:rsidRDefault="00BF2EC5" w:rsidP="003A0406">
            <w:pPr>
              <w:snapToGrid w:val="0"/>
              <w:spacing w:line="500" w:lineRule="exact"/>
              <w:rPr>
                <w:rFonts w:eastAsia="標楷體"/>
                <w:sz w:val="28"/>
                <w:szCs w:val="28"/>
              </w:rPr>
            </w:pPr>
          </w:p>
        </w:tc>
        <w:tc>
          <w:tcPr>
            <w:tcW w:w="1416" w:type="dxa"/>
          </w:tcPr>
          <w:p w14:paraId="4C9DC3E2" w14:textId="77777777" w:rsidR="00BF2EC5" w:rsidRPr="00F82D54" w:rsidRDefault="00BF2EC5" w:rsidP="003A0406">
            <w:pPr>
              <w:snapToGrid w:val="0"/>
              <w:spacing w:line="500" w:lineRule="exact"/>
              <w:rPr>
                <w:rFonts w:eastAsia="標楷體"/>
                <w:sz w:val="28"/>
                <w:szCs w:val="28"/>
              </w:rPr>
            </w:pPr>
          </w:p>
        </w:tc>
        <w:tc>
          <w:tcPr>
            <w:tcW w:w="1417" w:type="dxa"/>
          </w:tcPr>
          <w:p w14:paraId="5B708D84" w14:textId="77777777" w:rsidR="00BF2EC5" w:rsidRPr="00F82D54" w:rsidRDefault="00BF2EC5" w:rsidP="003A0406">
            <w:pPr>
              <w:snapToGrid w:val="0"/>
              <w:spacing w:line="500" w:lineRule="exact"/>
              <w:rPr>
                <w:rFonts w:eastAsia="標楷體"/>
                <w:sz w:val="28"/>
                <w:szCs w:val="28"/>
              </w:rPr>
            </w:pPr>
          </w:p>
        </w:tc>
        <w:tc>
          <w:tcPr>
            <w:tcW w:w="1701" w:type="dxa"/>
          </w:tcPr>
          <w:p w14:paraId="07F1E7AF" w14:textId="77777777" w:rsidR="00BF2EC5" w:rsidRPr="00F82D54" w:rsidRDefault="00BF2EC5" w:rsidP="003A0406">
            <w:pPr>
              <w:snapToGrid w:val="0"/>
              <w:spacing w:line="500" w:lineRule="exact"/>
              <w:rPr>
                <w:rFonts w:eastAsia="標楷體"/>
                <w:sz w:val="28"/>
                <w:szCs w:val="28"/>
              </w:rPr>
            </w:pPr>
          </w:p>
        </w:tc>
        <w:tc>
          <w:tcPr>
            <w:tcW w:w="1134" w:type="dxa"/>
          </w:tcPr>
          <w:p w14:paraId="6651D92C" w14:textId="77777777" w:rsidR="00BF2EC5" w:rsidRPr="00F82D54" w:rsidRDefault="00BF2EC5" w:rsidP="003A0406">
            <w:pPr>
              <w:snapToGrid w:val="0"/>
              <w:spacing w:line="500" w:lineRule="exact"/>
              <w:rPr>
                <w:rFonts w:eastAsia="標楷體"/>
                <w:sz w:val="28"/>
                <w:szCs w:val="28"/>
              </w:rPr>
            </w:pPr>
          </w:p>
        </w:tc>
        <w:tc>
          <w:tcPr>
            <w:tcW w:w="1559" w:type="dxa"/>
          </w:tcPr>
          <w:p w14:paraId="6D055A74" w14:textId="77777777" w:rsidR="00BF2EC5" w:rsidRPr="00F82D54" w:rsidRDefault="00BF2EC5" w:rsidP="003A0406">
            <w:pPr>
              <w:snapToGrid w:val="0"/>
              <w:spacing w:line="500" w:lineRule="exact"/>
              <w:rPr>
                <w:rFonts w:eastAsia="標楷體"/>
                <w:sz w:val="28"/>
                <w:szCs w:val="28"/>
              </w:rPr>
            </w:pPr>
          </w:p>
        </w:tc>
        <w:tc>
          <w:tcPr>
            <w:tcW w:w="1418" w:type="dxa"/>
          </w:tcPr>
          <w:p w14:paraId="016BFC72" w14:textId="77777777" w:rsidR="00BF2EC5" w:rsidRPr="00F82D54" w:rsidRDefault="00BF2EC5" w:rsidP="003A0406">
            <w:pPr>
              <w:snapToGrid w:val="0"/>
              <w:spacing w:line="500" w:lineRule="exact"/>
              <w:rPr>
                <w:rFonts w:eastAsia="標楷體"/>
                <w:sz w:val="28"/>
                <w:szCs w:val="28"/>
              </w:rPr>
            </w:pPr>
          </w:p>
        </w:tc>
      </w:tr>
      <w:tr w:rsidR="00F82D54" w:rsidRPr="00F82D54" w14:paraId="37D26BE4" w14:textId="77777777" w:rsidTr="00AF6ADC">
        <w:trPr>
          <w:trHeight w:val="680"/>
        </w:trPr>
        <w:tc>
          <w:tcPr>
            <w:tcW w:w="530" w:type="dxa"/>
          </w:tcPr>
          <w:p w14:paraId="3A9F8AD9" w14:textId="77777777" w:rsidR="00BF2EC5" w:rsidRPr="00F82D54" w:rsidRDefault="00BF2EC5" w:rsidP="003A0406">
            <w:pPr>
              <w:snapToGrid w:val="0"/>
              <w:spacing w:line="500" w:lineRule="exact"/>
              <w:rPr>
                <w:rFonts w:eastAsia="標楷體"/>
                <w:sz w:val="28"/>
                <w:szCs w:val="28"/>
              </w:rPr>
            </w:pPr>
          </w:p>
        </w:tc>
        <w:tc>
          <w:tcPr>
            <w:tcW w:w="779" w:type="dxa"/>
          </w:tcPr>
          <w:p w14:paraId="159E7C24" w14:textId="77777777" w:rsidR="00BF2EC5" w:rsidRPr="00F82D54" w:rsidRDefault="00BF2EC5" w:rsidP="003A0406">
            <w:pPr>
              <w:snapToGrid w:val="0"/>
              <w:spacing w:line="500" w:lineRule="exact"/>
              <w:rPr>
                <w:rFonts w:eastAsia="標楷體"/>
                <w:sz w:val="28"/>
                <w:szCs w:val="28"/>
              </w:rPr>
            </w:pPr>
          </w:p>
        </w:tc>
        <w:tc>
          <w:tcPr>
            <w:tcW w:w="959" w:type="dxa"/>
          </w:tcPr>
          <w:p w14:paraId="7C0D3004" w14:textId="77777777" w:rsidR="00BF2EC5" w:rsidRPr="00F82D54" w:rsidRDefault="00BF2EC5" w:rsidP="003A0406">
            <w:pPr>
              <w:snapToGrid w:val="0"/>
              <w:spacing w:line="500" w:lineRule="exact"/>
              <w:rPr>
                <w:rFonts w:eastAsia="標楷體"/>
                <w:sz w:val="28"/>
                <w:szCs w:val="28"/>
              </w:rPr>
            </w:pPr>
          </w:p>
        </w:tc>
        <w:tc>
          <w:tcPr>
            <w:tcW w:w="1079" w:type="dxa"/>
          </w:tcPr>
          <w:p w14:paraId="20F7F979" w14:textId="77777777" w:rsidR="00BF2EC5" w:rsidRPr="00F82D54" w:rsidRDefault="00BF2EC5" w:rsidP="003A0406">
            <w:pPr>
              <w:snapToGrid w:val="0"/>
              <w:spacing w:line="500" w:lineRule="exact"/>
              <w:rPr>
                <w:rFonts w:eastAsia="標楷體"/>
                <w:sz w:val="28"/>
                <w:szCs w:val="28"/>
              </w:rPr>
            </w:pPr>
          </w:p>
        </w:tc>
        <w:tc>
          <w:tcPr>
            <w:tcW w:w="1079" w:type="dxa"/>
          </w:tcPr>
          <w:p w14:paraId="642A5FB6" w14:textId="77777777" w:rsidR="00BF2EC5" w:rsidRPr="00F82D54" w:rsidRDefault="00BF2EC5" w:rsidP="003A0406">
            <w:pPr>
              <w:snapToGrid w:val="0"/>
              <w:spacing w:line="500" w:lineRule="exact"/>
              <w:rPr>
                <w:rFonts w:eastAsia="標楷體"/>
                <w:sz w:val="28"/>
                <w:szCs w:val="28"/>
              </w:rPr>
            </w:pPr>
          </w:p>
        </w:tc>
        <w:tc>
          <w:tcPr>
            <w:tcW w:w="956" w:type="dxa"/>
          </w:tcPr>
          <w:p w14:paraId="48A6B144" w14:textId="77777777" w:rsidR="00BF2EC5" w:rsidRPr="00F82D54" w:rsidRDefault="00BF2EC5" w:rsidP="003A0406">
            <w:pPr>
              <w:snapToGrid w:val="0"/>
              <w:spacing w:line="500" w:lineRule="exact"/>
              <w:rPr>
                <w:rFonts w:eastAsia="標楷體"/>
                <w:sz w:val="28"/>
                <w:szCs w:val="28"/>
              </w:rPr>
            </w:pPr>
          </w:p>
        </w:tc>
        <w:tc>
          <w:tcPr>
            <w:tcW w:w="992" w:type="dxa"/>
          </w:tcPr>
          <w:p w14:paraId="3DEB69FA" w14:textId="77777777" w:rsidR="00BF2EC5" w:rsidRPr="00F82D54" w:rsidRDefault="00BF2EC5" w:rsidP="003A0406">
            <w:pPr>
              <w:snapToGrid w:val="0"/>
              <w:spacing w:line="500" w:lineRule="exact"/>
              <w:rPr>
                <w:rFonts w:eastAsia="標楷體"/>
                <w:sz w:val="28"/>
                <w:szCs w:val="28"/>
              </w:rPr>
            </w:pPr>
          </w:p>
        </w:tc>
        <w:tc>
          <w:tcPr>
            <w:tcW w:w="1416" w:type="dxa"/>
          </w:tcPr>
          <w:p w14:paraId="0B4D615B" w14:textId="77777777" w:rsidR="00BF2EC5" w:rsidRPr="00F82D54" w:rsidRDefault="00BF2EC5" w:rsidP="003A0406">
            <w:pPr>
              <w:snapToGrid w:val="0"/>
              <w:spacing w:line="500" w:lineRule="exact"/>
              <w:rPr>
                <w:rFonts w:eastAsia="標楷體"/>
                <w:sz w:val="28"/>
                <w:szCs w:val="28"/>
              </w:rPr>
            </w:pPr>
          </w:p>
        </w:tc>
        <w:tc>
          <w:tcPr>
            <w:tcW w:w="1417" w:type="dxa"/>
          </w:tcPr>
          <w:p w14:paraId="329CA91D" w14:textId="77777777" w:rsidR="00BF2EC5" w:rsidRPr="00F82D54" w:rsidRDefault="00BF2EC5" w:rsidP="003A0406">
            <w:pPr>
              <w:snapToGrid w:val="0"/>
              <w:spacing w:line="500" w:lineRule="exact"/>
              <w:rPr>
                <w:rFonts w:eastAsia="標楷體"/>
                <w:sz w:val="28"/>
                <w:szCs w:val="28"/>
              </w:rPr>
            </w:pPr>
          </w:p>
        </w:tc>
        <w:tc>
          <w:tcPr>
            <w:tcW w:w="1701" w:type="dxa"/>
          </w:tcPr>
          <w:p w14:paraId="3F109B32" w14:textId="77777777" w:rsidR="00BF2EC5" w:rsidRPr="00F82D54" w:rsidRDefault="00BF2EC5" w:rsidP="003A0406">
            <w:pPr>
              <w:snapToGrid w:val="0"/>
              <w:spacing w:line="500" w:lineRule="exact"/>
              <w:rPr>
                <w:rFonts w:eastAsia="標楷體"/>
                <w:sz w:val="28"/>
                <w:szCs w:val="28"/>
              </w:rPr>
            </w:pPr>
          </w:p>
        </w:tc>
        <w:tc>
          <w:tcPr>
            <w:tcW w:w="1134" w:type="dxa"/>
          </w:tcPr>
          <w:p w14:paraId="7B1EA8F3" w14:textId="77777777" w:rsidR="00BF2EC5" w:rsidRPr="00F82D54" w:rsidRDefault="00BF2EC5" w:rsidP="003A0406">
            <w:pPr>
              <w:snapToGrid w:val="0"/>
              <w:spacing w:line="500" w:lineRule="exact"/>
              <w:rPr>
                <w:rFonts w:eastAsia="標楷體"/>
                <w:sz w:val="28"/>
                <w:szCs w:val="28"/>
              </w:rPr>
            </w:pPr>
          </w:p>
        </w:tc>
        <w:tc>
          <w:tcPr>
            <w:tcW w:w="1559" w:type="dxa"/>
          </w:tcPr>
          <w:p w14:paraId="62445FAC" w14:textId="77777777" w:rsidR="00BF2EC5" w:rsidRPr="00F82D54" w:rsidRDefault="00BF2EC5" w:rsidP="003A0406">
            <w:pPr>
              <w:snapToGrid w:val="0"/>
              <w:spacing w:line="500" w:lineRule="exact"/>
              <w:rPr>
                <w:rFonts w:eastAsia="標楷體"/>
                <w:sz w:val="28"/>
                <w:szCs w:val="28"/>
              </w:rPr>
            </w:pPr>
          </w:p>
        </w:tc>
        <w:tc>
          <w:tcPr>
            <w:tcW w:w="1418" w:type="dxa"/>
          </w:tcPr>
          <w:p w14:paraId="74172AD0" w14:textId="77777777" w:rsidR="00BF2EC5" w:rsidRPr="00F82D54" w:rsidRDefault="00BF2EC5" w:rsidP="003A0406">
            <w:pPr>
              <w:snapToGrid w:val="0"/>
              <w:spacing w:line="500" w:lineRule="exact"/>
              <w:rPr>
                <w:rFonts w:eastAsia="標楷體"/>
                <w:sz w:val="28"/>
                <w:szCs w:val="28"/>
              </w:rPr>
            </w:pPr>
          </w:p>
        </w:tc>
      </w:tr>
      <w:tr w:rsidR="00F82D54" w:rsidRPr="00F82D54" w14:paraId="2013337E" w14:textId="77777777" w:rsidTr="00AF6ADC">
        <w:trPr>
          <w:trHeight w:val="680"/>
        </w:trPr>
        <w:tc>
          <w:tcPr>
            <w:tcW w:w="530" w:type="dxa"/>
          </w:tcPr>
          <w:p w14:paraId="1E81ED43" w14:textId="77777777" w:rsidR="00BF2EC5" w:rsidRPr="00F82D54" w:rsidRDefault="00BF2EC5" w:rsidP="003A0406">
            <w:pPr>
              <w:snapToGrid w:val="0"/>
              <w:spacing w:line="500" w:lineRule="exact"/>
              <w:rPr>
                <w:rFonts w:eastAsia="標楷體"/>
                <w:sz w:val="28"/>
                <w:szCs w:val="28"/>
              </w:rPr>
            </w:pPr>
          </w:p>
        </w:tc>
        <w:tc>
          <w:tcPr>
            <w:tcW w:w="779" w:type="dxa"/>
          </w:tcPr>
          <w:p w14:paraId="7977D83C" w14:textId="77777777" w:rsidR="00BF2EC5" w:rsidRPr="00F82D54" w:rsidRDefault="00BF2EC5" w:rsidP="003A0406">
            <w:pPr>
              <w:snapToGrid w:val="0"/>
              <w:spacing w:line="500" w:lineRule="exact"/>
              <w:rPr>
                <w:rFonts w:eastAsia="標楷體"/>
                <w:sz w:val="28"/>
                <w:szCs w:val="28"/>
              </w:rPr>
            </w:pPr>
          </w:p>
        </w:tc>
        <w:tc>
          <w:tcPr>
            <w:tcW w:w="959" w:type="dxa"/>
          </w:tcPr>
          <w:p w14:paraId="05AF7F25" w14:textId="77777777" w:rsidR="00BF2EC5" w:rsidRPr="00F82D54" w:rsidRDefault="00BF2EC5" w:rsidP="003A0406">
            <w:pPr>
              <w:snapToGrid w:val="0"/>
              <w:spacing w:line="500" w:lineRule="exact"/>
              <w:rPr>
                <w:rFonts w:eastAsia="標楷體"/>
                <w:sz w:val="28"/>
                <w:szCs w:val="28"/>
              </w:rPr>
            </w:pPr>
          </w:p>
        </w:tc>
        <w:tc>
          <w:tcPr>
            <w:tcW w:w="1079" w:type="dxa"/>
          </w:tcPr>
          <w:p w14:paraId="38AD5FF8" w14:textId="77777777" w:rsidR="00BF2EC5" w:rsidRPr="00F82D54" w:rsidRDefault="00BF2EC5" w:rsidP="003A0406">
            <w:pPr>
              <w:snapToGrid w:val="0"/>
              <w:spacing w:line="500" w:lineRule="exact"/>
              <w:rPr>
                <w:rFonts w:eastAsia="標楷體"/>
                <w:sz w:val="28"/>
                <w:szCs w:val="28"/>
              </w:rPr>
            </w:pPr>
          </w:p>
        </w:tc>
        <w:tc>
          <w:tcPr>
            <w:tcW w:w="1079" w:type="dxa"/>
          </w:tcPr>
          <w:p w14:paraId="6E478967" w14:textId="77777777" w:rsidR="00BF2EC5" w:rsidRPr="00F82D54" w:rsidRDefault="00BF2EC5" w:rsidP="003A0406">
            <w:pPr>
              <w:snapToGrid w:val="0"/>
              <w:spacing w:line="500" w:lineRule="exact"/>
              <w:rPr>
                <w:rFonts w:eastAsia="標楷體"/>
                <w:sz w:val="28"/>
                <w:szCs w:val="28"/>
              </w:rPr>
            </w:pPr>
          </w:p>
        </w:tc>
        <w:tc>
          <w:tcPr>
            <w:tcW w:w="956" w:type="dxa"/>
          </w:tcPr>
          <w:p w14:paraId="496F2C3A" w14:textId="77777777" w:rsidR="00BF2EC5" w:rsidRPr="00F82D54" w:rsidRDefault="00BF2EC5" w:rsidP="003A0406">
            <w:pPr>
              <w:snapToGrid w:val="0"/>
              <w:spacing w:line="500" w:lineRule="exact"/>
              <w:rPr>
                <w:rFonts w:eastAsia="標楷體"/>
                <w:sz w:val="28"/>
                <w:szCs w:val="28"/>
              </w:rPr>
            </w:pPr>
          </w:p>
        </w:tc>
        <w:tc>
          <w:tcPr>
            <w:tcW w:w="992" w:type="dxa"/>
          </w:tcPr>
          <w:p w14:paraId="490097FE" w14:textId="77777777" w:rsidR="00BF2EC5" w:rsidRPr="00F82D54" w:rsidRDefault="00BF2EC5" w:rsidP="003A0406">
            <w:pPr>
              <w:snapToGrid w:val="0"/>
              <w:spacing w:line="500" w:lineRule="exact"/>
              <w:rPr>
                <w:rFonts w:eastAsia="標楷體"/>
                <w:sz w:val="28"/>
                <w:szCs w:val="28"/>
              </w:rPr>
            </w:pPr>
          </w:p>
        </w:tc>
        <w:tc>
          <w:tcPr>
            <w:tcW w:w="1416" w:type="dxa"/>
          </w:tcPr>
          <w:p w14:paraId="36D3CCD5" w14:textId="77777777" w:rsidR="00BF2EC5" w:rsidRPr="00F82D54" w:rsidRDefault="00BF2EC5" w:rsidP="003A0406">
            <w:pPr>
              <w:snapToGrid w:val="0"/>
              <w:spacing w:line="500" w:lineRule="exact"/>
              <w:rPr>
                <w:rFonts w:eastAsia="標楷體"/>
                <w:sz w:val="28"/>
                <w:szCs w:val="28"/>
              </w:rPr>
            </w:pPr>
          </w:p>
        </w:tc>
        <w:tc>
          <w:tcPr>
            <w:tcW w:w="1417" w:type="dxa"/>
          </w:tcPr>
          <w:p w14:paraId="7665CDE2" w14:textId="77777777" w:rsidR="00BF2EC5" w:rsidRPr="00F82D54" w:rsidRDefault="00BF2EC5" w:rsidP="003A0406">
            <w:pPr>
              <w:snapToGrid w:val="0"/>
              <w:spacing w:line="500" w:lineRule="exact"/>
              <w:rPr>
                <w:rFonts w:eastAsia="標楷體"/>
                <w:sz w:val="28"/>
                <w:szCs w:val="28"/>
              </w:rPr>
            </w:pPr>
          </w:p>
        </w:tc>
        <w:tc>
          <w:tcPr>
            <w:tcW w:w="1701" w:type="dxa"/>
          </w:tcPr>
          <w:p w14:paraId="3A985462" w14:textId="77777777" w:rsidR="00BF2EC5" w:rsidRPr="00F82D54" w:rsidRDefault="00BF2EC5" w:rsidP="003A0406">
            <w:pPr>
              <w:snapToGrid w:val="0"/>
              <w:spacing w:line="500" w:lineRule="exact"/>
              <w:rPr>
                <w:rFonts w:eastAsia="標楷體"/>
                <w:sz w:val="28"/>
                <w:szCs w:val="28"/>
              </w:rPr>
            </w:pPr>
          </w:p>
        </w:tc>
        <w:tc>
          <w:tcPr>
            <w:tcW w:w="1134" w:type="dxa"/>
          </w:tcPr>
          <w:p w14:paraId="00EA020E" w14:textId="77777777" w:rsidR="00BF2EC5" w:rsidRPr="00F82D54" w:rsidRDefault="00BF2EC5" w:rsidP="003A0406">
            <w:pPr>
              <w:snapToGrid w:val="0"/>
              <w:spacing w:line="500" w:lineRule="exact"/>
              <w:rPr>
                <w:rFonts w:eastAsia="標楷體"/>
                <w:sz w:val="28"/>
                <w:szCs w:val="28"/>
              </w:rPr>
            </w:pPr>
          </w:p>
        </w:tc>
        <w:tc>
          <w:tcPr>
            <w:tcW w:w="1559" w:type="dxa"/>
          </w:tcPr>
          <w:p w14:paraId="2C5D8D62" w14:textId="77777777" w:rsidR="00BF2EC5" w:rsidRPr="00F82D54" w:rsidRDefault="00BF2EC5" w:rsidP="003A0406">
            <w:pPr>
              <w:snapToGrid w:val="0"/>
              <w:spacing w:line="500" w:lineRule="exact"/>
              <w:rPr>
                <w:rFonts w:eastAsia="標楷體"/>
                <w:sz w:val="28"/>
                <w:szCs w:val="28"/>
              </w:rPr>
            </w:pPr>
          </w:p>
        </w:tc>
        <w:tc>
          <w:tcPr>
            <w:tcW w:w="1418" w:type="dxa"/>
          </w:tcPr>
          <w:p w14:paraId="1C05A838" w14:textId="77777777" w:rsidR="00BF2EC5" w:rsidRPr="00F82D54" w:rsidRDefault="00BF2EC5" w:rsidP="003A0406">
            <w:pPr>
              <w:snapToGrid w:val="0"/>
              <w:spacing w:line="500" w:lineRule="exact"/>
              <w:rPr>
                <w:rFonts w:eastAsia="標楷體"/>
                <w:sz w:val="28"/>
                <w:szCs w:val="28"/>
              </w:rPr>
            </w:pPr>
          </w:p>
        </w:tc>
      </w:tr>
      <w:tr w:rsidR="00F82D54" w:rsidRPr="00F82D54" w14:paraId="2F1A6775" w14:textId="77777777" w:rsidTr="00AF6ADC">
        <w:trPr>
          <w:trHeight w:val="680"/>
        </w:trPr>
        <w:tc>
          <w:tcPr>
            <w:tcW w:w="530" w:type="dxa"/>
          </w:tcPr>
          <w:p w14:paraId="1BAB1B04" w14:textId="77777777" w:rsidR="00BF2EC5" w:rsidRPr="00F82D54" w:rsidRDefault="00BF2EC5" w:rsidP="003A0406">
            <w:pPr>
              <w:snapToGrid w:val="0"/>
              <w:spacing w:line="500" w:lineRule="exact"/>
              <w:rPr>
                <w:rFonts w:eastAsia="標楷體"/>
                <w:sz w:val="28"/>
                <w:szCs w:val="28"/>
              </w:rPr>
            </w:pPr>
          </w:p>
        </w:tc>
        <w:tc>
          <w:tcPr>
            <w:tcW w:w="779" w:type="dxa"/>
          </w:tcPr>
          <w:p w14:paraId="0E38270F" w14:textId="77777777" w:rsidR="00BF2EC5" w:rsidRPr="00F82D54" w:rsidRDefault="00BF2EC5" w:rsidP="003A0406">
            <w:pPr>
              <w:snapToGrid w:val="0"/>
              <w:spacing w:line="500" w:lineRule="exact"/>
              <w:rPr>
                <w:rFonts w:eastAsia="標楷體"/>
                <w:sz w:val="28"/>
                <w:szCs w:val="28"/>
              </w:rPr>
            </w:pPr>
          </w:p>
        </w:tc>
        <w:tc>
          <w:tcPr>
            <w:tcW w:w="959" w:type="dxa"/>
          </w:tcPr>
          <w:p w14:paraId="1B3F27EE" w14:textId="77777777" w:rsidR="00BF2EC5" w:rsidRPr="00F82D54" w:rsidRDefault="00BF2EC5" w:rsidP="003A0406">
            <w:pPr>
              <w:snapToGrid w:val="0"/>
              <w:spacing w:line="500" w:lineRule="exact"/>
              <w:rPr>
                <w:rFonts w:eastAsia="標楷體"/>
                <w:sz w:val="28"/>
                <w:szCs w:val="28"/>
              </w:rPr>
            </w:pPr>
          </w:p>
        </w:tc>
        <w:tc>
          <w:tcPr>
            <w:tcW w:w="1079" w:type="dxa"/>
          </w:tcPr>
          <w:p w14:paraId="60EB9D81" w14:textId="77777777" w:rsidR="00BF2EC5" w:rsidRPr="00F82D54" w:rsidRDefault="00BF2EC5" w:rsidP="003A0406">
            <w:pPr>
              <w:snapToGrid w:val="0"/>
              <w:spacing w:line="500" w:lineRule="exact"/>
              <w:rPr>
                <w:rFonts w:eastAsia="標楷體"/>
                <w:sz w:val="28"/>
                <w:szCs w:val="28"/>
              </w:rPr>
            </w:pPr>
          </w:p>
        </w:tc>
        <w:tc>
          <w:tcPr>
            <w:tcW w:w="1079" w:type="dxa"/>
          </w:tcPr>
          <w:p w14:paraId="4A063D5C" w14:textId="77777777" w:rsidR="00BF2EC5" w:rsidRPr="00F82D54" w:rsidRDefault="00BF2EC5" w:rsidP="003A0406">
            <w:pPr>
              <w:snapToGrid w:val="0"/>
              <w:spacing w:line="500" w:lineRule="exact"/>
              <w:rPr>
                <w:rFonts w:eastAsia="標楷體"/>
                <w:sz w:val="28"/>
                <w:szCs w:val="28"/>
              </w:rPr>
            </w:pPr>
          </w:p>
        </w:tc>
        <w:tc>
          <w:tcPr>
            <w:tcW w:w="956" w:type="dxa"/>
          </w:tcPr>
          <w:p w14:paraId="6C6CCC55" w14:textId="77777777" w:rsidR="00BF2EC5" w:rsidRPr="00F82D54" w:rsidRDefault="00BF2EC5" w:rsidP="003A0406">
            <w:pPr>
              <w:snapToGrid w:val="0"/>
              <w:spacing w:line="500" w:lineRule="exact"/>
              <w:rPr>
                <w:rFonts w:eastAsia="標楷體"/>
                <w:sz w:val="28"/>
                <w:szCs w:val="28"/>
              </w:rPr>
            </w:pPr>
          </w:p>
        </w:tc>
        <w:tc>
          <w:tcPr>
            <w:tcW w:w="992" w:type="dxa"/>
          </w:tcPr>
          <w:p w14:paraId="24E7D7E2" w14:textId="77777777" w:rsidR="00BF2EC5" w:rsidRPr="00F82D54" w:rsidRDefault="00BF2EC5" w:rsidP="003A0406">
            <w:pPr>
              <w:snapToGrid w:val="0"/>
              <w:spacing w:line="500" w:lineRule="exact"/>
              <w:rPr>
                <w:rFonts w:eastAsia="標楷體"/>
                <w:sz w:val="28"/>
                <w:szCs w:val="28"/>
              </w:rPr>
            </w:pPr>
          </w:p>
        </w:tc>
        <w:tc>
          <w:tcPr>
            <w:tcW w:w="1416" w:type="dxa"/>
          </w:tcPr>
          <w:p w14:paraId="6D51CE71" w14:textId="77777777" w:rsidR="00BF2EC5" w:rsidRPr="00F82D54" w:rsidRDefault="00BF2EC5" w:rsidP="003A0406">
            <w:pPr>
              <w:snapToGrid w:val="0"/>
              <w:spacing w:line="500" w:lineRule="exact"/>
              <w:rPr>
                <w:rFonts w:eastAsia="標楷體"/>
                <w:sz w:val="28"/>
                <w:szCs w:val="28"/>
              </w:rPr>
            </w:pPr>
          </w:p>
        </w:tc>
        <w:tc>
          <w:tcPr>
            <w:tcW w:w="1417" w:type="dxa"/>
          </w:tcPr>
          <w:p w14:paraId="7669C0FB" w14:textId="77777777" w:rsidR="00BF2EC5" w:rsidRPr="00F82D54" w:rsidRDefault="00BF2EC5" w:rsidP="003A0406">
            <w:pPr>
              <w:snapToGrid w:val="0"/>
              <w:spacing w:line="500" w:lineRule="exact"/>
              <w:rPr>
                <w:rFonts w:eastAsia="標楷體"/>
                <w:sz w:val="28"/>
                <w:szCs w:val="28"/>
              </w:rPr>
            </w:pPr>
          </w:p>
        </w:tc>
        <w:tc>
          <w:tcPr>
            <w:tcW w:w="1701" w:type="dxa"/>
          </w:tcPr>
          <w:p w14:paraId="521D47CE" w14:textId="77777777" w:rsidR="00BF2EC5" w:rsidRPr="00F82D54" w:rsidRDefault="00BF2EC5" w:rsidP="003A0406">
            <w:pPr>
              <w:snapToGrid w:val="0"/>
              <w:spacing w:line="500" w:lineRule="exact"/>
              <w:rPr>
                <w:rFonts w:eastAsia="標楷體"/>
                <w:sz w:val="28"/>
                <w:szCs w:val="28"/>
              </w:rPr>
            </w:pPr>
          </w:p>
        </w:tc>
        <w:tc>
          <w:tcPr>
            <w:tcW w:w="1134" w:type="dxa"/>
          </w:tcPr>
          <w:p w14:paraId="485895F5" w14:textId="77777777" w:rsidR="00BF2EC5" w:rsidRPr="00F82D54" w:rsidRDefault="00BF2EC5" w:rsidP="003A0406">
            <w:pPr>
              <w:snapToGrid w:val="0"/>
              <w:spacing w:line="500" w:lineRule="exact"/>
              <w:rPr>
                <w:rFonts w:eastAsia="標楷體"/>
                <w:sz w:val="28"/>
                <w:szCs w:val="28"/>
              </w:rPr>
            </w:pPr>
          </w:p>
        </w:tc>
        <w:tc>
          <w:tcPr>
            <w:tcW w:w="1559" w:type="dxa"/>
          </w:tcPr>
          <w:p w14:paraId="097DB5F8" w14:textId="77777777" w:rsidR="00BF2EC5" w:rsidRPr="00F82D54" w:rsidRDefault="00BF2EC5" w:rsidP="003A0406">
            <w:pPr>
              <w:snapToGrid w:val="0"/>
              <w:spacing w:line="500" w:lineRule="exact"/>
              <w:rPr>
                <w:rFonts w:eastAsia="標楷體"/>
                <w:sz w:val="28"/>
                <w:szCs w:val="28"/>
              </w:rPr>
            </w:pPr>
          </w:p>
        </w:tc>
        <w:tc>
          <w:tcPr>
            <w:tcW w:w="1418" w:type="dxa"/>
          </w:tcPr>
          <w:p w14:paraId="36BA9607" w14:textId="77777777" w:rsidR="00BF2EC5" w:rsidRPr="00F82D54" w:rsidRDefault="00BF2EC5" w:rsidP="003A0406">
            <w:pPr>
              <w:snapToGrid w:val="0"/>
              <w:spacing w:line="500" w:lineRule="exact"/>
              <w:rPr>
                <w:rFonts w:eastAsia="標楷體"/>
                <w:sz w:val="28"/>
                <w:szCs w:val="28"/>
              </w:rPr>
            </w:pPr>
          </w:p>
        </w:tc>
      </w:tr>
      <w:tr w:rsidR="00F82D54" w:rsidRPr="00F82D54" w14:paraId="67DFFC9E" w14:textId="77777777" w:rsidTr="00AF6ADC">
        <w:trPr>
          <w:trHeight w:val="680"/>
        </w:trPr>
        <w:tc>
          <w:tcPr>
            <w:tcW w:w="530" w:type="dxa"/>
          </w:tcPr>
          <w:p w14:paraId="22FFAFF9" w14:textId="77777777" w:rsidR="00BF2EC5" w:rsidRPr="00F82D54" w:rsidRDefault="00BF2EC5" w:rsidP="003A0406">
            <w:pPr>
              <w:snapToGrid w:val="0"/>
              <w:spacing w:line="500" w:lineRule="exact"/>
              <w:rPr>
                <w:rFonts w:eastAsia="標楷體"/>
                <w:sz w:val="28"/>
                <w:szCs w:val="28"/>
              </w:rPr>
            </w:pPr>
          </w:p>
        </w:tc>
        <w:tc>
          <w:tcPr>
            <w:tcW w:w="779" w:type="dxa"/>
          </w:tcPr>
          <w:p w14:paraId="460EAD56" w14:textId="77777777" w:rsidR="00BF2EC5" w:rsidRPr="00F82D54" w:rsidRDefault="00BF2EC5" w:rsidP="003A0406">
            <w:pPr>
              <w:snapToGrid w:val="0"/>
              <w:spacing w:line="500" w:lineRule="exact"/>
              <w:rPr>
                <w:rFonts w:eastAsia="標楷體"/>
                <w:sz w:val="28"/>
                <w:szCs w:val="28"/>
              </w:rPr>
            </w:pPr>
          </w:p>
        </w:tc>
        <w:tc>
          <w:tcPr>
            <w:tcW w:w="959" w:type="dxa"/>
          </w:tcPr>
          <w:p w14:paraId="3C1C99D4" w14:textId="77777777" w:rsidR="00BF2EC5" w:rsidRPr="00F82D54" w:rsidRDefault="00BF2EC5" w:rsidP="003A0406">
            <w:pPr>
              <w:snapToGrid w:val="0"/>
              <w:spacing w:line="500" w:lineRule="exact"/>
              <w:rPr>
                <w:rFonts w:eastAsia="標楷體"/>
                <w:sz w:val="28"/>
                <w:szCs w:val="28"/>
              </w:rPr>
            </w:pPr>
          </w:p>
        </w:tc>
        <w:tc>
          <w:tcPr>
            <w:tcW w:w="1079" w:type="dxa"/>
          </w:tcPr>
          <w:p w14:paraId="30462ED6" w14:textId="77777777" w:rsidR="00BF2EC5" w:rsidRPr="00F82D54" w:rsidRDefault="00BF2EC5" w:rsidP="003A0406">
            <w:pPr>
              <w:snapToGrid w:val="0"/>
              <w:spacing w:line="500" w:lineRule="exact"/>
              <w:rPr>
                <w:rFonts w:eastAsia="標楷體"/>
                <w:sz w:val="28"/>
                <w:szCs w:val="28"/>
              </w:rPr>
            </w:pPr>
          </w:p>
        </w:tc>
        <w:tc>
          <w:tcPr>
            <w:tcW w:w="1079" w:type="dxa"/>
          </w:tcPr>
          <w:p w14:paraId="0F7F92E6" w14:textId="77777777" w:rsidR="00BF2EC5" w:rsidRPr="00F82D54" w:rsidRDefault="00BF2EC5" w:rsidP="003A0406">
            <w:pPr>
              <w:snapToGrid w:val="0"/>
              <w:spacing w:line="500" w:lineRule="exact"/>
              <w:rPr>
                <w:rFonts w:eastAsia="標楷體"/>
                <w:sz w:val="28"/>
                <w:szCs w:val="28"/>
              </w:rPr>
            </w:pPr>
          </w:p>
        </w:tc>
        <w:tc>
          <w:tcPr>
            <w:tcW w:w="956" w:type="dxa"/>
          </w:tcPr>
          <w:p w14:paraId="2C333C26" w14:textId="77777777" w:rsidR="00BF2EC5" w:rsidRPr="00F82D54" w:rsidRDefault="00BF2EC5" w:rsidP="003A0406">
            <w:pPr>
              <w:snapToGrid w:val="0"/>
              <w:spacing w:line="500" w:lineRule="exact"/>
              <w:rPr>
                <w:rFonts w:eastAsia="標楷體"/>
                <w:sz w:val="28"/>
                <w:szCs w:val="28"/>
              </w:rPr>
            </w:pPr>
          </w:p>
        </w:tc>
        <w:tc>
          <w:tcPr>
            <w:tcW w:w="992" w:type="dxa"/>
          </w:tcPr>
          <w:p w14:paraId="4497594B" w14:textId="77777777" w:rsidR="00BF2EC5" w:rsidRPr="00F82D54" w:rsidRDefault="00BF2EC5" w:rsidP="003A0406">
            <w:pPr>
              <w:snapToGrid w:val="0"/>
              <w:spacing w:line="500" w:lineRule="exact"/>
              <w:rPr>
                <w:rFonts w:eastAsia="標楷體"/>
                <w:sz w:val="28"/>
                <w:szCs w:val="28"/>
              </w:rPr>
            </w:pPr>
          </w:p>
        </w:tc>
        <w:tc>
          <w:tcPr>
            <w:tcW w:w="1416" w:type="dxa"/>
          </w:tcPr>
          <w:p w14:paraId="7D4963C4" w14:textId="77777777" w:rsidR="00BF2EC5" w:rsidRPr="00F82D54" w:rsidRDefault="00BF2EC5" w:rsidP="003A0406">
            <w:pPr>
              <w:snapToGrid w:val="0"/>
              <w:spacing w:line="500" w:lineRule="exact"/>
              <w:rPr>
                <w:rFonts w:eastAsia="標楷體"/>
                <w:sz w:val="28"/>
                <w:szCs w:val="28"/>
              </w:rPr>
            </w:pPr>
          </w:p>
        </w:tc>
        <w:tc>
          <w:tcPr>
            <w:tcW w:w="1417" w:type="dxa"/>
          </w:tcPr>
          <w:p w14:paraId="03854806" w14:textId="77777777" w:rsidR="00BF2EC5" w:rsidRPr="00F82D54" w:rsidRDefault="00BF2EC5" w:rsidP="003A0406">
            <w:pPr>
              <w:snapToGrid w:val="0"/>
              <w:spacing w:line="500" w:lineRule="exact"/>
              <w:rPr>
                <w:rFonts w:eastAsia="標楷體"/>
                <w:sz w:val="28"/>
                <w:szCs w:val="28"/>
              </w:rPr>
            </w:pPr>
          </w:p>
        </w:tc>
        <w:tc>
          <w:tcPr>
            <w:tcW w:w="1701" w:type="dxa"/>
          </w:tcPr>
          <w:p w14:paraId="2B28BE5C" w14:textId="77777777" w:rsidR="00BF2EC5" w:rsidRPr="00F82D54" w:rsidRDefault="00BF2EC5" w:rsidP="003A0406">
            <w:pPr>
              <w:snapToGrid w:val="0"/>
              <w:spacing w:line="500" w:lineRule="exact"/>
              <w:rPr>
                <w:rFonts w:eastAsia="標楷體"/>
                <w:sz w:val="28"/>
                <w:szCs w:val="28"/>
              </w:rPr>
            </w:pPr>
          </w:p>
        </w:tc>
        <w:tc>
          <w:tcPr>
            <w:tcW w:w="1134" w:type="dxa"/>
          </w:tcPr>
          <w:p w14:paraId="551BA164" w14:textId="77777777" w:rsidR="00BF2EC5" w:rsidRPr="00F82D54" w:rsidRDefault="00BF2EC5" w:rsidP="003A0406">
            <w:pPr>
              <w:snapToGrid w:val="0"/>
              <w:spacing w:line="500" w:lineRule="exact"/>
              <w:rPr>
                <w:rFonts w:eastAsia="標楷體"/>
                <w:sz w:val="28"/>
                <w:szCs w:val="28"/>
              </w:rPr>
            </w:pPr>
          </w:p>
        </w:tc>
        <w:tc>
          <w:tcPr>
            <w:tcW w:w="1559" w:type="dxa"/>
          </w:tcPr>
          <w:p w14:paraId="200B6E98" w14:textId="77777777" w:rsidR="00BF2EC5" w:rsidRPr="00F82D54" w:rsidRDefault="00BF2EC5" w:rsidP="003A0406">
            <w:pPr>
              <w:snapToGrid w:val="0"/>
              <w:spacing w:line="500" w:lineRule="exact"/>
              <w:rPr>
                <w:rFonts w:eastAsia="標楷體"/>
                <w:sz w:val="28"/>
                <w:szCs w:val="28"/>
              </w:rPr>
            </w:pPr>
          </w:p>
        </w:tc>
        <w:tc>
          <w:tcPr>
            <w:tcW w:w="1418" w:type="dxa"/>
          </w:tcPr>
          <w:p w14:paraId="719E7AF5" w14:textId="77777777" w:rsidR="00BF2EC5" w:rsidRPr="00F82D54" w:rsidRDefault="00BF2EC5" w:rsidP="003A0406">
            <w:pPr>
              <w:snapToGrid w:val="0"/>
              <w:spacing w:line="500" w:lineRule="exact"/>
              <w:rPr>
                <w:rFonts w:eastAsia="標楷體"/>
                <w:sz w:val="28"/>
                <w:szCs w:val="28"/>
              </w:rPr>
            </w:pPr>
          </w:p>
        </w:tc>
      </w:tr>
      <w:tr w:rsidR="00F82D54" w:rsidRPr="00F82D54" w14:paraId="67C97BDB" w14:textId="77777777" w:rsidTr="00AF6ADC">
        <w:trPr>
          <w:trHeight w:val="680"/>
        </w:trPr>
        <w:tc>
          <w:tcPr>
            <w:tcW w:w="530" w:type="dxa"/>
          </w:tcPr>
          <w:p w14:paraId="16EB1DBB" w14:textId="77777777" w:rsidR="00BF2EC5" w:rsidRPr="00F82D54" w:rsidRDefault="00BF2EC5" w:rsidP="003A0406">
            <w:pPr>
              <w:snapToGrid w:val="0"/>
              <w:spacing w:line="500" w:lineRule="exact"/>
              <w:rPr>
                <w:rFonts w:eastAsia="標楷體"/>
                <w:sz w:val="28"/>
                <w:szCs w:val="28"/>
              </w:rPr>
            </w:pPr>
          </w:p>
        </w:tc>
        <w:tc>
          <w:tcPr>
            <w:tcW w:w="779" w:type="dxa"/>
          </w:tcPr>
          <w:p w14:paraId="54E04ABA" w14:textId="77777777" w:rsidR="00BF2EC5" w:rsidRPr="00F82D54" w:rsidRDefault="00BF2EC5" w:rsidP="003A0406">
            <w:pPr>
              <w:snapToGrid w:val="0"/>
              <w:spacing w:line="500" w:lineRule="exact"/>
              <w:rPr>
                <w:rFonts w:eastAsia="標楷體"/>
                <w:sz w:val="28"/>
                <w:szCs w:val="28"/>
              </w:rPr>
            </w:pPr>
          </w:p>
        </w:tc>
        <w:tc>
          <w:tcPr>
            <w:tcW w:w="959" w:type="dxa"/>
          </w:tcPr>
          <w:p w14:paraId="3B9F9976" w14:textId="77777777" w:rsidR="00BF2EC5" w:rsidRPr="00F82D54" w:rsidRDefault="00BF2EC5" w:rsidP="003A0406">
            <w:pPr>
              <w:snapToGrid w:val="0"/>
              <w:spacing w:line="500" w:lineRule="exact"/>
              <w:rPr>
                <w:rFonts w:eastAsia="標楷體"/>
                <w:sz w:val="28"/>
                <w:szCs w:val="28"/>
              </w:rPr>
            </w:pPr>
          </w:p>
        </w:tc>
        <w:tc>
          <w:tcPr>
            <w:tcW w:w="1079" w:type="dxa"/>
          </w:tcPr>
          <w:p w14:paraId="74CF202D" w14:textId="77777777" w:rsidR="00BF2EC5" w:rsidRPr="00F82D54" w:rsidRDefault="00BF2EC5" w:rsidP="003A0406">
            <w:pPr>
              <w:snapToGrid w:val="0"/>
              <w:spacing w:line="500" w:lineRule="exact"/>
              <w:rPr>
                <w:rFonts w:eastAsia="標楷體"/>
                <w:sz w:val="28"/>
                <w:szCs w:val="28"/>
              </w:rPr>
            </w:pPr>
          </w:p>
        </w:tc>
        <w:tc>
          <w:tcPr>
            <w:tcW w:w="1079" w:type="dxa"/>
          </w:tcPr>
          <w:p w14:paraId="49125628" w14:textId="77777777" w:rsidR="00BF2EC5" w:rsidRPr="00F82D54" w:rsidRDefault="00BF2EC5" w:rsidP="003A0406">
            <w:pPr>
              <w:snapToGrid w:val="0"/>
              <w:spacing w:line="500" w:lineRule="exact"/>
              <w:rPr>
                <w:rFonts w:eastAsia="標楷體"/>
                <w:sz w:val="28"/>
                <w:szCs w:val="28"/>
              </w:rPr>
            </w:pPr>
          </w:p>
        </w:tc>
        <w:tc>
          <w:tcPr>
            <w:tcW w:w="956" w:type="dxa"/>
          </w:tcPr>
          <w:p w14:paraId="5F802774" w14:textId="77777777" w:rsidR="00BF2EC5" w:rsidRPr="00F82D54" w:rsidRDefault="00BF2EC5" w:rsidP="003A0406">
            <w:pPr>
              <w:snapToGrid w:val="0"/>
              <w:spacing w:line="500" w:lineRule="exact"/>
              <w:rPr>
                <w:rFonts w:eastAsia="標楷體"/>
                <w:sz w:val="28"/>
                <w:szCs w:val="28"/>
              </w:rPr>
            </w:pPr>
          </w:p>
        </w:tc>
        <w:tc>
          <w:tcPr>
            <w:tcW w:w="992" w:type="dxa"/>
          </w:tcPr>
          <w:p w14:paraId="52766EB2" w14:textId="77777777" w:rsidR="00BF2EC5" w:rsidRPr="00F82D54" w:rsidRDefault="00BF2EC5" w:rsidP="003A0406">
            <w:pPr>
              <w:snapToGrid w:val="0"/>
              <w:spacing w:line="500" w:lineRule="exact"/>
              <w:rPr>
                <w:rFonts w:eastAsia="標楷體"/>
                <w:sz w:val="28"/>
                <w:szCs w:val="28"/>
              </w:rPr>
            </w:pPr>
          </w:p>
        </w:tc>
        <w:tc>
          <w:tcPr>
            <w:tcW w:w="1416" w:type="dxa"/>
          </w:tcPr>
          <w:p w14:paraId="24818F89" w14:textId="77777777" w:rsidR="00BF2EC5" w:rsidRPr="00F82D54" w:rsidRDefault="00BF2EC5" w:rsidP="003A0406">
            <w:pPr>
              <w:snapToGrid w:val="0"/>
              <w:spacing w:line="500" w:lineRule="exact"/>
              <w:rPr>
                <w:rFonts w:eastAsia="標楷體"/>
                <w:sz w:val="28"/>
                <w:szCs w:val="28"/>
              </w:rPr>
            </w:pPr>
          </w:p>
        </w:tc>
        <w:tc>
          <w:tcPr>
            <w:tcW w:w="1417" w:type="dxa"/>
          </w:tcPr>
          <w:p w14:paraId="196C51B0" w14:textId="77777777" w:rsidR="00BF2EC5" w:rsidRPr="00F82D54" w:rsidRDefault="00BF2EC5" w:rsidP="003A0406">
            <w:pPr>
              <w:snapToGrid w:val="0"/>
              <w:spacing w:line="500" w:lineRule="exact"/>
              <w:rPr>
                <w:rFonts w:eastAsia="標楷體"/>
                <w:sz w:val="28"/>
                <w:szCs w:val="28"/>
              </w:rPr>
            </w:pPr>
          </w:p>
        </w:tc>
        <w:tc>
          <w:tcPr>
            <w:tcW w:w="1701" w:type="dxa"/>
          </w:tcPr>
          <w:p w14:paraId="6B869B63" w14:textId="77777777" w:rsidR="00BF2EC5" w:rsidRPr="00F82D54" w:rsidRDefault="00BF2EC5" w:rsidP="003A0406">
            <w:pPr>
              <w:snapToGrid w:val="0"/>
              <w:spacing w:line="500" w:lineRule="exact"/>
              <w:rPr>
                <w:rFonts w:eastAsia="標楷體"/>
                <w:sz w:val="28"/>
                <w:szCs w:val="28"/>
              </w:rPr>
            </w:pPr>
          </w:p>
        </w:tc>
        <w:tc>
          <w:tcPr>
            <w:tcW w:w="1134" w:type="dxa"/>
          </w:tcPr>
          <w:p w14:paraId="260405A0" w14:textId="77777777" w:rsidR="00BF2EC5" w:rsidRPr="00F82D54" w:rsidRDefault="00BF2EC5" w:rsidP="003A0406">
            <w:pPr>
              <w:snapToGrid w:val="0"/>
              <w:spacing w:line="500" w:lineRule="exact"/>
              <w:rPr>
                <w:rFonts w:eastAsia="標楷體"/>
                <w:sz w:val="28"/>
                <w:szCs w:val="28"/>
              </w:rPr>
            </w:pPr>
          </w:p>
        </w:tc>
        <w:tc>
          <w:tcPr>
            <w:tcW w:w="1559" w:type="dxa"/>
          </w:tcPr>
          <w:p w14:paraId="03588AE5" w14:textId="77777777" w:rsidR="00BF2EC5" w:rsidRPr="00F82D54" w:rsidRDefault="00BF2EC5" w:rsidP="003A0406">
            <w:pPr>
              <w:snapToGrid w:val="0"/>
              <w:spacing w:line="500" w:lineRule="exact"/>
              <w:rPr>
                <w:rFonts w:eastAsia="標楷體"/>
                <w:sz w:val="28"/>
                <w:szCs w:val="28"/>
              </w:rPr>
            </w:pPr>
          </w:p>
        </w:tc>
        <w:tc>
          <w:tcPr>
            <w:tcW w:w="1418" w:type="dxa"/>
          </w:tcPr>
          <w:p w14:paraId="76D51668" w14:textId="77777777" w:rsidR="00BF2EC5" w:rsidRPr="00F82D54" w:rsidRDefault="00BF2EC5" w:rsidP="003A0406">
            <w:pPr>
              <w:snapToGrid w:val="0"/>
              <w:spacing w:line="500" w:lineRule="exact"/>
              <w:rPr>
                <w:rFonts w:eastAsia="標楷體"/>
                <w:sz w:val="28"/>
                <w:szCs w:val="28"/>
              </w:rPr>
            </w:pPr>
          </w:p>
        </w:tc>
      </w:tr>
      <w:tr w:rsidR="00F82D54" w:rsidRPr="00F82D54" w14:paraId="2E0B8DBB" w14:textId="77777777" w:rsidTr="00AF6ADC">
        <w:trPr>
          <w:trHeight w:val="680"/>
        </w:trPr>
        <w:tc>
          <w:tcPr>
            <w:tcW w:w="530" w:type="dxa"/>
          </w:tcPr>
          <w:p w14:paraId="37A165F0" w14:textId="77777777" w:rsidR="00BF2EC5" w:rsidRPr="00F82D54" w:rsidRDefault="00BF2EC5" w:rsidP="003A0406">
            <w:pPr>
              <w:snapToGrid w:val="0"/>
              <w:spacing w:line="500" w:lineRule="exact"/>
              <w:rPr>
                <w:rFonts w:eastAsia="標楷體"/>
                <w:sz w:val="28"/>
                <w:szCs w:val="28"/>
              </w:rPr>
            </w:pPr>
          </w:p>
        </w:tc>
        <w:tc>
          <w:tcPr>
            <w:tcW w:w="779" w:type="dxa"/>
          </w:tcPr>
          <w:p w14:paraId="45D078CF" w14:textId="77777777" w:rsidR="00BF2EC5" w:rsidRPr="00F82D54" w:rsidRDefault="00BF2EC5" w:rsidP="003A0406">
            <w:pPr>
              <w:snapToGrid w:val="0"/>
              <w:spacing w:line="500" w:lineRule="exact"/>
              <w:rPr>
                <w:rFonts w:eastAsia="標楷體"/>
                <w:sz w:val="28"/>
                <w:szCs w:val="28"/>
              </w:rPr>
            </w:pPr>
          </w:p>
        </w:tc>
        <w:tc>
          <w:tcPr>
            <w:tcW w:w="959" w:type="dxa"/>
          </w:tcPr>
          <w:p w14:paraId="69B7881F" w14:textId="77777777" w:rsidR="00BF2EC5" w:rsidRPr="00F82D54" w:rsidRDefault="00BF2EC5" w:rsidP="003A0406">
            <w:pPr>
              <w:snapToGrid w:val="0"/>
              <w:spacing w:line="500" w:lineRule="exact"/>
              <w:rPr>
                <w:rFonts w:eastAsia="標楷體"/>
                <w:sz w:val="28"/>
                <w:szCs w:val="28"/>
              </w:rPr>
            </w:pPr>
          </w:p>
        </w:tc>
        <w:tc>
          <w:tcPr>
            <w:tcW w:w="1079" w:type="dxa"/>
          </w:tcPr>
          <w:p w14:paraId="40EDEED2" w14:textId="77777777" w:rsidR="00BF2EC5" w:rsidRPr="00F82D54" w:rsidRDefault="00BF2EC5" w:rsidP="003A0406">
            <w:pPr>
              <w:snapToGrid w:val="0"/>
              <w:spacing w:line="500" w:lineRule="exact"/>
              <w:rPr>
                <w:rFonts w:eastAsia="標楷體"/>
                <w:sz w:val="28"/>
                <w:szCs w:val="28"/>
              </w:rPr>
            </w:pPr>
          </w:p>
        </w:tc>
        <w:tc>
          <w:tcPr>
            <w:tcW w:w="1079" w:type="dxa"/>
          </w:tcPr>
          <w:p w14:paraId="02EFB4CD" w14:textId="77777777" w:rsidR="00BF2EC5" w:rsidRPr="00F82D54" w:rsidRDefault="00BF2EC5" w:rsidP="003A0406">
            <w:pPr>
              <w:snapToGrid w:val="0"/>
              <w:spacing w:line="500" w:lineRule="exact"/>
              <w:rPr>
                <w:rFonts w:eastAsia="標楷體"/>
                <w:sz w:val="28"/>
                <w:szCs w:val="28"/>
              </w:rPr>
            </w:pPr>
          </w:p>
        </w:tc>
        <w:tc>
          <w:tcPr>
            <w:tcW w:w="956" w:type="dxa"/>
          </w:tcPr>
          <w:p w14:paraId="40F7CD07" w14:textId="77777777" w:rsidR="00BF2EC5" w:rsidRPr="00F82D54" w:rsidRDefault="00BF2EC5" w:rsidP="003A0406">
            <w:pPr>
              <w:snapToGrid w:val="0"/>
              <w:spacing w:line="500" w:lineRule="exact"/>
              <w:rPr>
                <w:rFonts w:eastAsia="標楷體"/>
                <w:sz w:val="28"/>
                <w:szCs w:val="28"/>
              </w:rPr>
            </w:pPr>
          </w:p>
        </w:tc>
        <w:tc>
          <w:tcPr>
            <w:tcW w:w="992" w:type="dxa"/>
          </w:tcPr>
          <w:p w14:paraId="7D8153FE" w14:textId="77777777" w:rsidR="00BF2EC5" w:rsidRPr="00F82D54" w:rsidRDefault="00BF2EC5" w:rsidP="003A0406">
            <w:pPr>
              <w:snapToGrid w:val="0"/>
              <w:spacing w:line="500" w:lineRule="exact"/>
              <w:rPr>
                <w:rFonts w:eastAsia="標楷體"/>
                <w:sz w:val="28"/>
                <w:szCs w:val="28"/>
              </w:rPr>
            </w:pPr>
          </w:p>
        </w:tc>
        <w:tc>
          <w:tcPr>
            <w:tcW w:w="1416" w:type="dxa"/>
          </w:tcPr>
          <w:p w14:paraId="65802EEF" w14:textId="77777777" w:rsidR="00BF2EC5" w:rsidRPr="00F82D54" w:rsidRDefault="00BF2EC5" w:rsidP="003A0406">
            <w:pPr>
              <w:snapToGrid w:val="0"/>
              <w:spacing w:line="500" w:lineRule="exact"/>
              <w:rPr>
                <w:rFonts w:eastAsia="標楷體"/>
                <w:sz w:val="28"/>
                <w:szCs w:val="28"/>
              </w:rPr>
            </w:pPr>
          </w:p>
        </w:tc>
        <w:tc>
          <w:tcPr>
            <w:tcW w:w="1417" w:type="dxa"/>
          </w:tcPr>
          <w:p w14:paraId="019563D0" w14:textId="77777777" w:rsidR="00BF2EC5" w:rsidRPr="00F82D54" w:rsidRDefault="00BF2EC5" w:rsidP="003A0406">
            <w:pPr>
              <w:snapToGrid w:val="0"/>
              <w:spacing w:line="500" w:lineRule="exact"/>
              <w:rPr>
                <w:rFonts w:eastAsia="標楷體"/>
                <w:sz w:val="28"/>
                <w:szCs w:val="28"/>
              </w:rPr>
            </w:pPr>
          </w:p>
        </w:tc>
        <w:tc>
          <w:tcPr>
            <w:tcW w:w="1701" w:type="dxa"/>
          </w:tcPr>
          <w:p w14:paraId="5B22E5FF" w14:textId="77777777" w:rsidR="00BF2EC5" w:rsidRPr="00F82D54" w:rsidRDefault="00BF2EC5" w:rsidP="003A0406">
            <w:pPr>
              <w:snapToGrid w:val="0"/>
              <w:spacing w:line="500" w:lineRule="exact"/>
              <w:rPr>
                <w:rFonts w:eastAsia="標楷體"/>
                <w:sz w:val="28"/>
                <w:szCs w:val="28"/>
              </w:rPr>
            </w:pPr>
          </w:p>
        </w:tc>
        <w:tc>
          <w:tcPr>
            <w:tcW w:w="1134" w:type="dxa"/>
          </w:tcPr>
          <w:p w14:paraId="64DE53C2" w14:textId="77777777" w:rsidR="00BF2EC5" w:rsidRPr="00F82D54" w:rsidRDefault="00BF2EC5" w:rsidP="003A0406">
            <w:pPr>
              <w:snapToGrid w:val="0"/>
              <w:spacing w:line="500" w:lineRule="exact"/>
              <w:rPr>
                <w:rFonts w:eastAsia="標楷體"/>
                <w:sz w:val="28"/>
                <w:szCs w:val="28"/>
              </w:rPr>
            </w:pPr>
          </w:p>
        </w:tc>
        <w:tc>
          <w:tcPr>
            <w:tcW w:w="1559" w:type="dxa"/>
          </w:tcPr>
          <w:p w14:paraId="404022E7" w14:textId="77777777" w:rsidR="00BF2EC5" w:rsidRPr="00F82D54" w:rsidRDefault="00BF2EC5" w:rsidP="003A0406">
            <w:pPr>
              <w:snapToGrid w:val="0"/>
              <w:spacing w:line="500" w:lineRule="exact"/>
              <w:rPr>
                <w:rFonts w:eastAsia="標楷體"/>
                <w:sz w:val="28"/>
                <w:szCs w:val="28"/>
              </w:rPr>
            </w:pPr>
          </w:p>
        </w:tc>
        <w:tc>
          <w:tcPr>
            <w:tcW w:w="1418" w:type="dxa"/>
          </w:tcPr>
          <w:p w14:paraId="7787C132" w14:textId="77777777" w:rsidR="00BF2EC5" w:rsidRPr="00F82D54" w:rsidRDefault="00BF2EC5" w:rsidP="003A0406">
            <w:pPr>
              <w:snapToGrid w:val="0"/>
              <w:spacing w:line="500" w:lineRule="exact"/>
              <w:rPr>
                <w:rFonts w:eastAsia="標楷體"/>
                <w:sz w:val="28"/>
                <w:szCs w:val="28"/>
              </w:rPr>
            </w:pPr>
          </w:p>
        </w:tc>
      </w:tr>
    </w:tbl>
    <w:p w14:paraId="5F456078" w14:textId="77777777" w:rsidR="00BF2EC5" w:rsidRPr="00F82D54" w:rsidRDefault="00BF2EC5" w:rsidP="00BF2EC5">
      <w:pPr>
        <w:spacing w:line="240" w:lineRule="atLeast"/>
        <w:ind w:leftChars="354" w:left="850"/>
        <w:rPr>
          <w:rFonts w:eastAsia="標楷體"/>
          <w:sz w:val="28"/>
          <w:szCs w:val="28"/>
        </w:rPr>
        <w:sectPr w:rsidR="00BF2EC5" w:rsidRPr="00F82D54" w:rsidSect="00BF2EC5">
          <w:pgSz w:w="16838" w:h="11906" w:orient="landscape"/>
          <w:pgMar w:top="1134" w:right="1440" w:bottom="1134" w:left="992" w:header="851" w:footer="992" w:gutter="0"/>
          <w:cols w:space="425"/>
          <w:docGrid w:type="lines" w:linePitch="360"/>
        </w:sectPr>
      </w:pPr>
      <w:r w:rsidRPr="00F82D54">
        <w:rPr>
          <w:rFonts w:eastAsia="標楷體"/>
          <w:sz w:val="28"/>
          <w:szCs w:val="28"/>
        </w:rPr>
        <w:t>經營主體：</w:t>
      </w:r>
    </w:p>
    <w:p w14:paraId="0C490E70" w14:textId="2C33D8D2" w:rsidR="00BF2EC5" w:rsidRPr="00F82D54" w:rsidRDefault="00BF2EC5" w:rsidP="00BF2EC5">
      <w:pPr>
        <w:spacing w:line="240" w:lineRule="atLeast"/>
        <w:rPr>
          <w:rFonts w:eastAsia="標楷體"/>
          <w:sz w:val="28"/>
          <w:szCs w:val="28"/>
        </w:rPr>
      </w:pPr>
      <w:r w:rsidRPr="00F82D54">
        <w:rPr>
          <w:rFonts w:eastAsia="標楷體"/>
          <w:sz w:val="28"/>
          <w:szCs w:val="28"/>
        </w:rPr>
        <w:lastRenderedPageBreak/>
        <w:t>附表</w:t>
      </w:r>
      <w:r w:rsidRPr="00F82D54">
        <w:rPr>
          <w:rFonts w:eastAsia="標楷體"/>
          <w:sz w:val="28"/>
          <w:szCs w:val="28"/>
        </w:rPr>
        <w:t>3</w:t>
      </w:r>
    </w:p>
    <w:p w14:paraId="51618443" w14:textId="77777777" w:rsidR="00BF2EC5" w:rsidRPr="00F82D54" w:rsidRDefault="00BF2EC5" w:rsidP="00BF2EC5">
      <w:pPr>
        <w:tabs>
          <w:tab w:val="center" w:pos="4423"/>
        </w:tabs>
        <w:adjustRightInd w:val="0"/>
        <w:snapToGrid w:val="0"/>
        <w:spacing w:line="440" w:lineRule="exact"/>
        <w:jc w:val="center"/>
        <w:rPr>
          <w:rFonts w:eastAsia="標楷體"/>
          <w:b/>
          <w:sz w:val="32"/>
          <w:szCs w:val="32"/>
        </w:rPr>
      </w:pPr>
      <w:r w:rsidRPr="00F82D54">
        <w:rPr>
          <w:rFonts w:eastAsia="標楷體"/>
          <w:b/>
          <w:sz w:val="32"/>
          <w:szCs w:val="32"/>
        </w:rPr>
        <w:t>優質水果集團產區設置審查表</w:t>
      </w:r>
    </w:p>
    <w:p w14:paraId="251BF15C" w14:textId="77777777" w:rsidR="00BF2EC5" w:rsidRPr="00F82D54" w:rsidRDefault="00BF2EC5" w:rsidP="00BF2EC5">
      <w:pPr>
        <w:tabs>
          <w:tab w:val="center" w:pos="4423"/>
        </w:tabs>
        <w:adjustRightInd w:val="0"/>
        <w:snapToGrid w:val="0"/>
        <w:spacing w:line="440" w:lineRule="exact"/>
        <w:rPr>
          <w:rFonts w:eastAsia="標楷體"/>
          <w:sz w:val="28"/>
          <w:szCs w:val="28"/>
        </w:rPr>
      </w:pPr>
      <w:r w:rsidRPr="00F82D54">
        <w:rPr>
          <w:rFonts w:eastAsia="標楷體"/>
          <w:sz w:val="28"/>
          <w:szCs w:val="28"/>
        </w:rPr>
        <w:t>經營主體名稱：</w:t>
      </w:r>
      <w:r w:rsidRPr="00F82D54">
        <w:rPr>
          <w:rFonts w:eastAsia="標楷體"/>
          <w:sz w:val="28"/>
          <w:szCs w:val="28"/>
        </w:rPr>
        <w:t xml:space="preserve">                           </w:t>
      </w:r>
      <w:r w:rsidRPr="00F82D54">
        <w:rPr>
          <w:rFonts w:eastAsia="標楷體"/>
          <w:sz w:val="28"/>
          <w:szCs w:val="28"/>
        </w:rPr>
        <w:t>審查日期：</w:t>
      </w:r>
      <w:r w:rsidRPr="00F82D54">
        <w:rPr>
          <w:rFonts w:eastAsia="標楷體"/>
          <w:sz w:val="28"/>
          <w:szCs w:val="28"/>
        </w:rPr>
        <w:t xml:space="preserve">  </w:t>
      </w:r>
      <w:r w:rsidRPr="00F82D54">
        <w:rPr>
          <w:rFonts w:eastAsia="標楷體"/>
          <w:sz w:val="28"/>
          <w:szCs w:val="28"/>
        </w:rPr>
        <w:t>年</w:t>
      </w:r>
      <w:r w:rsidRPr="00F82D54">
        <w:rPr>
          <w:rFonts w:eastAsia="標楷體"/>
          <w:sz w:val="28"/>
          <w:szCs w:val="28"/>
        </w:rPr>
        <w:t xml:space="preserve">  </w:t>
      </w:r>
      <w:r w:rsidRPr="00F82D54">
        <w:rPr>
          <w:rFonts w:eastAsia="標楷體"/>
          <w:sz w:val="28"/>
          <w:szCs w:val="28"/>
        </w:rPr>
        <w:t>月</w:t>
      </w:r>
      <w:r w:rsidRPr="00F82D54">
        <w:rPr>
          <w:rFonts w:eastAsia="標楷體"/>
          <w:sz w:val="28"/>
          <w:szCs w:val="28"/>
        </w:rPr>
        <w:t xml:space="preserve">  </w:t>
      </w:r>
      <w:r w:rsidRPr="00F82D54">
        <w:rPr>
          <w:rFonts w:eastAsia="標楷體"/>
          <w:sz w:val="28"/>
          <w:szCs w:val="28"/>
        </w:rPr>
        <w:t>日</w:t>
      </w:r>
    </w:p>
    <w:tbl>
      <w:tblPr>
        <w:tblStyle w:val="a5"/>
        <w:tblW w:w="0" w:type="auto"/>
        <w:tblLook w:val="04A0" w:firstRow="1" w:lastRow="0" w:firstColumn="1" w:lastColumn="0" w:noHBand="0" w:noVBand="1"/>
      </w:tblPr>
      <w:tblGrid>
        <w:gridCol w:w="846"/>
        <w:gridCol w:w="2268"/>
        <w:gridCol w:w="2693"/>
        <w:gridCol w:w="1701"/>
        <w:gridCol w:w="1454"/>
      </w:tblGrid>
      <w:tr w:rsidR="00F82D54" w:rsidRPr="00F82D54" w14:paraId="4145D64F" w14:textId="77777777" w:rsidTr="00AF6ADC">
        <w:tc>
          <w:tcPr>
            <w:tcW w:w="846" w:type="dxa"/>
            <w:vAlign w:val="center"/>
          </w:tcPr>
          <w:p w14:paraId="3C0719EF" w14:textId="77777777" w:rsidR="00BF2EC5" w:rsidRPr="00F82D54" w:rsidRDefault="00BF2EC5" w:rsidP="00AF6ADC">
            <w:pPr>
              <w:tabs>
                <w:tab w:val="center" w:pos="4423"/>
              </w:tabs>
              <w:adjustRightInd w:val="0"/>
              <w:snapToGrid w:val="0"/>
              <w:spacing w:line="400" w:lineRule="exact"/>
              <w:jc w:val="center"/>
              <w:rPr>
                <w:rFonts w:eastAsia="標楷體"/>
                <w:b/>
                <w:sz w:val="28"/>
                <w:szCs w:val="28"/>
              </w:rPr>
            </w:pPr>
            <w:r w:rsidRPr="00F82D54">
              <w:rPr>
                <w:rFonts w:eastAsia="標楷體"/>
                <w:b/>
                <w:sz w:val="28"/>
                <w:szCs w:val="28"/>
              </w:rPr>
              <w:t>項次</w:t>
            </w:r>
          </w:p>
        </w:tc>
        <w:tc>
          <w:tcPr>
            <w:tcW w:w="4961" w:type="dxa"/>
            <w:gridSpan w:val="2"/>
            <w:vAlign w:val="center"/>
          </w:tcPr>
          <w:p w14:paraId="777AB28C" w14:textId="77777777" w:rsidR="00BF2EC5" w:rsidRPr="00F82D54" w:rsidRDefault="00BF2EC5" w:rsidP="00AF6ADC">
            <w:pPr>
              <w:tabs>
                <w:tab w:val="center" w:pos="4423"/>
              </w:tabs>
              <w:adjustRightInd w:val="0"/>
              <w:snapToGrid w:val="0"/>
              <w:spacing w:line="400" w:lineRule="exact"/>
              <w:jc w:val="center"/>
              <w:rPr>
                <w:rFonts w:eastAsia="標楷體"/>
                <w:b/>
                <w:sz w:val="28"/>
                <w:szCs w:val="28"/>
              </w:rPr>
            </w:pPr>
            <w:r w:rsidRPr="00F82D54">
              <w:rPr>
                <w:rFonts w:eastAsia="標楷體"/>
                <w:b/>
                <w:sz w:val="28"/>
                <w:szCs w:val="28"/>
              </w:rPr>
              <w:t>審查項目</w:t>
            </w:r>
          </w:p>
        </w:tc>
        <w:tc>
          <w:tcPr>
            <w:tcW w:w="1701" w:type="dxa"/>
            <w:vAlign w:val="center"/>
          </w:tcPr>
          <w:p w14:paraId="3920A510" w14:textId="77777777" w:rsidR="00BF2EC5" w:rsidRPr="00F82D54" w:rsidRDefault="00BF2EC5" w:rsidP="00AF6ADC">
            <w:pPr>
              <w:tabs>
                <w:tab w:val="center" w:pos="4423"/>
              </w:tabs>
              <w:adjustRightInd w:val="0"/>
              <w:snapToGrid w:val="0"/>
              <w:spacing w:line="400" w:lineRule="exact"/>
              <w:jc w:val="center"/>
              <w:rPr>
                <w:rFonts w:eastAsia="標楷體"/>
                <w:b/>
                <w:sz w:val="28"/>
                <w:szCs w:val="28"/>
              </w:rPr>
            </w:pPr>
            <w:r w:rsidRPr="00F82D54">
              <w:rPr>
                <w:rFonts w:eastAsia="標楷體"/>
                <w:b/>
                <w:sz w:val="28"/>
                <w:szCs w:val="28"/>
              </w:rPr>
              <w:t>是否符合</w:t>
            </w:r>
          </w:p>
        </w:tc>
        <w:tc>
          <w:tcPr>
            <w:tcW w:w="1454" w:type="dxa"/>
            <w:vAlign w:val="center"/>
          </w:tcPr>
          <w:p w14:paraId="3469288F" w14:textId="77777777" w:rsidR="00BF2EC5" w:rsidRPr="00F82D54" w:rsidRDefault="00BF2EC5" w:rsidP="00AF6ADC">
            <w:pPr>
              <w:tabs>
                <w:tab w:val="center" w:pos="4423"/>
              </w:tabs>
              <w:adjustRightInd w:val="0"/>
              <w:snapToGrid w:val="0"/>
              <w:spacing w:line="400" w:lineRule="exact"/>
              <w:jc w:val="center"/>
              <w:rPr>
                <w:rFonts w:eastAsia="標楷體"/>
                <w:b/>
                <w:sz w:val="28"/>
                <w:szCs w:val="28"/>
              </w:rPr>
            </w:pPr>
            <w:r w:rsidRPr="00F82D54">
              <w:rPr>
                <w:rFonts w:eastAsia="標楷體"/>
                <w:b/>
                <w:sz w:val="28"/>
                <w:szCs w:val="28"/>
              </w:rPr>
              <w:t>備註</w:t>
            </w:r>
          </w:p>
        </w:tc>
      </w:tr>
      <w:tr w:rsidR="00F82D54" w:rsidRPr="00F82D54" w14:paraId="2FA267E0" w14:textId="77777777" w:rsidTr="00AF6ADC">
        <w:tc>
          <w:tcPr>
            <w:tcW w:w="846" w:type="dxa"/>
            <w:vAlign w:val="center"/>
          </w:tcPr>
          <w:p w14:paraId="2F3B5ECE" w14:textId="77777777" w:rsidR="00BF2EC5" w:rsidRPr="00F82D54" w:rsidRDefault="00BF2EC5" w:rsidP="00AF6ADC">
            <w:pPr>
              <w:tabs>
                <w:tab w:val="center" w:pos="4423"/>
              </w:tabs>
              <w:adjustRightInd w:val="0"/>
              <w:snapToGrid w:val="0"/>
              <w:spacing w:line="400" w:lineRule="exact"/>
              <w:jc w:val="center"/>
              <w:rPr>
                <w:rFonts w:eastAsia="標楷體"/>
                <w:sz w:val="28"/>
                <w:szCs w:val="28"/>
              </w:rPr>
            </w:pPr>
            <w:r w:rsidRPr="00F82D54">
              <w:rPr>
                <w:rFonts w:eastAsia="標楷體"/>
                <w:sz w:val="28"/>
                <w:szCs w:val="28"/>
              </w:rPr>
              <w:t>1</w:t>
            </w:r>
          </w:p>
        </w:tc>
        <w:tc>
          <w:tcPr>
            <w:tcW w:w="4961" w:type="dxa"/>
            <w:gridSpan w:val="2"/>
            <w:vAlign w:val="center"/>
          </w:tcPr>
          <w:p w14:paraId="13B0D0F7"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r w:rsidRPr="00F82D54">
              <w:rPr>
                <w:rFonts w:eastAsia="標楷體"/>
                <w:sz w:val="28"/>
                <w:szCs w:val="28"/>
              </w:rPr>
              <w:t>優質水果集團產區設立申請表及基本資料填寫完整</w:t>
            </w:r>
          </w:p>
        </w:tc>
        <w:tc>
          <w:tcPr>
            <w:tcW w:w="1701" w:type="dxa"/>
            <w:vAlign w:val="center"/>
          </w:tcPr>
          <w:p w14:paraId="014D5C31" w14:textId="58E0AAFC" w:rsidR="00BF2EC5" w:rsidRPr="00F82D54" w:rsidRDefault="00A57007" w:rsidP="00AF6ADC">
            <w:pPr>
              <w:tabs>
                <w:tab w:val="center" w:pos="4423"/>
              </w:tabs>
              <w:adjustRightInd w:val="0"/>
              <w:snapToGrid w:val="0"/>
              <w:spacing w:line="400" w:lineRule="exact"/>
              <w:jc w:val="both"/>
              <w:rPr>
                <w:rFonts w:eastAsia="標楷體"/>
                <w:sz w:val="28"/>
                <w:szCs w:val="28"/>
              </w:rPr>
            </w:pPr>
            <w:r w:rsidRPr="00F82D54">
              <w:rPr>
                <w:rFonts w:ascii="標楷體" w:eastAsia="標楷體" w:hAnsi="標楷體" w:hint="eastAsia"/>
                <w:sz w:val="28"/>
                <w:szCs w:val="28"/>
              </w:rPr>
              <w:t>□</w:t>
            </w:r>
            <w:r w:rsidR="004726B5" w:rsidRPr="00F82D54">
              <w:rPr>
                <w:rFonts w:eastAsia="標楷體"/>
                <w:sz w:val="28"/>
                <w:szCs w:val="28"/>
              </w:rPr>
              <w:t>是</w:t>
            </w:r>
            <w:r w:rsidR="004726B5" w:rsidRPr="00F82D54">
              <w:rPr>
                <w:rFonts w:eastAsia="標楷體"/>
                <w:sz w:val="28"/>
                <w:szCs w:val="28"/>
              </w:rPr>
              <w:t xml:space="preserve">  </w:t>
            </w:r>
            <w:proofErr w:type="gramStart"/>
            <w:r w:rsidRPr="00F82D54">
              <w:rPr>
                <w:rFonts w:ascii="標楷體" w:eastAsia="標楷體" w:hAnsi="標楷體" w:hint="eastAsia"/>
                <w:sz w:val="28"/>
                <w:szCs w:val="28"/>
              </w:rPr>
              <w:t>□</w:t>
            </w:r>
            <w:r w:rsidR="004726B5" w:rsidRPr="00F82D54">
              <w:rPr>
                <w:rFonts w:eastAsia="標楷體"/>
                <w:sz w:val="28"/>
                <w:szCs w:val="28"/>
              </w:rPr>
              <w:t>否</w:t>
            </w:r>
            <w:proofErr w:type="gramEnd"/>
          </w:p>
        </w:tc>
        <w:tc>
          <w:tcPr>
            <w:tcW w:w="1454" w:type="dxa"/>
            <w:vMerge w:val="restart"/>
            <w:vAlign w:val="center"/>
          </w:tcPr>
          <w:p w14:paraId="0FD669B8"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p>
        </w:tc>
      </w:tr>
      <w:tr w:rsidR="00F82D54" w:rsidRPr="00F82D54" w14:paraId="7856BC67" w14:textId="77777777" w:rsidTr="00AF6ADC">
        <w:tc>
          <w:tcPr>
            <w:tcW w:w="846" w:type="dxa"/>
            <w:vAlign w:val="center"/>
          </w:tcPr>
          <w:p w14:paraId="0477CBEA" w14:textId="77777777" w:rsidR="00BF2EC5" w:rsidRPr="00F82D54" w:rsidRDefault="00BF2EC5" w:rsidP="00AF6ADC">
            <w:pPr>
              <w:tabs>
                <w:tab w:val="center" w:pos="4423"/>
              </w:tabs>
              <w:adjustRightInd w:val="0"/>
              <w:snapToGrid w:val="0"/>
              <w:spacing w:line="400" w:lineRule="exact"/>
              <w:jc w:val="center"/>
              <w:rPr>
                <w:rFonts w:eastAsia="標楷體"/>
                <w:sz w:val="28"/>
                <w:szCs w:val="28"/>
              </w:rPr>
            </w:pPr>
            <w:r w:rsidRPr="00F82D54">
              <w:rPr>
                <w:rFonts w:eastAsia="標楷體"/>
                <w:sz w:val="28"/>
                <w:szCs w:val="28"/>
              </w:rPr>
              <w:t>2</w:t>
            </w:r>
          </w:p>
        </w:tc>
        <w:tc>
          <w:tcPr>
            <w:tcW w:w="4961" w:type="dxa"/>
            <w:gridSpan w:val="2"/>
            <w:vAlign w:val="center"/>
          </w:tcPr>
          <w:p w14:paraId="02D68F70"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r w:rsidRPr="00F82D54">
              <w:rPr>
                <w:rFonts w:eastAsia="標楷體"/>
                <w:sz w:val="28"/>
                <w:szCs w:val="28"/>
              </w:rPr>
              <w:t>符合基本門檻農戶數及面積，且至少六成以上生產土地取得指定安全驗證</w:t>
            </w:r>
          </w:p>
        </w:tc>
        <w:tc>
          <w:tcPr>
            <w:tcW w:w="1701" w:type="dxa"/>
            <w:vAlign w:val="center"/>
          </w:tcPr>
          <w:p w14:paraId="7C497916" w14:textId="4A919D46" w:rsidR="00BF2EC5" w:rsidRPr="00F82D54" w:rsidRDefault="00A57007" w:rsidP="00AF6ADC">
            <w:pPr>
              <w:tabs>
                <w:tab w:val="center" w:pos="4423"/>
              </w:tabs>
              <w:adjustRightInd w:val="0"/>
              <w:snapToGrid w:val="0"/>
              <w:spacing w:line="400" w:lineRule="exact"/>
              <w:jc w:val="both"/>
              <w:rPr>
                <w:rFonts w:eastAsia="標楷體"/>
                <w:sz w:val="28"/>
                <w:szCs w:val="28"/>
              </w:rPr>
            </w:pPr>
            <w:r w:rsidRPr="00F82D54">
              <w:rPr>
                <w:rFonts w:ascii="標楷體" w:eastAsia="標楷體" w:hAnsi="標楷體" w:hint="eastAsia"/>
                <w:sz w:val="28"/>
                <w:szCs w:val="28"/>
              </w:rPr>
              <w:t>□</w:t>
            </w:r>
            <w:r w:rsidR="004726B5" w:rsidRPr="00F82D54">
              <w:rPr>
                <w:rFonts w:eastAsia="標楷體"/>
                <w:sz w:val="28"/>
                <w:szCs w:val="28"/>
              </w:rPr>
              <w:t>是</w:t>
            </w:r>
            <w:r w:rsidR="004726B5" w:rsidRPr="00F82D54">
              <w:rPr>
                <w:rFonts w:eastAsia="標楷體"/>
                <w:sz w:val="28"/>
                <w:szCs w:val="28"/>
              </w:rPr>
              <w:t xml:space="preserve">  </w:t>
            </w:r>
            <w:proofErr w:type="gramStart"/>
            <w:r w:rsidRPr="00F82D54">
              <w:rPr>
                <w:rFonts w:ascii="標楷體" w:eastAsia="標楷體" w:hAnsi="標楷體" w:hint="eastAsia"/>
                <w:sz w:val="28"/>
                <w:szCs w:val="28"/>
              </w:rPr>
              <w:t>□</w:t>
            </w:r>
            <w:r w:rsidR="004726B5" w:rsidRPr="00F82D54">
              <w:rPr>
                <w:rFonts w:eastAsia="標楷體"/>
                <w:sz w:val="28"/>
                <w:szCs w:val="28"/>
              </w:rPr>
              <w:t>否</w:t>
            </w:r>
            <w:proofErr w:type="gramEnd"/>
          </w:p>
        </w:tc>
        <w:tc>
          <w:tcPr>
            <w:tcW w:w="1454" w:type="dxa"/>
            <w:vMerge/>
            <w:vAlign w:val="center"/>
          </w:tcPr>
          <w:p w14:paraId="29B74ECC"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p>
        </w:tc>
      </w:tr>
      <w:tr w:rsidR="00F82D54" w:rsidRPr="00F82D54" w14:paraId="14BC5FA3" w14:textId="77777777" w:rsidTr="00AF6ADC">
        <w:trPr>
          <w:trHeight w:val="851"/>
        </w:trPr>
        <w:tc>
          <w:tcPr>
            <w:tcW w:w="846" w:type="dxa"/>
            <w:vAlign w:val="center"/>
          </w:tcPr>
          <w:p w14:paraId="3286A285" w14:textId="77777777" w:rsidR="00BF2EC5" w:rsidRPr="00F82D54" w:rsidRDefault="00BF2EC5" w:rsidP="00AF6ADC">
            <w:pPr>
              <w:tabs>
                <w:tab w:val="center" w:pos="4423"/>
              </w:tabs>
              <w:adjustRightInd w:val="0"/>
              <w:snapToGrid w:val="0"/>
              <w:spacing w:line="400" w:lineRule="exact"/>
              <w:jc w:val="center"/>
              <w:rPr>
                <w:rFonts w:eastAsia="標楷體"/>
                <w:sz w:val="28"/>
                <w:szCs w:val="28"/>
              </w:rPr>
            </w:pPr>
            <w:r w:rsidRPr="00F82D54">
              <w:rPr>
                <w:rFonts w:eastAsia="標楷體"/>
                <w:sz w:val="28"/>
                <w:szCs w:val="28"/>
              </w:rPr>
              <w:t>3</w:t>
            </w:r>
          </w:p>
        </w:tc>
        <w:tc>
          <w:tcPr>
            <w:tcW w:w="4961" w:type="dxa"/>
            <w:gridSpan w:val="2"/>
            <w:vAlign w:val="center"/>
          </w:tcPr>
          <w:p w14:paraId="72159FC1"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r w:rsidRPr="00F82D54">
              <w:rPr>
                <w:rFonts w:eastAsia="標楷體"/>
                <w:sz w:val="28"/>
                <w:szCs w:val="28"/>
              </w:rPr>
              <w:t>土地為合法使用，並為經營管理之果園</w:t>
            </w:r>
          </w:p>
        </w:tc>
        <w:tc>
          <w:tcPr>
            <w:tcW w:w="1701" w:type="dxa"/>
            <w:vAlign w:val="center"/>
          </w:tcPr>
          <w:p w14:paraId="429EAE57" w14:textId="33C77A6C" w:rsidR="00BF2EC5" w:rsidRPr="00F82D54" w:rsidRDefault="00A57007" w:rsidP="00AF6ADC">
            <w:pPr>
              <w:tabs>
                <w:tab w:val="center" w:pos="4423"/>
              </w:tabs>
              <w:adjustRightInd w:val="0"/>
              <w:snapToGrid w:val="0"/>
              <w:spacing w:line="400" w:lineRule="exact"/>
              <w:jc w:val="both"/>
              <w:rPr>
                <w:rFonts w:eastAsia="標楷體"/>
                <w:sz w:val="28"/>
                <w:szCs w:val="28"/>
              </w:rPr>
            </w:pPr>
            <w:r w:rsidRPr="00F82D54">
              <w:rPr>
                <w:rFonts w:ascii="標楷體" w:eastAsia="標楷體" w:hAnsi="標楷體" w:hint="eastAsia"/>
                <w:sz w:val="28"/>
                <w:szCs w:val="28"/>
              </w:rPr>
              <w:t>□</w:t>
            </w:r>
            <w:r w:rsidR="004726B5" w:rsidRPr="00F82D54">
              <w:rPr>
                <w:rFonts w:eastAsia="標楷體"/>
                <w:sz w:val="28"/>
                <w:szCs w:val="28"/>
              </w:rPr>
              <w:t>是</w:t>
            </w:r>
            <w:r w:rsidR="004726B5" w:rsidRPr="00F82D54">
              <w:rPr>
                <w:rFonts w:eastAsia="標楷體"/>
                <w:sz w:val="28"/>
                <w:szCs w:val="28"/>
              </w:rPr>
              <w:t xml:space="preserve">  </w:t>
            </w:r>
            <w:proofErr w:type="gramStart"/>
            <w:r w:rsidRPr="00F82D54">
              <w:rPr>
                <w:rFonts w:ascii="標楷體" w:eastAsia="標楷體" w:hAnsi="標楷體" w:hint="eastAsia"/>
                <w:sz w:val="28"/>
                <w:szCs w:val="28"/>
              </w:rPr>
              <w:t>□</w:t>
            </w:r>
            <w:r w:rsidR="004726B5" w:rsidRPr="00F82D54">
              <w:rPr>
                <w:rFonts w:eastAsia="標楷體"/>
                <w:sz w:val="28"/>
                <w:szCs w:val="28"/>
              </w:rPr>
              <w:t>否</w:t>
            </w:r>
            <w:proofErr w:type="gramEnd"/>
          </w:p>
        </w:tc>
        <w:tc>
          <w:tcPr>
            <w:tcW w:w="1454" w:type="dxa"/>
            <w:vMerge/>
            <w:vAlign w:val="center"/>
          </w:tcPr>
          <w:p w14:paraId="5C9329ED"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p>
        </w:tc>
      </w:tr>
      <w:tr w:rsidR="00F82D54" w:rsidRPr="00F82D54" w14:paraId="10EC465D" w14:textId="77777777" w:rsidTr="00AF6ADC">
        <w:trPr>
          <w:trHeight w:val="851"/>
        </w:trPr>
        <w:tc>
          <w:tcPr>
            <w:tcW w:w="846" w:type="dxa"/>
            <w:vAlign w:val="center"/>
          </w:tcPr>
          <w:p w14:paraId="19ADB155" w14:textId="77777777" w:rsidR="00BF2EC5" w:rsidRPr="00F82D54" w:rsidRDefault="00BF2EC5" w:rsidP="00AF6ADC">
            <w:pPr>
              <w:tabs>
                <w:tab w:val="center" w:pos="4423"/>
              </w:tabs>
              <w:adjustRightInd w:val="0"/>
              <w:snapToGrid w:val="0"/>
              <w:spacing w:line="400" w:lineRule="exact"/>
              <w:jc w:val="center"/>
              <w:rPr>
                <w:rFonts w:eastAsia="標楷體"/>
                <w:sz w:val="28"/>
                <w:szCs w:val="28"/>
              </w:rPr>
            </w:pPr>
            <w:r w:rsidRPr="00F82D54">
              <w:rPr>
                <w:rFonts w:eastAsia="標楷體"/>
                <w:sz w:val="28"/>
                <w:szCs w:val="28"/>
              </w:rPr>
              <w:t>4</w:t>
            </w:r>
          </w:p>
        </w:tc>
        <w:tc>
          <w:tcPr>
            <w:tcW w:w="4961" w:type="dxa"/>
            <w:gridSpan w:val="2"/>
            <w:vAlign w:val="center"/>
          </w:tcPr>
          <w:p w14:paraId="3778B770"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r w:rsidRPr="00F82D54">
              <w:rPr>
                <w:rFonts w:eastAsia="標楷體"/>
                <w:sz w:val="28"/>
                <w:szCs w:val="28"/>
              </w:rPr>
              <w:t>已選定集團產區經營主體負責人</w:t>
            </w:r>
          </w:p>
        </w:tc>
        <w:tc>
          <w:tcPr>
            <w:tcW w:w="1701" w:type="dxa"/>
            <w:vAlign w:val="center"/>
          </w:tcPr>
          <w:p w14:paraId="2D2207F3" w14:textId="37FB9AFE" w:rsidR="00BF2EC5" w:rsidRPr="00F82D54" w:rsidRDefault="00A57007" w:rsidP="00AF6ADC">
            <w:pPr>
              <w:tabs>
                <w:tab w:val="center" w:pos="4423"/>
              </w:tabs>
              <w:adjustRightInd w:val="0"/>
              <w:snapToGrid w:val="0"/>
              <w:spacing w:line="400" w:lineRule="exact"/>
              <w:jc w:val="both"/>
              <w:rPr>
                <w:rFonts w:eastAsia="標楷體"/>
                <w:sz w:val="28"/>
                <w:szCs w:val="28"/>
              </w:rPr>
            </w:pPr>
            <w:r w:rsidRPr="00F82D54">
              <w:rPr>
                <w:rFonts w:ascii="標楷體" w:eastAsia="標楷體" w:hAnsi="標楷體" w:hint="eastAsia"/>
                <w:sz w:val="28"/>
                <w:szCs w:val="28"/>
              </w:rPr>
              <w:t>□</w:t>
            </w:r>
            <w:r w:rsidR="004726B5" w:rsidRPr="00F82D54">
              <w:rPr>
                <w:rFonts w:eastAsia="標楷體"/>
                <w:sz w:val="28"/>
                <w:szCs w:val="28"/>
              </w:rPr>
              <w:t>是</w:t>
            </w:r>
            <w:r w:rsidR="004726B5" w:rsidRPr="00F82D54">
              <w:rPr>
                <w:rFonts w:eastAsia="標楷體"/>
                <w:sz w:val="28"/>
                <w:szCs w:val="28"/>
              </w:rPr>
              <w:t xml:space="preserve">  </w:t>
            </w:r>
            <w:proofErr w:type="gramStart"/>
            <w:r w:rsidRPr="00F82D54">
              <w:rPr>
                <w:rFonts w:ascii="標楷體" w:eastAsia="標楷體" w:hAnsi="標楷體" w:hint="eastAsia"/>
                <w:sz w:val="28"/>
                <w:szCs w:val="28"/>
              </w:rPr>
              <w:t>□</w:t>
            </w:r>
            <w:r w:rsidR="004726B5" w:rsidRPr="00F82D54">
              <w:rPr>
                <w:rFonts w:eastAsia="標楷體"/>
                <w:sz w:val="28"/>
                <w:szCs w:val="28"/>
              </w:rPr>
              <w:t>否</w:t>
            </w:r>
            <w:proofErr w:type="gramEnd"/>
          </w:p>
        </w:tc>
        <w:tc>
          <w:tcPr>
            <w:tcW w:w="1454" w:type="dxa"/>
            <w:vMerge/>
            <w:vAlign w:val="center"/>
          </w:tcPr>
          <w:p w14:paraId="0D97BAF7"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p>
        </w:tc>
      </w:tr>
      <w:tr w:rsidR="00F82D54" w:rsidRPr="00F82D54" w14:paraId="05B6B8A1" w14:textId="77777777" w:rsidTr="00AF6ADC">
        <w:tc>
          <w:tcPr>
            <w:tcW w:w="846" w:type="dxa"/>
            <w:vAlign w:val="center"/>
          </w:tcPr>
          <w:p w14:paraId="53540CD7" w14:textId="77777777" w:rsidR="00BF2EC5" w:rsidRPr="00F82D54" w:rsidRDefault="00BF2EC5" w:rsidP="00AF6ADC">
            <w:pPr>
              <w:tabs>
                <w:tab w:val="center" w:pos="4423"/>
              </w:tabs>
              <w:adjustRightInd w:val="0"/>
              <w:snapToGrid w:val="0"/>
              <w:spacing w:line="400" w:lineRule="exact"/>
              <w:jc w:val="center"/>
              <w:rPr>
                <w:rFonts w:eastAsia="標楷體"/>
                <w:sz w:val="28"/>
                <w:szCs w:val="28"/>
              </w:rPr>
            </w:pPr>
            <w:r w:rsidRPr="00F82D54">
              <w:rPr>
                <w:rFonts w:eastAsia="標楷體"/>
                <w:sz w:val="28"/>
                <w:szCs w:val="28"/>
              </w:rPr>
              <w:t>5</w:t>
            </w:r>
          </w:p>
        </w:tc>
        <w:tc>
          <w:tcPr>
            <w:tcW w:w="4961" w:type="dxa"/>
            <w:gridSpan w:val="2"/>
            <w:vAlign w:val="center"/>
          </w:tcPr>
          <w:p w14:paraId="5A7D70A4"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r w:rsidRPr="00F82D54">
              <w:rPr>
                <w:rFonts w:eastAsia="標楷體"/>
                <w:sz w:val="28"/>
                <w:szCs w:val="28"/>
              </w:rPr>
              <w:t>完成與區內生產農戶</w:t>
            </w:r>
            <w:proofErr w:type="gramStart"/>
            <w:r w:rsidRPr="00F82D54">
              <w:rPr>
                <w:rFonts w:eastAsia="標楷體"/>
                <w:sz w:val="28"/>
                <w:szCs w:val="28"/>
              </w:rPr>
              <w:t>契</w:t>
            </w:r>
            <w:proofErr w:type="gramEnd"/>
            <w:r w:rsidRPr="00F82D54">
              <w:rPr>
                <w:rFonts w:eastAsia="標楷體"/>
                <w:sz w:val="28"/>
                <w:szCs w:val="28"/>
              </w:rPr>
              <w:t>作或合作意願書之簽訂</w:t>
            </w:r>
          </w:p>
        </w:tc>
        <w:tc>
          <w:tcPr>
            <w:tcW w:w="1701" w:type="dxa"/>
            <w:vAlign w:val="center"/>
          </w:tcPr>
          <w:p w14:paraId="195729EF" w14:textId="10D8DFE5" w:rsidR="00BF2EC5" w:rsidRPr="00F82D54" w:rsidRDefault="00A57007" w:rsidP="00AF6ADC">
            <w:pPr>
              <w:tabs>
                <w:tab w:val="center" w:pos="4423"/>
              </w:tabs>
              <w:adjustRightInd w:val="0"/>
              <w:snapToGrid w:val="0"/>
              <w:spacing w:line="400" w:lineRule="exact"/>
              <w:jc w:val="both"/>
              <w:rPr>
                <w:rFonts w:eastAsia="標楷體"/>
                <w:sz w:val="28"/>
                <w:szCs w:val="28"/>
              </w:rPr>
            </w:pPr>
            <w:r w:rsidRPr="00F82D54">
              <w:rPr>
                <w:rFonts w:ascii="標楷體" w:eastAsia="標楷體" w:hAnsi="標楷體" w:hint="eastAsia"/>
                <w:sz w:val="28"/>
                <w:szCs w:val="28"/>
              </w:rPr>
              <w:t>□</w:t>
            </w:r>
            <w:r w:rsidR="004726B5" w:rsidRPr="00F82D54">
              <w:rPr>
                <w:rFonts w:eastAsia="標楷體"/>
                <w:sz w:val="28"/>
                <w:szCs w:val="28"/>
              </w:rPr>
              <w:t>是</w:t>
            </w:r>
            <w:r w:rsidR="004726B5" w:rsidRPr="00F82D54">
              <w:rPr>
                <w:rFonts w:eastAsia="標楷體"/>
                <w:sz w:val="28"/>
                <w:szCs w:val="28"/>
              </w:rPr>
              <w:t xml:space="preserve">  </w:t>
            </w:r>
            <w:proofErr w:type="gramStart"/>
            <w:r w:rsidRPr="00F82D54">
              <w:rPr>
                <w:rFonts w:ascii="標楷體" w:eastAsia="標楷體" w:hAnsi="標楷體" w:hint="eastAsia"/>
                <w:sz w:val="28"/>
                <w:szCs w:val="28"/>
              </w:rPr>
              <w:t>□</w:t>
            </w:r>
            <w:r w:rsidR="004726B5" w:rsidRPr="00F82D54">
              <w:rPr>
                <w:rFonts w:eastAsia="標楷體"/>
                <w:sz w:val="28"/>
                <w:szCs w:val="28"/>
              </w:rPr>
              <w:t>否</w:t>
            </w:r>
            <w:proofErr w:type="gramEnd"/>
          </w:p>
        </w:tc>
        <w:tc>
          <w:tcPr>
            <w:tcW w:w="1454" w:type="dxa"/>
            <w:vMerge/>
            <w:vAlign w:val="center"/>
          </w:tcPr>
          <w:p w14:paraId="3FF06DF2"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p>
        </w:tc>
      </w:tr>
      <w:tr w:rsidR="00F82D54" w:rsidRPr="00F82D54" w14:paraId="1FE36A58" w14:textId="77777777" w:rsidTr="00AF6ADC">
        <w:tc>
          <w:tcPr>
            <w:tcW w:w="846" w:type="dxa"/>
            <w:vAlign w:val="center"/>
          </w:tcPr>
          <w:p w14:paraId="4DD5B88D" w14:textId="77777777" w:rsidR="00BF2EC5" w:rsidRPr="00F82D54" w:rsidRDefault="00BF2EC5" w:rsidP="00AF6ADC">
            <w:pPr>
              <w:tabs>
                <w:tab w:val="center" w:pos="4423"/>
              </w:tabs>
              <w:adjustRightInd w:val="0"/>
              <w:snapToGrid w:val="0"/>
              <w:spacing w:line="400" w:lineRule="exact"/>
              <w:jc w:val="center"/>
              <w:rPr>
                <w:rFonts w:eastAsia="標楷體"/>
                <w:sz w:val="28"/>
                <w:szCs w:val="28"/>
              </w:rPr>
            </w:pPr>
            <w:r w:rsidRPr="00F82D54">
              <w:rPr>
                <w:rFonts w:eastAsia="標楷體"/>
                <w:sz w:val="28"/>
                <w:szCs w:val="28"/>
              </w:rPr>
              <w:t>6-1</w:t>
            </w:r>
          </w:p>
        </w:tc>
        <w:tc>
          <w:tcPr>
            <w:tcW w:w="4961" w:type="dxa"/>
            <w:gridSpan w:val="2"/>
            <w:vAlign w:val="center"/>
          </w:tcPr>
          <w:p w14:paraId="1B15DEAE"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r w:rsidRPr="00F82D54">
              <w:rPr>
                <w:rFonts w:eastAsia="標楷體"/>
                <w:sz w:val="28"/>
                <w:szCs w:val="28"/>
              </w:rPr>
              <w:t>完成與各通路業者、外銷商、大型企業或加工廠等</w:t>
            </w:r>
            <w:proofErr w:type="gramStart"/>
            <w:r w:rsidRPr="00F82D54">
              <w:rPr>
                <w:rFonts w:eastAsia="標楷體"/>
                <w:sz w:val="28"/>
                <w:szCs w:val="28"/>
              </w:rPr>
              <w:t>契</w:t>
            </w:r>
            <w:proofErr w:type="gramEnd"/>
            <w:r w:rsidRPr="00F82D54">
              <w:rPr>
                <w:rFonts w:eastAsia="標楷體"/>
                <w:sz w:val="28"/>
                <w:szCs w:val="28"/>
              </w:rPr>
              <w:t>作或合作意願書之簽訂</w:t>
            </w:r>
          </w:p>
        </w:tc>
        <w:tc>
          <w:tcPr>
            <w:tcW w:w="1701" w:type="dxa"/>
            <w:vAlign w:val="center"/>
          </w:tcPr>
          <w:p w14:paraId="310C6A71" w14:textId="15A1EE09" w:rsidR="00BF2EC5" w:rsidRPr="00F82D54" w:rsidRDefault="00A57007" w:rsidP="00AF6ADC">
            <w:pPr>
              <w:tabs>
                <w:tab w:val="center" w:pos="4423"/>
              </w:tabs>
              <w:adjustRightInd w:val="0"/>
              <w:snapToGrid w:val="0"/>
              <w:spacing w:line="400" w:lineRule="exact"/>
              <w:jc w:val="both"/>
              <w:rPr>
                <w:rFonts w:eastAsia="標楷體"/>
                <w:sz w:val="28"/>
                <w:szCs w:val="28"/>
              </w:rPr>
            </w:pPr>
            <w:r w:rsidRPr="00F82D54">
              <w:rPr>
                <w:rFonts w:ascii="標楷體" w:eastAsia="標楷體" w:hAnsi="標楷體" w:hint="eastAsia"/>
                <w:sz w:val="28"/>
                <w:szCs w:val="28"/>
              </w:rPr>
              <w:t>□</w:t>
            </w:r>
            <w:r w:rsidR="004726B5" w:rsidRPr="00F82D54">
              <w:rPr>
                <w:rFonts w:eastAsia="標楷體"/>
                <w:sz w:val="28"/>
                <w:szCs w:val="28"/>
              </w:rPr>
              <w:t>是</w:t>
            </w:r>
            <w:r w:rsidR="004726B5" w:rsidRPr="00F82D54">
              <w:rPr>
                <w:rFonts w:eastAsia="標楷體"/>
                <w:sz w:val="28"/>
                <w:szCs w:val="28"/>
              </w:rPr>
              <w:t xml:space="preserve">  </w:t>
            </w:r>
            <w:proofErr w:type="gramStart"/>
            <w:r w:rsidRPr="00F82D54">
              <w:rPr>
                <w:rFonts w:ascii="標楷體" w:eastAsia="標楷體" w:hAnsi="標楷體" w:hint="eastAsia"/>
                <w:sz w:val="28"/>
                <w:szCs w:val="28"/>
              </w:rPr>
              <w:t>□</w:t>
            </w:r>
            <w:r w:rsidR="004726B5" w:rsidRPr="00F82D54">
              <w:rPr>
                <w:rFonts w:eastAsia="標楷體"/>
                <w:sz w:val="28"/>
                <w:szCs w:val="28"/>
              </w:rPr>
              <w:t>否</w:t>
            </w:r>
            <w:proofErr w:type="gramEnd"/>
          </w:p>
        </w:tc>
        <w:tc>
          <w:tcPr>
            <w:tcW w:w="1454" w:type="dxa"/>
            <w:vMerge/>
            <w:vAlign w:val="center"/>
          </w:tcPr>
          <w:p w14:paraId="445C317D"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p>
        </w:tc>
      </w:tr>
      <w:tr w:rsidR="00F82D54" w:rsidRPr="00F82D54" w14:paraId="5FEF8E0A" w14:textId="77777777" w:rsidTr="00AF6ADC">
        <w:tc>
          <w:tcPr>
            <w:tcW w:w="846" w:type="dxa"/>
            <w:vAlign w:val="center"/>
          </w:tcPr>
          <w:p w14:paraId="727374F4" w14:textId="77777777" w:rsidR="00BF2EC5" w:rsidRPr="00F82D54" w:rsidRDefault="00BF2EC5" w:rsidP="00AF6ADC">
            <w:pPr>
              <w:tabs>
                <w:tab w:val="center" w:pos="4423"/>
              </w:tabs>
              <w:adjustRightInd w:val="0"/>
              <w:snapToGrid w:val="0"/>
              <w:spacing w:line="400" w:lineRule="exact"/>
              <w:jc w:val="center"/>
              <w:rPr>
                <w:rFonts w:eastAsia="標楷體"/>
                <w:sz w:val="28"/>
                <w:szCs w:val="28"/>
              </w:rPr>
            </w:pPr>
            <w:r w:rsidRPr="00F82D54">
              <w:rPr>
                <w:rFonts w:eastAsia="標楷體"/>
                <w:sz w:val="28"/>
                <w:szCs w:val="28"/>
              </w:rPr>
              <w:t>6-2</w:t>
            </w:r>
          </w:p>
        </w:tc>
        <w:tc>
          <w:tcPr>
            <w:tcW w:w="4961" w:type="dxa"/>
            <w:gridSpan w:val="2"/>
            <w:vAlign w:val="center"/>
          </w:tcPr>
          <w:p w14:paraId="525A9D51"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r w:rsidRPr="00F82D54">
              <w:rPr>
                <w:rFonts w:eastAsia="標楷體"/>
                <w:sz w:val="28"/>
                <w:szCs w:val="28"/>
              </w:rPr>
              <w:t>以直銷為主之果品，已提供前一產期之直銷通路證明文件</w:t>
            </w:r>
          </w:p>
        </w:tc>
        <w:tc>
          <w:tcPr>
            <w:tcW w:w="1701" w:type="dxa"/>
            <w:vAlign w:val="center"/>
          </w:tcPr>
          <w:p w14:paraId="7951FCD2" w14:textId="084B5A44" w:rsidR="00BF2EC5" w:rsidRPr="00F82D54" w:rsidRDefault="00A57007" w:rsidP="00AF6ADC">
            <w:pPr>
              <w:tabs>
                <w:tab w:val="center" w:pos="4423"/>
              </w:tabs>
              <w:adjustRightInd w:val="0"/>
              <w:snapToGrid w:val="0"/>
              <w:spacing w:line="400" w:lineRule="exact"/>
              <w:jc w:val="both"/>
              <w:rPr>
                <w:rFonts w:eastAsia="標楷體"/>
                <w:sz w:val="28"/>
                <w:szCs w:val="28"/>
              </w:rPr>
            </w:pPr>
            <w:r w:rsidRPr="00F82D54">
              <w:rPr>
                <w:rFonts w:ascii="標楷體" w:eastAsia="標楷體" w:hAnsi="標楷體" w:hint="eastAsia"/>
                <w:sz w:val="28"/>
                <w:szCs w:val="28"/>
              </w:rPr>
              <w:t>□</w:t>
            </w:r>
            <w:r w:rsidR="00BF2EC5" w:rsidRPr="00F82D54">
              <w:rPr>
                <w:rFonts w:eastAsia="標楷體"/>
                <w:sz w:val="28"/>
                <w:szCs w:val="28"/>
              </w:rPr>
              <w:t>是</w:t>
            </w:r>
            <w:r w:rsidR="00BF2EC5" w:rsidRPr="00F82D54">
              <w:rPr>
                <w:rFonts w:eastAsia="標楷體"/>
                <w:sz w:val="28"/>
                <w:szCs w:val="28"/>
              </w:rPr>
              <w:t xml:space="preserve">  </w:t>
            </w:r>
            <w:proofErr w:type="gramStart"/>
            <w:r w:rsidRPr="00F82D54">
              <w:rPr>
                <w:rFonts w:ascii="標楷體" w:eastAsia="標楷體" w:hAnsi="標楷體" w:hint="eastAsia"/>
                <w:sz w:val="28"/>
                <w:szCs w:val="28"/>
              </w:rPr>
              <w:t>□</w:t>
            </w:r>
            <w:r w:rsidR="00BF2EC5" w:rsidRPr="00F82D54">
              <w:rPr>
                <w:rFonts w:eastAsia="標楷體"/>
                <w:sz w:val="28"/>
                <w:szCs w:val="28"/>
              </w:rPr>
              <w:t>否</w:t>
            </w:r>
            <w:proofErr w:type="gramEnd"/>
          </w:p>
        </w:tc>
        <w:tc>
          <w:tcPr>
            <w:tcW w:w="1454" w:type="dxa"/>
            <w:vMerge/>
            <w:vAlign w:val="center"/>
          </w:tcPr>
          <w:p w14:paraId="595D00AB"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p>
        </w:tc>
      </w:tr>
      <w:tr w:rsidR="00F82D54" w:rsidRPr="00F82D54" w14:paraId="070A516E" w14:textId="77777777" w:rsidTr="00AF6ADC">
        <w:trPr>
          <w:trHeight w:val="1335"/>
        </w:trPr>
        <w:tc>
          <w:tcPr>
            <w:tcW w:w="3114" w:type="dxa"/>
            <w:gridSpan w:val="2"/>
            <w:vAlign w:val="center"/>
          </w:tcPr>
          <w:p w14:paraId="04290162" w14:textId="77777777" w:rsidR="00BF2EC5" w:rsidRPr="00F82D54" w:rsidRDefault="00BF2EC5" w:rsidP="00AF6ADC">
            <w:pPr>
              <w:tabs>
                <w:tab w:val="center" w:pos="4423"/>
              </w:tabs>
              <w:adjustRightInd w:val="0"/>
              <w:snapToGrid w:val="0"/>
              <w:spacing w:line="400" w:lineRule="exact"/>
              <w:rPr>
                <w:rFonts w:eastAsia="標楷體"/>
                <w:sz w:val="28"/>
                <w:szCs w:val="28"/>
              </w:rPr>
            </w:pPr>
            <w:r w:rsidRPr="00F82D54">
              <w:rPr>
                <w:rFonts w:eastAsia="標楷體"/>
                <w:sz w:val="28"/>
                <w:szCs w:val="28"/>
              </w:rPr>
              <w:t>地方政府初審意見</w:t>
            </w:r>
          </w:p>
        </w:tc>
        <w:tc>
          <w:tcPr>
            <w:tcW w:w="5848" w:type="dxa"/>
            <w:gridSpan w:val="3"/>
            <w:vAlign w:val="center"/>
          </w:tcPr>
          <w:p w14:paraId="3426C7B9"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r w:rsidRPr="00F82D54">
              <w:rPr>
                <w:rFonts w:eastAsia="標楷體"/>
                <w:sz w:val="28"/>
                <w:szCs w:val="28"/>
              </w:rPr>
              <w:t>申請表填寫完整、符合基本門檻農戶數及面積且土地為合法使用</w:t>
            </w:r>
          </w:p>
          <w:p w14:paraId="4EC8C3BF" w14:textId="0FFD7EED" w:rsidR="00BF2EC5" w:rsidRPr="00F82D54" w:rsidRDefault="00A57007" w:rsidP="00AF6ADC">
            <w:pPr>
              <w:tabs>
                <w:tab w:val="center" w:pos="4423"/>
              </w:tabs>
              <w:adjustRightInd w:val="0"/>
              <w:snapToGrid w:val="0"/>
              <w:spacing w:line="400" w:lineRule="exact"/>
              <w:jc w:val="both"/>
              <w:rPr>
                <w:rFonts w:eastAsia="標楷體"/>
                <w:sz w:val="28"/>
                <w:szCs w:val="28"/>
              </w:rPr>
            </w:pPr>
            <w:r w:rsidRPr="00F82D54">
              <w:rPr>
                <w:rFonts w:ascii="標楷體" w:eastAsia="標楷體" w:hAnsi="標楷體" w:hint="eastAsia"/>
                <w:sz w:val="28"/>
                <w:szCs w:val="28"/>
              </w:rPr>
              <w:t>□</w:t>
            </w:r>
            <w:r w:rsidR="00BF2EC5" w:rsidRPr="00F82D54">
              <w:rPr>
                <w:rFonts w:eastAsia="標楷體"/>
                <w:sz w:val="28"/>
                <w:szCs w:val="28"/>
              </w:rPr>
              <w:t>是</w:t>
            </w:r>
            <w:r w:rsidR="00BF2EC5" w:rsidRPr="00F82D54">
              <w:rPr>
                <w:rFonts w:eastAsia="標楷體"/>
                <w:sz w:val="28"/>
                <w:szCs w:val="28"/>
              </w:rPr>
              <w:t xml:space="preserve">  </w:t>
            </w:r>
            <w:proofErr w:type="gramStart"/>
            <w:r w:rsidRPr="00F82D54">
              <w:rPr>
                <w:rFonts w:ascii="標楷體" w:eastAsia="標楷體" w:hAnsi="標楷體" w:hint="eastAsia"/>
                <w:sz w:val="28"/>
                <w:szCs w:val="28"/>
              </w:rPr>
              <w:t>□</w:t>
            </w:r>
            <w:r w:rsidR="00BF2EC5" w:rsidRPr="00F82D54">
              <w:rPr>
                <w:rFonts w:eastAsia="標楷體"/>
                <w:sz w:val="28"/>
                <w:szCs w:val="28"/>
              </w:rPr>
              <w:t>否</w:t>
            </w:r>
            <w:proofErr w:type="gramEnd"/>
          </w:p>
        </w:tc>
      </w:tr>
      <w:tr w:rsidR="00F82D54" w:rsidRPr="00F82D54" w14:paraId="14A11FFB" w14:textId="77777777" w:rsidTr="00AF6ADC">
        <w:trPr>
          <w:trHeight w:val="1269"/>
        </w:trPr>
        <w:tc>
          <w:tcPr>
            <w:tcW w:w="3114" w:type="dxa"/>
            <w:gridSpan w:val="2"/>
            <w:vAlign w:val="center"/>
          </w:tcPr>
          <w:p w14:paraId="31E290AD" w14:textId="77777777" w:rsidR="00BF2EC5" w:rsidRPr="00F82D54" w:rsidRDefault="00BF2EC5" w:rsidP="00AF6ADC">
            <w:pPr>
              <w:tabs>
                <w:tab w:val="center" w:pos="4423"/>
              </w:tabs>
              <w:adjustRightInd w:val="0"/>
              <w:snapToGrid w:val="0"/>
              <w:spacing w:line="400" w:lineRule="exact"/>
              <w:rPr>
                <w:rFonts w:eastAsia="標楷體"/>
                <w:sz w:val="28"/>
                <w:szCs w:val="28"/>
              </w:rPr>
            </w:pPr>
            <w:proofErr w:type="gramStart"/>
            <w:r w:rsidRPr="00F82D54">
              <w:rPr>
                <w:rFonts w:eastAsia="標楷體"/>
                <w:sz w:val="28"/>
                <w:szCs w:val="28"/>
              </w:rPr>
              <w:t>複</w:t>
            </w:r>
            <w:proofErr w:type="gramEnd"/>
            <w:r w:rsidRPr="00F82D54">
              <w:rPr>
                <w:rFonts w:eastAsia="標楷體"/>
                <w:sz w:val="28"/>
                <w:szCs w:val="28"/>
              </w:rPr>
              <w:t>審意見</w:t>
            </w:r>
          </w:p>
        </w:tc>
        <w:tc>
          <w:tcPr>
            <w:tcW w:w="5848" w:type="dxa"/>
            <w:gridSpan w:val="3"/>
            <w:vAlign w:val="center"/>
          </w:tcPr>
          <w:p w14:paraId="5BD4FAAA" w14:textId="77777777" w:rsidR="00BF2EC5" w:rsidRPr="00F82D54" w:rsidRDefault="00BF2EC5" w:rsidP="00AF6ADC">
            <w:pPr>
              <w:tabs>
                <w:tab w:val="center" w:pos="4423"/>
              </w:tabs>
              <w:adjustRightInd w:val="0"/>
              <w:snapToGrid w:val="0"/>
              <w:spacing w:line="400" w:lineRule="exact"/>
              <w:jc w:val="both"/>
              <w:rPr>
                <w:rFonts w:eastAsia="標楷體"/>
                <w:sz w:val="28"/>
                <w:szCs w:val="28"/>
              </w:rPr>
            </w:pPr>
          </w:p>
        </w:tc>
      </w:tr>
      <w:tr w:rsidR="00F82D54" w:rsidRPr="00F82D54" w14:paraId="54720061" w14:textId="77777777" w:rsidTr="00AF6ADC">
        <w:trPr>
          <w:trHeight w:val="1134"/>
        </w:trPr>
        <w:tc>
          <w:tcPr>
            <w:tcW w:w="3114" w:type="dxa"/>
            <w:gridSpan w:val="2"/>
            <w:vAlign w:val="center"/>
          </w:tcPr>
          <w:p w14:paraId="045499F5" w14:textId="77777777" w:rsidR="00BF2EC5" w:rsidRPr="00F82D54" w:rsidRDefault="00BF2EC5" w:rsidP="00AF6ADC">
            <w:pPr>
              <w:tabs>
                <w:tab w:val="center" w:pos="4423"/>
              </w:tabs>
              <w:adjustRightInd w:val="0"/>
              <w:snapToGrid w:val="0"/>
              <w:spacing w:line="400" w:lineRule="exact"/>
              <w:rPr>
                <w:rFonts w:eastAsia="標楷體"/>
                <w:sz w:val="28"/>
                <w:szCs w:val="28"/>
              </w:rPr>
            </w:pPr>
            <w:r w:rsidRPr="00F82D54">
              <w:rPr>
                <w:rFonts w:eastAsia="標楷體"/>
                <w:sz w:val="28"/>
                <w:szCs w:val="28"/>
              </w:rPr>
              <w:t>符合集團產區成立要件</w:t>
            </w:r>
          </w:p>
        </w:tc>
        <w:tc>
          <w:tcPr>
            <w:tcW w:w="5848" w:type="dxa"/>
            <w:gridSpan w:val="3"/>
            <w:vAlign w:val="center"/>
          </w:tcPr>
          <w:p w14:paraId="3CA30134" w14:textId="4D3AD3A3" w:rsidR="00BF2EC5" w:rsidRPr="00F82D54" w:rsidRDefault="00A57007" w:rsidP="00AF6ADC">
            <w:pPr>
              <w:tabs>
                <w:tab w:val="center" w:pos="4423"/>
              </w:tabs>
              <w:adjustRightInd w:val="0"/>
              <w:snapToGrid w:val="0"/>
              <w:spacing w:line="400" w:lineRule="exact"/>
              <w:jc w:val="both"/>
              <w:rPr>
                <w:rFonts w:eastAsia="標楷體"/>
                <w:sz w:val="28"/>
                <w:szCs w:val="28"/>
              </w:rPr>
            </w:pPr>
            <w:r w:rsidRPr="00F82D54">
              <w:rPr>
                <w:rFonts w:ascii="標楷體" w:eastAsia="標楷體" w:hAnsi="標楷體" w:hint="eastAsia"/>
                <w:sz w:val="28"/>
                <w:szCs w:val="28"/>
              </w:rPr>
              <w:t>□</w:t>
            </w:r>
            <w:r w:rsidR="00BF2EC5" w:rsidRPr="00F82D54">
              <w:rPr>
                <w:rFonts w:eastAsia="標楷體"/>
                <w:sz w:val="28"/>
                <w:szCs w:val="28"/>
              </w:rPr>
              <w:t>是</w:t>
            </w:r>
            <w:r w:rsidR="00BF2EC5" w:rsidRPr="00F82D54">
              <w:rPr>
                <w:rFonts w:eastAsia="標楷體"/>
                <w:sz w:val="28"/>
                <w:szCs w:val="28"/>
              </w:rPr>
              <w:t xml:space="preserve">  </w:t>
            </w:r>
            <w:proofErr w:type="gramStart"/>
            <w:r w:rsidRPr="00F82D54">
              <w:rPr>
                <w:rFonts w:ascii="標楷體" w:eastAsia="標楷體" w:hAnsi="標楷體" w:hint="eastAsia"/>
                <w:sz w:val="28"/>
                <w:szCs w:val="28"/>
              </w:rPr>
              <w:t>□</w:t>
            </w:r>
            <w:r w:rsidR="00BF2EC5" w:rsidRPr="00F82D54">
              <w:rPr>
                <w:rFonts w:eastAsia="標楷體"/>
                <w:sz w:val="28"/>
                <w:szCs w:val="28"/>
              </w:rPr>
              <w:t>否</w:t>
            </w:r>
            <w:proofErr w:type="gramEnd"/>
          </w:p>
        </w:tc>
      </w:tr>
    </w:tbl>
    <w:p w14:paraId="348576EF" w14:textId="77777777" w:rsidR="00BF2EC5" w:rsidRPr="00F82D54" w:rsidRDefault="00BF2EC5" w:rsidP="00A9730D">
      <w:pPr>
        <w:spacing w:line="500" w:lineRule="exact"/>
        <w:rPr>
          <w:rFonts w:eastAsia="標楷體"/>
          <w:sz w:val="28"/>
          <w:szCs w:val="28"/>
        </w:rPr>
      </w:pPr>
      <w:r w:rsidRPr="00F82D54">
        <w:rPr>
          <w:rFonts w:eastAsia="標楷體"/>
          <w:sz w:val="28"/>
          <w:szCs w:val="28"/>
        </w:rPr>
        <w:t>經營主體：</w:t>
      </w:r>
    </w:p>
    <w:p w14:paraId="7F3085AA" w14:textId="77777777" w:rsidR="00BF2EC5" w:rsidRPr="00F82D54" w:rsidRDefault="00BF2EC5" w:rsidP="00A9730D">
      <w:pPr>
        <w:spacing w:line="500" w:lineRule="exact"/>
        <w:rPr>
          <w:rFonts w:eastAsia="標楷體"/>
          <w:sz w:val="28"/>
          <w:szCs w:val="28"/>
        </w:rPr>
      </w:pPr>
      <w:r w:rsidRPr="00F82D54">
        <w:rPr>
          <w:rFonts w:eastAsia="標楷體"/>
          <w:sz w:val="28"/>
          <w:szCs w:val="28"/>
        </w:rPr>
        <w:t>地方政府：</w:t>
      </w:r>
    </w:p>
    <w:p w14:paraId="0384B89B" w14:textId="77777777" w:rsidR="00BF2EC5" w:rsidRPr="00F82D54" w:rsidRDefault="00BF2EC5" w:rsidP="00A9730D">
      <w:pPr>
        <w:spacing w:line="500" w:lineRule="exact"/>
        <w:rPr>
          <w:rFonts w:eastAsia="標楷體"/>
          <w:sz w:val="28"/>
          <w:szCs w:val="28"/>
        </w:rPr>
      </w:pPr>
      <w:r w:rsidRPr="00F82D54">
        <w:rPr>
          <w:rFonts w:eastAsia="標楷體"/>
          <w:sz w:val="28"/>
          <w:szCs w:val="28"/>
        </w:rPr>
        <w:t>農業試驗改良場所：</w:t>
      </w:r>
    </w:p>
    <w:p w14:paraId="5C11B020" w14:textId="1C9313AF" w:rsidR="00BF2EC5" w:rsidRPr="00F82D54" w:rsidRDefault="00BF2EC5" w:rsidP="00BF2EC5">
      <w:pPr>
        <w:spacing w:line="240" w:lineRule="atLeast"/>
        <w:rPr>
          <w:rFonts w:eastAsia="標楷體"/>
          <w:b/>
          <w:sz w:val="32"/>
          <w:szCs w:val="22"/>
        </w:rPr>
      </w:pPr>
      <w:proofErr w:type="gramStart"/>
      <w:r w:rsidRPr="00F82D54">
        <w:rPr>
          <w:rFonts w:eastAsia="標楷體"/>
          <w:sz w:val="28"/>
          <w:szCs w:val="28"/>
        </w:rPr>
        <w:t>農糧署</w:t>
      </w:r>
      <w:proofErr w:type="gramEnd"/>
      <w:r w:rsidR="00BA504C" w:rsidRPr="00F82D54">
        <w:rPr>
          <w:rFonts w:eastAsia="標楷體"/>
          <w:sz w:val="28"/>
          <w:szCs w:val="28"/>
        </w:rPr>
        <w:t>（</w:t>
      </w:r>
      <w:r w:rsidRPr="00F82D54">
        <w:rPr>
          <w:rFonts w:eastAsia="標楷體"/>
          <w:sz w:val="28"/>
          <w:szCs w:val="28"/>
        </w:rPr>
        <w:t>分署</w:t>
      </w:r>
      <w:r w:rsidRPr="00F82D54">
        <w:rPr>
          <w:rFonts w:eastAsia="標楷體"/>
          <w:sz w:val="28"/>
          <w:szCs w:val="28"/>
        </w:rPr>
        <w:t>/</w:t>
      </w:r>
      <w:r w:rsidRPr="00F82D54">
        <w:rPr>
          <w:rFonts w:eastAsia="標楷體"/>
          <w:sz w:val="28"/>
          <w:szCs w:val="28"/>
        </w:rPr>
        <w:t>辦事處</w:t>
      </w:r>
      <w:r w:rsidR="00BA504C" w:rsidRPr="00F82D54">
        <w:rPr>
          <w:rFonts w:eastAsia="標楷體"/>
          <w:sz w:val="28"/>
          <w:szCs w:val="28"/>
        </w:rPr>
        <w:t>）</w:t>
      </w:r>
      <w:r w:rsidRPr="00F82D54">
        <w:rPr>
          <w:sz w:val="28"/>
          <w:szCs w:val="28"/>
        </w:rPr>
        <w:t>：</w:t>
      </w:r>
    </w:p>
    <w:p w14:paraId="13E6D210" w14:textId="738A5BE6" w:rsidR="00BF2EC5" w:rsidRPr="00F82D54" w:rsidRDefault="00A9730D" w:rsidP="00A9730D">
      <w:pPr>
        <w:tabs>
          <w:tab w:val="left" w:pos="9214"/>
        </w:tabs>
        <w:spacing w:line="500" w:lineRule="exact"/>
        <w:rPr>
          <w:rFonts w:eastAsia="標楷體"/>
          <w:sz w:val="28"/>
          <w:szCs w:val="28"/>
        </w:rPr>
      </w:pPr>
      <w:r w:rsidRPr="00F82D54">
        <w:rPr>
          <w:rFonts w:eastAsia="標楷體"/>
          <w:sz w:val="28"/>
          <w:szCs w:val="28"/>
        </w:rPr>
        <w:lastRenderedPageBreak/>
        <w:t>附表</w:t>
      </w:r>
      <w:r w:rsidRPr="00F82D54">
        <w:rPr>
          <w:rFonts w:eastAsia="標楷體"/>
          <w:sz w:val="28"/>
          <w:szCs w:val="28"/>
        </w:rPr>
        <w:t>4</w:t>
      </w:r>
    </w:p>
    <w:p w14:paraId="138CA054" w14:textId="77777777" w:rsidR="00A9730D" w:rsidRPr="00F82D54" w:rsidRDefault="00A9730D" w:rsidP="00A9730D">
      <w:pPr>
        <w:spacing w:line="440" w:lineRule="exact"/>
        <w:ind w:firstLineChars="50" w:firstLine="160"/>
        <w:jc w:val="center"/>
        <w:rPr>
          <w:rFonts w:eastAsia="標楷體"/>
          <w:b/>
          <w:sz w:val="32"/>
          <w:szCs w:val="32"/>
        </w:rPr>
      </w:pPr>
      <w:r w:rsidRPr="00F82D54">
        <w:rPr>
          <w:rFonts w:eastAsia="標楷體"/>
          <w:b/>
          <w:sz w:val="32"/>
          <w:szCs w:val="32"/>
        </w:rPr>
        <w:t>優質水果集團產區果園查核表</w:t>
      </w:r>
    </w:p>
    <w:p w14:paraId="14EF7E26" w14:textId="77777777" w:rsidR="00A9730D" w:rsidRPr="00F82D54" w:rsidRDefault="00A9730D" w:rsidP="00A9730D">
      <w:pPr>
        <w:tabs>
          <w:tab w:val="center" w:pos="4423"/>
        </w:tabs>
        <w:adjustRightInd w:val="0"/>
        <w:snapToGrid w:val="0"/>
        <w:spacing w:line="440" w:lineRule="exact"/>
        <w:rPr>
          <w:rFonts w:eastAsia="標楷體"/>
          <w:sz w:val="28"/>
          <w:szCs w:val="28"/>
        </w:rPr>
      </w:pPr>
      <w:r w:rsidRPr="00F82D54">
        <w:rPr>
          <w:rFonts w:eastAsia="標楷體"/>
          <w:sz w:val="28"/>
          <w:szCs w:val="28"/>
        </w:rPr>
        <w:t>經營主體名稱：</w:t>
      </w:r>
      <w:r w:rsidRPr="00F82D54">
        <w:rPr>
          <w:rFonts w:eastAsia="標楷體"/>
          <w:sz w:val="28"/>
          <w:szCs w:val="28"/>
        </w:rPr>
        <w:t xml:space="preserve">                            </w:t>
      </w:r>
      <w:r w:rsidRPr="00F82D54">
        <w:rPr>
          <w:rFonts w:eastAsia="標楷體"/>
          <w:sz w:val="28"/>
          <w:szCs w:val="28"/>
        </w:rPr>
        <w:t>查核日期：</w:t>
      </w:r>
      <w:r w:rsidRPr="00F82D54">
        <w:rPr>
          <w:rFonts w:eastAsia="標楷體"/>
          <w:sz w:val="28"/>
          <w:szCs w:val="28"/>
        </w:rPr>
        <w:t xml:space="preserve">  </w:t>
      </w:r>
      <w:r w:rsidRPr="00F82D54">
        <w:rPr>
          <w:rFonts w:eastAsia="標楷體"/>
          <w:sz w:val="28"/>
          <w:szCs w:val="28"/>
        </w:rPr>
        <w:t>年</w:t>
      </w:r>
      <w:r w:rsidRPr="00F82D54">
        <w:rPr>
          <w:rFonts w:eastAsia="標楷體"/>
          <w:sz w:val="28"/>
          <w:szCs w:val="28"/>
        </w:rPr>
        <w:t xml:space="preserve">  </w:t>
      </w:r>
      <w:r w:rsidRPr="00F82D54">
        <w:rPr>
          <w:rFonts w:eastAsia="標楷體"/>
          <w:sz w:val="28"/>
          <w:szCs w:val="28"/>
        </w:rPr>
        <w:t>月</w:t>
      </w:r>
      <w:r w:rsidRPr="00F82D54">
        <w:rPr>
          <w:rFonts w:eastAsia="標楷體"/>
          <w:sz w:val="28"/>
          <w:szCs w:val="28"/>
        </w:rPr>
        <w:t xml:space="preserve">  </w:t>
      </w:r>
      <w:r w:rsidRPr="00F82D54">
        <w:rPr>
          <w:rFonts w:eastAsia="標楷體"/>
          <w:sz w:val="28"/>
          <w:szCs w:val="28"/>
        </w:rPr>
        <w:t>日</w:t>
      </w:r>
    </w:p>
    <w:p w14:paraId="42C74428" w14:textId="77777777" w:rsidR="00A9730D" w:rsidRPr="00F82D54" w:rsidRDefault="00A9730D" w:rsidP="00A9730D">
      <w:pPr>
        <w:tabs>
          <w:tab w:val="center" w:pos="4423"/>
        </w:tabs>
        <w:adjustRightInd w:val="0"/>
        <w:snapToGrid w:val="0"/>
        <w:spacing w:line="440" w:lineRule="exact"/>
        <w:rPr>
          <w:rFonts w:eastAsia="標楷體"/>
          <w:sz w:val="28"/>
          <w:szCs w:val="28"/>
        </w:rPr>
      </w:pPr>
      <w:r w:rsidRPr="00F82D54">
        <w:rPr>
          <w:rFonts w:eastAsia="標楷體"/>
          <w:sz w:val="28"/>
          <w:szCs w:val="28"/>
        </w:rPr>
        <w:t>檢核項目：是否為經營管理果園，並確實種植經營主體</w:t>
      </w:r>
      <w:proofErr w:type="gramStart"/>
      <w:r w:rsidRPr="00F82D54">
        <w:rPr>
          <w:rFonts w:eastAsia="標楷體"/>
          <w:sz w:val="28"/>
          <w:szCs w:val="28"/>
        </w:rPr>
        <w:t>所訂水果品</w:t>
      </w:r>
      <w:proofErr w:type="gramEnd"/>
      <w:r w:rsidRPr="00F82D54">
        <w:rPr>
          <w:rFonts w:eastAsia="標楷體"/>
          <w:sz w:val="28"/>
          <w:szCs w:val="28"/>
        </w:rPr>
        <w:t>項。</w:t>
      </w:r>
    </w:p>
    <w:tbl>
      <w:tblPr>
        <w:tblStyle w:val="a5"/>
        <w:tblW w:w="9209" w:type="dxa"/>
        <w:jc w:val="center"/>
        <w:tblLook w:val="04A0" w:firstRow="1" w:lastRow="0" w:firstColumn="1" w:lastColumn="0" w:noHBand="0" w:noVBand="1"/>
      </w:tblPr>
      <w:tblGrid>
        <w:gridCol w:w="846"/>
        <w:gridCol w:w="1394"/>
        <w:gridCol w:w="1016"/>
        <w:gridCol w:w="1134"/>
        <w:gridCol w:w="992"/>
        <w:gridCol w:w="1338"/>
        <w:gridCol w:w="930"/>
        <w:gridCol w:w="1559"/>
      </w:tblGrid>
      <w:tr w:rsidR="00F82D54" w:rsidRPr="00F82D54" w14:paraId="24DB9709" w14:textId="77777777" w:rsidTr="00AF6ADC">
        <w:trPr>
          <w:jc w:val="center"/>
        </w:trPr>
        <w:tc>
          <w:tcPr>
            <w:tcW w:w="846" w:type="dxa"/>
            <w:vAlign w:val="center"/>
          </w:tcPr>
          <w:p w14:paraId="718E8FE4"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編號</w:t>
            </w:r>
          </w:p>
        </w:tc>
        <w:tc>
          <w:tcPr>
            <w:tcW w:w="1394" w:type="dxa"/>
            <w:vAlign w:val="center"/>
          </w:tcPr>
          <w:p w14:paraId="0533041C"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農戶姓名</w:t>
            </w:r>
          </w:p>
        </w:tc>
        <w:tc>
          <w:tcPr>
            <w:tcW w:w="1016" w:type="dxa"/>
            <w:vAlign w:val="center"/>
          </w:tcPr>
          <w:p w14:paraId="11315767"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經營品項</w:t>
            </w:r>
          </w:p>
        </w:tc>
        <w:tc>
          <w:tcPr>
            <w:tcW w:w="1134" w:type="dxa"/>
            <w:vAlign w:val="center"/>
          </w:tcPr>
          <w:p w14:paraId="2CF2CADC"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地段</w:t>
            </w:r>
          </w:p>
        </w:tc>
        <w:tc>
          <w:tcPr>
            <w:tcW w:w="992" w:type="dxa"/>
            <w:vAlign w:val="center"/>
          </w:tcPr>
          <w:p w14:paraId="795D157D"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地號</w:t>
            </w:r>
          </w:p>
        </w:tc>
        <w:tc>
          <w:tcPr>
            <w:tcW w:w="1338" w:type="dxa"/>
            <w:vAlign w:val="center"/>
          </w:tcPr>
          <w:p w14:paraId="030E45C3"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面積</w:t>
            </w:r>
          </w:p>
          <w:p w14:paraId="55970C4D"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（公頃）</w:t>
            </w:r>
          </w:p>
        </w:tc>
        <w:tc>
          <w:tcPr>
            <w:tcW w:w="930" w:type="dxa"/>
            <w:vAlign w:val="center"/>
          </w:tcPr>
          <w:p w14:paraId="1EBFC43D"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查核結果</w:t>
            </w:r>
          </w:p>
        </w:tc>
        <w:tc>
          <w:tcPr>
            <w:tcW w:w="1559" w:type="dxa"/>
            <w:vAlign w:val="center"/>
          </w:tcPr>
          <w:p w14:paraId="3DD80F9C"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備註</w:t>
            </w:r>
          </w:p>
        </w:tc>
      </w:tr>
      <w:tr w:rsidR="00F82D54" w:rsidRPr="00F82D54" w14:paraId="5F560E63" w14:textId="77777777" w:rsidTr="00AF6ADC">
        <w:trPr>
          <w:jc w:val="center"/>
        </w:trPr>
        <w:tc>
          <w:tcPr>
            <w:tcW w:w="846" w:type="dxa"/>
          </w:tcPr>
          <w:p w14:paraId="173DF310"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1</w:t>
            </w:r>
          </w:p>
        </w:tc>
        <w:tc>
          <w:tcPr>
            <w:tcW w:w="1394" w:type="dxa"/>
          </w:tcPr>
          <w:p w14:paraId="3EA26888"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016" w:type="dxa"/>
          </w:tcPr>
          <w:p w14:paraId="7790FA53"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134" w:type="dxa"/>
          </w:tcPr>
          <w:p w14:paraId="0FE048F4"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92" w:type="dxa"/>
          </w:tcPr>
          <w:p w14:paraId="2A5B636D"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338" w:type="dxa"/>
          </w:tcPr>
          <w:p w14:paraId="0F021B93"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30" w:type="dxa"/>
          </w:tcPr>
          <w:p w14:paraId="5EE89B1C"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559" w:type="dxa"/>
          </w:tcPr>
          <w:p w14:paraId="1C9370AB" w14:textId="77777777" w:rsidR="00A9730D" w:rsidRPr="00F82D54" w:rsidRDefault="00A9730D" w:rsidP="00AF6ADC">
            <w:pPr>
              <w:tabs>
                <w:tab w:val="center" w:pos="4423"/>
              </w:tabs>
              <w:adjustRightInd w:val="0"/>
              <w:snapToGrid w:val="0"/>
              <w:spacing w:line="440" w:lineRule="exact"/>
              <w:rPr>
                <w:rFonts w:eastAsia="標楷體"/>
                <w:sz w:val="28"/>
                <w:szCs w:val="28"/>
              </w:rPr>
            </w:pPr>
          </w:p>
        </w:tc>
      </w:tr>
      <w:tr w:rsidR="00F82D54" w:rsidRPr="00F82D54" w14:paraId="6436F2D7" w14:textId="77777777" w:rsidTr="00AF6ADC">
        <w:trPr>
          <w:jc w:val="center"/>
        </w:trPr>
        <w:tc>
          <w:tcPr>
            <w:tcW w:w="846" w:type="dxa"/>
          </w:tcPr>
          <w:p w14:paraId="0372C3A3"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2</w:t>
            </w:r>
          </w:p>
        </w:tc>
        <w:tc>
          <w:tcPr>
            <w:tcW w:w="1394" w:type="dxa"/>
          </w:tcPr>
          <w:p w14:paraId="64C7E542"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016" w:type="dxa"/>
          </w:tcPr>
          <w:p w14:paraId="63B2F2C9"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134" w:type="dxa"/>
          </w:tcPr>
          <w:p w14:paraId="6318F2BE"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92" w:type="dxa"/>
          </w:tcPr>
          <w:p w14:paraId="4F25482D"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338" w:type="dxa"/>
          </w:tcPr>
          <w:p w14:paraId="644EC86D"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30" w:type="dxa"/>
          </w:tcPr>
          <w:p w14:paraId="3D6BF4E2"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559" w:type="dxa"/>
          </w:tcPr>
          <w:p w14:paraId="719E6288" w14:textId="77777777" w:rsidR="00A9730D" w:rsidRPr="00F82D54" w:rsidRDefault="00A9730D" w:rsidP="00AF6ADC">
            <w:pPr>
              <w:tabs>
                <w:tab w:val="center" w:pos="4423"/>
              </w:tabs>
              <w:adjustRightInd w:val="0"/>
              <w:snapToGrid w:val="0"/>
              <w:spacing w:line="440" w:lineRule="exact"/>
              <w:rPr>
                <w:rFonts w:eastAsia="標楷體"/>
                <w:sz w:val="28"/>
                <w:szCs w:val="28"/>
              </w:rPr>
            </w:pPr>
          </w:p>
        </w:tc>
      </w:tr>
      <w:tr w:rsidR="00F82D54" w:rsidRPr="00F82D54" w14:paraId="18BB6ACE" w14:textId="77777777" w:rsidTr="00AF6ADC">
        <w:trPr>
          <w:jc w:val="center"/>
        </w:trPr>
        <w:tc>
          <w:tcPr>
            <w:tcW w:w="846" w:type="dxa"/>
          </w:tcPr>
          <w:p w14:paraId="2B0F10A0"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3</w:t>
            </w:r>
          </w:p>
        </w:tc>
        <w:tc>
          <w:tcPr>
            <w:tcW w:w="1394" w:type="dxa"/>
          </w:tcPr>
          <w:p w14:paraId="7BFDA0E3"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016" w:type="dxa"/>
          </w:tcPr>
          <w:p w14:paraId="4C1231B4"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134" w:type="dxa"/>
          </w:tcPr>
          <w:p w14:paraId="7109AF5D"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92" w:type="dxa"/>
          </w:tcPr>
          <w:p w14:paraId="1B996EFC"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338" w:type="dxa"/>
          </w:tcPr>
          <w:p w14:paraId="6843781C"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30" w:type="dxa"/>
          </w:tcPr>
          <w:p w14:paraId="7F63BDB5"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559" w:type="dxa"/>
          </w:tcPr>
          <w:p w14:paraId="3071CC67" w14:textId="77777777" w:rsidR="00A9730D" w:rsidRPr="00F82D54" w:rsidRDefault="00A9730D" w:rsidP="00AF6ADC">
            <w:pPr>
              <w:tabs>
                <w:tab w:val="center" w:pos="4423"/>
              </w:tabs>
              <w:adjustRightInd w:val="0"/>
              <w:snapToGrid w:val="0"/>
              <w:spacing w:line="440" w:lineRule="exact"/>
              <w:rPr>
                <w:rFonts w:eastAsia="標楷體"/>
                <w:sz w:val="28"/>
                <w:szCs w:val="28"/>
              </w:rPr>
            </w:pPr>
          </w:p>
        </w:tc>
      </w:tr>
      <w:tr w:rsidR="00F82D54" w:rsidRPr="00F82D54" w14:paraId="609D1115" w14:textId="77777777" w:rsidTr="00AF6ADC">
        <w:trPr>
          <w:jc w:val="center"/>
        </w:trPr>
        <w:tc>
          <w:tcPr>
            <w:tcW w:w="846" w:type="dxa"/>
          </w:tcPr>
          <w:p w14:paraId="68FD1D13"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4</w:t>
            </w:r>
          </w:p>
        </w:tc>
        <w:tc>
          <w:tcPr>
            <w:tcW w:w="1394" w:type="dxa"/>
          </w:tcPr>
          <w:p w14:paraId="5151639A"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016" w:type="dxa"/>
          </w:tcPr>
          <w:p w14:paraId="3A66F4E5"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134" w:type="dxa"/>
          </w:tcPr>
          <w:p w14:paraId="1ACDC8E4"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92" w:type="dxa"/>
          </w:tcPr>
          <w:p w14:paraId="63A0822E"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338" w:type="dxa"/>
          </w:tcPr>
          <w:p w14:paraId="1FAF171F"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30" w:type="dxa"/>
          </w:tcPr>
          <w:p w14:paraId="1B16D622"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559" w:type="dxa"/>
          </w:tcPr>
          <w:p w14:paraId="56218FF8" w14:textId="77777777" w:rsidR="00A9730D" w:rsidRPr="00F82D54" w:rsidRDefault="00A9730D" w:rsidP="00AF6ADC">
            <w:pPr>
              <w:tabs>
                <w:tab w:val="center" w:pos="4423"/>
              </w:tabs>
              <w:adjustRightInd w:val="0"/>
              <w:snapToGrid w:val="0"/>
              <w:spacing w:line="440" w:lineRule="exact"/>
              <w:rPr>
                <w:rFonts w:eastAsia="標楷體"/>
                <w:sz w:val="28"/>
                <w:szCs w:val="28"/>
              </w:rPr>
            </w:pPr>
          </w:p>
        </w:tc>
      </w:tr>
      <w:tr w:rsidR="00F82D54" w:rsidRPr="00F82D54" w14:paraId="79D7E17E" w14:textId="77777777" w:rsidTr="00AF6ADC">
        <w:trPr>
          <w:jc w:val="center"/>
        </w:trPr>
        <w:tc>
          <w:tcPr>
            <w:tcW w:w="846" w:type="dxa"/>
          </w:tcPr>
          <w:p w14:paraId="04A5335E" w14:textId="77777777" w:rsidR="00A9730D" w:rsidRPr="00F82D54" w:rsidRDefault="00A9730D" w:rsidP="00AF6ADC">
            <w:pPr>
              <w:tabs>
                <w:tab w:val="center" w:pos="4423"/>
              </w:tabs>
              <w:adjustRightInd w:val="0"/>
              <w:snapToGrid w:val="0"/>
              <w:spacing w:line="440" w:lineRule="exact"/>
              <w:jc w:val="center"/>
              <w:rPr>
                <w:rFonts w:eastAsia="標楷體"/>
                <w:sz w:val="28"/>
                <w:szCs w:val="28"/>
              </w:rPr>
            </w:pPr>
            <w:r w:rsidRPr="00F82D54">
              <w:rPr>
                <w:rFonts w:eastAsia="標楷體"/>
                <w:sz w:val="28"/>
                <w:szCs w:val="28"/>
              </w:rPr>
              <w:t>5</w:t>
            </w:r>
          </w:p>
        </w:tc>
        <w:tc>
          <w:tcPr>
            <w:tcW w:w="1394" w:type="dxa"/>
          </w:tcPr>
          <w:p w14:paraId="50B03D5E"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016" w:type="dxa"/>
          </w:tcPr>
          <w:p w14:paraId="142F1D09"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134" w:type="dxa"/>
          </w:tcPr>
          <w:p w14:paraId="6E79AC99"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92" w:type="dxa"/>
          </w:tcPr>
          <w:p w14:paraId="4CDF4A9D"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338" w:type="dxa"/>
          </w:tcPr>
          <w:p w14:paraId="2D3E4B91"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930" w:type="dxa"/>
          </w:tcPr>
          <w:p w14:paraId="49E5CE0B" w14:textId="77777777" w:rsidR="00A9730D" w:rsidRPr="00F82D54" w:rsidRDefault="00A9730D" w:rsidP="00AF6ADC">
            <w:pPr>
              <w:tabs>
                <w:tab w:val="center" w:pos="4423"/>
              </w:tabs>
              <w:adjustRightInd w:val="0"/>
              <w:snapToGrid w:val="0"/>
              <w:spacing w:line="440" w:lineRule="exact"/>
              <w:rPr>
                <w:rFonts w:eastAsia="標楷體"/>
                <w:sz w:val="28"/>
                <w:szCs w:val="28"/>
              </w:rPr>
            </w:pPr>
          </w:p>
        </w:tc>
        <w:tc>
          <w:tcPr>
            <w:tcW w:w="1559" w:type="dxa"/>
          </w:tcPr>
          <w:p w14:paraId="101E6A12" w14:textId="77777777" w:rsidR="00A9730D" w:rsidRPr="00F82D54" w:rsidRDefault="00A9730D" w:rsidP="00AF6ADC">
            <w:pPr>
              <w:tabs>
                <w:tab w:val="center" w:pos="4423"/>
              </w:tabs>
              <w:adjustRightInd w:val="0"/>
              <w:snapToGrid w:val="0"/>
              <w:spacing w:line="440" w:lineRule="exact"/>
              <w:rPr>
                <w:rFonts w:eastAsia="標楷體"/>
                <w:sz w:val="28"/>
                <w:szCs w:val="28"/>
              </w:rPr>
            </w:pPr>
          </w:p>
        </w:tc>
      </w:tr>
      <w:tr w:rsidR="00F82D54" w:rsidRPr="00F82D54" w14:paraId="6551F054" w14:textId="77777777" w:rsidTr="00AF6ADC">
        <w:trPr>
          <w:jc w:val="center"/>
        </w:trPr>
        <w:tc>
          <w:tcPr>
            <w:tcW w:w="9209" w:type="dxa"/>
            <w:gridSpan w:val="8"/>
          </w:tcPr>
          <w:p w14:paraId="69F29E60" w14:textId="77777777" w:rsidR="00A9730D" w:rsidRPr="00F82D54" w:rsidRDefault="00A9730D" w:rsidP="00AF6ADC">
            <w:pPr>
              <w:tabs>
                <w:tab w:val="center" w:pos="4423"/>
              </w:tabs>
              <w:adjustRightInd w:val="0"/>
              <w:snapToGrid w:val="0"/>
              <w:spacing w:line="440" w:lineRule="exact"/>
              <w:rPr>
                <w:rFonts w:eastAsia="標楷體"/>
                <w:sz w:val="28"/>
                <w:szCs w:val="28"/>
              </w:rPr>
            </w:pPr>
            <w:r w:rsidRPr="00F82D54">
              <w:rPr>
                <w:rFonts w:eastAsia="標楷體"/>
                <w:sz w:val="28"/>
                <w:szCs w:val="28"/>
              </w:rPr>
              <w:t>查核結果：</w:t>
            </w:r>
          </w:p>
          <w:p w14:paraId="1BB2AF9B" w14:textId="7ED2587A" w:rsidR="00A9730D" w:rsidRPr="00F82D54" w:rsidRDefault="00A57007" w:rsidP="00AF6ADC">
            <w:pPr>
              <w:tabs>
                <w:tab w:val="center" w:pos="4423"/>
              </w:tabs>
              <w:adjustRightInd w:val="0"/>
              <w:snapToGrid w:val="0"/>
              <w:spacing w:line="440" w:lineRule="exact"/>
              <w:rPr>
                <w:rFonts w:eastAsia="標楷體"/>
                <w:sz w:val="28"/>
                <w:szCs w:val="28"/>
              </w:rPr>
            </w:pPr>
            <w:r w:rsidRPr="00F82D54">
              <w:rPr>
                <w:rFonts w:ascii="標楷體" w:eastAsia="標楷體" w:hAnsi="標楷體" w:hint="eastAsia"/>
                <w:sz w:val="28"/>
                <w:szCs w:val="28"/>
              </w:rPr>
              <w:t>□</w:t>
            </w:r>
            <w:r w:rsidR="00A9730D" w:rsidRPr="00F82D54">
              <w:rPr>
                <w:rFonts w:eastAsia="標楷體"/>
                <w:sz w:val="28"/>
                <w:szCs w:val="28"/>
              </w:rPr>
              <w:t>抽查合格率超過</w:t>
            </w:r>
            <w:proofErr w:type="gramStart"/>
            <w:r w:rsidR="00A9730D" w:rsidRPr="00F82D54">
              <w:rPr>
                <w:rFonts w:eastAsia="標楷體"/>
                <w:sz w:val="28"/>
                <w:szCs w:val="28"/>
              </w:rPr>
              <w:t>9</w:t>
            </w:r>
            <w:r w:rsidR="00A9730D" w:rsidRPr="00F82D54">
              <w:rPr>
                <w:rFonts w:eastAsia="標楷體"/>
                <w:sz w:val="28"/>
                <w:szCs w:val="28"/>
              </w:rPr>
              <w:t>成</w:t>
            </w:r>
            <w:proofErr w:type="gramEnd"/>
            <w:r w:rsidR="00A9730D" w:rsidRPr="00F82D54">
              <w:rPr>
                <w:rFonts w:eastAsia="標楷體"/>
                <w:sz w:val="28"/>
                <w:szCs w:val="28"/>
              </w:rPr>
              <w:t>，可申領</w:t>
            </w:r>
            <w:proofErr w:type="gramStart"/>
            <w:r w:rsidR="00A9730D" w:rsidRPr="00F82D54">
              <w:rPr>
                <w:rFonts w:eastAsia="標楷體"/>
                <w:sz w:val="28"/>
                <w:szCs w:val="28"/>
              </w:rPr>
              <w:t>契</w:t>
            </w:r>
            <w:proofErr w:type="gramEnd"/>
            <w:r w:rsidR="00A9730D" w:rsidRPr="00F82D54">
              <w:rPr>
                <w:rFonts w:eastAsia="標楷體"/>
                <w:sz w:val="28"/>
                <w:szCs w:val="28"/>
              </w:rPr>
              <w:t>作獎勵金。</w:t>
            </w:r>
          </w:p>
          <w:p w14:paraId="310781E9" w14:textId="20F3DEEE" w:rsidR="00A9730D" w:rsidRPr="00F82D54" w:rsidRDefault="00A57007" w:rsidP="00AF6ADC">
            <w:pPr>
              <w:tabs>
                <w:tab w:val="center" w:pos="4423"/>
              </w:tabs>
              <w:adjustRightInd w:val="0"/>
              <w:snapToGrid w:val="0"/>
              <w:spacing w:line="440" w:lineRule="exact"/>
              <w:rPr>
                <w:rFonts w:eastAsia="標楷體"/>
                <w:sz w:val="28"/>
                <w:szCs w:val="28"/>
              </w:rPr>
            </w:pPr>
            <w:r w:rsidRPr="00F82D54">
              <w:rPr>
                <w:rFonts w:ascii="標楷體" w:eastAsia="標楷體" w:hAnsi="標楷體" w:hint="eastAsia"/>
                <w:sz w:val="28"/>
                <w:szCs w:val="28"/>
              </w:rPr>
              <w:t>□</w:t>
            </w:r>
            <w:r w:rsidR="00A9730D" w:rsidRPr="00F82D54">
              <w:rPr>
                <w:rFonts w:eastAsia="標楷體"/>
                <w:sz w:val="28"/>
                <w:szCs w:val="28"/>
              </w:rPr>
              <w:t>抽查不合格土地面積</w:t>
            </w:r>
            <w:r w:rsidR="00A9730D" w:rsidRPr="00F82D54">
              <w:rPr>
                <w:rFonts w:eastAsia="標楷體"/>
                <w:sz w:val="28"/>
                <w:szCs w:val="28"/>
              </w:rPr>
              <w:t>_____</w:t>
            </w:r>
            <w:r w:rsidR="00A9730D" w:rsidRPr="00F82D54">
              <w:rPr>
                <w:rFonts w:eastAsia="標楷體"/>
                <w:sz w:val="28"/>
                <w:szCs w:val="28"/>
              </w:rPr>
              <w:t>公頃應予扣除，不納入集團產區計算面積。</w:t>
            </w:r>
          </w:p>
          <w:p w14:paraId="080F8EC1" w14:textId="77777777" w:rsidR="00A9730D" w:rsidRPr="00F82D54" w:rsidRDefault="00A9730D" w:rsidP="00AF6ADC">
            <w:pPr>
              <w:tabs>
                <w:tab w:val="center" w:pos="4423"/>
              </w:tabs>
              <w:adjustRightInd w:val="0"/>
              <w:snapToGrid w:val="0"/>
              <w:spacing w:line="440" w:lineRule="exact"/>
              <w:rPr>
                <w:rFonts w:eastAsia="標楷體"/>
                <w:sz w:val="28"/>
                <w:szCs w:val="28"/>
              </w:rPr>
            </w:pPr>
            <w:r w:rsidRPr="00F82D54">
              <w:rPr>
                <w:rFonts w:eastAsia="標楷體"/>
                <w:sz w:val="28"/>
                <w:szCs w:val="28"/>
              </w:rPr>
              <w:t>其他意見：</w:t>
            </w:r>
          </w:p>
          <w:p w14:paraId="57E4440D" w14:textId="77777777" w:rsidR="00A9730D" w:rsidRPr="00F82D54" w:rsidRDefault="00A9730D" w:rsidP="00AF6ADC">
            <w:pPr>
              <w:tabs>
                <w:tab w:val="center" w:pos="4423"/>
              </w:tabs>
              <w:adjustRightInd w:val="0"/>
              <w:snapToGrid w:val="0"/>
              <w:spacing w:line="440" w:lineRule="exact"/>
              <w:rPr>
                <w:rFonts w:eastAsia="標楷體"/>
                <w:sz w:val="28"/>
                <w:szCs w:val="28"/>
              </w:rPr>
            </w:pPr>
          </w:p>
          <w:p w14:paraId="6B137A91" w14:textId="77777777" w:rsidR="00A9730D" w:rsidRPr="00F82D54" w:rsidRDefault="00A9730D" w:rsidP="00AF6ADC">
            <w:pPr>
              <w:tabs>
                <w:tab w:val="center" w:pos="4423"/>
              </w:tabs>
              <w:adjustRightInd w:val="0"/>
              <w:snapToGrid w:val="0"/>
              <w:spacing w:line="440" w:lineRule="exact"/>
              <w:rPr>
                <w:rFonts w:eastAsia="標楷體"/>
                <w:sz w:val="28"/>
                <w:szCs w:val="28"/>
              </w:rPr>
            </w:pPr>
          </w:p>
        </w:tc>
      </w:tr>
    </w:tbl>
    <w:p w14:paraId="137DB6D6" w14:textId="77777777" w:rsidR="00A9730D" w:rsidRPr="00F82D54" w:rsidRDefault="00A9730D" w:rsidP="0078657A">
      <w:pPr>
        <w:spacing w:line="440" w:lineRule="exact"/>
        <w:ind w:leftChars="59" w:left="142"/>
        <w:rPr>
          <w:rFonts w:eastAsia="標楷體"/>
          <w:sz w:val="28"/>
          <w:szCs w:val="28"/>
        </w:rPr>
      </w:pPr>
      <w:r w:rsidRPr="00F82D54">
        <w:rPr>
          <w:rFonts w:eastAsia="標楷體"/>
          <w:sz w:val="28"/>
          <w:szCs w:val="28"/>
        </w:rPr>
        <w:t>經營主體：</w:t>
      </w:r>
    </w:p>
    <w:p w14:paraId="58DBEDEE" w14:textId="77777777" w:rsidR="00A9730D" w:rsidRPr="00F82D54" w:rsidRDefault="00A9730D" w:rsidP="0078657A">
      <w:pPr>
        <w:spacing w:line="440" w:lineRule="exact"/>
        <w:ind w:leftChars="59" w:left="142"/>
        <w:rPr>
          <w:rFonts w:eastAsia="標楷體"/>
          <w:sz w:val="28"/>
          <w:szCs w:val="28"/>
        </w:rPr>
      </w:pPr>
      <w:r w:rsidRPr="00F82D54">
        <w:rPr>
          <w:rFonts w:eastAsia="標楷體"/>
          <w:sz w:val="28"/>
          <w:szCs w:val="28"/>
        </w:rPr>
        <w:t>地方政府：</w:t>
      </w:r>
    </w:p>
    <w:p w14:paraId="0843BA87" w14:textId="77777777" w:rsidR="00A9730D" w:rsidRPr="00F82D54" w:rsidRDefault="00A9730D" w:rsidP="0078657A">
      <w:pPr>
        <w:spacing w:line="440" w:lineRule="exact"/>
        <w:ind w:leftChars="59" w:left="142"/>
        <w:rPr>
          <w:rFonts w:eastAsia="標楷體"/>
          <w:sz w:val="28"/>
          <w:szCs w:val="28"/>
        </w:rPr>
      </w:pPr>
      <w:r w:rsidRPr="00F82D54">
        <w:rPr>
          <w:rFonts w:eastAsia="標楷體"/>
          <w:sz w:val="28"/>
          <w:szCs w:val="28"/>
        </w:rPr>
        <w:t>農業試驗改良場所：</w:t>
      </w:r>
    </w:p>
    <w:p w14:paraId="1DF48137" w14:textId="72B9332F" w:rsidR="00A9730D" w:rsidRPr="00F82D54" w:rsidRDefault="00A9730D" w:rsidP="0078657A">
      <w:pPr>
        <w:tabs>
          <w:tab w:val="left" w:pos="9214"/>
        </w:tabs>
        <w:spacing w:line="500" w:lineRule="exact"/>
        <w:ind w:leftChars="59" w:left="142"/>
        <w:rPr>
          <w:rFonts w:eastAsia="標楷體"/>
          <w:sz w:val="28"/>
          <w:szCs w:val="28"/>
        </w:rPr>
      </w:pPr>
      <w:proofErr w:type="gramStart"/>
      <w:r w:rsidRPr="00F82D54">
        <w:rPr>
          <w:rFonts w:eastAsia="標楷體"/>
          <w:sz w:val="28"/>
          <w:szCs w:val="28"/>
        </w:rPr>
        <w:t>農糧署</w:t>
      </w:r>
      <w:proofErr w:type="gramEnd"/>
      <w:r w:rsidR="00BA504C" w:rsidRPr="00F82D54">
        <w:rPr>
          <w:rFonts w:eastAsia="標楷體"/>
          <w:sz w:val="28"/>
          <w:szCs w:val="28"/>
        </w:rPr>
        <w:t>（</w:t>
      </w:r>
      <w:r w:rsidRPr="00F82D54">
        <w:rPr>
          <w:rFonts w:eastAsia="標楷體"/>
          <w:sz w:val="28"/>
          <w:szCs w:val="28"/>
        </w:rPr>
        <w:t>分署</w:t>
      </w:r>
      <w:r w:rsidRPr="00F82D54">
        <w:rPr>
          <w:rFonts w:eastAsia="標楷體"/>
          <w:sz w:val="28"/>
          <w:szCs w:val="28"/>
        </w:rPr>
        <w:t>/</w:t>
      </w:r>
      <w:r w:rsidRPr="00F82D54">
        <w:rPr>
          <w:rFonts w:eastAsia="標楷體"/>
          <w:sz w:val="28"/>
          <w:szCs w:val="28"/>
        </w:rPr>
        <w:t>辦事處</w:t>
      </w:r>
      <w:r w:rsidR="00BA504C" w:rsidRPr="00F82D54">
        <w:rPr>
          <w:rFonts w:eastAsia="標楷體"/>
          <w:sz w:val="28"/>
          <w:szCs w:val="28"/>
        </w:rPr>
        <w:t>）</w:t>
      </w:r>
      <w:r w:rsidRPr="00F82D54">
        <w:rPr>
          <w:rFonts w:eastAsia="標楷體"/>
          <w:sz w:val="28"/>
          <w:szCs w:val="28"/>
        </w:rPr>
        <w:t>：</w:t>
      </w:r>
      <w:r w:rsidRPr="00F82D54">
        <w:rPr>
          <w:rFonts w:eastAsia="標楷體"/>
          <w:sz w:val="28"/>
          <w:szCs w:val="28"/>
        </w:rPr>
        <w:br w:type="page"/>
      </w:r>
    </w:p>
    <w:p w14:paraId="64D3EB06" w14:textId="29900CD7" w:rsidR="00A9730D" w:rsidRPr="00F82D54" w:rsidRDefault="00A9730D" w:rsidP="00A9730D">
      <w:pPr>
        <w:tabs>
          <w:tab w:val="left" w:pos="9214"/>
        </w:tabs>
        <w:spacing w:line="500" w:lineRule="exact"/>
        <w:rPr>
          <w:rFonts w:eastAsia="標楷體"/>
          <w:b/>
          <w:sz w:val="32"/>
          <w:szCs w:val="32"/>
        </w:rPr>
      </w:pPr>
      <w:r w:rsidRPr="00F82D54">
        <w:rPr>
          <w:rFonts w:eastAsia="標楷體"/>
          <w:sz w:val="28"/>
          <w:szCs w:val="28"/>
        </w:rPr>
        <w:lastRenderedPageBreak/>
        <w:t>附表</w:t>
      </w:r>
      <w:r w:rsidRPr="00F82D54">
        <w:rPr>
          <w:rFonts w:eastAsia="標楷體"/>
          <w:sz w:val="28"/>
          <w:szCs w:val="28"/>
        </w:rPr>
        <w:t>5</w:t>
      </w:r>
    </w:p>
    <w:p w14:paraId="6C35D15A" w14:textId="77777777" w:rsidR="00A9730D" w:rsidRPr="00F82D54" w:rsidRDefault="00A9730D" w:rsidP="00A9730D">
      <w:pPr>
        <w:spacing w:line="440" w:lineRule="exact"/>
        <w:ind w:firstLineChars="50" w:firstLine="160"/>
        <w:jc w:val="center"/>
        <w:rPr>
          <w:rFonts w:eastAsia="標楷體"/>
          <w:b/>
          <w:sz w:val="32"/>
          <w:szCs w:val="32"/>
        </w:rPr>
      </w:pPr>
      <w:r w:rsidRPr="00F82D54">
        <w:rPr>
          <w:rFonts w:eastAsia="標楷體"/>
          <w:b/>
          <w:sz w:val="32"/>
          <w:szCs w:val="32"/>
        </w:rPr>
        <w:t>優質水果集團產區評分表</w:t>
      </w:r>
    </w:p>
    <w:p w14:paraId="67AD52E4" w14:textId="77777777" w:rsidR="00A9730D" w:rsidRPr="00F82D54" w:rsidRDefault="00A9730D" w:rsidP="00A9730D">
      <w:pPr>
        <w:tabs>
          <w:tab w:val="center" w:pos="4423"/>
        </w:tabs>
        <w:adjustRightInd w:val="0"/>
        <w:snapToGrid w:val="0"/>
        <w:spacing w:line="440" w:lineRule="exact"/>
        <w:rPr>
          <w:rFonts w:eastAsia="標楷體"/>
          <w:sz w:val="28"/>
          <w:szCs w:val="28"/>
        </w:rPr>
      </w:pPr>
      <w:r w:rsidRPr="00F82D54">
        <w:rPr>
          <w:rFonts w:eastAsia="標楷體"/>
          <w:sz w:val="28"/>
          <w:szCs w:val="28"/>
        </w:rPr>
        <w:t>經營主體名稱：</w:t>
      </w:r>
      <w:r w:rsidRPr="00F82D54">
        <w:rPr>
          <w:rFonts w:eastAsia="標楷體"/>
          <w:sz w:val="28"/>
          <w:szCs w:val="28"/>
        </w:rPr>
        <w:t xml:space="preserve">                            </w:t>
      </w:r>
      <w:r w:rsidRPr="00F82D54">
        <w:rPr>
          <w:rFonts w:eastAsia="標楷體"/>
          <w:sz w:val="28"/>
          <w:szCs w:val="28"/>
        </w:rPr>
        <w:t>考評日期：</w:t>
      </w:r>
      <w:r w:rsidRPr="00F82D54">
        <w:rPr>
          <w:rFonts w:eastAsia="標楷體"/>
          <w:sz w:val="28"/>
          <w:szCs w:val="28"/>
        </w:rPr>
        <w:t xml:space="preserve">  </w:t>
      </w:r>
      <w:r w:rsidRPr="00F82D54">
        <w:rPr>
          <w:rFonts w:eastAsia="標楷體"/>
          <w:sz w:val="28"/>
          <w:szCs w:val="28"/>
        </w:rPr>
        <w:t>年</w:t>
      </w:r>
      <w:r w:rsidRPr="00F82D54">
        <w:rPr>
          <w:rFonts w:eastAsia="標楷體"/>
          <w:sz w:val="28"/>
          <w:szCs w:val="28"/>
        </w:rPr>
        <w:t xml:space="preserve">  </w:t>
      </w:r>
      <w:r w:rsidRPr="00F82D54">
        <w:rPr>
          <w:rFonts w:eastAsia="標楷體"/>
          <w:sz w:val="28"/>
          <w:szCs w:val="28"/>
        </w:rPr>
        <w:t>月</w:t>
      </w:r>
      <w:r w:rsidRPr="00F82D54">
        <w:rPr>
          <w:rFonts w:eastAsia="標楷體"/>
          <w:sz w:val="28"/>
          <w:szCs w:val="28"/>
        </w:rPr>
        <w:t xml:space="preserve">  </w:t>
      </w:r>
      <w:r w:rsidRPr="00F82D54">
        <w:rPr>
          <w:rFonts w:eastAsia="標楷體"/>
          <w:sz w:val="28"/>
          <w:szCs w:val="28"/>
        </w:rPr>
        <w:t>日</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7"/>
        <w:gridCol w:w="4892"/>
        <w:gridCol w:w="1081"/>
        <w:gridCol w:w="1417"/>
      </w:tblGrid>
      <w:tr w:rsidR="00F82D54" w:rsidRPr="00F82D54" w14:paraId="1CEA7E97" w14:textId="77777777" w:rsidTr="00AF6ADC">
        <w:trPr>
          <w:trHeight w:val="894"/>
          <w:jc w:val="center"/>
        </w:trPr>
        <w:tc>
          <w:tcPr>
            <w:tcW w:w="1677" w:type="dxa"/>
            <w:vAlign w:val="center"/>
          </w:tcPr>
          <w:p w14:paraId="7F51F5ED" w14:textId="77777777" w:rsidR="00A9730D" w:rsidRPr="00F82D54" w:rsidRDefault="00A9730D" w:rsidP="00AF6ADC">
            <w:pPr>
              <w:adjustRightInd w:val="0"/>
              <w:snapToGrid w:val="0"/>
              <w:spacing w:line="440" w:lineRule="exact"/>
              <w:jc w:val="center"/>
              <w:rPr>
                <w:rFonts w:eastAsia="標楷體"/>
                <w:b/>
                <w:sz w:val="28"/>
                <w:szCs w:val="28"/>
              </w:rPr>
            </w:pPr>
            <w:r w:rsidRPr="00F82D54">
              <w:rPr>
                <w:rFonts w:eastAsia="標楷體"/>
                <w:b/>
                <w:sz w:val="28"/>
                <w:szCs w:val="28"/>
              </w:rPr>
              <w:t>項目及配分</w:t>
            </w:r>
          </w:p>
        </w:tc>
        <w:tc>
          <w:tcPr>
            <w:tcW w:w="4892" w:type="dxa"/>
            <w:vAlign w:val="center"/>
          </w:tcPr>
          <w:p w14:paraId="06548408" w14:textId="77777777" w:rsidR="00A9730D" w:rsidRPr="00F82D54" w:rsidRDefault="00A9730D" w:rsidP="00AF6ADC">
            <w:pPr>
              <w:adjustRightInd w:val="0"/>
              <w:snapToGrid w:val="0"/>
              <w:spacing w:line="440" w:lineRule="exact"/>
              <w:jc w:val="center"/>
              <w:rPr>
                <w:rFonts w:eastAsia="標楷體"/>
                <w:b/>
                <w:sz w:val="28"/>
                <w:szCs w:val="28"/>
              </w:rPr>
            </w:pPr>
            <w:r w:rsidRPr="00F82D54">
              <w:rPr>
                <w:rFonts w:eastAsia="標楷體"/>
                <w:b/>
                <w:sz w:val="28"/>
                <w:szCs w:val="28"/>
              </w:rPr>
              <w:t>評分原則</w:t>
            </w:r>
          </w:p>
        </w:tc>
        <w:tc>
          <w:tcPr>
            <w:tcW w:w="1081" w:type="dxa"/>
            <w:vAlign w:val="center"/>
          </w:tcPr>
          <w:p w14:paraId="7359CEFD" w14:textId="77777777" w:rsidR="00A9730D" w:rsidRPr="00F82D54" w:rsidRDefault="00A9730D" w:rsidP="00AF6ADC">
            <w:pPr>
              <w:adjustRightInd w:val="0"/>
              <w:snapToGrid w:val="0"/>
              <w:spacing w:line="440" w:lineRule="exact"/>
              <w:jc w:val="center"/>
              <w:rPr>
                <w:rFonts w:eastAsia="標楷體"/>
                <w:b/>
                <w:sz w:val="28"/>
                <w:szCs w:val="28"/>
              </w:rPr>
            </w:pPr>
            <w:r w:rsidRPr="00F82D54">
              <w:rPr>
                <w:rFonts w:eastAsia="標楷體"/>
                <w:b/>
                <w:sz w:val="28"/>
                <w:szCs w:val="28"/>
              </w:rPr>
              <w:t>評分</w:t>
            </w:r>
          </w:p>
        </w:tc>
        <w:tc>
          <w:tcPr>
            <w:tcW w:w="1417" w:type="dxa"/>
            <w:vAlign w:val="center"/>
          </w:tcPr>
          <w:p w14:paraId="5766C6EE" w14:textId="77777777" w:rsidR="00A9730D" w:rsidRPr="00F82D54" w:rsidRDefault="00A9730D" w:rsidP="00AF6ADC">
            <w:pPr>
              <w:adjustRightInd w:val="0"/>
              <w:snapToGrid w:val="0"/>
              <w:spacing w:line="440" w:lineRule="exact"/>
              <w:jc w:val="center"/>
              <w:rPr>
                <w:rFonts w:eastAsia="標楷體"/>
                <w:b/>
                <w:sz w:val="28"/>
                <w:szCs w:val="28"/>
              </w:rPr>
            </w:pPr>
            <w:r w:rsidRPr="00F82D54">
              <w:rPr>
                <w:rFonts w:eastAsia="標楷體"/>
                <w:b/>
                <w:sz w:val="28"/>
                <w:szCs w:val="28"/>
              </w:rPr>
              <w:t>備註</w:t>
            </w:r>
          </w:p>
        </w:tc>
      </w:tr>
      <w:tr w:rsidR="00F82D54" w:rsidRPr="00F82D54" w14:paraId="3FB4EA99" w14:textId="77777777" w:rsidTr="00AF6ADC">
        <w:trPr>
          <w:trHeight w:val="4404"/>
          <w:jc w:val="center"/>
        </w:trPr>
        <w:tc>
          <w:tcPr>
            <w:tcW w:w="1677" w:type="dxa"/>
            <w:vAlign w:val="center"/>
          </w:tcPr>
          <w:p w14:paraId="6B07306F" w14:textId="77777777" w:rsidR="00A9730D" w:rsidRPr="00F82D54" w:rsidRDefault="00A9730D" w:rsidP="00AF6ADC">
            <w:pPr>
              <w:adjustRightInd w:val="0"/>
              <w:snapToGrid w:val="0"/>
              <w:spacing w:line="440" w:lineRule="exact"/>
              <w:jc w:val="center"/>
              <w:rPr>
                <w:rFonts w:eastAsia="標楷體"/>
                <w:sz w:val="28"/>
                <w:szCs w:val="28"/>
              </w:rPr>
            </w:pPr>
            <w:r w:rsidRPr="00F82D54">
              <w:rPr>
                <w:rFonts w:eastAsia="標楷體"/>
                <w:sz w:val="28"/>
                <w:szCs w:val="28"/>
              </w:rPr>
              <w:t>組織運作及果園管理情形（</w:t>
            </w:r>
            <w:r w:rsidRPr="00F82D54">
              <w:rPr>
                <w:rFonts w:eastAsia="標楷體"/>
                <w:sz w:val="28"/>
                <w:szCs w:val="28"/>
              </w:rPr>
              <w:t>35</w:t>
            </w:r>
            <w:r w:rsidRPr="00F82D54">
              <w:rPr>
                <w:rFonts w:eastAsia="標楷體"/>
                <w:sz w:val="28"/>
                <w:szCs w:val="28"/>
              </w:rPr>
              <w:t>）</w:t>
            </w:r>
          </w:p>
        </w:tc>
        <w:tc>
          <w:tcPr>
            <w:tcW w:w="4892" w:type="dxa"/>
            <w:vAlign w:val="center"/>
          </w:tcPr>
          <w:p w14:paraId="0DD9FA67" w14:textId="77777777" w:rsidR="00A9730D" w:rsidRPr="00F82D54" w:rsidRDefault="00A9730D" w:rsidP="00072E71">
            <w:pPr>
              <w:pStyle w:val="afe"/>
              <w:numPr>
                <w:ilvl w:val="1"/>
                <w:numId w:val="31"/>
              </w:numPr>
              <w:adjustRightInd w:val="0"/>
              <w:snapToGrid w:val="0"/>
              <w:spacing w:line="440" w:lineRule="exact"/>
              <w:ind w:leftChars="0" w:left="395"/>
              <w:jc w:val="both"/>
              <w:rPr>
                <w:rFonts w:eastAsia="標楷體"/>
                <w:sz w:val="28"/>
                <w:szCs w:val="28"/>
              </w:rPr>
            </w:pPr>
            <w:r w:rsidRPr="00F82D54">
              <w:rPr>
                <w:rFonts w:eastAsia="標楷體"/>
                <w:sz w:val="28"/>
                <w:szCs w:val="28"/>
              </w:rPr>
              <w:t>與區內生產農戶簽訂</w:t>
            </w:r>
            <w:proofErr w:type="gramStart"/>
            <w:r w:rsidRPr="00F82D54">
              <w:rPr>
                <w:rFonts w:eastAsia="標楷體"/>
                <w:sz w:val="28"/>
                <w:szCs w:val="28"/>
              </w:rPr>
              <w:t>契</w:t>
            </w:r>
            <w:proofErr w:type="gramEnd"/>
            <w:r w:rsidRPr="00F82D54">
              <w:rPr>
                <w:rFonts w:eastAsia="標楷體"/>
                <w:sz w:val="28"/>
                <w:szCs w:val="28"/>
              </w:rPr>
              <w:t>作或合作</w:t>
            </w:r>
            <w:proofErr w:type="gramStart"/>
            <w:r w:rsidRPr="00F82D54">
              <w:rPr>
                <w:rFonts w:eastAsia="標楷體"/>
                <w:sz w:val="28"/>
                <w:szCs w:val="28"/>
              </w:rPr>
              <w:t>意願書且收購</w:t>
            </w:r>
            <w:proofErr w:type="gramEnd"/>
            <w:r w:rsidRPr="00F82D54">
              <w:rPr>
                <w:rFonts w:eastAsia="標楷體"/>
                <w:sz w:val="28"/>
                <w:szCs w:val="28"/>
              </w:rPr>
              <w:t>數量達集團產區合理產量</w:t>
            </w:r>
            <w:r w:rsidRPr="00F82D54">
              <w:rPr>
                <w:rFonts w:eastAsia="標楷體"/>
                <w:sz w:val="28"/>
                <w:szCs w:val="28"/>
              </w:rPr>
              <w:t>50%</w:t>
            </w:r>
            <w:r w:rsidRPr="00F82D54">
              <w:rPr>
                <w:rFonts w:eastAsia="標楷體"/>
                <w:sz w:val="28"/>
                <w:szCs w:val="28"/>
              </w:rPr>
              <w:t>，最高給</w:t>
            </w:r>
            <w:r w:rsidRPr="00F82D54">
              <w:rPr>
                <w:rFonts w:eastAsia="標楷體"/>
                <w:sz w:val="28"/>
                <w:szCs w:val="28"/>
              </w:rPr>
              <w:t>15</w:t>
            </w:r>
            <w:r w:rsidRPr="00F82D54">
              <w:rPr>
                <w:rFonts w:eastAsia="標楷體"/>
                <w:sz w:val="28"/>
                <w:szCs w:val="28"/>
              </w:rPr>
              <w:t>分。</w:t>
            </w:r>
          </w:p>
          <w:p w14:paraId="7E68006E" w14:textId="77777777" w:rsidR="00A9730D" w:rsidRPr="00F82D54" w:rsidRDefault="00A9730D" w:rsidP="00072E71">
            <w:pPr>
              <w:pStyle w:val="afe"/>
              <w:numPr>
                <w:ilvl w:val="1"/>
                <w:numId w:val="31"/>
              </w:numPr>
              <w:adjustRightInd w:val="0"/>
              <w:snapToGrid w:val="0"/>
              <w:spacing w:line="440" w:lineRule="exact"/>
              <w:ind w:leftChars="0" w:left="395"/>
              <w:jc w:val="both"/>
              <w:rPr>
                <w:rFonts w:eastAsia="標楷體"/>
                <w:sz w:val="28"/>
                <w:szCs w:val="28"/>
              </w:rPr>
            </w:pPr>
            <w:r w:rsidRPr="00F82D54">
              <w:rPr>
                <w:rFonts w:eastAsia="標楷體"/>
                <w:sz w:val="28"/>
                <w:szCs w:val="28"/>
              </w:rPr>
              <w:t>集團產區</w:t>
            </w:r>
            <w:proofErr w:type="gramStart"/>
            <w:r w:rsidRPr="00F82D54">
              <w:rPr>
                <w:rFonts w:eastAsia="標楷體"/>
                <w:sz w:val="28"/>
                <w:szCs w:val="28"/>
              </w:rPr>
              <w:t>採</w:t>
            </w:r>
            <w:proofErr w:type="gramEnd"/>
            <w:r w:rsidRPr="00F82D54">
              <w:rPr>
                <w:rFonts w:eastAsia="標楷體"/>
                <w:sz w:val="28"/>
                <w:szCs w:val="28"/>
              </w:rPr>
              <w:t>共同用藥項目及防治方法，最高給</w:t>
            </w:r>
            <w:r w:rsidRPr="00F82D54">
              <w:rPr>
                <w:rFonts w:eastAsia="標楷體"/>
                <w:sz w:val="28"/>
                <w:szCs w:val="28"/>
              </w:rPr>
              <w:t>5</w:t>
            </w:r>
            <w:r w:rsidRPr="00F82D54">
              <w:rPr>
                <w:rFonts w:eastAsia="標楷體"/>
                <w:sz w:val="28"/>
                <w:szCs w:val="28"/>
              </w:rPr>
              <w:t>分。</w:t>
            </w:r>
          </w:p>
          <w:p w14:paraId="76E572F2" w14:textId="77777777" w:rsidR="00A9730D" w:rsidRPr="00F82D54" w:rsidRDefault="00A9730D" w:rsidP="00072E71">
            <w:pPr>
              <w:pStyle w:val="afe"/>
              <w:numPr>
                <w:ilvl w:val="1"/>
                <w:numId w:val="31"/>
              </w:numPr>
              <w:adjustRightInd w:val="0"/>
              <w:snapToGrid w:val="0"/>
              <w:spacing w:line="440" w:lineRule="exact"/>
              <w:ind w:leftChars="0" w:left="395"/>
              <w:jc w:val="both"/>
              <w:rPr>
                <w:rFonts w:eastAsia="標楷體"/>
                <w:sz w:val="28"/>
                <w:szCs w:val="28"/>
              </w:rPr>
            </w:pPr>
            <w:r w:rsidRPr="00F82D54">
              <w:rPr>
                <w:rFonts w:eastAsia="標楷體"/>
                <w:sz w:val="28"/>
                <w:szCs w:val="28"/>
              </w:rPr>
              <w:t>集團產區內資材共同採購者，每項給</w:t>
            </w:r>
            <w:r w:rsidRPr="00F82D54">
              <w:rPr>
                <w:rFonts w:eastAsia="標楷體"/>
                <w:sz w:val="28"/>
                <w:szCs w:val="28"/>
              </w:rPr>
              <w:t>1</w:t>
            </w:r>
            <w:r w:rsidRPr="00F82D54">
              <w:rPr>
                <w:rFonts w:eastAsia="標楷體"/>
                <w:sz w:val="28"/>
                <w:szCs w:val="28"/>
              </w:rPr>
              <w:t>分，最高給</w:t>
            </w:r>
            <w:r w:rsidRPr="00F82D54">
              <w:rPr>
                <w:rFonts w:eastAsia="標楷體"/>
                <w:sz w:val="28"/>
                <w:szCs w:val="28"/>
              </w:rPr>
              <w:t>5</w:t>
            </w:r>
            <w:r w:rsidRPr="00F82D54">
              <w:rPr>
                <w:rFonts w:eastAsia="標楷體"/>
                <w:sz w:val="28"/>
                <w:szCs w:val="28"/>
              </w:rPr>
              <w:t>分。</w:t>
            </w:r>
          </w:p>
          <w:p w14:paraId="5B7798D6" w14:textId="77777777" w:rsidR="00A9730D" w:rsidRPr="00F82D54" w:rsidRDefault="00A9730D" w:rsidP="00072E71">
            <w:pPr>
              <w:pStyle w:val="afe"/>
              <w:numPr>
                <w:ilvl w:val="1"/>
                <w:numId w:val="31"/>
              </w:numPr>
              <w:adjustRightInd w:val="0"/>
              <w:snapToGrid w:val="0"/>
              <w:spacing w:line="440" w:lineRule="exact"/>
              <w:ind w:leftChars="0" w:left="395"/>
              <w:jc w:val="both"/>
              <w:rPr>
                <w:rFonts w:eastAsia="標楷體"/>
                <w:sz w:val="28"/>
                <w:szCs w:val="28"/>
              </w:rPr>
            </w:pPr>
            <w:r w:rsidRPr="00F82D54">
              <w:rPr>
                <w:rFonts w:eastAsia="標楷體"/>
                <w:sz w:val="28"/>
                <w:szCs w:val="28"/>
              </w:rPr>
              <w:t>集團產區</w:t>
            </w:r>
            <w:r w:rsidRPr="00F82D54">
              <w:rPr>
                <w:rFonts w:eastAsia="標楷體"/>
                <w:sz w:val="28"/>
                <w:szCs w:val="28"/>
              </w:rPr>
              <w:t>50%</w:t>
            </w:r>
            <w:r w:rsidRPr="00F82D54">
              <w:rPr>
                <w:rFonts w:eastAsia="標楷體"/>
                <w:sz w:val="28"/>
                <w:szCs w:val="28"/>
              </w:rPr>
              <w:t>以上成員具</w:t>
            </w:r>
            <w:r w:rsidRPr="00F82D54">
              <w:rPr>
                <w:rFonts w:eastAsia="標楷體"/>
                <w:sz w:val="28"/>
                <w:szCs w:val="28"/>
              </w:rPr>
              <w:t>2</w:t>
            </w:r>
            <w:r w:rsidRPr="00F82D54">
              <w:rPr>
                <w:rFonts w:eastAsia="標楷體"/>
                <w:sz w:val="28"/>
                <w:szCs w:val="28"/>
              </w:rPr>
              <w:t>年內之土壤肥力</w:t>
            </w:r>
            <w:proofErr w:type="gramStart"/>
            <w:r w:rsidRPr="00F82D54">
              <w:rPr>
                <w:rFonts w:eastAsia="標楷體"/>
                <w:sz w:val="28"/>
                <w:szCs w:val="28"/>
              </w:rPr>
              <w:t>或植體檢測</w:t>
            </w:r>
            <w:proofErr w:type="gramEnd"/>
            <w:r w:rsidRPr="00F82D54">
              <w:rPr>
                <w:rFonts w:eastAsia="標楷體"/>
                <w:sz w:val="28"/>
                <w:szCs w:val="28"/>
              </w:rPr>
              <w:t>報告，且達良好物化性標準者給</w:t>
            </w:r>
            <w:r w:rsidRPr="00F82D54">
              <w:rPr>
                <w:rFonts w:eastAsia="標楷體"/>
                <w:sz w:val="28"/>
                <w:szCs w:val="28"/>
              </w:rPr>
              <w:t>5</w:t>
            </w:r>
            <w:r w:rsidRPr="00F82D54">
              <w:rPr>
                <w:rFonts w:eastAsia="標楷體"/>
                <w:sz w:val="28"/>
                <w:szCs w:val="28"/>
              </w:rPr>
              <w:t>分。</w:t>
            </w:r>
          </w:p>
          <w:p w14:paraId="162F2B60" w14:textId="77777777" w:rsidR="00A9730D" w:rsidRPr="00F82D54" w:rsidRDefault="00A9730D" w:rsidP="00072E71">
            <w:pPr>
              <w:pStyle w:val="afe"/>
              <w:numPr>
                <w:ilvl w:val="1"/>
                <w:numId w:val="31"/>
              </w:numPr>
              <w:adjustRightInd w:val="0"/>
              <w:snapToGrid w:val="0"/>
              <w:spacing w:line="440" w:lineRule="exact"/>
              <w:ind w:leftChars="0" w:left="395"/>
              <w:jc w:val="both"/>
              <w:rPr>
                <w:rFonts w:eastAsia="標楷體"/>
                <w:sz w:val="28"/>
                <w:szCs w:val="28"/>
              </w:rPr>
            </w:pPr>
            <w:r w:rsidRPr="00F82D54">
              <w:rPr>
                <w:rFonts w:eastAsia="標楷體"/>
                <w:sz w:val="28"/>
                <w:szCs w:val="28"/>
              </w:rPr>
              <w:t>導入利益回饋等凝聚產銷集團向心力給</w:t>
            </w:r>
            <w:r w:rsidRPr="00F82D54">
              <w:rPr>
                <w:rFonts w:eastAsia="標楷體"/>
                <w:sz w:val="28"/>
                <w:szCs w:val="28"/>
              </w:rPr>
              <w:t>5</w:t>
            </w:r>
            <w:r w:rsidRPr="00F82D54">
              <w:rPr>
                <w:rFonts w:eastAsia="標楷體"/>
                <w:sz w:val="28"/>
                <w:szCs w:val="28"/>
              </w:rPr>
              <w:t>分。</w:t>
            </w:r>
          </w:p>
        </w:tc>
        <w:tc>
          <w:tcPr>
            <w:tcW w:w="1081" w:type="dxa"/>
            <w:vAlign w:val="center"/>
          </w:tcPr>
          <w:p w14:paraId="2A9FCF5A" w14:textId="77777777" w:rsidR="00A9730D" w:rsidRPr="00F82D54" w:rsidRDefault="00A9730D" w:rsidP="00AF6ADC">
            <w:pPr>
              <w:adjustRightInd w:val="0"/>
              <w:snapToGrid w:val="0"/>
              <w:spacing w:line="440" w:lineRule="exact"/>
              <w:jc w:val="both"/>
              <w:rPr>
                <w:rFonts w:eastAsia="標楷體"/>
                <w:sz w:val="28"/>
                <w:szCs w:val="28"/>
              </w:rPr>
            </w:pPr>
          </w:p>
        </w:tc>
        <w:tc>
          <w:tcPr>
            <w:tcW w:w="1417" w:type="dxa"/>
            <w:vAlign w:val="center"/>
          </w:tcPr>
          <w:p w14:paraId="4FE2827E" w14:textId="77777777" w:rsidR="00A9730D" w:rsidRPr="00F82D54" w:rsidRDefault="00A9730D" w:rsidP="00AF6ADC">
            <w:pPr>
              <w:adjustRightInd w:val="0"/>
              <w:snapToGrid w:val="0"/>
              <w:spacing w:line="440" w:lineRule="exact"/>
              <w:ind w:left="218" w:hangingChars="78" w:hanging="218"/>
              <w:jc w:val="both"/>
              <w:rPr>
                <w:rFonts w:eastAsia="標楷體"/>
                <w:sz w:val="28"/>
                <w:szCs w:val="28"/>
              </w:rPr>
            </w:pPr>
          </w:p>
        </w:tc>
      </w:tr>
      <w:tr w:rsidR="00F82D54" w:rsidRPr="00F82D54" w14:paraId="485FCADE" w14:textId="77777777" w:rsidTr="00AF6ADC">
        <w:trPr>
          <w:trHeight w:val="2553"/>
          <w:jc w:val="center"/>
        </w:trPr>
        <w:tc>
          <w:tcPr>
            <w:tcW w:w="1677" w:type="dxa"/>
            <w:vAlign w:val="center"/>
          </w:tcPr>
          <w:p w14:paraId="1A98CCB8" w14:textId="77777777" w:rsidR="00A9730D" w:rsidRPr="00F82D54" w:rsidRDefault="00A9730D" w:rsidP="00AF6ADC">
            <w:pPr>
              <w:adjustRightInd w:val="0"/>
              <w:snapToGrid w:val="0"/>
              <w:spacing w:line="440" w:lineRule="exact"/>
              <w:jc w:val="center"/>
              <w:rPr>
                <w:rFonts w:eastAsia="標楷體"/>
                <w:sz w:val="28"/>
                <w:szCs w:val="28"/>
              </w:rPr>
            </w:pPr>
            <w:r w:rsidRPr="00F82D54">
              <w:rPr>
                <w:rFonts w:eastAsia="標楷體"/>
                <w:sz w:val="28"/>
                <w:szCs w:val="28"/>
              </w:rPr>
              <w:t>品質管理（</w:t>
            </w:r>
            <w:r w:rsidRPr="00F82D54">
              <w:rPr>
                <w:rFonts w:eastAsia="標楷體"/>
                <w:sz w:val="28"/>
                <w:szCs w:val="28"/>
              </w:rPr>
              <w:t>15</w:t>
            </w:r>
            <w:r w:rsidRPr="00F82D54">
              <w:rPr>
                <w:rFonts w:eastAsia="標楷體"/>
                <w:sz w:val="28"/>
                <w:szCs w:val="28"/>
              </w:rPr>
              <w:t>）</w:t>
            </w:r>
          </w:p>
        </w:tc>
        <w:tc>
          <w:tcPr>
            <w:tcW w:w="4892" w:type="dxa"/>
            <w:vAlign w:val="center"/>
          </w:tcPr>
          <w:p w14:paraId="72F28037" w14:textId="77777777" w:rsidR="00A9730D" w:rsidRPr="00F82D54" w:rsidRDefault="00A9730D" w:rsidP="00072E71">
            <w:pPr>
              <w:pStyle w:val="afe"/>
              <w:numPr>
                <w:ilvl w:val="0"/>
                <w:numId w:val="32"/>
              </w:numPr>
              <w:adjustRightInd w:val="0"/>
              <w:snapToGrid w:val="0"/>
              <w:spacing w:line="440" w:lineRule="exact"/>
              <w:ind w:leftChars="0" w:left="395"/>
              <w:jc w:val="both"/>
              <w:rPr>
                <w:rFonts w:eastAsia="標楷體"/>
                <w:sz w:val="28"/>
                <w:szCs w:val="28"/>
              </w:rPr>
            </w:pPr>
            <w:r w:rsidRPr="00F82D54">
              <w:rPr>
                <w:rFonts w:eastAsia="標楷體"/>
                <w:sz w:val="28"/>
                <w:szCs w:val="28"/>
              </w:rPr>
              <w:t>建立現代化集貨包裝場，並取得國際驗證給</w:t>
            </w:r>
            <w:r w:rsidRPr="00F82D54">
              <w:rPr>
                <w:rFonts w:eastAsia="標楷體"/>
                <w:sz w:val="28"/>
                <w:szCs w:val="28"/>
              </w:rPr>
              <w:t>5</w:t>
            </w:r>
            <w:r w:rsidRPr="00F82D54">
              <w:rPr>
                <w:rFonts w:eastAsia="標楷體"/>
                <w:sz w:val="28"/>
                <w:szCs w:val="28"/>
              </w:rPr>
              <w:t>分。</w:t>
            </w:r>
          </w:p>
          <w:p w14:paraId="5C2DA1DC" w14:textId="77777777" w:rsidR="00A9730D" w:rsidRPr="00F82D54" w:rsidRDefault="00A9730D" w:rsidP="00072E71">
            <w:pPr>
              <w:pStyle w:val="afe"/>
              <w:numPr>
                <w:ilvl w:val="0"/>
                <w:numId w:val="32"/>
              </w:numPr>
              <w:adjustRightInd w:val="0"/>
              <w:snapToGrid w:val="0"/>
              <w:spacing w:line="440" w:lineRule="exact"/>
              <w:ind w:leftChars="0" w:left="395"/>
              <w:jc w:val="both"/>
              <w:rPr>
                <w:rFonts w:eastAsia="標楷體"/>
                <w:sz w:val="28"/>
                <w:szCs w:val="28"/>
              </w:rPr>
            </w:pPr>
            <w:r w:rsidRPr="00F82D54">
              <w:rPr>
                <w:rFonts w:eastAsia="標楷體"/>
                <w:sz w:val="28"/>
                <w:szCs w:val="28"/>
              </w:rPr>
              <w:t>依果品分級規格化、標準化</w:t>
            </w:r>
            <w:r w:rsidRPr="00F82D54">
              <w:rPr>
                <w:rFonts w:eastAsia="標楷體"/>
                <w:sz w:val="28"/>
                <w:szCs w:val="28"/>
              </w:rPr>
              <w:t>5</w:t>
            </w:r>
            <w:r w:rsidRPr="00F82D54">
              <w:rPr>
                <w:rFonts w:eastAsia="標楷體"/>
                <w:sz w:val="28"/>
                <w:szCs w:val="28"/>
              </w:rPr>
              <w:t>分。</w:t>
            </w:r>
          </w:p>
          <w:p w14:paraId="5DA753B4" w14:textId="4273E92F" w:rsidR="00A9730D" w:rsidRPr="00F82D54" w:rsidRDefault="00A9730D" w:rsidP="00072E71">
            <w:pPr>
              <w:pStyle w:val="afe"/>
              <w:numPr>
                <w:ilvl w:val="0"/>
                <w:numId w:val="32"/>
              </w:numPr>
              <w:adjustRightInd w:val="0"/>
              <w:snapToGrid w:val="0"/>
              <w:spacing w:line="440" w:lineRule="exact"/>
              <w:ind w:leftChars="0" w:left="395"/>
              <w:jc w:val="both"/>
              <w:rPr>
                <w:rFonts w:eastAsia="標楷體"/>
                <w:sz w:val="28"/>
                <w:szCs w:val="28"/>
              </w:rPr>
            </w:pPr>
            <w:r w:rsidRPr="00F82D54">
              <w:rPr>
                <w:rFonts w:eastAsia="標楷體"/>
                <w:sz w:val="28"/>
                <w:szCs w:val="28"/>
              </w:rPr>
              <w:t>集團產區產品</w:t>
            </w:r>
            <w:r w:rsidRPr="00F82D54">
              <w:rPr>
                <w:rFonts w:eastAsia="標楷體"/>
                <w:sz w:val="28"/>
                <w:szCs w:val="28"/>
              </w:rPr>
              <w:t>50%</w:t>
            </w:r>
            <w:r w:rsidRPr="00F82D54">
              <w:rPr>
                <w:rFonts w:eastAsia="標楷體"/>
                <w:sz w:val="28"/>
                <w:szCs w:val="28"/>
              </w:rPr>
              <w:t>以上達品質基準最高</w:t>
            </w:r>
            <w:r w:rsidRPr="00F82D54">
              <w:rPr>
                <w:rFonts w:eastAsia="標楷體"/>
                <w:sz w:val="28"/>
                <w:szCs w:val="28"/>
              </w:rPr>
              <w:t>5</w:t>
            </w:r>
            <w:r w:rsidRPr="00F82D54">
              <w:rPr>
                <w:rFonts w:eastAsia="標楷體"/>
                <w:sz w:val="28"/>
                <w:szCs w:val="28"/>
              </w:rPr>
              <w:t>分。</w:t>
            </w:r>
            <w:r w:rsidR="00BA504C" w:rsidRPr="00F82D54">
              <w:rPr>
                <w:rFonts w:eastAsia="標楷體"/>
                <w:sz w:val="28"/>
                <w:szCs w:val="28"/>
              </w:rPr>
              <w:t>（</w:t>
            </w:r>
            <w:r w:rsidRPr="00F82D54">
              <w:rPr>
                <w:rFonts w:eastAsia="標楷體"/>
                <w:sz w:val="28"/>
                <w:szCs w:val="28"/>
              </w:rPr>
              <w:t>例如芒果</w:t>
            </w:r>
            <w:r w:rsidRPr="00F82D54">
              <w:rPr>
                <w:rFonts w:eastAsia="標楷體"/>
                <w:sz w:val="28"/>
                <w:szCs w:val="28"/>
              </w:rPr>
              <w:t>12</w:t>
            </w:r>
            <w:r w:rsidRPr="00F82D54">
              <w:rPr>
                <w:rFonts w:eastAsia="標楷體"/>
                <w:sz w:val="28"/>
                <w:szCs w:val="28"/>
              </w:rPr>
              <w:t>度以上比率</w:t>
            </w:r>
            <w:r w:rsidR="00BA504C" w:rsidRPr="00F82D54">
              <w:rPr>
                <w:rFonts w:eastAsia="標楷體"/>
                <w:sz w:val="28"/>
                <w:szCs w:val="28"/>
              </w:rPr>
              <w:t>）</w:t>
            </w:r>
            <w:r w:rsidRPr="00F82D54">
              <w:rPr>
                <w:rFonts w:eastAsia="標楷體"/>
                <w:sz w:val="28"/>
                <w:szCs w:val="28"/>
              </w:rPr>
              <w:t>。</w:t>
            </w:r>
          </w:p>
        </w:tc>
        <w:tc>
          <w:tcPr>
            <w:tcW w:w="1081" w:type="dxa"/>
            <w:vAlign w:val="center"/>
          </w:tcPr>
          <w:p w14:paraId="774317F9" w14:textId="77777777" w:rsidR="00A9730D" w:rsidRPr="00F82D54" w:rsidRDefault="00A9730D" w:rsidP="00AF6ADC">
            <w:pPr>
              <w:adjustRightInd w:val="0"/>
              <w:snapToGrid w:val="0"/>
              <w:spacing w:line="440" w:lineRule="exact"/>
              <w:jc w:val="both"/>
              <w:rPr>
                <w:rFonts w:eastAsia="標楷體"/>
                <w:sz w:val="28"/>
                <w:szCs w:val="28"/>
              </w:rPr>
            </w:pPr>
          </w:p>
        </w:tc>
        <w:tc>
          <w:tcPr>
            <w:tcW w:w="1417" w:type="dxa"/>
            <w:vAlign w:val="center"/>
          </w:tcPr>
          <w:p w14:paraId="63FBA7C3" w14:textId="77777777" w:rsidR="00A9730D" w:rsidRPr="00F82D54" w:rsidRDefault="00A9730D" w:rsidP="00AF6ADC">
            <w:pPr>
              <w:adjustRightInd w:val="0"/>
              <w:snapToGrid w:val="0"/>
              <w:spacing w:line="440" w:lineRule="exact"/>
              <w:ind w:left="218" w:hangingChars="78" w:hanging="218"/>
              <w:jc w:val="both"/>
              <w:rPr>
                <w:rFonts w:eastAsia="標楷體"/>
                <w:sz w:val="28"/>
                <w:szCs w:val="28"/>
              </w:rPr>
            </w:pPr>
          </w:p>
        </w:tc>
      </w:tr>
      <w:tr w:rsidR="00F82D54" w:rsidRPr="00F82D54" w14:paraId="251A5126" w14:textId="77777777" w:rsidTr="00AF6ADC">
        <w:trPr>
          <w:trHeight w:val="416"/>
          <w:jc w:val="center"/>
        </w:trPr>
        <w:tc>
          <w:tcPr>
            <w:tcW w:w="1677" w:type="dxa"/>
            <w:vAlign w:val="center"/>
          </w:tcPr>
          <w:p w14:paraId="1DF67720" w14:textId="77777777" w:rsidR="00A9730D" w:rsidRPr="00F82D54" w:rsidRDefault="00A9730D" w:rsidP="00AF6ADC">
            <w:pPr>
              <w:adjustRightInd w:val="0"/>
              <w:snapToGrid w:val="0"/>
              <w:spacing w:line="440" w:lineRule="exact"/>
              <w:jc w:val="center"/>
              <w:rPr>
                <w:rFonts w:eastAsia="標楷體"/>
                <w:sz w:val="28"/>
                <w:szCs w:val="28"/>
              </w:rPr>
            </w:pPr>
            <w:r w:rsidRPr="00F82D54">
              <w:rPr>
                <w:rFonts w:eastAsia="標楷體"/>
                <w:sz w:val="28"/>
                <w:szCs w:val="28"/>
              </w:rPr>
              <w:t>銷售通路（</w:t>
            </w:r>
            <w:r w:rsidRPr="00F82D54">
              <w:rPr>
                <w:rFonts w:eastAsia="標楷體"/>
                <w:sz w:val="28"/>
                <w:szCs w:val="28"/>
              </w:rPr>
              <w:t>30</w:t>
            </w:r>
            <w:r w:rsidRPr="00F82D54">
              <w:rPr>
                <w:rFonts w:eastAsia="標楷體"/>
                <w:sz w:val="28"/>
                <w:szCs w:val="28"/>
              </w:rPr>
              <w:t>）</w:t>
            </w:r>
          </w:p>
        </w:tc>
        <w:tc>
          <w:tcPr>
            <w:tcW w:w="4892" w:type="dxa"/>
            <w:vAlign w:val="center"/>
          </w:tcPr>
          <w:p w14:paraId="1344BD40" w14:textId="77777777" w:rsidR="00A9730D" w:rsidRPr="00F82D54" w:rsidRDefault="00A9730D" w:rsidP="00072E71">
            <w:pPr>
              <w:pStyle w:val="afe"/>
              <w:numPr>
                <w:ilvl w:val="0"/>
                <w:numId w:val="33"/>
              </w:numPr>
              <w:adjustRightInd w:val="0"/>
              <w:snapToGrid w:val="0"/>
              <w:spacing w:line="440" w:lineRule="exact"/>
              <w:ind w:leftChars="0"/>
              <w:jc w:val="both"/>
              <w:rPr>
                <w:rFonts w:eastAsia="標楷體"/>
                <w:sz w:val="28"/>
                <w:szCs w:val="28"/>
              </w:rPr>
            </w:pPr>
            <w:r w:rsidRPr="00F82D54">
              <w:rPr>
                <w:rFonts w:eastAsia="標楷體"/>
                <w:sz w:val="28"/>
                <w:szCs w:val="28"/>
              </w:rPr>
              <w:t>直銷、宅配及零售通路者給</w:t>
            </w:r>
            <w:r w:rsidRPr="00F82D54">
              <w:rPr>
                <w:rFonts w:eastAsia="標楷體"/>
                <w:sz w:val="28"/>
                <w:szCs w:val="28"/>
              </w:rPr>
              <w:t>10</w:t>
            </w:r>
            <w:r w:rsidRPr="00F82D54">
              <w:rPr>
                <w:rFonts w:eastAsia="標楷體"/>
                <w:sz w:val="28"/>
                <w:szCs w:val="28"/>
              </w:rPr>
              <w:t>分。</w:t>
            </w:r>
          </w:p>
          <w:p w14:paraId="4F1D03AF" w14:textId="77777777" w:rsidR="00A9730D" w:rsidRPr="00F82D54" w:rsidRDefault="00A9730D" w:rsidP="00072E71">
            <w:pPr>
              <w:pStyle w:val="afe"/>
              <w:numPr>
                <w:ilvl w:val="0"/>
                <w:numId w:val="33"/>
              </w:numPr>
              <w:adjustRightInd w:val="0"/>
              <w:snapToGrid w:val="0"/>
              <w:spacing w:line="440" w:lineRule="exact"/>
              <w:ind w:leftChars="0"/>
              <w:jc w:val="both"/>
              <w:rPr>
                <w:rFonts w:eastAsia="標楷體"/>
                <w:sz w:val="28"/>
                <w:szCs w:val="28"/>
              </w:rPr>
            </w:pPr>
            <w:r w:rsidRPr="00F82D54">
              <w:rPr>
                <w:rFonts w:eastAsia="標楷體"/>
                <w:sz w:val="28"/>
                <w:szCs w:val="28"/>
              </w:rPr>
              <w:t>契約供應通路業者、外銷業者或加工業者給</w:t>
            </w:r>
            <w:r w:rsidRPr="00F82D54">
              <w:rPr>
                <w:rFonts w:eastAsia="標楷體"/>
                <w:sz w:val="28"/>
                <w:szCs w:val="28"/>
              </w:rPr>
              <w:t>10</w:t>
            </w:r>
            <w:r w:rsidRPr="00F82D54">
              <w:rPr>
                <w:rFonts w:eastAsia="標楷體"/>
                <w:sz w:val="28"/>
                <w:szCs w:val="28"/>
              </w:rPr>
              <w:t>分。</w:t>
            </w:r>
          </w:p>
          <w:p w14:paraId="27233CB3" w14:textId="77777777" w:rsidR="00A9730D" w:rsidRPr="00F82D54" w:rsidRDefault="00A9730D" w:rsidP="00072E71">
            <w:pPr>
              <w:pStyle w:val="afe"/>
              <w:numPr>
                <w:ilvl w:val="0"/>
                <w:numId w:val="33"/>
              </w:numPr>
              <w:adjustRightInd w:val="0"/>
              <w:snapToGrid w:val="0"/>
              <w:spacing w:line="440" w:lineRule="exact"/>
              <w:ind w:leftChars="0"/>
              <w:jc w:val="both"/>
              <w:rPr>
                <w:rFonts w:eastAsia="標楷體"/>
                <w:sz w:val="28"/>
                <w:szCs w:val="28"/>
              </w:rPr>
            </w:pPr>
            <w:r w:rsidRPr="00F82D54">
              <w:rPr>
                <w:rFonts w:eastAsia="標楷體"/>
                <w:sz w:val="28"/>
                <w:szCs w:val="28"/>
              </w:rPr>
              <w:t>共同運銷或簽訂合作意願書行銷者，按銷售情形</w:t>
            </w:r>
            <w:proofErr w:type="gramStart"/>
            <w:r w:rsidRPr="00F82D54">
              <w:rPr>
                <w:rFonts w:eastAsia="標楷體"/>
                <w:sz w:val="28"/>
                <w:szCs w:val="28"/>
              </w:rPr>
              <w:t>酌予給分</w:t>
            </w:r>
            <w:proofErr w:type="gramEnd"/>
            <w:r w:rsidRPr="00F82D54">
              <w:rPr>
                <w:rFonts w:eastAsia="標楷體"/>
                <w:sz w:val="28"/>
                <w:szCs w:val="28"/>
              </w:rPr>
              <w:t>，最高給</w:t>
            </w:r>
            <w:r w:rsidRPr="00F82D54">
              <w:rPr>
                <w:rFonts w:eastAsia="標楷體"/>
                <w:sz w:val="28"/>
                <w:szCs w:val="28"/>
              </w:rPr>
              <w:t>10</w:t>
            </w:r>
            <w:r w:rsidRPr="00F82D54">
              <w:rPr>
                <w:rFonts w:eastAsia="標楷體"/>
                <w:sz w:val="28"/>
                <w:szCs w:val="28"/>
              </w:rPr>
              <w:t>分。</w:t>
            </w:r>
          </w:p>
        </w:tc>
        <w:tc>
          <w:tcPr>
            <w:tcW w:w="1081" w:type="dxa"/>
            <w:vAlign w:val="center"/>
          </w:tcPr>
          <w:p w14:paraId="0DDC56A1" w14:textId="77777777" w:rsidR="00A9730D" w:rsidRPr="00F82D54" w:rsidRDefault="00A9730D" w:rsidP="00AF6ADC">
            <w:pPr>
              <w:adjustRightInd w:val="0"/>
              <w:snapToGrid w:val="0"/>
              <w:spacing w:line="440" w:lineRule="exact"/>
              <w:jc w:val="both"/>
              <w:rPr>
                <w:rFonts w:eastAsia="標楷體"/>
                <w:sz w:val="28"/>
                <w:szCs w:val="28"/>
              </w:rPr>
            </w:pPr>
          </w:p>
        </w:tc>
        <w:tc>
          <w:tcPr>
            <w:tcW w:w="1417" w:type="dxa"/>
            <w:vAlign w:val="center"/>
          </w:tcPr>
          <w:p w14:paraId="58F4096C" w14:textId="77777777" w:rsidR="00A9730D" w:rsidRPr="00F82D54" w:rsidRDefault="00A9730D" w:rsidP="00AF6ADC">
            <w:pPr>
              <w:adjustRightInd w:val="0"/>
              <w:snapToGrid w:val="0"/>
              <w:spacing w:line="440" w:lineRule="exact"/>
              <w:rPr>
                <w:rFonts w:eastAsia="標楷體"/>
                <w:sz w:val="28"/>
                <w:szCs w:val="28"/>
              </w:rPr>
            </w:pPr>
          </w:p>
        </w:tc>
      </w:tr>
      <w:tr w:rsidR="00F82D54" w:rsidRPr="00F82D54" w14:paraId="2A74D28D" w14:textId="77777777" w:rsidTr="00AF6ADC">
        <w:trPr>
          <w:trHeight w:val="1847"/>
          <w:jc w:val="center"/>
        </w:trPr>
        <w:tc>
          <w:tcPr>
            <w:tcW w:w="1677" w:type="dxa"/>
            <w:vAlign w:val="center"/>
          </w:tcPr>
          <w:p w14:paraId="7DA7DB45" w14:textId="77777777" w:rsidR="00A9730D" w:rsidRPr="00F82D54" w:rsidRDefault="00A9730D" w:rsidP="00AF6ADC">
            <w:pPr>
              <w:adjustRightInd w:val="0"/>
              <w:snapToGrid w:val="0"/>
              <w:spacing w:line="440" w:lineRule="exact"/>
              <w:jc w:val="center"/>
              <w:rPr>
                <w:rFonts w:eastAsia="標楷體"/>
                <w:sz w:val="28"/>
                <w:szCs w:val="28"/>
              </w:rPr>
            </w:pPr>
            <w:r w:rsidRPr="00F82D54">
              <w:rPr>
                <w:rFonts w:eastAsia="標楷體"/>
                <w:sz w:val="28"/>
                <w:szCs w:val="28"/>
              </w:rPr>
              <w:lastRenderedPageBreak/>
              <w:t>安全衛生及追溯（</w:t>
            </w:r>
            <w:r w:rsidRPr="00F82D54">
              <w:rPr>
                <w:rFonts w:eastAsia="標楷體"/>
                <w:sz w:val="28"/>
                <w:szCs w:val="28"/>
              </w:rPr>
              <w:t>20</w:t>
            </w:r>
            <w:r w:rsidRPr="00F82D54">
              <w:rPr>
                <w:rFonts w:eastAsia="標楷體"/>
                <w:sz w:val="28"/>
                <w:szCs w:val="28"/>
              </w:rPr>
              <w:t>）</w:t>
            </w:r>
          </w:p>
        </w:tc>
        <w:tc>
          <w:tcPr>
            <w:tcW w:w="4892" w:type="dxa"/>
            <w:vAlign w:val="center"/>
          </w:tcPr>
          <w:p w14:paraId="2B93D650" w14:textId="77777777" w:rsidR="00A9730D" w:rsidRPr="00F82D54" w:rsidRDefault="00A9730D" w:rsidP="00072E71">
            <w:pPr>
              <w:pStyle w:val="afe"/>
              <w:numPr>
                <w:ilvl w:val="0"/>
                <w:numId w:val="34"/>
              </w:numPr>
              <w:adjustRightInd w:val="0"/>
              <w:snapToGrid w:val="0"/>
              <w:spacing w:line="440" w:lineRule="exact"/>
              <w:ind w:leftChars="0"/>
              <w:jc w:val="both"/>
              <w:rPr>
                <w:rFonts w:eastAsia="標楷體"/>
                <w:sz w:val="28"/>
                <w:szCs w:val="28"/>
              </w:rPr>
            </w:pPr>
            <w:proofErr w:type="gramStart"/>
            <w:r w:rsidRPr="00F82D54">
              <w:rPr>
                <w:rFonts w:eastAsia="標楷體"/>
                <w:sz w:val="28"/>
                <w:szCs w:val="28"/>
              </w:rPr>
              <w:t>契</w:t>
            </w:r>
            <w:proofErr w:type="gramEnd"/>
            <w:r w:rsidRPr="00F82D54">
              <w:rPr>
                <w:rFonts w:eastAsia="標楷體"/>
                <w:sz w:val="28"/>
                <w:szCs w:val="28"/>
              </w:rPr>
              <w:t>作收購水果依不同農戶個別取樣、</w:t>
            </w:r>
            <w:proofErr w:type="gramStart"/>
            <w:r w:rsidRPr="00F82D54">
              <w:rPr>
                <w:rFonts w:eastAsia="標楷體"/>
                <w:sz w:val="28"/>
                <w:szCs w:val="28"/>
              </w:rPr>
              <w:t>留樣</w:t>
            </w:r>
            <w:proofErr w:type="gramEnd"/>
            <w:r w:rsidRPr="00F82D54">
              <w:rPr>
                <w:rFonts w:eastAsia="標楷體"/>
                <w:sz w:val="28"/>
                <w:szCs w:val="28"/>
              </w:rPr>
              <w:t>、適時送驗、隨機進行集貨場抽檢給</w:t>
            </w:r>
            <w:r w:rsidRPr="00F82D54">
              <w:rPr>
                <w:rFonts w:eastAsia="標楷體"/>
                <w:sz w:val="28"/>
                <w:szCs w:val="28"/>
              </w:rPr>
              <w:t>10</w:t>
            </w:r>
            <w:r w:rsidRPr="00F82D54">
              <w:rPr>
                <w:rFonts w:eastAsia="標楷體"/>
                <w:sz w:val="28"/>
                <w:szCs w:val="28"/>
              </w:rPr>
              <w:t>分。</w:t>
            </w:r>
          </w:p>
          <w:p w14:paraId="6191726F" w14:textId="77777777" w:rsidR="00A9730D" w:rsidRPr="00F82D54" w:rsidRDefault="00A9730D" w:rsidP="00072E71">
            <w:pPr>
              <w:pStyle w:val="afe"/>
              <w:numPr>
                <w:ilvl w:val="0"/>
                <w:numId w:val="34"/>
              </w:numPr>
              <w:adjustRightInd w:val="0"/>
              <w:snapToGrid w:val="0"/>
              <w:spacing w:line="440" w:lineRule="exact"/>
              <w:ind w:leftChars="0"/>
              <w:jc w:val="both"/>
              <w:rPr>
                <w:rFonts w:eastAsia="標楷體"/>
                <w:sz w:val="28"/>
                <w:szCs w:val="28"/>
              </w:rPr>
            </w:pPr>
            <w:r w:rsidRPr="00F82D54">
              <w:rPr>
                <w:rFonts w:eastAsia="標楷體"/>
                <w:sz w:val="28"/>
                <w:szCs w:val="28"/>
              </w:rPr>
              <w:t>集團產區藥檢全部合格給</w:t>
            </w:r>
            <w:r w:rsidRPr="00F82D54">
              <w:rPr>
                <w:rFonts w:eastAsia="標楷體"/>
                <w:sz w:val="28"/>
                <w:szCs w:val="28"/>
              </w:rPr>
              <w:t>5</w:t>
            </w:r>
            <w:r w:rsidRPr="00F82D54">
              <w:rPr>
                <w:rFonts w:eastAsia="標楷體"/>
                <w:sz w:val="28"/>
                <w:szCs w:val="28"/>
              </w:rPr>
              <w:t>分。</w:t>
            </w:r>
          </w:p>
          <w:p w14:paraId="23DFEF15" w14:textId="77777777" w:rsidR="00A9730D" w:rsidRPr="00F82D54" w:rsidRDefault="00A9730D" w:rsidP="00072E71">
            <w:pPr>
              <w:pStyle w:val="afe"/>
              <w:numPr>
                <w:ilvl w:val="0"/>
                <w:numId w:val="34"/>
              </w:numPr>
              <w:adjustRightInd w:val="0"/>
              <w:snapToGrid w:val="0"/>
              <w:spacing w:line="440" w:lineRule="exact"/>
              <w:ind w:leftChars="0"/>
              <w:jc w:val="both"/>
              <w:rPr>
                <w:rFonts w:eastAsia="標楷體"/>
                <w:sz w:val="28"/>
                <w:szCs w:val="28"/>
              </w:rPr>
            </w:pPr>
            <w:r w:rsidRPr="00F82D54">
              <w:rPr>
                <w:rFonts w:eastAsia="標楷體"/>
                <w:sz w:val="28"/>
                <w:szCs w:val="28"/>
              </w:rPr>
              <w:t>產品行銷使用溯源標示（有機標章、產銷履歷等）達</w:t>
            </w:r>
            <w:r w:rsidRPr="00F82D54">
              <w:rPr>
                <w:rFonts w:eastAsia="標楷體"/>
                <w:sz w:val="28"/>
                <w:szCs w:val="28"/>
              </w:rPr>
              <w:t>50%</w:t>
            </w:r>
            <w:r w:rsidRPr="00F82D54">
              <w:rPr>
                <w:rFonts w:eastAsia="標楷體"/>
                <w:sz w:val="28"/>
                <w:szCs w:val="28"/>
              </w:rPr>
              <w:t>者給</w:t>
            </w:r>
            <w:r w:rsidRPr="00F82D54">
              <w:rPr>
                <w:rFonts w:eastAsia="標楷體"/>
                <w:sz w:val="28"/>
                <w:szCs w:val="28"/>
              </w:rPr>
              <w:t>3</w:t>
            </w:r>
            <w:r w:rsidRPr="00F82D54">
              <w:rPr>
                <w:rFonts w:eastAsia="標楷體"/>
                <w:sz w:val="28"/>
                <w:szCs w:val="28"/>
              </w:rPr>
              <w:t>分，</w:t>
            </w:r>
            <w:r w:rsidRPr="00F82D54">
              <w:rPr>
                <w:rFonts w:eastAsia="標楷體"/>
                <w:sz w:val="28"/>
                <w:szCs w:val="28"/>
              </w:rPr>
              <w:t>75%</w:t>
            </w:r>
            <w:r w:rsidRPr="00F82D54">
              <w:rPr>
                <w:rFonts w:eastAsia="標楷體"/>
                <w:sz w:val="28"/>
                <w:szCs w:val="28"/>
              </w:rPr>
              <w:t>者給</w:t>
            </w:r>
            <w:r w:rsidRPr="00F82D54">
              <w:rPr>
                <w:rFonts w:eastAsia="標楷體"/>
                <w:sz w:val="28"/>
                <w:szCs w:val="28"/>
              </w:rPr>
              <w:t>4</w:t>
            </w:r>
            <w:r w:rsidRPr="00F82D54">
              <w:rPr>
                <w:rFonts w:eastAsia="標楷體"/>
                <w:sz w:val="28"/>
                <w:szCs w:val="28"/>
              </w:rPr>
              <w:t>分，</w:t>
            </w:r>
            <w:r w:rsidRPr="00F82D54">
              <w:rPr>
                <w:rFonts w:eastAsia="標楷體"/>
                <w:sz w:val="28"/>
                <w:szCs w:val="28"/>
              </w:rPr>
              <w:t>100%</w:t>
            </w:r>
            <w:r w:rsidRPr="00F82D54">
              <w:rPr>
                <w:rFonts w:eastAsia="標楷體"/>
                <w:sz w:val="28"/>
                <w:szCs w:val="28"/>
              </w:rPr>
              <w:t>者給</w:t>
            </w:r>
            <w:r w:rsidRPr="00F82D54">
              <w:rPr>
                <w:rFonts w:eastAsia="標楷體"/>
                <w:sz w:val="28"/>
                <w:szCs w:val="28"/>
              </w:rPr>
              <w:t>5</w:t>
            </w:r>
            <w:r w:rsidRPr="00F82D54">
              <w:rPr>
                <w:rFonts w:eastAsia="標楷體"/>
                <w:sz w:val="28"/>
                <w:szCs w:val="28"/>
              </w:rPr>
              <w:t>分。</w:t>
            </w:r>
          </w:p>
        </w:tc>
        <w:tc>
          <w:tcPr>
            <w:tcW w:w="1081" w:type="dxa"/>
            <w:vAlign w:val="center"/>
          </w:tcPr>
          <w:p w14:paraId="60E3BB8A" w14:textId="77777777" w:rsidR="00A9730D" w:rsidRPr="00F82D54" w:rsidRDefault="00A9730D" w:rsidP="00AF6ADC">
            <w:pPr>
              <w:adjustRightInd w:val="0"/>
              <w:snapToGrid w:val="0"/>
              <w:spacing w:line="440" w:lineRule="exact"/>
              <w:jc w:val="both"/>
              <w:rPr>
                <w:rFonts w:eastAsia="標楷體"/>
                <w:sz w:val="28"/>
                <w:szCs w:val="28"/>
              </w:rPr>
            </w:pPr>
          </w:p>
        </w:tc>
        <w:tc>
          <w:tcPr>
            <w:tcW w:w="1417" w:type="dxa"/>
            <w:vAlign w:val="center"/>
          </w:tcPr>
          <w:p w14:paraId="1B9E7ED8" w14:textId="77777777" w:rsidR="00A9730D" w:rsidRPr="00F82D54" w:rsidRDefault="00A9730D" w:rsidP="00AF6ADC">
            <w:pPr>
              <w:adjustRightInd w:val="0"/>
              <w:snapToGrid w:val="0"/>
              <w:spacing w:line="440" w:lineRule="exact"/>
              <w:jc w:val="center"/>
              <w:rPr>
                <w:rFonts w:eastAsia="標楷體"/>
                <w:sz w:val="28"/>
                <w:szCs w:val="28"/>
              </w:rPr>
            </w:pPr>
          </w:p>
        </w:tc>
      </w:tr>
      <w:tr w:rsidR="00F82D54" w:rsidRPr="00F82D54" w14:paraId="169E66B4" w14:textId="77777777" w:rsidTr="00AF6ADC">
        <w:trPr>
          <w:trHeight w:val="839"/>
          <w:jc w:val="center"/>
        </w:trPr>
        <w:tc>
          <w:tcPr>
            <w:tcW w:w="6569" w:type="dxa"/>
            <w:gridSpan w:val="2"/>
            <w:vAlign w:val="center"/>
          </w:tcPr>
          <w:p w14:paraId="5EBE39E5" w14:textId="77777777" w:rsidR="00A9730D" w:rsidRPr="00F82D54" w:rsidRDefault="00A9730D" w:rsidP="00AF6ADC">
            <w:pPr>
              <w:adjustRightInd w:val="0"/>
              <w:snapToGrid w:val="0"/>
              <w:spacing w:line="440" w:lineRule="exact"/>
              <w:jc w:val="center"/>
              <w:rPr>
                <w:rFonts w:eastAsia="標楷體"/>
                <w:b/>
                <w:sz w:val="28"/>
                <w:szCs w:val="28"/>
              </w:rPr>
            </w:pPr>
            <w:r w:rsidRPr="00F82D54">
              <w:rPr>
                <w:rFonts w:eastAsia="標楷體"/>
                <w:b/>
                <w:sz w:val="28"/>
                <w:szCs w:val="28"/>
              </w:rPr>
              <w:t>總</w:t>
            </w:r>
            <w:r w:rsidRPr="00F82D54">
              <w:rPr>
                <w:rFonts w:eastAsia="標楷體"/>
                <w:b/>
                <w:sz w:val="28"/>
                <w:szCs w:val="28"/>
              </w:rPr>
              <w:t xml:space="preserve">  </w:t>
            </w:r>
            <w:r w:rsidRPr="00F82D54">
              <w:rPr>
                <w:rFonts w:eastAsia="標楷體"/>
                <w:b/>
                <w:sz w:val="28"/>
                <w:szCs w:val="28"/>
              </w:rPr>
              <w:t>計</w:t>
            </w:r>
          </w:p>
        </w:tc>
        <w:tc>
          <w:tcPr>
            <w:tcW w:w="1081" w:type="dxa"/>
            <w:vAlign w:val="center"/>
          </w:tcPr>
          <w:p w14:paraId="42BFFBC1" w14:textId="77777777" w:rsidR="00A9730D" w:rsidRPr="00F82D54" w:rsidRDefault="00A9730D" w:rsidP="00AF6ADC">
            <w:pPr>
              <w:adjustRightInd w:val="0"/>
              <w:snapToGrid w:val="0"/>
              <w:spacing w:line="440" w:lineRule="exact"/>
              <w:jc w:val="both"/>
              <w:rPr>
                <w:rFonts w:eastAsia="標楷體"/>
                <w:b/>
                <w:sz w:val="28"/>
                <w:szCs w:val="28"/>
              </w:rPr>
            </w:pPr>
          </w:p>
        </w:tc>
        <w:tc>
          <w:tcPr>
            <w:tcW w:w="1417" w:type="dxa"/>
            <w:vAlign w:val="center"/>
          </w:tcPr>
          <w:p w14:paraId="5A29F4BA" w14:textId="77777777" w:rsidR="00A9730D" w:rsidRPr="00F82D54" w:rsidRDefault="00A9730D" w:rsidP="00AF6ADC">
            <w:pPr>
              <w:adjustRightInd w:val="0"/>
              <w:snapToGrid w:val="0"/>
              <w:spacing w:line="440" w:lineRule="exact"/>
              <w:jc w:val="both"/>
              <w:rPr>
                <w:rFonts w:eastAsia="標楷體"/>
                <w:b/>
                <w:sz w:val="28"/>
                <w:szCs w:val="28"/>
              </w:rPr>
            </w:pPr>
          </w:p>
        </w:tc>
      </w:tr>
      <w:tr w:rsidR="00F82D54" w:rsidRPr="00F82D54" w14:paraId="0726824D" w14:textId="77777777" w:rsidTr="00AF6ADC">
        <w:trPr>
          <w:trHeight w:val="3958"/>
          <w:jc w:val="center"/>
        </w:trPr>
        <w:tc>
          <w:tcPr>
            <w:tcW w:w="1677" w:type="dxa"/>
            <w:vAlign w:val="center"/>
          </w:tcPr>
          <w:p w14:paraId="55D6C6C7" w14:textId="77777777" w:rsidR="00A9730D" w:rsidRPr="00F82D54" w:rsidRDefault="00A9730D" w:rsidP="00AF6ADC">
            <w:pPr>
              <w:adjustRightInd w:val="0"/>
              <w:snapToGrid w:val="0"/>
              <w:spacing w:line="440" w:lineRule="exact"/>
              <w:jc w:val="center"/>
              <w:rPr>
                <w:rFonts w:eastAsia="標楷體"/>
                <w:b/>
                <w:sz w:val="28"/>
                <w:szCs w:val="28"/>
              </w:rPr>
            </w:pPr>
            <w:r w:rsidRPr="00F82D54">
              <w:rPr>
                <w:rFonts w:eastAsia="標楷體"/>
                <w:b/>
                <w:sz w:val="28"/>
                <w:szCs w:val="28"/>
              </w:rPr>
              <w:t>綜合審查</w:t>
            </w:r>
          </w:p>
        </w:tc>
        <w:tc>
          <w:tcPr>
            <w:tcW w:w="7390" w:type="dxa"/>
            <w:gridSpan w:val="3"/>
          </w:tcPr>
          <w:p w14:paraId="2B94B3C2" w14:textId="77777777" w:rsidR="00A9730D" w:rsidRPr="00F82D54" w:rsidRDefault="00A9730D" w:rsidP="00AF6ADC">
            <w:pPr>
              <w:spacing w:line="440" w:lineRule="exact"/>
              <w:jc w:val="both"/>
              <w:rPr>
                <w:rFonts w:eastAsia="標楷體"/>
                <w:sz w:val="28"/>
                <w:szCs w:val="28"/>
              </w:rPr>
            </w:pPr>
            <w:r w:rsidRPr="00F82D54">
              <w:rPr>
                <w:rFonts w:eastAsia="標楷體"/>
                <w:sz w:val="28"/>
                <w:szCs w:val="28"/>
              </w:rPr>
              <w:t>1.</w:t>
            </w:r>
            <w:r w:rsidRPr="00F82D54">
              <w:rPr>
                <w:rFonts w:eastAsia="標楷體"/>
                <w:sz w:val="28"/>
                <w:szCs w:val="28"/>
              </w:rPr>
              <w:t>有下列情形者，將不予補助或酌減補助款：</w:t>
            </w:r>
          </w:p>
          <w:p w14:paraId="02C0EFCC" w14:textId="3596C3DF" w:rsidR="00A9730D" w:rsidRPr="00F82D54" w:rsidRDefault="00A57007" w:rsidP="00AF6ADC">
            <w:pPr>
              <w:spacing w:line="440" w:lineRule="exact"/>
              <w:jc w:val="both"/>
              <w:rPr>
                <w:rFonts w:eastAsia="標楷體"/>
                <w:sz w:val="28"/>
                <w:szCs w:val="28"/>
              </w:rPr>
            </w:pPr>
            <w:r w:rsidRPr="00F82D54">
              <w:rPr>
                <w:rFonts w:ascii="標楷體" w:eastAsia="標楷體" w:hAnsi="標楷體" w:hint="eastAsia"/>
                <w:sz w:val="28"/>
                <w:szCs w:val="28"/>
              </w:rPr>
              <w:t>□</w:t>
            </w:r>
            <w:r w:rsidR="00A9730D" w:rsidRPr="00F82D54">
              <w:rPr>
                <w:rFonts w:eastAsia="標楷體"/>
                <w:sz w:val="28"/>
                <w:szCs w:val="28"/>
              </w:rPr>
              <w:t>集團資料未登錄於系統者，不予補助。</w:t>
            </w:r>
          </w:p>
          <w:p w14:paraId="3EBC222D" w14:textId="337F1901" w:rsidR="00A9730D" w:rsidRPr="00F82D54" w:rsidRDefault="00A57007" w:rsidP="00AF6ADC">
            <w:pPr>
              <w:spacing w:line="440" w:lineRule="exact"/>
              <w:jc w:val="both"/>
              <w:rPr>
                <w:rFonts w:eastAsia="標楷體"/>
                <w:sz w:val="28"/>
                <w:szCs w:val="28"/>
              </w:rPr>
            </w:pPr>
            <w:r w:rsidRPr="00F82D54">
              <w:rPr>
                <w:rFonts w:ascii="標楷體" w:eastAsia="標楷體" w:hAnsi="標楷體" w:hint="eastAsia"/>
                <w:sz w:val="28"/>
                <w:szCs w:val="28"/>
              </w:rPr>
              <w:t>□</w:t>
            </w:r>
            <w:r w:rsidR="00A9730D" w:rsidRPr="00F82D54">
              <w:rPr>
                <w:rFonts w:eastAsia="標楷體"/>
                <w:sz w:val="28"/>
                <w:szCs w:val="28"/>
              </w:rPr>
              <w:t>考評成績未滿</w:t>
            </w:r>
            <w:r w:rsidR="00A9730D" w:rsidRPr="00F82D54">
              <w:rPr>
                <w:rFonts w:eastAsia="標楷體"/>
                <w:sz w:val="28"/>
                <w:szCs w:val="28"/>
              </w:rPr>
              <w:t>70</w:t>
            </w:r>
            <w:r w:rsidR="00A9730D" w:rsidRPr="00F82D54">
              <w:rPr>
                <w:rFonts w:eastAsia="標楷體"/>
                <w:sz w:val="28"/>
                <w:szCs w:val="28"/>
              </w:rPr>
              <w:t>分，不予補助。</w:t>
            </w:r>
          </w:p>
          <w:p w14:paraId="5277F39D" w14:textId="45109FF7" w:rsidR="00A9730D" w:rsidRPr="00F82D54" w:rsidRDefault="00A57007" w:rsidP="00AF6ADC">
            <w:pPr>
              <w:spacing w:line="440" w:lineRule="exact"/>
              <w:jc w:val="both"/>
              <w:rPr>
                <w:rFonts w:eastAsia="標楷體"/>
                <w:sz w:val="28"/>
                <w:szCs w:val="28"/>
              </w:rPr>
            </w:pPr>
            <w:r w:rsidRPr="00F82D54">
              <w:rPr>
                <w:rFonts w:ascii="標楷體" w:eastAsia="標楷體" w:hAnsi="標楷體" w:hint="eastAsia"/>
                <w:sz w:val="28"/>
                <w:szCs w:val="28"/>
              </w:rPr>
              <w:t>□</w:t>
            </w:r>
            <w:r w:rsidR="00A9730D" w:rsidRPr="00F82D54">
              <w:rPr>
                <w:rFonts w:eastAsia="標楷體"/>
                <w:sz w:val="28"/>
                <w:szCs w:val="28"/>
              </w:rPr>
              <w:t>未落實</w:t>
            </w:r>
            <w:proofErr w:type="gramStart"/>
            <w:r w:rsidR="00A9730D" w:rsidRPr="00F82D54">
              <w:rPr>
                <w:rFonts w:eastAsia="標楷體"/>
                <w:sz w:val="28"/>
                <w:szCs w:val="28"/>
              </w:rPr>
              <w:t>契</w:t>
            </w:r>
            <w:proofErr w:type="gramEnd"/>
            <w:r w:rsidR="00A9730D" w:rsidRPr="00F82D54">
              <w:rPr>
                <w:rFonts w:eastAsia="標楷體"/>
                <w:sz w:val="28"/>
                <w:szCs w:val="28"/>
              </w:rPr>
              <w:t>作</w:t>
            </w:r>
            <w:proofErr w:type="gramStart"/>
            <w:r w:rsidR="00A9730D" w:rsidRPr="00F82D54">
              <w:rPr>
                <w:rFonts w:eastAsia="標楷體"/>
                <w:sz w:val="28"/>
                <w:szCs w:val="28"/>
              </w:rPr>
              <w:t>契</w:t>
            </w:r>
            <w:proofErr w:type="gramEnd"/>
            <w:r w:rsidR="00A9730D" w:rsidRPr="00F82D54">
              <w:rPr>
                <w:rFonts w:eastAsia="標楷體"/>
                <w:sz w:val="28"/>
                <w:szCs w:val="28"/>
              </w:rPr>
              <w:t>銷者，不予補助。</w:t>
            </w:r>
          </w:p>
          <w:p w14:paraId="5EC9A1A7" w14:textId="00F9EFAF" w:rsidR="00A9730D" w:rsidRPr="00F82D54" w:rsidRDefault="00A57007" w:rsidP="00AF6ADC">
            <w:pPr>
              <w:spacing w:line="440" w:lineRule="exact"/>
              <w:jc w:val="both"/>
              <w:rPr>
                <w:rFonts w:eastAsia="標楷體"/>
                <w:sz w:val="28"/>
                <w:szCs w:val="28"/>
              </w:rPr>
            </w:pPr>
            <w:r w:rsidRPr="00F82D54">
              <w:rPr>
                <w:rFonts w:ascii="標楷體" w:eastAsia="標楷體" w:hAnsi="標楷體" w:hint="eastAsia"/>
                <w:sz w:val="28"/>
                <w:szCs w:val="28"/>
              </w:rPr>
              <w:t>□</w:t>
            </w:r>
            <w:r w:rsidR="00A9730D" w:rsidRPr="00F82D54">
              <w:rPr>
                <w:rFonts w:eastAsia="標楷體"/>
                <w:sz w:val="28"/>
                <w:szCs w:val="28"/>
              </w:rPr>
              <w:t>經農藥抽檢有違反農藥管理法規定情事。</w:t>
            </w:r>
          </w:p>
          <w:p w14:paraId="784B78C7" w14:textId="5A5B4108" w:rsidR="00A9730D" w:rsidRPr="00F82D54" w:rsidRDefault="00A57007" w:rsidP="00AF6ADC">
            <w:pPr>
              <w:spacing w:line="440" w:lineRule="exact"/>
              <w:jc w:val="both"/>
              <w:rPr>
                <w:rFonts w:eastAsia="標楷體"/>
                <w:sz w:val="28"/>
                <w:szCs w:val="28"/>
              </w:rPr>
            </w:pPr>
            <w:r w:rsidRPr="00F82D54">
              <w:rPr>
                <w:rFonts w:ascii="標楷體" w:eastAsia="標楷體" w:hAnsi="標楷體" w:hint="eastAsia"/>
                <w:sz w:val="28"/>
                <w:szCs w:val="28"/>
              </w:rPr>
              <w:t>□</w:t>
            </w:r>
            <w:r w:rsidR="00A9730D" w:rsidRPr="00F82D54">
              <w:rPr>
                <w:rFonts w:eastAsia="標楷體"/>
                <w:sz w:val="28"/>
                <w:szCs w:val="28"/>
              </w:rPr>
              <w:t>未召開會議討論年度計畫及營運情形。</w:t>
            </w:r>
          </w:p>
          <w:p w14:paraId="026566D4" w14:textId="77777777" w:rsidR="00A9730D" w:rsidRPr="00F82D54" w:rsidRDefault="00A9730D" w:rsidP="00AF6ADC">
            <w:pPr>
              <w:spacing w:line="440" w:lineRule="exact"/>
              <w:jc w:val="both"/>
              <w:rPr>
                <w:rFonts w:eastAsia="標楷體"/>
                <w:b/>
                <w:sz w:val="28"/>
                <w:szCs w:val="28"/>
              </w:rPr>
            </w:pPr>
            <w:r w:rsidRPr="00F82D54">
              <w:rPr>
                <w:rFonts w:eastAsia="標楷體"/>
                <w:sz w:val="28"/>
                <w:szCs w:val="28"/>
              </w:rPr>
              <w:t>2.</w:t>
            </w:r>
            <w:r w:rsidRPr="00F82D54">
              <w:rPr>
                <w:rFonts w:eastAsia="標楷體"/>
                <w:sz w:val="28"/>
                <w:szCs w:val="28"/>
              </w:rPr>
              <w:t>其他意見及建議：</w:t>
            </w:r>
          </w:p>
        </w:tc>
      </w:tr>
    </w:tbl>
    <w:p w14:paraId="6B6168B0" w14:textId="2F525B2D" w:rsidR="00A9730D" w:rsidRPr="00F82D54" w:rsidRDefault="00A9730D" w:rsidP="0078657A">
      <w:pPr>
        <w:spacing w:line="440" w:lineRule="exact"/>
        <w:ind w:leftChars="118" w:left="283"/>
        <w:rPr>
          <w:rFonts w:eastAsia="標楷體"/>
          <w:sz w:val="28"/>
          <w:szCs w:val="28"/>
        </w:rPr>
      </w:pPr>
      <w:r w:rsidRPr="00F82D54">
        <w:rPr>
          <w:rFonts w:eastAsia="標楷體"/>
          <w:sz w:val="28"/>
          <w:szCs w:val="28"/>
        </w:rPr>
        <w:t>經營主體：</w:t>
      </w:r>
    </w:p>
    <w:p w14:paraId="12FA18EC" w14:textId="77777777" w:rsidR="00A9730D" w:rsidRPr="00F82D54" w:rsidRDefault="00A9730D" w:rsidP="0078657A">
      <w:pPr>
        <w:spacing w:line="440" w:lineRule="exact"/>
        <w:ind w:leftChars="118" w:left="283"/>
        <w:rPr>
          <w:rFonts w:eastAsia="標楷體"/>
          <w:sz w:val="28"/>
          <w:szCs w:val="28"/>
        </w:rPr>
      </w:pPr>
      <w:r w:rsidRPr="00F82D54">
        <w:rPr>
          <w:rFonts w:eastAsia="標楷體"/>
          <w:sz w:val="28"/>
          <w:szCs w:val="28"/>
        </w:rPr>
        <w:t>地方政府：</w:t>
      </w:r>
    </w:p>
    <w:p w14:paraId="1F9ADD25" w14:textId="77777777" w:rsidR="00A9730D" w:rsidRPr="00F82D54" w:rsidRDefault="00A9730D" w:rsidP="0078657A">
      <w:pPr>
        <w:spacing w:line="440" w:lineRule="exact"/>
        <w:ind w:leftChars="118" w:left="283"/>
        <w:rPr>
          <w:rFonts w:eastAsia="標楷體"/>
          <w:sz w:val="28"/>
          <w:szCs w:val="28"/>
        </w:rPr>
      </w:pPr>
      <w:r w:rsidRPr="00F82D54">
        <w:rPr>
          <w:rFonts w:eastAsia="標楷體"/>
          <w:sz w:val="28"/>
          <w:szCs w:val="28"/>
        </w:rPr>
        <w:t>農業試驗改良場所：</w:t>
      </w:r>
    </w:p>
    <w:p w14:paraId="40C36FE4" w14:textId="7AE71795" w:rsidR="00A9730D" w:rsidRPr="00F82D54" w:rsidRDefault="00A9730D" w:rsidP="0078657A">
      <w:pPr>
        <w:tabs>
          <w:tab w:val="left" w:pos="9214"/>
        </w:tabs>
        <w:spacing w:line="500" w:lineRule="exact"/>
        <w:ind w:leftChars="118" w:left="283"/>
        <w:rPr>
          <w:rFonts w:eastAsia="標楷體"/>
          <w:b/>
          <w:sz w:val="32"/>
          <w:szCs w:val="32"/>
        </w:rPr>
      </w:pPr>
      <w:proofErr w:type="gramStart"/>
      <w:r w:rsidRPr="00F82D54">
        <w:rPr>
          <w:rFonts w:eastAsia="標楷體"/>
          <w:sz w:val="28"/>
          <w:szCs w:val="28"/>
        </w:rPr>
        <w:t>農糧署</w:t>
      </w:r>
      <w:proofErr w:type="gramEnd"/>
      <w:r w:rsidR="00BA504C" w:rsidRPr="00F82D54">
        <w:rPr>
          <w:rFonts w:eastAsia="標楷體"/>
          <w:sz w:val="28"/>
          <w:szCs w:val="28"/>
        </w:rPr>
        <w:t>（</w:t>
      </w:r>
      <w:r w:rsidRPr="00F82D54">
        <w:rPr>
          <w:rFonts w:eastAsia="標楷體"/>
          <w:sz w:val="28"/>
          <w:szCs w:val="28"/>
        </w:rPr>
        <w:t>分署</w:t>
      </w:r>
      <w:r w:rsidRPr="00F82D54">
        <w:rPr>
          <w:rFonts w:eastAsia="標楷體"/>
          <w:sz w:val="28"/>
          <w:szCs w:val="28"/>
        </w:rPr>
        <w:t>/</w:t>
      </w:r>
      <w:r w:rsidRPr="00F82D54">
        <w:rPr>
          <w:rFonts w:eastAsia="標楷體"/>
          <w:sz w:val="28"/>
          <w:szCs w:val="28"/>
        </w:rPr>
        <w:t>辦事處</w:t>
      </w:r>
      <w:r w:rsidR="00BA504C" w:rsidRPr="00F82D54">
        <w:rPr>
          <w:rFonts w:eastAsia="標楷體"/>
          <w:sz w:val="28"/>
          <w:szCs w:val="28"/>
        </w:rPr>
        <w:t>）</w:t>
      </w:r>
      <w:r w:rsidRPr="00F82D54">
        <w:rPr>
          <w:rFonts w:eastAsia="標楷體"/>
          <w:sz w:val="28"/>
          <w:szCs w:val="28"/>
        </w:rPr>
        <w:t>：</w:t>
      </w:r>
    </w:p>
    <w:p w14:paraId="43FBCF00" w14:textId="622E6B4F" w:rsidR="00983361" w:rsidRPr="00F82D54" w:rsidRDefault="00983361">
      <w:pPr>
        <w:widowControl/>
        <w:rPr>
          <w:rFonts w:eastAsia="標楷體"/>
          <w:sz w:val="28"/>
          <w:szCs w:val="28"/>
        </w:rPr>
      </w:pPr>
      <w:r w:rsidRPr="00F82D54">
        <w:rPr>
          <w:rFonts w:eastAsia="標楷體"/>
          <w:sz w:val="28"/>
          <w:szCs w:val="28"/>
        </w:rPr>
        <w:br w:type="page"/>
      </w:r>
    </w:p>
    <w:p w14:paraId="29D7905D" w14:textId="25EE1FE0" w:rsidR="00BF2EC5" w:rsidRPr="00F82D54" w:rsidRDefault="0078657A" w:rsidP="0078657A">
      <w:pPr>
        <w:widowControl/>
        <w:jc w:val="center"/>
        <w:rPr>
          <w:rFonts w:eastAsia="標楷體"/>
          <w:sz w:val="28"/>
          <w:szCs w:val="28"/>
        </w:rPr>
      </w:pPr>
      <w:r w:rsidRPr="00F82D54">
        <w:rPr>
          <w:rFonts w:eastAsia="標楷體"/>
          <w:b/>
          <w:sz w:val="36"/>
          <w:szCs w:val="36"/>
        </w:rPr>
        <w:lastRenderedPageBreak/>
        <w:t>優質水果</w:t>
      </w:r>
      <w:proofErr w:type="gramStart"/>
      <w:r w:rsidRPr="00F82D54">
        <w:rPr>
          <w:rFonts w:eastAsia="標楷體"/>
          <w:b/>
          <w:sz w:val="36"/>
          <w:szCs w:val="36"/>
        </w:rPr>
        <w:t>集團產區集團產區</w:t>
      </w:r>
      <w:proofErr w:type="gramEnd"/>
      <w:r w:rsidRPr="00F82D54">
        <w:rPr>
          <w:rFonts w:eastAsia="標楷體"/>
          <w:b/>
          <w:sz w:val="36"/>
          <w:szCs w:val="36"/>
        </w:rPr>
        <w:t>申請設置與審核作業流程</w:t>
      </w:r>
    </w:p>
    <w:p w14:paraId="7A5621D0" w14:textId="085D79DB" w:rsidR="00983361" w:rsidRPr="00F82D54" w:rsidRDefault="0078657A" w:rsidP="00983361">
      <w:pPr>
        <w:pStyle w:val="afe"/>
        <w:tabs>
          <w:tab w:val="left" w:pos="9214"/>
        </w:tabs>
        <w:spacing w:line="500" w:lineRule="exact"/>
        <w:ind w:leftChars="0" w:left="709"/>
        <w:rPr>
          <w:rFonts w:eastAsia="標楷體"/>
          <w:b/>
          <w:sz w:val="32"/>
          <w:szCs w:val="32"/>
        </w:rPr>
      </w:pPr>
      <w:r w:rsidRPr="00F82D54">
        <w:rPr>
          <w:rFonts w:eastAsia="標楷體"/>
          <w:noProof/>
          <w:sz w:val="28"/>
          <w:szCs w:val="28"/>
        </w:rPr>
        <mc:AlternateContent>
          <mc:Choice Requires="wpg">
            <w:drawing>
              <wp:anchor distT="0" distB="0" distL="114300" distR="114300" simplePos="0" relativeHeight="251793408" behindDoc="0" locked="0" layoutInCell="1" allowOverlap="1" wp14:anchorId="05186FA0" wp14:editId="157EEEEC">
                <wp:simplePos x="0" y="0"/>
                <wp:positionH relativeFrom="page">
                  <wp:posOffset>484505</wp:posOffset>
                </wp:positionH>
                <wp:positionV relativeFrom="paragraph">
                  <wp:posOffset>260985</wp:posOffset>
                </wp:positionV>
                <wp:extent cx="6580505" cy="7103533"/>
                <wp:effectExtent l="0" t="0" r="10795" b="21590"/>
                <wp:wrapNone/>
                <wp:docPr id="47" name="群組 47"/>
                <wp:cNvGraphicFramePr/>
                <a:graphic xmlns:a="http://schemas.openxmlformats.org/drawingml/2006/main">
                  <a:graphicData uri="http://schemas.microsoft.com/office/word/2010/wordprocessingGroup">
                    <wpg:wgp>
                      <wpg:cNvGrpSpPr/>
                      <wpg:grpSpPr>
                        <a:xfrm>
                          <a:off x="0" y="0"/>
                          <a:ext cx="6580505" cy="7103533"/>
                          <a:chOff x="0" y="0"/>
                          <a:chExt cx="6580505" cy="7103533"/>
                        </a:xfrm>
                      </wpg:grpSpPr>
                      <wps:wsp>
                        <wps:cNvPr id="48" name="直線單箭頭接點 48"/>
                        <wps:cNvCnPr>
                          <a:cxnSpLocks/>
                        </wps:cNvCnPr>
                        <wps:spPr>
                          <a:xfrm flipH="1">
                            <a:off x="3765816" y="1963800"/>
                            <a:ext cx="342265" cy="0"/>
                          </a:xfrm>
                          <a:prstGeom prst="straightConnector1">
                            <a:avLst/>
                          </a:prstGeom>
                          <a:noFill/>
                          <a:ln w="12700" cap="flat" cmpd="sng" algn="ctr">
                            <a:solidFill>
                              <a:sysClr val="windowText" lastClr="000000"/>
                            </a:solidFill>
                            <a:prstDash val="solid"/>
                            <a:tailEnd type="arrow"/>
                          </a:ln>
                          <a:effectLst/>
                        </wps:spPr>
                        <wps:bodyPr/>
                      </wps:wsp>
                      <wpg:grpSp>
                        <wpg:cNvPr id="49" name="群組 49"/>
                        <wpg:cNvGrpSpPr/>
                        <wpg:grpSpPr>
                          <a:xfrm>
                            <a:off x="0" y="0"/>
                            <a:ext cx="6580505" cy="7103533"/>
                            <a:chOff x="0" y="0"/>
                            <a:chExt cx="6580505" cy="6842522"/>
                          </a:xfrm>
                        </wpg:grpSpPr>
                        <wps:wsp>
                          <wps:cNvPr id="50" name="文字方塊 41"/>
                          <wps:cNvSpPr txBox="1">
                            <a:spLocks noChangeArrowheads="1"/>
                          </wps:cNvSpPr>
                          <wps:spPr bwMode="auto">
                            <a:xfrm>
                              <a:off x="4255008" y="3218688"/>
                              <a:ext cx="2324735" cy="323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5C06E299" w14:textId="77777777" w:rsidR="00051964" w:rsidRPr="001A57FC" w:rsidRDefault="00051964" w:rsidP="0078657A">
                                <w:pPr>
                                  <w:rPr>
                                    <w:rFonts w:ascii="標楷體" w:eastAsia="標楷體" w:hAnsi="標楷體"/>
                                  </w:rPr>
                                </w:pPr>
                                <w:r>
                                  <w:rPr>
                                    <w:rFonts w:ascii="標楷體" w:eastAsia="標楷體" w:hAnsi="標楷體" w:hint="eastAsia"/>
                                  </w:rPr>
                                  <w:t>經營主體與土地跨不同縣市時</w:t>
                                </w:r>
                              </w:p>
                            </w:txbxContent>
                          </wps:txbx>
                          <wps:bodyPr rot="0" vert="horz" wrap="square" lIns="91440" tIns="45720" rIns="91440" bIns="45720" anchor="t" anchorCtr="0" upright="1">
                            <a:noAutofit/>
                          </wps:bodyPr>
                        </wps:wsp>
                        <wpg:grpSp>
                          <wpg:cNvPr id="51" name="群組 51"/>
                          <wpg:cNvGrpSpPr/>
                          <wpg:grpSpPr>
                            <a:xfrm>
                              <a:off x="0" y="0"/>
                              <a:ext cx="6580505" cy="6842522"/>
                              <a:chOff x="0" y="0"/>
                              <a:chExt cx="6580505" cy="6842522"/>
                            </a:xfrm>
                          </wpg:grpSpPr>
                          <wps:wsp>
                            <wps:cNvPr id="52" name="文字方塊 44"/>
                            <wps:cNvSpPr txBox="1">
                              <a:spLocks noChangeArrowheads="1"/>
                            </wps:cNvSpPr>
                            <wps:spPr bwMode="auto">
                              <a:xfrm>
                                <a:off x="2651760" y="2895600"/>
                                <a:ext cx="438150" cy="87820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D49227D" w14:textId="77777777" w:rsidR="00051964" w:rsidRPr="00FE0FEB" w:rsidRDefault="00051964" w:rsidP="0078657A">
                                  <w:pPr>
                                    <w:rPr>
                                      <w:rFonts w:ascii="標楷體" w:eastAsia="標楷體" w:hAnsi="標楷體"/>
                                    </w:rPr>
                                  </w:pPr>
                                  <w:r>
                                    <w:rPr>
                                      <w:rFonts w:ascii="標楷體" w:eastAsia="標楷體" w:hAnsi="標楷體" w:hint="eastAsia"/>
                                    </w:rPr>
                                    <w:t>初審通過</w:t>
                                  </w:r>
                                </w:p>
                              </w:txbxContent>
                            </wps:txbx>
                            <wps:bodyPr rot="0" vert="eaVert" wrap="square" lIns="91440" tIns="45720" rIns="91440" bIns="45720" anchor="t" anchorCtr="0" upright="1">
                              <a:noAutofit/>
                            </wps:bodyPr>
                          </wps:wsp>
                          <wps:wsp>
                            <wps:cNvPr id="53" name="Text Box 2"/>
                            <wps:cNvSpPr txBox="1">
                              <a:spLocks noChangeArrowheads="1"/>
                            </wps:cNvSpPr>
                            <wps:spPr bwMode="auto">
                              <a:xfrm>
                                <a:off x="2651760" y="4754880"/>
                                <a:ext cx="438150" cy="12954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16F6DB3" w14:textId="77777777" w:rsidR="00051964" w:rsidRPr="00FE0FEB" w:rsidRDefault="00051964" w:rsidP="0078657A">
                                  <w:pPr>
                                    <w:rPr>
                                      <w:rFonts w:ascii="標楷體" w:eastAsia="標楷體" w:hAnsi="標楷體"/>
                                    </w:rPr>
                                  </w:pPr>
                                  <w:r w:rsidRPr="00FE0FEB">
                                    <w:rPr>
                                      <w:rFonts w:ascii="標楷體" w:eastAsia="標楷體" w:hAnsi="標楷體" w:hint="eastAsia"/>
                                    </w:rPr>
                                    <w:t>函送核定名冊</w:t>
                                  </w:r>
                                </w:p>
                              </w:txbxContent>
                            </wps:txbx>
                            <wps:bodyPr rot="0" vert="eaVert" wrap="square" lIns="91440" tIns="45720" rIns="91440" bIns="45720" anchor="t" anchorCtr="0" upright="1">
                              <a:noAutofit/>
                            </wps:bodyPr>
                          </wps:wsp>
                          <wps:wsp>
                            <wps:cNvPr id="54" name="直線單箭頭接點 54"/>
                            <wps:cNvCnPr>
                              <a:cxnSpLocks/>
                            </wps:cNvCnPr>
                            <wps:spPr>
                              <a:xfrm>
                                <a:off x="2999232" y="2828544"/>
                                <a:ext cx="0" cy="1181100"/>
                              </a:xfrm>
                              <a:prstGeom prst="straightConnector1">
                                <a:avLst/>
                              </a:prstGeom>
                              <a:noFill/>
                              <a:ln w="12700" cap="flat" cmpd="sng" algn="ctr">
                                <a:solidFill>
                                  <a:sysClr val="windowText" lastClr="000000"/>
                                </a:solidFill>
                                <a:prstDash val="solid"/>
                                <a:tailEnd type="arrow"/>
                              </a:ln>
                              <a:effectLst/>
                            </wps:spPr>
                            <wps:bodyPr/>
                          </wps:wsp>
                          <wps:wsp>
                            <wps:cNvPr id="55" name="文字方塊 32"/>
                            <wps:cNvSpPr txBox="1">
                              <a:spLocks noChangeArrowheads="1"/>
                            </wps:cNvSpPr>
                            <wps:spPr bwMode="auto">
                              <a:xfrm>
                                <a:off x="2005584" y="4017264"/>
                                <a:ext cx="1895475" cy="619125"/>
                              </a:xfrm>
                              <a:prstGeom prst="rect">
                                <a:avLst/>
                              </a:prstGeom>
                              <a:solidFill>
                                <a:srgbClr val="FFFFFF"/>
                              </a:solidFill>
                              <a:ln w="6350">
                                <a:solidFill>
                                  <a:srgbClr val="000000"/>
                                </a:solidFill>
                                <a:miter lim="800000"/>
                                <a:headEnd/>
                                <a:tailEnd/>
                              </a:ln>
                            </wps:spPr>
                            <wps:txbx>
                              <w:txbxContent>
                                <w:p w14:paraId="2E525E28" w14:textId="77777777" w:rsidR="0005196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經營</w:t>
                                  </w:r>
                                  <w:r w:rsidRPr="009003E4">
                                    <w:rPr>
                                      <w:rFonts w:ascii="標楷體" w:eastAsia="標楷體" w:hAnsi="標楷體" w:hint="eastAsia"/>
                                      <w:sz w:val="32"/>
                                      <w:szCs w:val="32"/>
                                    </w:rPr>
                                    <w:t>主體</w:t>
                                  </w:r>
                                  <w:r>
                                    <w:rPr>
                                      <w:rFonts w:ascii="標楷體" w:eastAsia="標楷體" w:hAnsi="標楷體" w:hint="eastAsia"/>
                                      <w:sz w:val="32"/>
                                      <w:szCs w:val="32"/>
                                    </w:rPr>
                                    <w:t>所在地之</w:t>
                                  </w:r>
                                </w:p>
                                <w:p w14:paraId="28F2EC8A" w14:textId="77777777" w:rsidR="00051964" w:rsidRPr="009003E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分署</w:t>
                                  </w:r>
                                  <w:proofErr w:type="gramStart"/>
                                  <w:r>
                                    <w:rPr>
                                      <w:rFonts w:ascii="標楷體" w:eastAsia="標楷體" w:hAnsi="標楷體" w:hint="eastAsia"/>
                                      <w:sz w:val="32"/>
                                      <w:szCs w:val="32"/>
                                    </w:rPr>
                                    <w:t>複</w:t>
                                  </w:r>
                                  <w:proofErr w:type="gramEnd"/>
                                  <w:r>
                                    <w:rPr>
                                      <w:rFonts w:ascii="標楷體" w:eastAsia="標楷體" w:hAnsi="標楷體" w:hint="eastAsia"/>
                                      <w:sz w:val="32"/>
                                      <w:szCs w:val="32"/>
                                    </w:rPr>
                                    <w:t>審與核定</w:t>
                                  </w:r>
                                </w:p>
                              </w:txbxContent>
                            </wps:txbx>
                            <wps:bodyPr rot="0" vert="horz" wrap="square" lIns="91440" tIns="45720" rIns="91440" bIns="45720" anchor="t" anchorCtr="0" upright="1">
                              <a:noAutofit/>
                            </wps:bodyPr>
                          </wps:wsp>
                          <wps:wsp>
                            <wps:cNvPr id="57" name="直線單箭頭接點 57"/>
                            <wps:cNvCnPr>
                              <a:cxnSpLocks/>
                            </wps:cNvCnPr>
                            <wps:spPr>
                              <a:xfrm>
                                <a:off x="2999232" y="4651248"/>
                                <a:ext cx="0" cy="1400175"/>
                              </a:xfrm>
                              <a:prstGeom prst="straightConnector1">
                                <a:avLst/>
                              </a:prstGeom>
                              <a:noFill/>
                              <a:ln w="12700" cap="flat" cmpd="sng" algn="ctr">
                                <a:solidFill>
                                  <a:sysClr val="windowText" lastClr="000000"/>
                                </a:solidFill>
                                <a:prstDash val="solid"/>
                                <a:tailEnd type="arrow"/>
                              </a:ln>
                              <a:effectLst/>
                            </wps:spPr>
                            <wps:bodyPr/>
                          </wps:wsp>
                          <wps:wsp>
                            <wps:cNvPr id="58" name="文字方塊 34"/>
                            <wps:cNvSpPr txBox="1">
                              <a:spLocks noChangeArrowheads="1"/>
                            </wps:cNvSpPr>
                            <wps:spPr bwMode="auto">
                              <a:xfrm>
                                <a:off x="1859280" y="6053328"/>
                                <a:ext cx="2131695" cy="457200"/>
                              </a:xfrm>
                              <a:prstGeom prst="rect">
                                <a:avLst/>
                              </a:prstGeom>
                              <a:solidFill>
                                <a:srgbClr val="FFFFFF"/>
                              </a:solidFill>
                              <a:ln w="6350">
                                <a:solidFill>
                                  <a:srgbClr val="000000"/>
                                </a:solidFill>
                                <a:miter lim="800000"/>
                                <a:headEnd/>
                                <a:tailEnd/>
                              </a:ln>
                            </wps:spPr>
                            <wps:txbx>
                              <w:txbxContent>
                                <w:p w14:paraId="00D4F67D" w14:textId="77777777" w:rsidR="00051964" w:rsidRPr="009003E4" w:rsidRDefault="00051964" w:rsidP="0078657A">
                                  <w:pPr>
                                    <w:spacing w:line="400" w:lineRule="exact"/>
                                    <w:jc w:val="center"/>
                                    <w:rPr>
                                      <w:rFonts w:ascii="標楷體" w:eastAsia="標楷體" w:hAnsi="標楷體"/>
                                      <w:sz w:val="32"/>
                                      <w:szCs w:val="32"/>
                                    </w:rPr>
                                  </w:pPr>
                                  <w:proofErr w:type="gramStart"/>
                                  <w:r>
                                    <w:rPr>
                                      <w:rFonts w:ascii="標楷體" w:eastAsia="標楷體" w:hAnsi="標楷體" w:hint="eastAsia"/>
                                      <w:sz w:val="32"/>
                                      <w:szCs w:val="32"/>
                                    </w:rPr>
                                    <w:t>農糧署納入</w:t>
                                  </w:r>
                                  <w:proofErr w:type="gramEnd"/>
                                  <w:r>
                                    <w:rPr>
                                      <w:rFonts w:ascii="標楷體" w:eastAsia="標楷體" w:hAnsi="標楷體" w:hint="eastAsia"/>
                                      <w:sz w:val="32"/>
                                      <w:szCs w:val="32"/>
                                    </w:rPr>
                                    <w:t>輔導對象</w:t>
                                  </w:r>
                                </w:p>
                              </w:txbxContent>
                            </wps:txbx>
                            <wps:bodyPr rot="0" vert="horz" wrap="square" lIns="91440" tIns="45720" rIns="91440" bIns="45720" anchor="t" anchorCtr="0" upright="1">
                              <a:noAutofit/>
                            </wps:bodyPr>
                          </wps:wsp>
                          <wps:wsp>
                            <wps:cNvPr id="59" name="直線單箭頭接點 59"/>
                            <wps:cNvCnPr>
                              <a:cxnSpLocks/>
                            </wps:cNvCnPr>
                            <wps:spPr>
                              <a:xfrm flipH="1">
                                <a:off x="3901440" y="4346448"/>
                                <a:ext cx="342265" cy="0"/>
                              </a:xfrm>
                              <a:prstGeom prst="straightConnector1">
                                <a:avLst/>
                              </a:prstGeom>
                              <a:noFill/>
                              <a:ln w="12700" cap="flat" cmpd="sng" algn="ctr">
                                <a:solidFill>
                                  <a:sysClr val="windowText" lastClr="000000"/>
                                </a:solidFill>
                                <a:prstDash val="solid"/>
                                <a:tailEnd type="arrow"/>
                              </a:ln>
                              <a:effectLst/>
                            </wps:spPr>
                            <wps:bodyPr/>
                          </wps:wsp>
                          <wps:wsp>
                            <wps:cNvPr id="60" name="文字方塊 39"/>
                            <wps:cNvSpPr txBox="1">
                              <a:spLocks noChangeArrowheads="1"/>
                            </wps:cNvSpPr>
                            <wps:spPr bwMode="auto">
                              <a:xfrm>
                                <a:off x="4236720" y="3498449"/>
                                <a:ext cx="2343150" cy="3344073"/>
                              </a:xfrm>
                              <a:prstGeom prst="rect">
                                <a:avLst/>
                              </a:prstGeom>
                              <a:solidFill>
                                <a:srgbClr val="FFFFFF"/>
                              </a:solidFill>
                              <a:ln w="6350">
                                <a:solidFill>
                                  <a:srgbClr val="000000"/>
                                </a:solidFill>
                                <a:miter lim="800000"/>
                                <a:headEnd/>
                                <a:tailEnd/>
                              </a:ln>
                            </wps:spPr>
                            <wps:txbx>
                              <w:txbxContent>
                                <w:p w14:paraId="0CE5F971" w14:textId="77777777" w:rsidR="00051964" w:rsidRDefault="00051964" w:rsidP="0078657A">
                                  <w:pPr>
                                    <w:spacing w:line="400" w:lineRule="exact"/>
                                    <w:rPr>
                                      <w:rFonts w:ascii="標楷體" w:eastAsia="標楷體" w:hAnsi="標楷體"/>
                                      <w:sz w:val="32"/>
                                      <w:szCs w:val="32"/>
                                    </w:rPr>
                                  </w:pPr>
                                  <w:r>
                                    <w:rPr>
                                      <w:rFonts w:ascii="標楷體" w:eastAsia="標楷體" w:hAnsi="標楷體" w:hint="eastAsia"/>
                                      <w:sz w:val="32"/>
                                      <w:szCs w:val="32"/>
                                    </w:rPr>
                                    <w:t>經營</w:t>
                                  </w:r>
                                  <w:r w:rsidRPr="009003E4">
                                    <w:rPr>
                                      <w:rFonts w:ascii="標楷體" w:eastAsia="標楷體" w:hAnsi="標楷體" w:hint="eastAsia"/>
                                      <w:sz w:val="32"/>
                                      <w:szCs w:val="32"/>
                                    </w:rPr>
                                    <w:t>主體</w:t>
                                  </w:r>
                                  <w:r>
                                    <w:rPr>
                                      <w:rFonts w:ascii="標楷體" w:eastAsia="標楷體" w:hAnsi="標楷體" w:hint="eastAsia"/>
                                      <w:sz w:val="32"/>
                                      <w:szCs w:val="32"/>
                                    </w:rPr>
                                    <w:t>所在地之分署應邀集下列單位召開</w:t>
                                  </w:r>
                                  <w:proofErr w:type="gramStart"/>
                                  <w:r>
                                    <w:rPr>
                                      <w:rFonts w:ascii="標楷體" w:eastAsia="標楷體" w:hAnsi="標楷體" w:hint="eastAsia"/>
                                      <w:sz w:val="32"/>
                                      <w:szCs w:val="32"/>
                                    </w:rPr>
                                    <w:t>複</w:t>
                                  </w:r>
                                  <w:proofErr w:type="gramEnd"/>
                                  <w:r>
                                    <w:rPr>
                                      <w:rFonts w:ascii="標楷體" w:eastAsia="標楷體" w:hAnsi="標楷體" w:hint="eastAsia"/>
                                      <w:sz w:val="32"/>
                                      <w:szCs w:val="32"/>
                                    </w:rPr>
                                    <w:t>審作業：</w:t>
                                  </w:r>
                                </w:p>
                                <w:p w14:paraId="6D9F0EB7" w14:textId="77777777" w:rsidR="00051964" w:rsidRDefault="00051964" w:rsidP="00072E71">
                                  <w:pPr>
                                    <w:pStyle w:val="afe"/>
                                    <w:numPr>
                                      <w:ilvl w:val="0"/>
                                      <w:numId w:val="35"/>
                                    </w:numPr>
                                    <w:spacing w:line="400" w:lineRule="exact"/>
                                    <w:ind w:leftChars="0"/>
                                    <w:rPr>
                                      <w:rFonts w:ascii="標楷體" w:eastAsia="標楷體" w:hAnsi="標楷體"/>
                                      <w:sz w:val="32"/>
                                      <w:szCs w:val="32"/>
                                    </w:rPr>
                                  </w:pPr>
                                  <w:r>
                                    <w:rPr>
                                      <w:rFonts w:ascii="標楷體" w:eastAsia="標楷體" w:hAnsi="標楷體" w:hint="eastAsia"/>
                                      <w:sz w:val="32"/>
                                      <w:szCs w:val="32"/>
                                    </w:rPr>
                                    <w:t>經營主體</w:t>
                                  </w:r>
                                  <w:r w:rsidRPr="00FE0FEB">
                                    <w:rPr>
                                      <w:rFonts w:ascii="標楷體" w:eastAsia="標楷體" w:hAnsi="標楷體" w:hint="eastAsia"/>
                                      <w:sz w:val="32"/>
                                      <w:szCs w:val="32"/>
                                    </w:rPr>
                                    <w:t>所在地</w:t>
                                  </w:r>
                                  <w:r w:rsidRPr="00BD63B4">
                                    <w:rPr>
                                      <w:rFonts w:ascii="標楷體" w:eastAsia="標楷體" w:hAnsi="標楷體" w:hint="eastAsia"/>
                                      <w:sz w:val="32"/>
                                      <w:szCs w:val="32"/>
                                    </w:rPr>
                                    <w:t>地方政府</w:t>
                                  </w:r>
                                  <w:r>
                                    <w:rPr>
                                      <w:rFonts w:ascii="標楷體" w:eastAsia="標楷體" w:hAnsi="標楷體" w:hint="eastAsia"/>
                                      <w:sz w:val="32"/>
                                      <w:szCs w:val="32"/>
                                    </w:rPr>
                                    <w:t>。</w:t>
                                  </w:r>
                                </w:p>
                                <w:p w14:paraId="0A0478ED" w14:textId="77777777" w:rsidR="00051964" w:rsidRDefault="00051964" w:rsidP="00072E71">
                                  <w:pPr>
                                    <w:pStyle w:val="afe"/>
                                    <w:numPr>
                                      <w:ilvl w:val="0"/>
                                      <w:numId w:val="35"/>
                                    </w:numPr>
                                    <w:spacing w:line="400" w:lineRule="exact"/>
                                    <w:ind w:leftChars="0"/>
                                    <w:rPr>
                                      <w:rFonts w:ascii="標楷體" w:eastAsia="標楷體" w:hAnsi="標楷體"/>
                                      <w:sz w:val="32"/>
                                      <w:szCs w:val="32"/>
                                    </w:rPr>
                                  </w:pPr>
                                  <w:r>
                                    <w:rPr>
                                      <w:rFonts w:ascii="標楷體" w:eastAsia="標楷體" w:hAnsi="標楷體" w:hint="eastAsia"/>
                                      <w:sz w:val="32"/>
                                      <w:szCs w:val="32"/>
                                    </w:rPr>
                                    <w:t>集團產區土地所在地</w:t>
                                  </w:r>
                                  <w:r w:rsidRPr="00BD63B4">
                                    <w:rPr>
                                      <w:rFonts w:ascii="標楷體" w:eastAsia="標楷體" w:hAnsi="標楷體" w:hint="eastAsia"/>
                                      <w:sz w:val="32"/>
                                      <w:szCs w:val="32"/>
                                    </w:rPr>
                                    <w:t>地方政府</w:t>
                                  </w:r>
                                  <w:r>
                                    <w:rPr>
                                      <w:rFonts w:ascii="標楷體" w:eastAsia="標楷體" w:hAnsi="標楷體" w:hint="eastAsia"/>
                                      <w:sz w:val="32"/>
                                      <w:szCs w:val="32"/>
                                    </w:rPr>
                                    <w:t>。</w:t>
                                  </w:r>
                                </w:p>
                                <w:p w14:paraId="689FDE1B" w14:textId="77777777" w:rsidR="00051964" w:rsidRDefault="00051964" w:rsidP="00072E71">
                                  <w:pPr>
                                    <w:pStyle w:val="afe"/>
                                    <w:numPr>
                                      <w:ilvl w:val="0"/>
                                      <w:numId w:val="35"/>
                                    </w:numPr>
                                    <w:spacing w:line="400" w:lineRule="exact"/>
                                    <w:ind w:leftChars="0"/>
                                    <w:rPr>
                                      <w:rFonts w:ascii="標楷體" w:eastAsia="標楷體" w:hAnsi="標楷體"/>
                                      <w:sz w:val="32"/>
                                      <w:szCs w:val="32"/>
                                    </w:rPr>
                                  </w:pPr>
                                  <w:r>
                                    <w:rPr>
                                      <w:rFonts w:ascii="標楷體" w:eastAsia="標楷體" w:hAnsi="標楷體" w:hint="eastAsia"/>
                                      <w:sz w:val="32"/>
                                      <w:szCs w:val="32"/>
                                    </w:rPr>
                                    <w:t>相關試驗改良場/所。</w:t>
                                  </w:r>
                                </w:p>
                                <w:p w14:paraId="5818B2FC" w14:textId="77777777" w:rsidR="00051964" w:rsidRDefault="00051964" w:rsidP="00072E71">
                                  <w:pPr>
                                    <w:pStyle w:val="afe"/>
                                    <w:numPr>
                                      <w:ilvl w:val="0"/>
                                      <w:numId w:val="35"/>
                                    </w:numPr>
                                    <w:spacing w:line="400" w:lineRule="exact"/>
                                    <w:ind w:leftChars="0"/>
                                    <w:rPr>
                                      <w:rFonts w:ascii="標楷體" w:eastAsia="標楷體" w:hAnsi="標楷體"/>
                                      <w:sz w:val="32"/>
                                      <w:szCs w:val="32"/>
                                    </w:rPr>
                                  </w:pPr>
                                  <w:r>
                                    <w:rPr>
                                      <w:rFonts w:ascii="標楷體" w:eastAsia="標楷體" w:hAnsi="標楷體"/>
                                      <w:sz w:val="32"/>
                                      <w:szCs w:val="32"/>
                                    </w:rPr>
                                    <w:t>集團產區土地所在地分署。</w:t>
                                  </w:r>
                                </w:p>
                                <w:p w14:paraId="46974D15" w14:textId="77777777" w:rsidR="00051964" w:rsidRPr="00C05AFF" w:rsidRDefault="00051964" w:rsidP="00072E71">
                                  <w:pPr>
                                    <w:pStyle w:val="afe"/>
                                    <w:numPr>
                                      <w:ilvl w:val="0"/>
                                      <w:numId w:val="35"/>
                                    </w:numPr>
                                    <w:spacing w:line="400" w:lineRule="exact"/>
                                    <w:ind w:leftChars="0"/>
                                    <w:rPr>
                                      <w:rFonts w:ascii="標楷體" w:eastAsia="標楷體" w:hAnsi="標楷體"/>
                                      <w:sz w:val="32"/>
                                      <w:szCs w:val="32"/>
                                    </w:rPr>
                                  </w:pPr>
                                  <w:proofErr w:type="gramStart"/>
                                  <w:r>
                                    <w:rPr>
                                      <w:rFonts w:ascii="標楷體" w:eastAsia="標楷體" w:hAnsi="標楷體" w:hint="eastAsia"/>
                                      <w:sz w:val="32"/>
                                      <w:szCs w:val="32"/>
                                    </w:rPr>
                                    <w:t>農糧署</w:t>
                                  </w:r>
                                  <w:r w:rsidRPr="00C05AFF">
                                    <w:rPr>
                                      <w:rFonts w:ascii="標楷體" w:eastAsia="標楷體" w:hAnsi="標楷體" w:hint="eastAsia"/>
                                      <w:sz w:val="32"/>
                                      <w:szCs w:val="32"/>
                                    </w:rPr>
                                    <w:t>必要</w:t>
                                  </w:r>
                                  <w:proofErr w:type="gramEnd"/>
                                  <w:r w:rsidRPr="00C05AFF">
                                    <w:rPr>
                                      <w:rFonts w:ascii="標楷體" w:eastAsia="標楷體" w:hAnsi="標楷體" w:hint="eastAsia"/>
                                      <w:sz w:val="32"/>
                                      <w:szCs w:val="32"/>
                                    </w:rPr>
                                    <w:t>時得辦理現場勘查。</w:t>
                                  </w:r>
                                </w:p>
                              </w:txbxContent>
                            </wps:txbx>
                            <wps:bodyPr rot="0" vert="horz" wrap="square" lIns="91440" tIns="45720" rIns="91440" bIns="45720" anchor="t" anchorCtr="0" upright="1">
                              <a:noAutofit/>
                            </wps:bodyPr>
                          </wps:wsp>
                          <wpg:grpSp>
                            <wpg:cNvPr id="61" name="群組 61"/>
                            <wpg:cNvGrpSpPr/>
                            <wpg:grpSpPr>
                              <a:xfrm>
                                <a:off x="0" y="0"/>
                                <a:ext cx="6580505" cy="3041688"/>
                                <a:chOff x="0" y="0"/>
                                <a:chExt cx="6580505" cy="3041688"/>
                              </a:xfrm>
                            </wpg:grpSpPr>
                            <wps:wsp>
                              <wps:cNvPr id="62" name="文字方塊 40"/>
                              <wps:cNvSpPr txBox="1">
                                <a:spLocks noChangeArrowheads="1"/>
                              </wps:cNvSpPr>
                              <wps:spPr bwMode="auto">
                                <a:xfrm>
                                  <a:off x="4236720" y="1962912"/>
                                  <a:ext cx="2343785" cy="32385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114204B" w14:textId="77777777" w:rsidR="00051964" w:rsidRPr="001A57FC" w:rsidRDefault="00051964" w:rsidP="0078657A">
                                    <w:pPr>
                                      <w:rPr>
                                        <w:rFonts w:ascii="標楷體" w:eastAsia="標楷體" w:hAnsi="標楷體"/>
                                      </w:rPr>
                                    </w:pPr>
                                    <w:r>
                                      <w:rPr>
                                        <w:rFonts w:ascii="標楷體" w:eastAsia="標楷體" w:hAnsi="標楷體" w:hint="eastAsia"/>
                                      </w:rPr>
                                      <w:t>經營</w:t>
                                    </w:r>
                                    <w:r w:rsidRPr="001A57FC">
                                      <w:rPr>
                                        <w:rFonts w:ascii="標楷體" w:eastAsia="標楷體" w:hAnsi="標楷體" w:hint="eastAsia"/>
                                      </w:rPr>
                                      <w:t>主體與土地</w:t>
                                    </w:r>
                                    <w:r>
                                      <w:rPr>
                                        <w:rFonts w:ascii="標楷體" w:eastAsia="標楷體" w:hAnsi="標楷體" w:hint="eastAsia"/>
                                      </w:rPr>
                                      <w:t>跨不同縣市時</w:t>
                                    </w:r>
                                  </w:p>
                                </w:txbxContent>
                              </wps:txbx>
                              <wps:bodyPr rot="0" vert="horz" wrap="square" lIns="91440" tIns="45720" rIns="91440" bIns="45720" anchor="t" anchorCtr="0" upright="1">
                                <a:noAutofit/>
                              </wps:bodyPr>
                            </wps:wsp>
                            <wps:wsp>
                              <wps:cNvPr id="63" name="文字方塊 30"/>
                              <wps:cNvSpPr txBox="1">
                                <a:spLocks noChangeArrowheads="1"/>
                              </wps:cNvSpPr>
                              <wps:spPr bwMode="auto">
                                <a:xfrm>
                                  <a:off x="4236720" y="2212848"/>
                                  <a:ext cx="2297430" cy="619125"/>
                                </a:xfrm>
                                <a:prstGeom prst="rect">
                                  <a:avLst/>
                                </a:prstGeom>
                                <a:solidFill>
                                  <a:srgbClr val="FFFFFF"/>
                                </a:solidFill>
                                <a:ln w="6350">
                                  <a:solidFill>
                                    <a:srgbClr val="000000"/>
                                  </a:solidFill>
                                  <a:miter lim="800000"/>
                                  <a:headEnd/>
                                  <a:tailEnd/>
                                </a:ln>
                              </wps:spPr>
                              <wps:txbx>
                                <w:txbxContent>
                                  <w:p w14:paraId="7D2E5B90" w14:textId="77777777" w:rsidR="0005196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集團產區土地所在地之</w:t>
                                    </w:r>
                                  </w:p>
                                  <w:p w14:paraId="767B9C8B" w14:textId="77777777" w:rsidR="00051964" w:rsidRPr="009003E4" w:rsidRDefault="00051964" w:rsidP="0078657A">
                                    <w:pPr>
                                      <w:spacing w:line="400" w:lineRule="exact"/>
                                      <w:jc w:val="center"/>
                                      <w:rPr>
                                        <w:rFonts w:ascii="標楷體" w:eastAsia="標楷體" w:hAnsi="標楷體"/>
                                        <w:sz w:val="32"/>
                                        <w:szCs w:val="32"/>
                                      </w:rPr>
                                    </w:pPr>
                                    <w:r w:rsidRPr="008F794C">
                                      <w:rPr>
                                        <w:rFonts w:ascii="標楷體" w:eastAsia="標楷體" w:hAnsi="標楷體" w:hint="eastAsia"/>
                                        <w:sz w:val="32"/>
                                        <w:szCs w:val="32"/>
                                      </w:rPr>
                                      <w:t>地方政府</w:t>
                                    </w:r>
                                    <w:r>
                                      <w:rPr>
                                        <w:rFonts w:ascii="標楷體" w:eastAsia="標楷體" w:hAnsi="標楷體" w:hint="eastAsia"/>
                                        <w:sz w:val="32"/>
                                        <w:szCs w:val="32"/>
                                      </w:rPr>
                                      <w:t>協助初審</w:t>
                                    </w:r>
                                  </w:p>
                                </w:txbxContent>
                              </wps:txbx>
                              <wps:bodyPr rot="0" vert="horz" wrap="square" lIns="91440" tIns="45720" rIns="91440" bIns="45720" anchor="t" anchorCtr="0" upright="1">
                                <a:noAutofit/>
                              </wps:bodyPr>
                            </wps:wsp>
                            <wpg:grpSp>
                              <wpg:cNvPr id="64" name="群組 64"/>
                              <wpg:cNvGrpSpPr/>
                              <wpg:grpSpPr>
                                <a:xfrm>
                                  <a:off x="0" y="0"/>
                                  <a:ext cx="5460721" cy="3041688"/>
                                  <a:chOff x="0" y="0"/>
                                  <a:chExt cx="5460721" cy="3041688"/>
                                </a:xfrm>
                              </wpg:grpSpPr>
                              <wps:wsp>
                                <wps:cNvPr id="65" name="文字方塊 42"/>
                                <wps:cNvSpPr txBox="1">
                                  <a:spLocks noChangeArrowheads="1"/>
                                </wps:cNvSpPr>
                                <wps:spPr bwMode="auto">
                                  <a:xfrm>
                                    <a:off x="0" y="146088"/>
                                    <a:ext cx="485775" cy="28956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288DAB80" w14:textId="77777777" w:rsidR="00051964" w:rsidRPr="00BA1ABF" w:rsidRDefault="00051964" w:rsidP="0078657A">
                                      <w:pPr>
                                        <w:rPr>
                                          <w:rFonts w:ascii="標楷體" w:eastAsia="標楷體" w:hAnsi="標楷體"/>
                                        </w:rPr>
                                      </w:pPr>
                                      <w:r w:rsidRPr="00BA1ABF">
                                        <w:rPr>
                                          <w:rFonts w:ascii="標楷體" w:eastAsia="標楷體" w:hAnsi="標楷體" w:hint="eastAsia"/>
                                        </w:rPr>
                                        <w:t>倘營運主體為農民團體時</w:t>
                                      </w:r>
                                      <w:proofErr w:type="gramStart"/>
                                      <w:r>
                                        <w:rPr>
                                          <w:rFonts w:ascii="標楷體" w:eastAsia="標楷體" w:hAnsi="標楷體" w:hint="eastAsia"/>
                                        </w:rPr>
                                        <w:t>逕</w:t>
                                      </w:r>
                                      <w:proofErr w:type="gramEnd"/>
                                      <w:r>
                                        <w:rPr>
                                          <w:rFonts w:ascii="標楷體" w:eastAsia="標楷體" w:hAnsi="標楷體" w:hint="eastAsia"/>
                                        </w:rPr>
                                        <w:t>送</w:t>
                                      </w:r>
                                      <w:r w:rsidRPr="00BD63B4">
                                        <w:rPr>
                                          <w:rFonts w:ascii="標楷體" w:eastAsia="標楷體" w:hAnsi="標楷體" w:hint="eastAsia"/>
                                        </w:rPr>
                                        <w:t>地方政府</w:t>
                                      </w:r>
                                    </w:p>
                                  </w:txbxContent>
                                </wps:txbx>
                                <wps:bodyPr rot="0" vert="eaVert" wrap="square" lIns="91440" tIns="45720" rIns="91440" bIns="45720" anchor="t" anchorCtr="0" upright="1">
                                  <a:noAutofit/>
                                </wps:bodyPr>
                              </wps:wsp>
                              <wpg:grpSp>
                                <wpg:cNvPr id="66" name="群組 66"/>
                                <wpg:cNvGrpSpPr/>
                                <wpg:grpSpPr>
                                  <a:xfrm>
                                    <a:off x="930631" y="0"/>
                                    <a:ext cx="4530090" cy="1556929"/>
                                    <a:chOff x="0" y="0"/>
                                    <a:chExt cx="4530090" cy="1556929"/>
                                  </a:xfrm>
                                </wpg:grpSpPr>
                                <wps:wsp>
                                  <wps:cNvPr id="67" name="直線接點 67"/>
                                  <wps:cNvCnPr>
                                    <a:cxnSpLocks/>
                                  </wps:cNvCnPr>
                                  <wps:spPr>
                                    <a:xfrm>
                                      <a:off x="373335" y="806187"/>
                                      <a:ext cx="3400425" cy="0"/>
                                    </a:xfrm>
                                    <a:prstGeom prst="line">
                                      <a:avLst/>
                                    </a:prstGeom>
                                    <a:noFill/>
                                    <a:ln w="12700" cap="flat" cmpd="sng" algn="ctr">
                                      <a:solidFill>
                                        <a:sysClr val="windowText" lastClr="000000"/>
                                      </a:solidFill>
                                      <a:prstDash val="solid"/>
                                    </a:ln>
                                    <a:effectLst/>
                                  </wps:spPr>
                                  <wps:bodyPr/>
                                </wps:wsp>
                                <wps:wsp>
                                  <wps:cNvPr id="68" name="直線單箭頭接點 68"/>
                                  <wps:cNvCnPr>
                                    <a:cxnSpLocks/>
                                  </wps:cNvCnPr>
                                  <wps:spPr>
                                    <a:xfrm>
                                      <a:off x="373335" y="806187"/>
                                      <a:ext cx="0" cy="266700"/>
                                    </a:xfrm>
                                    <a:prstGeom prst="straightConnector1">
                                      <a:avLst/>
                                    </a:prstGeom>
                                    <a:noFill/>
                                    <a:ln w="12700" cap="flat" cmpd="sng" algn="ctr">
                                      <a:solidFill>
                                        <a:sysClr val="windowText" lastClr="000000"/>
                                      </a:solidFill>
                                      <a:prstDash val="solid"/>
                                      <a:tailEnd type="arrow"/>
                                    </a:ln>
                                    <a:effectLst/>
                                  </wps:spPr>
                                  <wps:bodyPr/>
                                </wps:wsp>
                                <wps:wsp>
                                  <wps:cNvPr id="69" name="直線單箭頭接點 69"/>
                                  <wps:cNvCnPr>
                                    <a:cxnSpLocks/>
                                  </wps:cNvCnPr>
                                  <wps:spPr>
                                    <a:xfrm>
                                      <a:off x="2066869" y="443673"/>
                                      <a:ext cx="0" cy="628650"/>
                                    </a:xfrm>
                                    <a:prstGeom prst="straightConnector1">
                                      <a:avLst/>
                                    </a:prstGeom>
                                    <a:noFill/>
                                    <a:ln w="12700" cap="flat" cmpd="sng" algn="ctr">
                                      <a:solidFill>
                                        <a:sysClr val="windowText" lastClr="000000"/>
                                      </a:solidFill>
                                      <a:prstDash val="solid"/>
                                      <a:tailEnd type="arrow"/>
                                    </a:ln>
                                    <a:effectLst/>
                                  </wps:spPr>
                                  <wps:bodyPr/>
                                </wps:wsp>
                                <wps:wsp>
                                  <wps:cNvPr id="70" name="直線單箭頭接點 70"/>
                                  <wps:cNvCnPr>
                                    <a:cxnSpLocks/>
                                  </wps:cNvCnPr>
                                  <wps:spPr>
                                    <a:xfrm>
                                      <a:off x="3771224" y="806187"/>
                                      <a:ext cx="0" cy="266700"/>
                                    </a:xfrm>
                                    <a:prstGeom prst="straightConnector1">
                                      <a:avLst/>
                                    </a:prstGeom>
                                    <a:noFill/>
                                    <a:ln w="12700" cap="flat" cmpd="sng" algn="ctr">
                                      <a:solidFill>
                                        <a:sysClr val="windowText" lastClr="000000"/>
                                      </a:solidFill>
                                      <a:prstDash val="solid"/>
                                      <a:tailEnd type="arrow"/>
                                    </a:ln>
                                    <a:effectLst/>
                                  </wps:spPr>
                                  <wps:bodyPr/>
                                </wps:wsp>
                                <wpg:grpSp>
                                  <wpg:cNvPr id="71" name="群組 71"/>
                                  <wpg:cNvGrpSpPr/>
                                  <wpg:grpSpPr>
                                    <a:xfrm>
                                      <a:off x="0" y="0"/>
                                      <a:ext cx="4530090" cy="1556929"/>
                                      <a:chOff x="0" y="0"/>
                                      <a:chExt cx="4530090" cy="1556929"/>
                                    </a:xfrm>
                                  </wpg:grpSpPr>
                                  <wps:wsp>
                                    <wps:cNvPr id="72" name="文字方塊 43"/>
                                    <wps:cNvSpPr txBox="1">
                                      <a:spLocks noChangeArrowheads="1"/>
                                    </wps:cNvSpPr>
                                    <wps:spPr bwMode="auto">
                                      <a:xfrm>
                                        <a:off x="1985555" y="496388"/>
                                        <a:ext cx="1085850" cy="304800"/>
                                      </a:xfrm>
                                      <a:prstGeom prst="rect">
                                        <a:avLst/>
                                      </a:prstGeom>
                                      <a:no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9029651" w14:textId="77777777" w:rsidR="00051964" w:rsidRDefault="00051964" w:rsidP="0078657A">
                                          <w:r w:rsidRPr="00BA1ABF">
                                            <w:rPr>
                                              <w:rFonts w:ascii="標楷體" w:eastAsia="標楷體" w:hAnsi="標楷體" w:hint="eastAsia"/>
                                            </w:rPr>
                                            <w:t>擇</w:t>
                                          </w:r>
                                          <w:proofErr w:type="gramStart"/>
                                          <w:r w:rsidRPr="00BA1ABF">
                                            <w:rPr>
                                              <w:rFonts w:ascii="標楷體" w:eastAsia="標楷體" w:hAnsi="標楷體" w:hint="eastAsia"/>
                                            </w:rPr>
                                            <w:t>一</w:t>
                                          </w:r>
                                          <w:proofErr w:type="gramEnd"/>
                                          <w:r w:rsidRPr="00BA1ABF">
                                            <w:rPr>
                                              <w:rFonts w:ascii="標楷體" w:eastAsia="標楷體" w:hAnsi="標楷體" w:hint="eastAsia"/>
                                            </w:rPr>
                                            <w:t>提交</w:t>
                                          </w:r>
                                        </w:p>
                                      </w:txbxContent>
                                    </wps:txbx>
                                    <wps:bodyPr rot="0" vert="horz" wrap="square" lIns="91440" tIns="45720" rIns="91440" bIns="45720" anchor="t" anchorCtr="0" upright="1">
                                      <a:noAutofit/>
                                    </wps:bodyPr>
                                  </wps:wsp>
                                  <wpg:grpSp>
                                    <wpg:cNvPr id="73" name="群組 73"/>
                                    <wpg:cNvGrpSpPr/>
                                    <wpg:grpSpPr>
                                      <a:xfrm>
                                        <a:off x="0" y="0"/>
                                        <a:ext cx="4530090" cy="1556929"/>
                                        <a:chOff x="0" y="0"/>
                                        <a:chExt cx="4530090" cy="1556929"/>
                                      </a:xfrm>
                                    </wpg:grpSpPr>
                                    <wps:wsp>
                                      <wps:cNvPr id="74" name="文字方塊 1"/>
                                      <wps:cNvSpPr txBox="1">
                                        <a:spLocks noChangeArrowheads="1"/>
                                      </wps:cNvSpPr>
                                      <wps:spPr bwMode="auto">
                                        <a:xfrm>
                                          <a:off x="378823" y="0"/>
                                          <a:ext cx="3409950" cy="438150"/>
                                        </a:xfrm>
                                        <a:prstGeom prst="rect">
                                          <a:avLst/>
                                        </a:prstGeom>
                                        <a:solidFill>
                                          <a:srgbClr val="FFFFFF"/>
                                        </a:solidFill>
                                        <a:ln w="6350">
                                          <a:solidFill>
                                            <a:srgbClr val="000000"/>
                                          </a:solidFill>
                                          <a:miter lim="800000"/>
                                          <a:headEnd/>
                                          <a:tailEnd/>
                                        </a:ln>
                                      </wps:spPr>
                                      <wps:txbx>
                                        <w:txbxContent>
                                          <w:p w14:paraId="3A851F28" w14:textId="77777777" w:rsidR="00051964" w:rsidRPr="009003E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經營</w:t>
                                            </w:r>
                                            <w:r w:rsidRPr="009003E4">
                                              <w:rPr>
                                                <w:rFonts w:ascii="標楷體" w:eastAsia="標楷體" w:hAnsi="標楷體" w:hint="eastAsia"/>
                                                <w:sz w:val="32"/>
                                                <w:szCs w:val="32"/>
                                              </w:rPr>
                                              <w:t>主體提出</w:t>
                                            </w:r>
                                            <w:r>
                                              <w:rPr>
                                                <w:rFonts w:ascii="標楷體" w:eastAsia="標楷體" w:hAnsi="標楷體" w:hint="eastAsia"/>
                                                <w:sz w:val="32"/>
                                                <w:szCs w:val="32"/>
                                              </w:rPr>
                                              <w:t>建置集團產區</w:t>
                                            </w:r>
                                            <w:r w:rsidRPr="009003E4">
                                              <w:rPr>
                                                <w:rFonts w:ascii="標楷體" w:eastAsia="標楷體" w:hAnsi="標楷體" w:hint="eastAsia"/>
                                                <w:sz w:val="32"/>
                                                <w:szCs w:val="32"/>
                                              </w:rPr>
                                              <w:t>申請</w:t>
                                            </w:r>
                                            <w:r>
                                              <w:rPr>
                                                <w:rFonts w:ascii="標楷體" w:eastAsia="標楷體" w:hAnsi="標楷體" w:hint="eastAsia"/>
                                                <w:sz w:val="32"/>
                                                <w:szCs w:val="32"/>
                                              </w:rPr>
                                              <w:t>書</w:t>
                                            </w:r>
                                          </w:p>
                                        </w:txbxContent>
                                      </wps:txbx>
                                      <wps:bodyPr rot="0" vert="horz" wrap="square" lIns="91440" tIns="45720" rIns="91440" bIns="45720" anchor="t" anchorCtr="0" upright="1">
                                        <a:noAutofit/>
                                      </wps:bodyPr>
                                    </wps:wsp>
                                    <wpg:grpSp>
                                      <wpg:cNvPr id="75" name="群組 75"/>
                                      <wpg:cNvGrpSpPr/>
                                      <wpg:grpSpPr>
                                        <a:xfrm>
                                          <a:off x="0" y="1071154"/>
                                          <a:ext cx="2463073" cy="485775"/>
                                          <a:chOff x="0" y="0"/>
                                          <a:chExt cx="2463073" cy="485775"/>
                                        </a:xfrm>
                                      </wpg:grpSpPr>
                                      <wps:wsp>
                                        <wps:cNvPr id="76" name="文字方塊 19"/>
                                        <wps:cNvSpPr txBox="1">
                                          <a:spLocks noChangeArrowheads="1"/>
                                        </wps:cNvSpPr>
                                        <wps:spPr bwMode="auto">
                                          <a:xfrm>
                                            <a:off x="0" y="0"/>
                                            <a:ext cx="733425" cy="485775"/>
                                          </a:xfrm>
                                          <a:prstGeom prst="rect">
                                            <a:avLst/>
                                          </a:prstGeom>
                                          <a:solidFill>
                                            <a:srgbClr val="FFFFFF"/>
                                          </a:solidFill>
                                          <a:ln w="6350">
                                            <a:solidFill>
                                              <a:srgbClr val="000000"/>
                                            </a:solidFill>
                                            <a:miter lim="800000"/>
                                            <a:headEnd/>
                                            <a:tailEnd/>
                                          </a:ln>
                                        </wps:spPr>
                                        <wps:txbx>
                                          <w:txbxContent>
                                            <w:p w14:paraId="1882DC27" w14:textId="77777777" w:rsidR="00051964" w:rsidRPr="0000560F" w:rsidRDefault="00051964" w:rsidP="0078657A">
                                              <w:pPr>
                                                <w:jc w:val="center"/>
                                                <w:rPr>
                                                  <w:rFonts w:ascii="標楷體" w:eastAsia="標楷體" w:hAnsi="標楷體"/>
                                                  <w:sz w:val="32"/>
                                                  <w:szCs w:val="32"/>
                                                </w:rPr>
                                              </w:pPr>
                                              <w:r w:rsidRPr="0000560F">
                                                <w:rPr>
                                                  <w:rFonts w:ascii="標楷體" w:eastAsia="標楷體" w:hAnsi="標楷體" w:hint="eastAsia"/>
                                                  <w:sz w:val="32"/>
                                                  <w:szCs w:val="32"/>
                                                </w:rPr>
                                                <w:t>農會</w:t>
                                              </w:r>
                                            </w:p>
                                          </w:txbxContent>
                                        </wps:txbx>
                                        <wps:bodyPr rot="0" vert="horz" wrap="square" lIns="91440" tIns="45720" rIns="91440" bIns="45720" anchor="t" anchorCtr="0" upright="1">
                                          <a:noAutofit/>
                                        </wps:bodyPr>
                                      </wps:wsp>
                                      <wps:wsp>
                                        <wps:cNvPr id="77" name="文字方塊 20"/>
                                        <wps:cNvSpPr txBox="1">
                                          <a:spLocks noChangeArrowheads="1"/>
                                        </wps:cNvSpPr>
                                        <wps:spPr bwMode="auto">
                                          <a:xfrm>
                                            <a:off x="1729648" y="0"/>
                                            <a:ext cx="733425" cy="485775"/>
                                          </a:xfrm>
                                          <a:prstGeom prst="rect">
                                            <a:avLst/>
                                          </a:prstGeom>
                                          <a:solidFill>
                                            <a:srgbClr val="FFFFFF"/>
                                          </a:solidFill>
                                          <a:ln w="6350">
                                            <a:solidFill>
                                              <a:srgbClr val="000000"/>
                                            </a:solidFill>
                                            <a:miter lim="800000"/>
                                            <a:headEnd/>
                                            <a:tailEnd/>
                                          </a:ln>
                                        </wps:spPr>
                                        <wps:txbx>
                                          <w:txbxContent>
                                            <w:p w14:paraId="316C7E14" w14:textId="77777777" w:rsidR="00051964" w:rsidRPr="0000560F" w:rsidRDefault="00051964" w:rsidP="0078657A">
                                              <w:pPr>
                                                <w:jc w:val="center"/>
                                                <w:rPr>
                                                  <w:rFonts w:ascii="標楷體" w:eastAsia="標楷體" w:hAnsi="標楷體"/>
                                                  <w:sz w:val="32"/>
                                                  <w:szCs w:val="32"/>
                                                </w:rPr>
                                              </w:pPr>
                                              <w:r>
                                                <w:rPr>
                                                  <w:rFonts w:ascii="標楷體" w:eastAsia="標楷體" w:hAnsi="標楷體" w:hint="eastAsia"/>
                                                  <w:sz w:val="32"/>
                                                  <w:szCs w:val="32"/>
                                                </w:rPr>
                                                <w:t>公所</w:t>
                                              </w:r>
                                            </w:p>
                                          </w:txbxContent>
                                        </wps:txbx>
                                        <wps:bodyPr rot="0" vert="horz" wrap="square" lIns="91440" tIns="45720" rIns="91440" bIns="45720" anchor="t" anchorCtr="0" upright="1">
                                          <a:noAutofit/>
                                        </wps:bodyPr>
                                      </wps:wsp>
                                    </wpg:grpSp>
                                    <wps:wsp>
                                      <wps:cNvPr id="78" name="文字方塊 21"/>
                                      <wps:cNvSpPr txBox="1">
                                        <a:spLocks noChangeArrowheads="1"/>
                                      </wps:cNvSpPr>
                                      <wps:spPr bwMode="auto">
                                        <a:xfrm>
                                          <a:off x="3063240" y="1071154"/>
                                          <a:ext cx="1466850" cy="485775"/>
                                        </a:xfrm>
                                        <a:prstGeom prst="rect">
                                          <a:avLst/>
                                        </a:prstGeom>
                                        <a:solidFill>
                                          <a:srgbClr val="FFFFFF"/>
                                        </a:solidFill>
                                        <a:ln w="6350">
                                          <a:solidFill>
                                            <a:srgbClr val="000000"/>
                                          </a:solidFill>
                                          <a:miter lim="800000"/>
                                          <a:headEnd/>
                                          <a:tailEnd/>
                                        </a:ln>
                                      </wps:spPr>
                                      <wps:txbx>
                                        <w:txbxContent>
                                          <w:p w14:paraId="32A82735" w14:textId="77777777" w:rsidR="00051964" w:rsidRPr="0000560F" w:rsidRDefault="00051964" w:rsidP="0078657A">
                                            <w:pPr>
                                              <w:jc w:val="center"/>
                                              <w:rPr>
                                                <w:rFonts w:ascii="標楷體" w:eastAsia="標楷體" w:hAnsi="標楷體"/>
                                                <w:sz w:val="32"/>
                                                <w:szCs w:val="32"/>
                                              </w:rPr>
                                            </w:pPr>
                                            <w:r>
                                              <w:rPr>
                                                <w:rFonts w:ascii="標楷體" w:eastAsia="標楷體" w:hAnsi="標楷體" w:hint="eastAsia"/>
                                                <w:sz w:val="32"/>
                                                <w:szCs w:val="32"/>
                                              </w:rPr>
                                              <w:t>產業團體公會</w:t>
                                            </w:r>
                                          </w:p>
                                        </w:txbxContent>
                                      </wps:txbx>
                                      <wps:bodyPr rot="0" vert="horz" wrap="square" lIns="91440" tIns="45720" rIns="91440" bIns="45720" anchor="t" anchorCtr="0" upright="1">
                                        <a:noAutofit/>
                                      </wps:bodyPr>
                                    </wps:wsp>
                                  </wpg:grpSp>
                                </wpg:grpSp>
                              </wpg:grpSp>
                              <wps:wsp>
                                <wps:cNvPr id="79" name="直線接點 79"/>
                                <wps:cNvCnPr>
                                  <a:cxnSpLocks/>
                                </wps:cNvCnPr>
                                <wps:spPr>
                                  <a:xfrm>
                                    <a:off x="1303966" y="1558267"/>
                                    <a:ext cx="9525" cy="333375"/>
                                  </a:xfrm>
                                  <a:prstGeom prst="line">
                                    <a:avLst/>
                                  </a:prstGeom>
                                  <a:noFill/>
                                  <a:ln w="12700" cap="flat" cmpd="sng" algn="ctr">
                                    <a:solidFill>
                                      <a:sysClr val="windowText" lastClr="000000"/>
                                    </a:solidFill>
                                    <a:prstDash val="solid"/>
                                  </a:ln>
                                  <a:effectLst/>
                                </wps:spPr>
                                <wps:bodyPr/>
                              </wps:wsp>
                              <wps:wsp>
                                <wps:cNvPr id="80" name="直線接點 80"/>
                                <wps:cNvCnPr>
                                  <a:cxnSpLocks/>
                                </wps:cNvCnPr>
                                <wps:spPr>
                                  <a:xfrm>
                                    <a:off x="4691034" y="1558267"/>
                                    <a:ext cx="0" cy="333375"/>
                                  </a:xfrm>
                                  <a:prstGeom prst="line">
                                    <a:avLst/>
                                  </a:prstGeom>
                                  <a:noFill/>
                                  <a:ln w="12700" cap="flat" cmpd="sng" algn="ctr">
                                    <a:solidFill>
                                      <a:sysClr val="windowText" lastClr="000000"/>
                                    </a:solidFill>
                                    <a:prstDash val="solid"/>
                                  </a:ln>
                                  <a:effectLst/>
                                </wps:spPr>
                                <wps:bodyPr/>
                              </wps:wsp>
                              <wps:wsp>
                                <wps:cNvPr id="81" name="直線接點 81"/>
                                <wps:cNvCnPr>
                                  <a:cxnSpLocks/>
                                </wps:cNvCnPr>
                                <wps:spPr>
                                  <a:xfrm>
                                    <a:off x="1300134" y="1891642"/>
                                    <a:ext cx="3390900" cy="0"/>
                                  </a:xfrm>
                                  <a:prstGeom prst="line">
                                    <a:avLst/>
                                  </a:prstGeom>
                                  <a:noFill/>
                                  <a:ln w="12700" cap="flat" cmpd="sng" algn="ctr">
                                    <a:solidFill>
                                      <a:sysClr val="windowText" lastClr="000000"/>
                                    </a:solidFill>
                                    <a:prstDash val="solid"/>
                                  </a:ln>
                                  <a:effectLst/>
                                </wps:spPr>
                                <wps:bodyPr/>
                              </wps:wsp>
                              <wps:wsp>
                                <wps:cNvPr id="82" name="直線單箭頭接點 82"/>
                                <wps:cNvCnPr>
                                  <a:cxnSpLocks/>
                                </wps:cNvCnPr>
                                <wps:spPr>
                                  <a:xfrm>
                                    <a:off x="2997500" y="1574499"/>
                                    <a:ext cx="0" cy="638175"/>
                                  </a:xfrm>
                                  <a:prstGeom prst="straightConnector1">
                                    <a:avLst/>
                                  </a:prstGeom>
                                  <a:noFill/>
                                  <a:ln w="12700" cap="flat" cmpd="sng" algn="ctr">
                                    <a:solidFill>
                                      <a:sysClr val="windowText" lastClr="000000"/>
                                    </a:solidFill>
                                    <a:prstDash val="solid"/>
                                    <a:tailEnd type="arrow"/>
                                  </a:ln>
                                  <a:effectLst/>
                                </wps:spPr>
                                <wps:bodyPr/>
                              </wps:wsp>
                              <wps:wsp>
                                <wps:cNvPr id="83" name="直線接點 83"/>
                                <wps:cNvCnPr>
                                  <a:cxnSpLocks/>
                                </wps:cNvCnPr>
                                <wps:spPr>
                                  <a:xfrm flipH="1">
                                    <a:off x="378745" y="205605"/>
                                    <a:ext cx="923925" cy="0"/>
                                  </a:xfrm>
                                  <a:prstGeom prst="line">
                                    <a:avLst/>
                                  </a:prstGeom>
                                  <a:noFill/>
                                  <a:ln w="12700" cap="flat" cmpd="sng" algn="ctr">
                                    <a:solidFill>
                                      <a:sysClr val="windowText" lastClr="000000"/>
                                    </a:solidFill>
                                    <a:prstDash val="solid"/>
                                  </a:ln>
                                  <a:effectLst/>
                                </wps:spPr>
                                <wps:bodyPr/>
                              </wps:wsp>
                              <wps:wsp>
                                <wps:cNvPr id="84" name="文字方塊 29"/>
                                <wps:cNvSpPr txBox="1">
                                  <a:spLocks noChangeArrowheads="1"/>
                                </wps:cNvSpPr>
                                <wps:spPr bwMode="auto">
                                  <a:xfrm>
                                    <a:off x="1996530" y="2212956"/>
                                    <a:ext cx="1895475" cy="619125"/>
                                  </a:xfrm>
                                  <a:prstGeom prst="rect">
                                    <a:avLst/>
                                  </a:prstGeom>
                                  <a:solidFill>
                                    <a:srgbClr val="FFFFFF"/>
                                  </a:solidFill>
                                  <a:ln w="6350">
                                    <a:solidFill>
                                      <a:srgbClr val="000000"/>
                                    </a:solidFill>
                                    <a:miter lim="800000"/>
                                    <a:headEnd/>
                                    <a:tailEnd/>
                                  </a:ln>
                                </wps:spPr>
                                <wps:txbx>
                                  <w:txbxContent>
                                    <w:p w14:paraId="091F2496" w14:textId="77777777" w:rsidR="0005196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經營</w:t>
                                      </w:r>
                                      <w:r w:rsidRPr="009003E4">
                                        <w:rPr>
                                          <w:rFonts w:ascii="標楷體" w:eastAsia="標楷體" w:hAnsi="標楷體" w:hint="eastAsia"/>
                                          <w:sz w:val="32"/>
                                          <w:szCs w:val="32"/>
                                        </w:rPr>
                                        <w:t>主體</w:t>
                                      </w:r>
                                      <w:r>
                                        <w:rPr>
                                          <w:rFonts w:ascii="標楷體" w:eastAsia="標楷體" w:hAnsi="標楷體" w:hint="eastAsia"/>
                                          <w:sz w:val="32"/>
                                          <w:szCs w:val="32"/>
                                        </w:rPr>
                                        <w:t>所在地之</w:t>
                                      </w:r>
                                    </w:p>
                                    <w:p w14:paraId="0ACB518E" w14:textId="77777777" w:rsidR="00051964" w:rsidRPr="009003E4" w:rsidRDefault="00051964" w:rsidP="0078657A">
                                      <w:pPr>
                                        <w:spacing w:line="400" w:lineRule="exact"/>
                                        <w:jc w:val="center"/>
                                        <w:rPr>
                                          <w:rFonts w:ascii="標楷體" w:eastAsia="標楷體" w:hAnsi="標楷體"/>
                                          <w:sz w:val="32"/>
                                          <w:szCs w:val="32"/>
                                        </w:rPr>
                                      </w:pPr>
                                      <w:r w:rsidRPr="008F794C">
                                        <w:rPr>
                                          <w:rFonts w:ascii="標楷體" w:eastAsia="標楷體" w:hAnsi="標楷體" w:hint="eastAsia"/>
                                          <w:sz w:val="32"/>
                                          <w:szCs w:val="32"/>
                                        </w:rPr>
                                        <w:t>地方政府</w:t>
                                      </w:r>
                                      <w:r>
                                        <w:rPr>
                                          <w:rFonts w:ascii="標楷體" w:eastAsia="標楷體" w:hAnsi="標楷體" w:hint="eastAsia"/>
                                          <w:sz w:val="32"/>
                                          <w:szCs w:val="32"/>
                                        </w:rPr>
                                        <w:t>初審</w:t>
                                      </w:r>
                                    </w:p>
                                  </w:txbxContent>
                                </wps:txbx>
                                <wps:bodyPr rot="0" vert="horz" wrap="square" lIns="91440" tIns="45720" rIns="91440" bIns="45720" anchor="t" anchorCtr="0" upright="1">
                                  <a:noAutofit/>
                                </wps:bodyPr>
                              </wps:wsp>
                              <wps:wsp>
                                <wps:cNvPr id="85" name="直線接點 85"/>
                                <wps:cNvCnPr>
                                  <a:cxnSpLocks/>
                                </wps:cNvCnPr>
                                <wps:spPr>
                                  <a:xfrm>
                                    <a:off x="378745" y="205605"/>
                                    <a:ext cx="0" cy="2324100"/>
                                  </a:xfrm>
                                  <a:prstGeom prst="line">
                                    <a:avLst/>
                                  </a:prstGeom>
                                  <a:noFill/>
                                  <a:ln w="12700" cap="flat" cmpd="sng" algn="ctr">
                                    <a:solidFill>
                                      <a:sysClr val="windowText" lastClr="000000"/>
                                    </a:solidFill>
                                    <a:prstDash val="solid"/>
                                  </a:ln>
                                  <a:effectLst/>
                                </wps:spPr>
                                <wps:bodyPr/>
                              </wps:wsp>
                              <wps:wsp>
                                <wps:cNvPr id="86" name="AutoShape 32"/>
                                <wps:cNvCnPr>
                                  <a:cxnSpLocks noChangeShapeType="1"/>
                                </wps:cNvCnPr>
                                <wps:spPr bwMode="auto">
                                  <a:xfrm>
                                    <a:off x="378745" y="2526774"/>
                                    <a:ext cx="1619250" cy="0"/>
                                  </a:xfrm>
                                  <a:prstGeom prst="straightConnector1">
                                    <a:avLst/>
                                  </a:prstGeom>
                                  <a:noFill/>
                                  <a:ln w="12700">
                                    <a:solidFill>
                                      <a:sysClr val="windowText" lastClr="000000">
                                        <a:lumMod val="100000"/>
                                        <a:lumOff val="0"/>
                                      </a:sysClr>
                                    </a:solidFill>
                                    <a:round/>
                                    <a:headEnd/>
                                    <a:tailEnd type="arrow" w="med" len="med"/>
                                  </a:ln>
                                  <a:extLst>
                                    <a:ext uri="{909E8E84-426E-40DD-AFC4-6F175D3DCCD1}">
                                      <a14:hiddenFill xmlns:a14="http://schemas.microsoft.com/office/drawing/2010/main">
                                        <a:noFill/>
                                      </a14:hiddenFill>
                                    </a:ext>
                                  </a:extLst>
                                </wps:spPr>
                                <wps:bodyPr/>
                              </wps:wsp>
                            </wpg:grpSp>
                          </wpg:grpSp>
                        </wpg:grpSp>
                      </wpg:grpSp>
                    </wpg:wgp>
                  </a:graphicData>
                </a:graphic>
                <wp14:sizeRelV relativeFrom="margin">
                  <wp14:pctHeight>0</wp14:pctHeight>
                </wp14:sizeRelV>
              </wp:anchor>
            </w:drawing>
          </mc:Choice>
          <mc:Fallback>
            <w:pict>
              <v:group w14:anchorId="05186FA0" id="群組 47" o:spid="_x0000_s1030" style="position:absolute;left:0;text-align:left;margin-left:38.15pt;margin-top:20.55pt;width:518.15pt;height:559.35pt;z-index:251793408;mso-position-horizontal-relative:page;mso-height-relative:margin" coordsize="65805,710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">
                <v:shapetype id="_x0000_t32" coordsize="21600,21600" o:spt="32" o:oned="t" path="m,l21600,21600e" filled="f">
                  <v:path arrowok="t" fillok="f" o:connecttype="none"/>
                  <o:lock v:ext="edit" shapetype="t"/>
                </v:shapetype>
                <v:shape id="直線單箭頭接點 48" o:spid="_x0000_s1031" type="#_x0000_t32" style="position:absolute;left:37658;top:19638;width:342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8BafcMAAADbAAAADwAAAGRycy9kb3ducmV2LnhtbESPwWoCMRCG74W+Q5hCbzWrSCurUUQo&#10;FFqo1V56GzbjZnEzWZKs7r595yB4HP75v/lmtRl8qy4UUxPYwHRSgCKugm24NvB7fH9ZgEoZ2WIb&#10;mAyMlGCzfnxYYWnDlX/ocsi1EginEg24nLtS61Q58pgmoSOW7BSixyxjrLWNeBW4b/WsKF61x4bl&#10;gsOOdo6q86H3otG/fe7237M+jH8ju/i1p3q+Neb5adguQWUa8n351v6wBuYiK78IAPT6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PAWn3DAAAA2wAAAA8AAAAAAAAAAAAA&#10;AAAAoQIAAGRycy9kb3ducmV2LnhtbFBLBQYAAAAABAAEAPkAAACRAwAAAAA=&#10;" strokecolor="windowText" strokeweight="1pt">
                  <v:stroke endarrow="open"/>
                  <o:lock v:ext="edit" shapetype="f"/>
                </v:shape>
                <v:group id="群組 49" o:spid="_x0000_s1032" style="position:absolute;width:65805;height:71035" coordsize="65805,6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shape id="文字方塊 41" o:spid="_x0000_s1033" type="#_x0000_t202" style="position:absolute;left:42550;top:32186;width:23247;height:323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lAeb8A&#10;AADbAAAADwAAAGRycy9kb3ducmV2LnhtbERPyWrDMBC9F/IPYgK91bJLW4pr2YRAoadClvo8WFPL&#10;xBoZSXGcfH10KPT4eHvVLHYUM/kwOFZQZDkI4s7pgXsFx8Pn0zuIEJE1jo5JwZUCNPXqocJSuwvv&#10;aN7HXqQQDiUqMDFOpZShM2QxZG4iTtyv8xZjgr6X2uMlhdtRPuf5m7Q4cGowONHWUHfan62Ctre3&#10;9qeYvNF2fOHv2/VwdINSj+tl8wEi0hL/xX/uL63gNa1PX9IPkP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y6UB5vwAAANsAAAAPAAAAAAAAAAAAAAAAAJgCAABkcnMvZG93bnJl&#10;di54bWxQSwUGAAAAAAQABAD1AAAAhAMAAAAA&#10;" stroked="f" strokeweight=".5pt">
                    <v:textbox>
                      <w:txbxContent>
                        <w:p w14:paraId="5C06E299" w14:textId="77777777" w:rsidR="00051964" w:rsidRPr="001A57FC" w:rsidRDefault="00051964" w:rsidP="0078657A">
                          <w:pPr>
                            <w:rPr>
                              <w:rFonts w:ascii="標楷體" w:eastAsia="標楷體" w:hAnsi="標楷體"/>
                            </w:rPr>
                          </w:pPr>
                          <w:r>
                            <w:rPr>
                              <w:rFonts w:ascii="標楷體" w:eastAsia="標楷體" w:hAnsi="標楷體" w:hint="eastAsia"/>
                            </w:rPr>
                            <w:t>經營主體與土地跨不同縣市時</w:t>
                          </w:r>
                        </w:p>
                      </w:txbxContent>
                    </v:textbox>
                  </v:shape>
                  <v:group id="群組 51" o:spid="_x0000_s1034" style="position:absolute;width:65805;height:68425" coordsize="65805,684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veQcMAAADbAAAADwAAAGRycy9kb3ducmV2LnhtbESPQYvCMBSE7wv+h/AE&#10;b2taxWWpRhFR8SDC6oJ4ezTPtti8lCa29d8bQfA4zMw3zGzRmVI0VLvCsoJ4GIEgTq0uOFPwf9p8&#10;/4JwHlljaZkUPMjBYt77mmGibct/1Bx9JgKEXYIKcu+rREqX5mTQDW1FHLyrrQ36IOtM6hrbADel&#10;HEXRjzRYcFjIsaJVTunteDcKti22y3G8bva36+pxOU0O531MSg363XIKwlPnP+F3e6cVT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UG95BwwAAANsAAAAP&#10;AAAAAAAAAAAAAAAAAKoCAABkcnMvZG93bnJldi54bWxQSwUGAAAAAAQABAD6AAAAmgMAAAAA&#10;">
                    <v:shape id="文字方塊 44" o:spid="_x0000_s1035" type="#_x0000_t202" style="position:absolute;left:26517;top:28956;width:4382;height:87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uSlMMA&#10;AADbAAAADwAAAGRycy9kb3ducmV2LnhtbESPT2sCMRTE70K/Q3iF3jSrYKmrUWShoIcWjF68PTdv&#10;/2DysmxSXb99UxB6HGbmN8xqMzgrbtSH1rOC6SQDQVx603Kt4HT8HH+ACBHZoPVMCh4UYLN+Ga0w&#10;N/7OB7rpWIsE4ZCjgibGLpcylA05DBPfESev8r3DmGRfS9PjPcGdlbMse5cOW04LDXZUNFRe9Y9T&#10;sNCMX7q4PLaLb1tV+7Pe26xQ6u112C5BRBrif/jZ3hkF8xn8fUk/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VuSlMMAAADbAAAADwAAAAAAAAAAAAAAAACYAgAAZHJzL2Rv&#10;d25yZXYueG1sUEsFBgAAAAAEAAQA9QAAAIgDAAAAAA==&#10;" stroked="f" strokeweight=".5pt">
                      <v:textbox style="layout-flow:vertical-ideographic">
                        <w:txbxContent>
                          <w:p w14:paraId="3D49227D" w14:textId="77777777" w:rsidR="00051964" w:rsidRPr="00FE0FEB" w:rsidRDefault="00051964" w:rsidP="0078657A">
                            <w:pPr>
                              <w:rPr>
                                <w:rFonts w:ascii="標楷體" w:eastAsia="標楷體" w:hAnsi="標楷體"/>
                              </w:rPr>
                            </w:pPr>
                            <w:r>
                              <w:rPr>
                                <w:rFonts w:ascii="標楷體" w:eastAsia="標楷體" w:hAnsi="標楷體" w:hint="eastAsia"/>
                              </w:rPr>
                              <w:t>初審通過</w:t>
                            </w:r>
                          </w:p>
                        </w:txbxContent>
                      </v:textbox>
                    </v:shape>
                    <v:shape id="_x0000_s1036" type="#_x0000_t202" style="position:absolute;left:26517;top:47548;width:4382;height:129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hc3D8MA&#10;AADbAAAADwAAAGRycy9kb3ducmV2LnhtbESPT2sCMRTE74V+h/AKvdVsKxVdjSILBT1UMHrx9ty8&#10;/YPJy7JJdf32jVDocZiZ3zCL1eCsuFIfWs8K3kcZCOLSm5ZrBcfD19sURIjIBq1nUnCnAKvl89MC&#10;c+NvvKerjrVIEA45Kmhi7HIpQ9mQwzDyHXHyKt87jEn2tTQ93hLcWfmRZRPpsOW00GBHRUPlRf84&#10;BTPN+K2L830929mq2p701maFUq8vw3oOItIQ/8N/7Y1R8DmGx5f0A+Ty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hc3D8MAAADbAAAADwAAAAAAAAAAAAAAAACYAgAAZHJzL2Rv&#10;d25yZXYueG1sUEsFBgAAAAAEAAQA9QAAAIgDAAAAAA==&#10;" stroked="f" strokeweight=".5pt">
                      <v:textbox style="layout-flow:vertical-ideographic">
                        <w:txbxContent>
                          <w:p w14:paraId="216F6DB3" w14:textId="77777777" w:rsidR="00051964" w:rsidRPr="00FE0FEB" w:rsidRDefault="00051964" w:rsidP="0078657A">
                            <w:pPr>
                              <w:rPr>
                                <w:rFonts w:ascii="標楷體" w:eastAsia="標楷體" w:hAnsi="標楷體"/>
                              </w:rPr>
                            </w:pPr>
                            <w:r w:rsidRPr="00FE0FEB">
                              <w:rPr>
                                <w:rFonts w:ascii="標楷體" w:eastAsia="標楷體" w:hAnsi="標楷體" w:hint="eastAsia"/>
                              </w:rPr>
                              <w:t>函送核定名冊</w:t>
                            </w:r>
                          </w:p>
                        </w:txbxContent>
                      </v:textbox>
                    </v:shape>
                    <v:shape id="直線單箭頭接點 54" o:spid="_x0000_s1037" type="#_x0000_t32" style="position:absolute;left:29992;top:28285;width:0;height:1181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6/qZ8MAAADbAAAADwAAAGRycy9kb3ducmV2LnhtbESPQWvCQBSE74X+h+UVems2Sg0aXaUo&#10;goJQTIvnR/Y1CWbfxuyaxH/vCkKPw8x8wyxWg6lFR62rLCsYRTEI4tzqigsFvz/bjykI55E11pZJ&#10;wY0crJavLwtMte35SF3mCxEg7FJUUHrfpFK6vCSDLrINcfD+bGvQB9kWUrfYB7ip5TiOE2mw4rBQ&#10;YkPrkvJzdjUKrtvZ6dANG38a7ZPs+5Jwf65Yqfe34WsOwtPg/8PP9k4rmHzC40v4AXJ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Ov6mfDAAAA2wAAAA8AAAAAAAAAAAAA&#10;AAAAoQIAAGRycy9kb3ducmV2LnhtbFBLBQYAAAAABAAEAPkAAACRAwAAAAA=&#10;" strokecolor="windowText" strokeweight="1pt">
                      <v:stroke endarrow="open"/>
                      <o:lock v:ext="edit" shapetype="f"/>
                    </v:shape>
                    <v:shape id="文字方塊 32" o:spid="_x0000_s1038" type="#_x0000_t202" style="position:absolute;left:20055;top:40172;width:18955;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rLcb8A&#10;AADbAAAADwAAAGRycy9kb3ducmV2LnhtbESPQavCMBCE74L/IazgTVMVRapR9IEg3tRevC3N2hab&#10;TUnybP33RhA8DjPzDbPedqYWT3K+sqxgMk5AEOdWV1woyK6H0RKED8gaa8uk4EUetpt+b42pti2f&#10;6XkJhYgQ9ikqKENoUil9XpJBP7YNcfTu1hkMUbpCaodthJtaTpNkIQ1WHBdKbOivpPxx+TcKjot9&#10;uFGmT3o2ndk2k7m7116p4aDbrUAE6sIv/G0ftYL5HD5f4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l2stxvwAAANsAAAAPAAAAAAAAAAAAAAAAAJgCAABkcnMvZG93bnJl&#10;di54bWxQSwUGAAAAAAQABAD1AAAAhAMAAAAA&#10;" strokeweight=".5pt">
                      <v:textbox>
                        <w:txbxContent>
                          <w:p w14:paraId="2E525E28" w14:textId="77777777" w:rsidR="0005196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經營</w:t>
                            </w:r>
                            <w:r w:rsidRPr="009003E4">
                              <w:rPr>
                                <w:rFonts w:ascii="標楷體" w:eastAsia="標楷體" w:hAnsi="標楷體" w:hint="eastAsia"/>
                                <w:sz w:val="32"/>
                                <w:szCs w:val="32"/>
                              </w:rPr>
                              <w:t>主體</w:t>
                            </w:r>
                            <w:r>
                              <w:rPr>
                                <w:rFonts w:ascii="標楷體" w:eastAsia="標楷體" w:hAnsi="標楷體" w:hint="eastAsia"/>
                                <w:sz w:val="32"/>
                                <w:szCs w:val="32"/>
                              </w:rPr>
                              <w:t>所在地之</w:t>
                            </w:r>
                          </w:p>
                          <w:p w14:paraId="28F2EC8A" w14:textId="77777777" w:rsidR="00051964" w:rsidRPr="009003E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分署</w:t>
                            </w:r>
                            <w:proofErr w:type="gramStart"/>
                            <w:r>
                              <w:rPr>
                                <w:rFonts w:ascii="標楷體" w:eastAsia="標楷體" w:hAnsi="標楷體" w:hint="eastAsia"/>
                                <w:sz w:val="32"/>
                                <w:szCs w:val="32"/>
                              </w:rPr>
                              <w:t>複</w:t>
                            </w:r>
                            <w:proofErr w:type="gramEnd"/>
                            <w:r>
                              <w:rPr>
                                <w:rFonts w:ascii="標楷體" w:eastAsia="標楷體" w:hAnsi="標楷體" w:hint="eastAsia"/>
                                <w:sz w:val="32"/>
                                <w:szCs w:val="32"/>
                              </w:rPr>
                              <w:t>審與核定</w:t>
                            </w:r>
                          </w:p>
                        </w:txbxContent>
                      </v:textbox>
                    </v:shape>
                    <v:shape id="直線單箭頭接點 57" o:spid="_x0000_s1039" type="#_x0000_t32" style="position:absolute;left:29992;top:46512;width:0;height:1400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310EMQAAADbAAAADwAAAGRycy9kb3ducmV2LnhtbESPQWvCQBSE70L/w/IKvenGQqNGN1Is&#10;QguCmBbPj+xrEpJ9G7Nrkv77riB4HGbmG2azHU0jeupcZVnBfBaBIM6trrhQ8PO9ny5BOI+ssbFM&#10;Cv7IwTZ9mmww0XbgE/WZL0SAsEtQQel9m0jp8pIMupltiYP3azuDPsiukLrDIcBNI1+jKJYGKw4L&#10;Jba0Kymvs6tRcN2vzod+/PDn+VecHS8xD3XFSr08j+9rEJ5G/wjf259awdsCbl/CD5Dp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DfXQQxAAAANsAAAAPAAAAAAAAAAAA&#10;AAAAAKECAABkcnMvZG93bnJldi54bWxQSwUGAAAAAAQABAD5AAAAkgMAAAAA&#10;" strokecolor="windowText" strokeweight="1pt">
                      <v:stroke endarrow="open"/>
                      <o:lock v:ext="edit" shapetype="f"/>
                    </v:shape>
                    <v:shape id="文字方塊 34" o:spid="_x0000_s1040" type="#_x0000_t202" style="position:absolute;left:18592;top:60533;width:21317;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tk77sA&#10;AADbAAAADwAAAGRycy9kb3ducmV2LnhtbERPvQrCMBDeBd8hnOCmqYoi1SgqCOKmdnE7mrMtNpeS&#10;RFvf3gyC48f3v952phZvcr6yrGAyTkAQ51ZXXCjIbsfREoQPyBpry6TgQx62m35vjam2LV/ofQ2F&#10;iCHsU1RQhtCkUvq8JIN+bBviyD2sMxgidIXUDtsYbmo5TZKFNFhxbCixoUNJ+fP6MgpOi324U6bP&#10;ejad2TaTuXvUXqnhoNutQATqwl/8c5+0gnkcG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IvbZO+7AAAA2wAAAA8AAAAAAAAAAAAAAAAAmAIAAGRycy9kb3ducmV2Lnht&#10;bFBLBQYAAAAABAAEAPUAAACAAwAAAAA=&#10;" strokeweight=".5pt">
                      <v:textbox>
                        <w:txbxContent>
                          <w:p w14:paraId="00D4F67D" w14:textId="77777777" w:rsidR="00051964" w:rsidRPr="009003E4" w:rsidRDefault="00051964" w:rsidP="0078657A">
                            <w:pPr>
                              <w:spacing w:line="400" w:lineRule="exact"/>
                              <w:jc w:val="center"/>
                              <w:rPr>
                                <w:rFonts w:ascii="標楷體" w:eastAsia="標楷體" w:hAnsi="標楷體"/>
                                <w:sz w:val="32"/>
                                <w:szCs w:val="32"/>
                              </w:rPr>
                            </w:pPr>
                            <w:proofErr w:type="gramStart"/>
                            <w:r>
                              <w:rPr>
                                <w:rFonts w:ascii="標楷體" w:eastAsia="標楷體" w:hAnsi="標楷體" w:hint="eastAsia"/>
                                <w:sz w:val="32"/>
                                <w:szCs w:val="32"/>
                              </w:rPr>
                              <w:t>農糧署納入</w:t>
                            </w:r>
                            <w:proofErr w:type="gramEnd"/>
                            <w:r>
                              <w:rPr>
                                <w:rFonts w:ascii="標楷體" w:eastAsia="標楷體" w:hAnsi="標楷體" w:hint="eastAsia"/>
                                <w:sz w:val="32"/>
                                <w:szCs w:val="32"/>
                              </w:rPr>
                              <w:t>輔導對象</w:t>
                            </w:r>
                          </w:p>
                        </w:txbxContent>
                      </v:textbox>
                    </v:shape>
                    <v:shape id="直線單箭頭接點 59" o:spid="_x0000_s1041" type="#_x0000_t32" style="position:absolute;left:39014;top:43464;width:342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VpO8QAAADbAAAADwAAAGRycy9kb3ducmV2LnhtbESPQWsCMRCF70L/Q5hCb5pVrK1bo4gg&#10;FFpQt714GzbTzeJmsiRZ3f33TaHg8fHmfW/eatPbRlzJh9qxgukkA0FcOl1zpeD7az9+BREissbG&#10;MSkYKMBm/TBaYa7djU90LWIlEoRDjgpMjG0uZSgNWQwT1xIn78d5izFJX0nt8ZbgtpGzLFtIizWn&#10;BoMt7QyVl6Kz6Y3u5WN3PMw6N5wHNv7zSNV8q9TTY799AxGpj/fj//S7VvC8hL8tCQB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ZVWk7xAAAANsAAAAPAAAAAAAAAAAA&#10;AAAAAKECAABkcnMvZG93bnJldi54bWxQSwUGAAAAAAQABAD5AAAAkgMAAAAA&#10;" strokecolor="windowText" strokeweight="1pt">
                      <v:stroke endarrow="open"/>
                      <o:lock v:ext="edit" shapetype="f"/>
                    </v:shape>
                    <v:shape id="文字方塊 39" o:spid="_x0000_s1042" type="#_x0000_t202" style="position:absolute;left:42367;top:34984;width:23431;height:33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8GiVLoA&#10;AADbAAAADwAAAGRycy9kb3ducmV2LnhtbERPvQrCMBDeBd8hnOCmqQpFqlFUEMRN7eJ2NGdbbC4l&#10;iba+vRkEx4/vf73tTSPe5HxtWcFsmoAgLqyuuVSQ346TJQgfkDU2lknBhzxsN8PBGjNtO77Q+xpK&#10;EUPYZ6igCqHNpPRFRQb91LbEkXtYZzBE6EqpHXYx3DRyniSpNFhzbKiwpUNFxfP6MgpO6T7cKddn&#10;vZgvbJ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u8GiVLoAAADbAAAADwAAAAAAAAAAAAAAAACYAgAAZHJzL2Rvd25yZXYueG1s&#10;UEsFBgAAAAAEAAQA9QAAAH8DAAAAAA==&#10;" strokeweight=".5pt">
                      <v:textbox>
                        <w:txbxContent>
                          <w:p w14:paraId="0CE5F971" w14:textId="77777777" w:rsidR="00051964" w:rsidRDefault="00051964" w:rsidP="0078657A">
                            <w:pPr>
                              <w:spacing w:line="400" w:lineRule="exact"/>
                              <w:rPr>
                                <w:rFonts w:ascii="標楷體" w:eastAsia="標楷體" w:hAnsi="標楷體"/>
                                <w:sz w:val="32"/>
                                <w:szCs w:val="32"/>
                              </w:rPr>
                            </w:pPr>
                            <w:r>
                              <w:rPr>
                                <w:rFonts w:ascii="標楷體" w:eastAsia="標楷體" w:hAnsi="標楷體" w:hint="eastAsia"/>
                                <w:sz w:val="32"/>
                                <w:szCs w:val="32"/>
                              </w:rPr>
                              <w:t>經營</w:t>
                            </w:r>
                            <w:r w:rsidRPr="009003E4">
                              <w:rPr>
                                <w:rFonts w:ascii="標楷體" w:eastAsia="標楷體" w:hAnsi="標楷體" w:hint="eastAsia"/>
                                <w:sz w:val="32"/>
                                <w:szCs w:val="32"/>
                              </w:rPr>
                              <w:t>主體</w:t>
                            </w:r>
                            <w:r>
                              <w:rPr>
                                <w:rFonts w:ascii="標楷體" w:eastAsia="標楷體" w:hAnsi="標楷體" w:hint="eastAsia"/>
                                <w:sz w:val="32"/>
                                <w:szCs w:val="32"/>
                              </w:rPr>
                              <w:t>所在地之分署應邀集下列單位召開</w:t>
                            </w:r>
                            <w:proofErr w:type="gramStart"/>
                            <w:r>
                              <w:rPr>
                                <w:rFonts w:ascii="標楷體" w:eastAsia="標楷體" w:hAnsi="標楷體" w:hint="eastAsia"/>
                                <w:sz w:val="32"/>
                                <w:szCs w:val="32"/>
                              </w:rPr>
                              <w:t>複</w:t>
                            </w:r>
                            <w:proofErr w:type="gramEnd"/>
                            <w:r>
                              <w:rPr>
                                <w:rFonts w:ascii="標楷體" w:eastAsia="標楷體" w:hAnsi="標楷體" w:hint="eastAsia"/>
                                <w:sz w:val="32"/>
                                <w:szCs w:val="32"/>
                              </w:rPr>
                              <w:t>審作業：</w:t>
                            </w:r>
                          </w:p>
                          <w:p w14:paraId="6D9F0EB7" w14:textId="77777777" w:rsidR="00051964" w:rsidRDefault="00051964" w:rsidP="00072E71">
                            <w:pPr>
                              <w:pStyle w:val="afe"/>
                              <w:numPr>
                                <w:ilvl w:val="0"/>
                                <w:numId w:val="35"/>
                              </w:numPr>
                              <w:spacing w:line="400" w:lineRule="exact"/>
                              <w:ind w:leftChars="0"/>
                              <w:rPr>
                                <w:rFonts w:ascii="標楷體" w:eastAsia="標楷體" w:hAnsi="標楷體"/>
                                <w:sz w:val="32"/>
                                <w:szCs w:val="32"/>
                              </w:rPr>
                            </w:pPr>
                            <w:r>
                              <w:rPr>
                                <w:rFonts w:ascii="標楷體" w:eastAsia="標楷體" w:hAnsi="標楷體" w:hint="eastAsia"/>
                                <w:sz w:val="32"/>
                                <w:szCs w:val="32"/>
                              </w:rPr>
                              <w:t>經營主體</w:t>
                            </w:r>
                            <w:r w:rsidRPr="00FE0FEB">
                              <w:rPr>
                                <w:rFonts w:ascii="標楷體" w:eastAsia="標楷體" w:hAnsi="標楷體" w:hint="eastAsia"/>
                                <w:sz w:val="32"/>
                                <w:szCs w:val="32"/>
                              </w:rPr>
                              <w:t>所在地</w:t>
                            </w:r>
                            <w:r w:rsidRPr="00BD63B4">
                              <w:rPr>
                                <w:rFonts w:ascii="標楷體" w:eastAsia="標楷體" w:hAnsi="標楷體" w:hint="eastAsia"/>
                                <w:sz w:val="32"/>
                                <w:szCs w:val="32"/>
                              </w:rPr>
                              <w:t>地方政府</w:t>
                            </w:r>
                            <w:r>
                              <w:rPr>
                                <w:rFonts w:ascii="標楷體" w:eastAsia="標楷體" w:hAnsi="標楷體" w:hint="eastAsia"/>
                                <w:sz w:val="32"/>
                                <w:szCs w:val="32"/>
                              </w:rPr>
                              <w:t>。</w:t>
                            </w:r>
                          </w:p>
                          <w:p w14:paraId="0A0478ED" w14:textId="77777777" w:rsidR="00051964" w:rsidRDefault="00051964" w:rsidP="00072E71">
                            <w:pPr>
                              <w:pStyle w:val="afe"/>
                              <w:numPr>
                                <w:ilvl w:val="0"/>
                                <w:numId w:val="35"/>
                              </w:numPr>
                              <w:spacing w:line="400" w:lineRule="exact"/>
                              <w:ind w:leftChars="0"/>
                              <w:rPr>
                                <w:rFonts w:ascii="標楷體" w:eastAsia="標楷體" w:hAnsi="標楷體"/>
                                <w:sz w:val="32"/>
                                <w:szCs w:val="32"/>
                              </w:rPr>
                            </w:pPr>
                            <w:r>
                              <w:rPr>
                                <w:rFonts w:ascii="標楷體" w:eastAsia="標楷體" w:hAnsi="標楷體" w:hint="eastAsia"/>
                                <w:sz w:val="32"/>
                                <w:szCs w:val="32"/>
                              </w:rPr>
                              <w:t>集團產區土地所在地</w:t>
                            </w:r>
                            <w:r w:rsidRPr="00BD63B4">
                              <w:rPr>
                                <w:rFonts w:ascii="標楷體" w:eastAsia="標楷體" w:hAnsi="標楷體" w:hint="eastAsia"/>
                                <w:sz w:val="32"/>
                                <w:szCs w:val="32"/>
                              </w:rPr>
                              <w:t>地方政府</w:t>
                            </w:r>
                            <w:r>
                              <w:rPr>
                                <w:rFonts w:ascii="標楷體" w:eastAsia="標楷體" w:hAnsi="標楷體" w:hint="eastAsia"/>
                                <w:sz w:val="32"/>
                                <w:szCs w:val="32"/>
                              </w:rPr>
                              <w:t>。</w:t>
                            </w:r>
                          </w:p>
                          <w:p w14:paraId="689FDE1B" w14:textId="77777777" w:rsidR="00051964" w:rsidRDefault="00051964" w:rsidP="00072E71">
                            <w:pPr>
                              <w:pStyle w:val="afe"/>
                              <w:numPr>
                                <w:ilvl w:val="0"/>
                                <w:numId w:val="35"/>
                              </w:numPr>
                              <w:spacing w:line="400" w:lineRule="exact"/>
                              <w:ind w:leftChars="0"/>
                              <w:rPr>
                                <w:rFonts w:ascii="標楷體" w:eastAsia="標楷體" w:hAnsi="標楷體"/>
                                <w:sz w:val="32"/>
                                <w:szCs w:val="32"/>
                              </w:rPr>
                            </w:pPr>
                            <w:r>
                              <w:rPr>
                                <w:rFonts w:ascii="標楷體" w:eastAsia="標楷體" w:hAnsi="標楷體" w:hint="eastAsia"/>
                                <w:sz w:val="32"/>
                                <w:szCs w:val="32"/>
                              </w:rPr>
                              <w:t>相關試驗改良場/所。</w:t>
                            </w:r>
                          </w:p>
                          <w:p w14:paraId="5818B2FC" w14:textId="77777777" w:rsidR="00051964" w:rsidRDefault="00051964" w:rsidP="00072E71">
                            <w:pPr>
                              <w:pStyle w:val="afe"/>
                              <w:numPr>
                                <w:ilvl w:val="0"/>
                                <w:numId w:val="35"/>
                              </w:numPr>
                              <w:spacing w:line="400" w:lineRule="exact"/>
                              <w:ind w:leftChars="0"/>
                              <w:rPr>
                                <w:rFonts w:ascii="標楷體" w:eastAsia="標楷體" w:hAnsi="標楷體"/>
                                <w:sz w:val="32"/>
                                <w:szCs w:val="32"/>
                              </w:rPr>
                            </w:pPr>
                            <w:r>
                              <w:rPr>
                                <w:rFonts w:ascii="標楷體" w:eastAsia="標楷體" w:hAnsi="標楷體"/>
                                <w:sz w:val="32"/>
                                <w:szCs w:val="32"/>
                              </w:rPr>
                              <w:t>集團產區土地所在地分署。</w:t>
                            </w:r>
                          </w:p>
                          <w:p w14:paraId="46974D15" w14:textId="77777777" w:rsidR="00051964" w:rsidRPr="00C05AFF" w:rsidRDefault="00051964" w:rsidP="00072E71">
                            <w:pPr>
                              <w:pStyle w:val="afe"/>
                              <w:numPr>
                                <w:ilvl w:val="0"/>
                                <w:numId w:val="35"/>
                              </w:numPr>
                              <w:spacing w:line="400" w:lineRule="exact"/>
                              <w:ind w:leftChars="0"/>
                              <w:rPr>
                                <w:rFonts w:ascii="標楷體" w:eastAsia="標楷體" w:hAnsi="標楷體"/>
                                <w:sz w:val="32"/>
                                <w:szCs w:val="32"/>
                              </w:rPr>
                            </w:pPr>
                            <w:proofErr w:type="gramStart"/>
                            <w:r>
                              <w:rPr>
                                <w:rFonts w:ascii="標楷體" w:eastAsia="標楷體" w:hAnsi="標楷體" w:hint="eastAsia"/>
                                <w:sz w:val="32"/>
                                <w:szCs w:val="32"/>
                              </w:rPr>
                              <w:t>農糧署</w:t>
                            </w:r>
                            <w:r w:rsidRPr="00C05AFF">
                              <w:rPr>
                                <w:rFonts w:ascii="標楷體" w:eastAsia="標楷體" w:hAnsi="標楷體" w:hint="eastAsia"/>
                                <w:sz w:val="32"/>
                                <w:szCs w:val="32"/>
                              </w:rPr>
                              <w:t>必要</w:t>
                            </w:r>
                            <w:proofErr w:type="gramEnd"/>
                            <w:r w:rsidRPr="00C05AFF">
                              <w:rPr>
                                <w:rFonts w:ascii="標楷體" w:eastAsia="標楷體" w:hAnsi="標楷體" w:hint="eastAsia"/>
                                <w:sz w:val="32"/>
                                <w:szCs w:val="32"/>
                              </w:rPr>
                              <w:t>時得辦理現場勘查。</w:t>
                            </w:r>
                          </w:p>
                        </w:txbxContent>
                      </v:textbox>
                    </v:shape>
                    <v:group id="群組 61" o:spid="_x0000_s1043" style="position:absolute;width:65805;height:30416" coordsize="65805,30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p3FPzFAAAA2wAA&#10;AA8AAAAAAAAAAAAAAAAAqgIAAGRycy9kb3ducmV2LnhtbFBLBQYAAAAABAAEAPoAAACcAwAAAAA=&#10;">
                      <v:shape id="文字方塊 40" o:spid="_x0000_s1044" type="#_x0000_t202" style="position:absolute;left:42367;top:19629;width:23438;height:3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uxKMAA&#10;AADbAAAADwAAAGRycy9kb3ducmV2LnhtbESPT4vCMBTE7wt+h/AEb2uqiEg1LSIIexL8e340z6bY&#10;vJQkq9VPb4SFPQ4z8xtmVfa2FXfyoXGsYDLOQBBXTjdcKzgdt98LECEia2wdk4InBSiLwdcKc+0e&#10;vKf7IdYiQTjkqMDE2OVShsqQxTB2HXHyrs5bjEn6WmqPjwS3rZxm2VxabDgtGOxoY6i6HX6tgktt&#10;X5fzpPNG23bGu9fzeHKNUqNhv16CiNTH//Bf+0crmE/h8yX9AFm8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xuxKMAAAADbAAAADwAAAAAAAAAAAAAAAACYAgAAZHJzL2Rvd25y&#10;ZXYueG1sUEsFBgAAAAAEAAQA9QAAAIUDAAAAAA==&#10;" stroked="f" strokeweight=".5pt">
                        <v:textbox>
                          <w:txbxContent>
                            <w:p w14:paraId="6114204B" w14:textId="77777777" w:rsidR="00051964" w:rsidRPr="001A57FC" w:rsidRDefault="00051964" w:rsidP="0078657A">
                              <w:pPr>
                                <w:rPr>
                                  <w:rFonts w:ascii="標楷體" w:eastAsia="標楷體" w:hAnsi="標楷體"/>
                                </w:rPr>
                              </w:pPr>
                              <w:r>
                                <w:rPr>
                                  <w:rFonts w:ascii="標楷體" w:eastAsia="標楷體" w:hAnsi="標楷體" w:hint="eastAsia"/>
                                </w:rPr>
                                <w:t>經營</w:t>
                              </w:r>
                              <w:r w:rsidRPr="001A57FC">
                                <w:rPr>
                                  <w:rFonts w:ascii="標楷體" w:eastAsia="標楷體" w:hAnsi="標楷體" w:hint="eastAsia"/>
                                </w:rPr>
                                <w:t>主體與土地</w:t>
                              </w:r>
                              <w:r>
                                <w:rPr>
                                  <w:rFonts w:ascii="標楷體" w:eastAsia="標楷體" w:hAnsi="標楷體" w:hint="eastAsia"/>
                                </w:rPr>
                                <w:t>跨不同縣市時</w:t>
                              </w:r>
                            </w:p>
                          </w:txbxContent>
                        </v:textbox>
                      </v:shape>
                      <v:shape id="文字方塊 30" o:spid="_x0000_s1045" type="#_x0000_t202" style="position:absolute;left:42367;top:22128;width:22974;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M8I8AA&#10;AADbAAAADwAAAGRycy9kb3ducmV2LnhtbESPQYvCMBSE78L+h/CEvWmqhSLdpqILguxttRdvj+bZ&#10;lm1eShJt/fdmQfA4zMw3TLGdTC/u5HxnWcFqmYAgrq3uuFFQnQ+LDQgfkDX2lknBgzxsy49Zgbm2&#10;I//S/RQaESHsc1TQhjDkUvq6JYN+aQfi6F2tMxiidI3UDscIN71cJ0kmDXYcF1oc6Lul+u90MwqO&#10;2T5cqNI/Ol2ndqxk7a69V+pzPu2+QASawjv8ah+1giyF/y/xB8jy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xM8I8AAAADbAAAADwAAAAAAAAAAAAAAAACYAgAAZHJzL2Rvd25y&#10;ZXYueG1sUEsFBgAAAAAEAAQA9QAAAIUDAAAAAA==&#10;" strokeweight=".5pt">
                        <v:textbox>
                          <w:txbxContent>
                            <w:p w14:paraId="7D2E5B90" w14:textId="77777777" w:rsidR="0005196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集團產區土地所在地之</w:t>
                              </w:r>
                            </w:p>
                            <w:p w14:paraId="767B9C8B" w14:textId="77777777" w:rsidR="00051964" w:rsidRPr="009003E4" w:rsidRDefault="00051964" w:rsidP="0078657A">
                              <w:pPr>
                                <w:spacing w:line="400" w:lineRule="exact"/>
                                <w:jc w:val="center"/>
                                <w:rPr>
                                  <w:rFonts w:ascii="標楷體" w:eastAsia="標楷體" w:hAnsi="標楷體"/>
                                  <w:sz w:val="32"/>
                                  <w:szCs w:val="32"/>
                                </w:rPr>
                              </w:pPr>
                              <w:r w:rsidRPr="008F794C">
                                <w:rPr>
                                  <w:rFonts w:ascii="標楷體" w:eastAsia="標楷體" w:hAnsi="標楷體" w:hint="eastAsia"/>
                                  <w:sz w:val="32"/>
                                  <w:szCs w:val="32"/>
                                </w:rPr>
                                <w:t>地方政府</w:t>
                              </w:r>
                              <w:r>
                                <w:rPr>
                                  <w:rFonts w:ascii="標楷體" w:eastAsia="標楷體" w:hAnsi="標楷體" w:hint="eastAsia"/>
                                  <w:sz w:val="32"/>
                                  <w:szCs w:val="32"/>
                                </w:rPr>
                                <w:t>協助初審</w:t>
                              </w:r>
                            </w:p>
                          </w:txbxContent>
                        </v:textbox>
                      </v:shape>
                      <v:group id="群組 64" o:spid="_x0000_s1046" style="position:absolute;width:54607;height:30416" coordsize="54607,3041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gC3ZMQAAADbAAAADwAAAGRycy9kb3ducmV2LnhtbESPT4vCMBTE74LfITzB&#10;m6bVXVm6RhFR8SAL/oFlb4/m2Rabl9LEtn77jSB4HGbmN8x82ZlSNFS7wrKCeByBIE6tLjhTcDlv&#10;R18gnEfWWFomBQ9ysFz0e3NMtG35SM3JZyJA2CWoIPe+SqR0aU4G3dhWxMG72tqgD7LOpK6xDXBT&#10;ykkUzaTBgsNCjhWtc0pvp7tRsGuxXU3jTXO4XdePv/Pnz+8hJqWGg271DcJT59/hV3uvFcw+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gC3ZMQAAADbAAAA&#10;DwAAAAAAAAAAAAAAAACqAgAAZHJzL2Rvd25yZXYueG1sUEsFBgAAAAAEAAQA+gAAAJsDAAAAAA==&#10;">
                        <v:shape id="文字方塊 42" o:spid="_x0000_s1047" type="#_x0000_t202" style="position:absolute;top:1460;width:4857;height:28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7AXcMA&#10;AADbAAAADwAAAGRycy9kb3ducmV2LnhtbESPT2sCMRTE74V+h/AKvdWshUpdjSILBT1UMHrx9ty8&#10;/YPJy7KJun77RhB6HGbmN8x8OTgrrtSH1rOC8SgDQVx603Kt4LD/+fgGESKyQeuZFNwpwHLx+jLH&#10;3Pgb7+iqYy0ShEOOCpoYu1zKUDbkMIx8R5y8yvcOY5J9LU2PtwR3Vn5m2UQ6bDktNNhR0VB51hen&#10;YKoZf3Vxuq+mW1tVm6Pe2KxQ6v1tWM1ARBrif/jZXhsFky94fEk/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N7AXcMAAADbAAAADwAAAAAAAAAAAAAAAACYAgAAZHJzL2Rv&#10;d25yZXYueG1sUEsFBgAAAAAEAAQA9QAAAIgDAAAAAA==&#10;" stroked="f" strokeweight=".5pt">
                          <v:textbox style="layout-flow:vertical-ideographic">
                            <w:txbxContent>
                              <w:p w14:paraId="288DAB80" w14:textId="77777777" w:rsidR="00051964" w:rsidRPr="00BA1ABF" w:rsidRDefault="00051964" w:rsidP="0078657A">
                                <w:pPr>
                                  <w:rPr>
                                    <w:rFonts w:ascii="標楷體" w:eastAsia="標楷體" w:hAnsi="標楷體"/>
                                  </w:rPr>
                                </w:pPr>
                                <w:r w:rsidRPr="00BA1ABF">
                                  <w:rPr>
                                    <w:rFonts w:ascii="標楷體" w:eastAsia="標楷體" w:hAnsi="標楷體" w:hint="eastAsia"/>
                                  </w:rPr>
                                  <w:t>倘營運主體為農民團體時</w:t>
                                </w:r>
                                <w:proofErr w:type="gramStart"/>
                                <w:r>
                                  <w:rPr>
                                    <w:rFonts w:ascii="標楷體" w:eastAsia="標楷體" w:hAnsi="標楷體" w:hint="eastAsia"/>
                                  </w:rPr>
                                  <w:t>逕</w:t>
                                </w:r>
                                <w:proofErr w:type="gramEnd"/>
                                <w:r>
                                  <w:rPr>
                                    <w:rFonts w:ascii="標楷體" w:eastAsia="標楷體" w:hAnsi="標楷體" w:hint="eastAsia"/>
                                  </w:rPr>
                                  <w:t>送</w:t>
                                </w:r>
                                <w:r w:rsidRPr="00BD63B4">
                                  <w:rPr>
                                    <w:rFonts w:ascii="標楷體" w:eastAsia="標楷體" w:hAnsi="標楷體" w:hint="eastAsia"/>
                                  </w:rPr>
                                  <w:t>地方政府</w:t>
                                </w:r>
                              </w:p>
                            </w:txbxContent>
                          </v:textbox>
                        </v:shape>
                        <v:group id="群組 66" o:spid="_x0000_s1048" style="position:absolute;left:9306;width:45301;height:15569" coordsize="45300,15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line id="直線接點 67" o:spid="_x0000_s1049" style="position:absolute;visibility:visible;mso-wrap-style:square" from="3733,8061" to="37737,8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kR8AAAADbAAAADwAAAGRycy9kb3ducmV2LnhtbESP0WrCQBRE3wv+w3IF3+rGghpiVglC&#10;wVdTP+CavWZDsndjdpvEv+8WCn0cZuYMk59m24mRBt84VrBZJyCIK6cbrhXcvj7fUxA+IGvsHJOC&#10;F3k4HRdvOWbaTXylsQy1iBD2GSowIfSZlL4yZNGvXU8cvYcbLIYoh1rqAacIt538SJKdtNhwXDDY&#10;09lQ1ZbfVkEqyxdKH67m2TZFV6XF9nIvlFot5+IAItAc/sN/7YtWsNvD75f4A+T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v4pEfAAAAA2wAAAA8AAAAAAAAAAAAAAAAA&#10;oQIAAGRycy9kb3ducmV2LnhtbFBLBQYAAAAABAAEAPkAAACOAwAAAAA=&#10;" strokecolor="windowText" strokeweight="1pt">
                            <o:lock v:ext="edit" shapetype="f"/>
                          </v:line>
                          <v:shape id="直線單箭頭接點 68" o:spid="_x0000_s1050" type="#_x0000_t32" style="position:absolute;left:3733;top:8061;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4q374AAADbAAAADwAAAGRycy9kb3ducmV2LnhtbERPTYvCMBC9L/gfwgje1lQPZa1GEUVQ&#10;EBareB6asS02k9rEtv57cxA8Pt73YtWbSrTUuNKygsk4AkGcWV1yruBy3v3+gXAeWWNlmRS8yMFq&#10;OfhZYKJtxydqU5+LEMIuQQWF93UipcsKMujGtiYO3M02Bn2ATS51g10IN5WcRlEsDZYcGgqsaVNQ&#10;dk+fRsFzN7se237rr5NDnP4/Yu7uJSs1GvbrOQhPvf+KP+69VhCHseFL+AFy+QY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8jirfvgAAANsAAAAPAAAAAAAAAAAAAAAAAKEC&#10;AABkcnMvZG93bnJldi54bWxQSwUGAAAAAAQABAD5AAAAjAMAAAAA&#10;" strokecolor="windowText" strokeweight="1pt">
                            <v:stroke endarrow="open"/>
                            <o:lock v:ext="edit" shapetype="f"/>
                          </v:shape>
                          <v:shape id="直線單箭頭接點 69" o:spid="_x0000_s1051" type="#_x0000_t32" style="position:absolute;left:20668;top:4436;width:0;height:628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8KPRMEAAADbAAAADwAAAGRycy9kb3ducmV2LnhtbESPQYvCMBSE74L/ITzBm6buoWg1irgI&#10;CoJsFc+P5tkWm5faxLb+e7OwsMdhZr5hVpveVKKlxpWWFcymEQjizOqScwXXy34yB+E8ssbKMil4&#10;k4PNejhYYaJtxz/Upj4XAcIuQQWF93UipcsKMuimtiYO3t02Bn2QTS51g12Am0p+RVEsDZYcFgqs&#10;aVdQ9khfRsFrv7id2v7b32bHOD0/Y+4eJSs1HvXbJQhPvf8P/7UPWkG8gN8v4QfI9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Two9EwQAAANsAAAAPAAAAAAAAAAAAAAAA&#10;AKECAABkcnMvZG93bnJldi54bWxQSwUGAAAAAAQABAD5AAAAjwMAAAAA&#10;" strokecolor="windowText" strokeweight="1pt">
                            <v:stroke endarrow="open"/>
                            <o:lock v:ext="edit" shapetype="f"/>
                          </v:shape>
                          <v:shape id="直線單箭頭接點 70" o:spid="_x0000_s1052" type="#_x0000_t32" style="position:absolute;left:37712;top:8061;width:0;height:266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GwBMEAAADbAAAADwAAAGRycy9kb3ducmV2LnhtbERPTWuDQBC9F/Iflgn0VldzsI1xIyEh&#10;0EKh1IScB3eiEnfWuBu1/757KPT4eN95MZtOjDS41rKCJIpBEFdWt1wrOJ+OL28gnEfW2FkmBT/k&#10;oNgunnLMtJ34m8bS1yKEsMtQQeN9n0npqoYMusj2xIG72sGgD3CopR5wCuGmk6s4TqXBlkNDgz3t&#10;G6pu5cMoeBzXl89xPvhL8pGWX/eUp1vLSj0v590GhKfZ/4v/3O9awWtYH76E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IbAEwQAAANsAAAAPAAAAAAAAAAAAAAAA&#10;AKECAABkcnMvZG93bnJldi54bWxQSwUGAAAAAAQABAD5AAAAjwMAAAAA&#10;" strokecolor="windowText" strokeweight="1pt">
                            <v:stroke endarrow="open"/>
                            <o:lock v:ext="edit" shapetype="f"/>
                          </v:shape>
                          <v:group id="群組 71" o:spid="_x0000_s1053" style="position:absolute;width:45300;height:15569" coordsize="45300,15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ugiHFAAAA2wAA&#10;AA8AAAAAAAAAAAAAAAAAqgIAAGRycy9kb3ducmV2LnhtbFBLBQYAAAAABAAEAPoAAACcAwAAAAA=&#10;">
                            <v:shape id="文字方塊 43" o:spid="_x0000_s1054" type="#_x0000_t202" style="position:absolute;left:19855;top:4963;width:10859;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bEw8UA&#10;AADbAAAADwAAAGRycy9kb3ducmV2LnhtbESPS4vCQBCE7wv7H4Ze8LZODPgg6ygSkBXRg4+Lt95M&#10;mwQzPdnMqNFf7wiCx6KqvqLG09ZU4kKNKy0r6HUjEMSZ1SXnCva7+fcIhPPIGivLpOBGDqaTz48x&#10;JtpeeUOXrc9FgLBLUEHhfZ1I6bKCDLqurYmDd7SNQR9kk0vd4DXATSXjKBpIgyWHhQJrSgvKTtuz&#10;UbBM52vc/MVmdK/S39VxVv/vD32lOl/t7AeEp9a/w6/2QisYxvD8En6AnD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VsTDxQAAANsAAAAPAAAAAAAAAAAAAAAAAJgCAABkcnMv&#10;ZG93bnJldi54bWxQSwUGAAAAAAQABAD1AAAAigMAAAAA&#10;" filled="f" stroked="f" strokeweight=".5pt">
                              <v:textbox>
                                <w:txbxContent>
                                  <w:p w14:paraId="39029651" w14:textId="77777777" w:rsidR="00051964" w:rsidRDefault="00051964" w:rsidP="0078657A">
                                    <w:r w:rsidRPr="00BA1ABF">
                                      <w:rPr>
                                        <w:rFonts w:ascii="標楷體" w:eastAsia="標楷體" w:hAnsi="標楷體" w:hint="eastAsia"/>
                                      </w:rPr>
                                      <w:t>擇</w:t>
                                    </w:r>
                                    <w:proofErr w:type="gramStart"/>
                                    <w:r w:rsidRPr="00BA1ABF">
                                      <w:rPr>
                                        <w:rFonts w:ascii="標楷體" w:eastAsia="標楷體" w:hAnsi="標楷體" w:hint="eastAsia"/>
                                      </w:rPr>
                                      <w:t>一</w:t>
                                    </w:r>
                                    <w:proofErr w:type="gramEnd"/>
                                    <w:r w:rsidRPr="00BA1ABF">
                                      <w:rPr>
                                        <w:rFonts w:ascii="標楷體" w:eastAsia="標楷體" w:hAnsi="標楷體" w:hint="eastAsia"/>
                                      </w:rPr>
                                      <w:t>提交</w:t>
                                    </w:r>
                                  </w:p>
                                </w:txbxContent>
                              </v:textbox>
                            </v:shape>
                            <v:group id="群組 73" o:spid="_x0000_s1055" style="position:absolute;width:45300;height:15569" coordsize="45300,155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shape id="文字方塊 1" o:spid="_x0000_s1056" type="#_x0000_t202" style="position:absolute;left:3788;width:34099;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MyisEA&#10;AADbAAAADwAAAGRycy9kb3ducmV2LnhtbESPT4vCMBTE74LfITxhb5r6B1dqU9ldWBBvai97ezTP&#10;tti8lCRr67c3guBxmJnfMNluMK24kfONZQXzWQKCuLS64UpBcf6dbkD4gKyxtUwK7uRhl49HGaba&#10;9nyk2ylUIkLYp6igDqFLpfRlTQb9zHbE0btYZzBE6SqpHfYRblq5SJK1NNhwXKixo5+ayuvp3yjY&#10;r7/DHxX6oJeLpe0LWbpL65X6mAxfWxCBhvAOv9p7reBzBc8v8QfI/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jMorBAAAA2wAAAA8AAAAAAAAAAAAAAAAAmAIAAGRycy9kb3du&#10;cmV2LnhtbFBLBQYAAAAABAAEAPUAAACGAwAAAAA=&#10;" strokeweight=".5pt">
                                <v:textbox>
                                  <w:txbxContent>
                                    <w:p w14:paraId="3A851F28" w14:textId="77777777" w:rsidR="00051964" w:rsidRPr="009003E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經營</w:t>
                                      </w:r>
                                      <w:r w:rsidRPr="009003E4">
                                        <w:rPr>
                                          <w:rFonts w:ascii="標楷體" w:eastAsia="標楷體" w:hAnsi="標楷體" w:hint="eastAsia"/>
                                          <w:sz w:val="32"/>
                                          <w:szCs w:val="32"/>
                                        </w:rPr>
                                        <w:t>主體提出</w:t>
                                      </w:r>
                                      <w:r>
                                        <w:rPr>
                                          <w:rFonts w:ascii="標楷體" w:eastAsia="標楷體" w:hAnsi="標楷體" w:hint="eastAsia"/>
                                          <w:sz w:val="32"/>
                                          <w:szCs w:val="32"/>
                                        </w:rPr>
                                        <w:t>建置集團產區</w:t>
                                      </w:r>
                                      <w:r w:rsidRPr="009003E4">
                                        <w:rPr>
                                          <w:rFonts w:ascii="標楷體" w:eastAsia="標楷體" w:hAnsi="標楷體" w:hint="eastAsia"/>
                                          <w:sz w:val="32"/>
                                          <w:szCs w:val="32"/>
                                        </w:rPr>
                                        <w:t>申請</w:t>
                                      </w:r>
                                      <w:r>
                                        <w:rPr>
                                          <w:rFonts w:ascii="標楷體" w:eastAsia="標楷體" w:hAnsi="標楷體" w:hint="eastAsia"/>
                                          <w:sz w:val="32"/>
                                          <w:szCs w:val="32"/>
                                        </w:rPr>
                                        <w:t>書</w:t>
                                      </w:r>
                                    </w:p>
                                  </w:txbxContent>
                                </v:textbox>
                              </v:shape>
                              <v:group id="群組 75" o:spid="_x0000_s1057" style="position:absolute;top:10711;width:24630;height:4858" coordsize="24630,4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字方塊 19" o:spid="_x0000_s1058" type="#_x0000_t202" style="position:absolute;width:7334;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r0JZsEA&#10;AADbAAAADwAAAGRycy9kb3ducmV2LnhtbESPQYvCMBSE74L/ITzBm6ZboS5dY1kXFsSb2sveHs2z&#10;Ldu8lCTa+u+NIHgcZuYbZlOMphM3cr61rOBjmYAgrqxuuVZQnn8XnyB8QNbYWSYFd/JQbKeTDeba&#10;Dnyk2ynUIkLY56igCaHPpfRVQwb90vbE0btYZzBE6WqpHQ4RbjqZJkkmDbYcFxrs6aeh6v90NQr2&#10;2S78UakPepWu7FDKyl06r9R8Nn5/gQg0hnf41d5rBesMnl/i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69CWbBAAAA2wAAAA8AAAAAAAAAAAAAAAAAmAIAAGRycy9kb3du&#10;cmV2LnhtbFBLBQYAAAAABAAEAPUAAACGAwAAAAA=&#10;" strokeweight=".5pt">
                                  <v:textbox>
                                    <w:txbxContent>
                                      <w:p w14:paraId="1882DC27" w14:textId="77777777" w:rsidR="00051964" w:rsidRPr="0000560F" w:rsidRDefault="00051964" w:rsidP="0078657A">
                                        <w:pPr>
                                          <w:jc w:val="center"/>
                                          <w:rPr>
                                            <w:rFonts w:ascii="標楷體" w:eastAsia="標楷體" w:hAnsi="標楷體"/>
                                            <w:sz w:val="32"/>
                                            <w:szCs w:val="32"/>
                                          </w:rPr>
                                        </w:pPr>
                                        <w:r w:rsidRPr="0000560F">
                                          <w:rPr>
                                            <w:rFonts w:ascii="標楷體" w:eastAsia="標楷體" w:hAnsi="標楷體" w:hint="eastAsia"/>
                                            <w:sz w:val="32"/>
                                            <w:szCs w:val="32"/>
                                          </w:rPr>
                                          <w:t>農會</w:t>
                                        </w:r>
                                      </w:p>
                                    </w:txbxContent>
                                  </v:textbox>
                                </v:shape>
                                <v:shape id="文字方塊 20" o:spid="_x0000_s1059" type="#_x0000_t202" style="position:absolute;left:17296;width:7334;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Gs/b8A&#10;AADbAAAADwAAAGRycy9kb3ducmV2LnhtbESPQavCMBCE74L/IazgTVMVVKpR9IEg3tRevC3N2hab&#10;TUnybP33RhA8DjPzDbPedqYWT3K+sqxgMk5AEOdWV1woyK6H0RKED8gaa8uk4EUetpt+b42pti2f&#10;6XkJhYgQ9ikqKENoUil9XpJBP7YNcfTu1hkMUbpCaodthJtaTpNkLg1WHBdKbOivpPxx+TcKjvN9&#10;uFGmT3o2ndk2k7m7116p4aDbrUAE6sIv/G0ftYLFAj5f4g+Qm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8az9vwAAANsAAAAPAAAAAAAAAAAAAAAAAJgCAABkcnMvZG93bnJl&#10;di54bWxQSwUGAAAAAAQABAD1AAAAhAMAAAAA&#10;" strokeweight=".5pt">
                                  <v:textbox>
                                    <w:txbxContent>
                                      <w:p w14:paraId="316C7E14" w14:textId="77777777" w:rsidR="00051964" w:rsidRPr="0000560F" w:rsidRDefault="00051964" w:rsidP="0078657A">
                                        <w:pPr>
                                          <w:jc w:val="center"/>
                                          <w:rPr>
                                            <w:rFonts w:ascii="標楷體" w:eastAsia="標楷體" w:hAnsi="標楷體"/>
                                            <w:sz w:val="32"/>
                                            <w:szCs w:val="32"/>
                                          </w:rPr>
                                        </w:pPr>
                                        <w:r>
                                          <w:rPr>
                                            <w:rFonts w:ascii="標楷體" w:eastAsia="標楷體" w:hAnsi="標楷體" w:hint="eastAsia"/>
                                            <w:sz w:val="32"/>
                                            <w:szCs w:val="32"/>
                                          </w:rPr>
                                          <w:t>公所</w:t>
                                        </w:r>
                                      </w:p>
                                    </w:txbxContent>
                                  </v:textbox>
                                </v:shape>
                              </v:group>
                              <v:shape id="文字方塊 21" o:spid="_x0000_s1060" type="#_x0000_t202" style="position:absolute;left:30632;top:10711;width:14668;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" strokeweight=".5pt">
                                <v:textbox>
                                  <w:txbxContent>
                                    <w:p w14:paraId="32A82735" w14:textId="77777777" w:rsidR="00051964" w:rsidRPr="0000560F" w:rsidRDefault="00051964" w:rsidP="0078657A">
                                      <w:pPr>
                                        <w:jc w:val="center"/>
                                        <w:rPr>
                                          <w:rFonts w:ascii="標楷體" w:eastAsia="標楷體" w:hAnsi="標楷體"/>
                                          <w:sz w:val="32"/>
                                          <w:szCs w:val="32"/>
                                        </w:rPr>
                                      </w:pPr>
                                      <w:r>
                                        <w:rPr>
                                          <w:rFonts w:ascii="標楷體" w:eastAsia="標楷體" w:hAnsi="標楷體" w:hint="eastAsia"/>
                                          <w:sz w:val="32"/>
                                          <w:szCs w:val="32"/>
                                        </w:rPr>
                                        <w:t>產業團體公會</w:t>
                                      </w:r>
                                    </w:p>
                                  </w:txbxContent>
                                </v:textbox>
                              </v:shape>
                            </v:group>
                          </v:group>
                        </v:group>
                        <v:line id="直線接點 79" o:spid="_x0000_s1061" style="position:absolute;visibility:visible;mso-wrap-style:square" from="13039,15582" to="13134,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IDc78AAADbAAAADwAAAGRycy9kb3ducmV2LnhtbESP0YrCMBRE3wX/IVxh3zRVWO1WoxRB&#10;8NXqB9xtrk2xualN1Pr3RhB8HGbmDLPa9LYRd+p87VjBdJKAIC6drrlScDruxikIH5A1No5JwZM8&#10;bNbDwQoz7R58oHsRKhEh7DNUYEJoMyl9aciin7iWOHpn11kMUXaV1B0+Itw2cpYkc2mx5rhgsKWt&#10;ofJS3KyCVBZPlD4czPVS502Z5r/7/1ypn1GfL0EE6sM3/GnvtYLFH7y/xB8g1y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sPIDc78AAADbAAAADwAAAAAAAAAAAAAAAACh&#10;AgAAZHJzL2Rvd25yZXYueG1sUEsFBgAAAAAEAAQA+QAAAI0DAAAAAA==&#10;" strokecolor="windowText" strokeweight="1pt">
                          <o:lock v:ext="edit" shapetype="f"/>
                        </v:line>
                        <v:line id="直線接點 80" o:spid="_x0000_s1062" style="position:absolute;visibility:visible;mso-wrap-style:square" from="46910,15582" to="46910,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" strokecolor="windowText" strokeweight="1pt">
                          <o:lock v:ext="edit" shapetype="f"/>
                        </v:line>
                        <v:line id="直線接點 81" o:spid="_x0000_s1063" style="position:absolute;visibility:visible;mso-wrap-style:square" from="13001,18916" to="46910,18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1F/UrwAAADbAAAADwAAAGRycy9kb3ducmV2LnhtbESPwQrCMBBE74L/EFbwpqmCUqpRiiB4&#10;tfoBa7M2xWZTm6j1740geBxm3gyz3va2EU/qfO1YwWyagCAuna65UnA+7ScpCB+QNTaOScGbPGw3&#10;w8EaM+1efKRnESoRS9hnqMCE0GZS+tKQRT91LXH0rq6zGKLsKqk7fMVy28h5kiylxZrjgsGWdobK&#10;W/GwClJZvFH6cDT3W503ZZovDpdcqfGoz1cgAvXhH/7RBx25GXy/xB8gN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e1F/UrwAAADbAAAADwAAAAAAAAAAAAAAAAChAgAA&#10;ZHJzL2Rvd25yZXYueG1sUEsFBgAAAAAEAAQA+QAAAIoDAAAAAA==&#10;" strokecolor="windowText" strokeweight="1pt">
                          <o:lock v:ext="edit" shapetype="f"/>
                        </v:line>
                        <v:shape id="直線單箭頭接點 82" o:spid="_x0000_s1064" type="#_x0000_t32" style="position:absolute;left:29975;top:15744;width:0;height:63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r7z8IAAADbAAAADwAAAGRycy9kb3ducmV2LnhtbESPQYvCMBSE78L+h/AW9qapHop2jSIu&#10;goIgVun50bxti81Lt4lt998bQfA4zMw3zHI9mFp01LrKsoLpJAJBnFtdcaHgetmN5yCcR9ZYWyYF&#10;/+RgvfoYLTHRtuczdakvRICwS1BB6X2TSOnykgy6iW2Ig/drW4M+yLaQusU+wE0tZ1EUS4MVh4US&#10;G9qWlN/Su1Fw3y2yYzf8+Gx6iNPTX8z9rWKlvj6HzTcIT4N/h1/tvVYwn8HzS/gB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Wr7z8IAAADbAAAADwAAAAAAAAAAAAAA&#10;AAChAgAAZHJzL2Rvd25yZXYueG1sUEsFBgAAAAAEAAQA+QAAAJADAAAAAA==&#10;" strokecolor="windowText" strokeweight="1pt">
                          <v:stroke endarrow="open"/>
                          <o:lock v:ext="edit" shapetype="f"/>
                        </v:shape>
                        <v:line id="直線接點 83" o:spid="_x0000_s1065" style="position:absolute;flip:x;visibility:visible;mso-wrap-style:square" from="3787,2056" to="13026,2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u+AcMAAADbAAAADwAAAGRycy9kb3ducmV2LnhtbESPS4vCQBCE7wv+h6EFL4tOVJAQM5Eg&#10;+GAvsj7uTaZNgpmekBk1/ntnQdhjUV1fdaWr3jTiQZ2rLSuYTiIQxIXVNZcKzqfNOAbhPLLGxjIp&#10;eJGDVTb4SjHR9sm/9Dj6UgQIuwQVVN63iZSuqMigm9iWOHhX2xn0QXal1B0+A9w0chZFC2mw5tBQ&#10;YUvriorb8W7CG/0hvy2+dVTsfuLYbufl+bLOlRoN+3wJwlPv/48/6b1WEM/hb0sAgM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p7vgHDAAAA2wAAAA8AAAAAAAAAAAAA&#10;AAAAoQIAAGRycy9kb3ducmV2LnhtbFBLBQYAAAAABAAEAPkAAACRAwAAAAA=&#10;" strokecolor="windowText" strokeweight="1pt">
                          <o:lock v:ext="edit" shapetype="f"/>
                        </v:line>
                        <v:shape id="文字方塊 29" o:spid="_x0000_s1066" type="#_x0000_t202" style="position:absolute;left:19965;top:22129;width:18955;height:6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ZCrcEA&#10;AADbAAAADwAAAGRycy9kb3ducmV2LnhtbESPQYvCMBSE78L+h/AWvGm6KlJqU1kXFmRvai/eHs2z&#10;LTYvJYm2/vuNIHgcZuYbJt+OphN3cr61rOBrnoAgrqxuuVZQnn5nKQgfkDV2lknBgzxsi49Jjpm2&#10;Ax/ofgy1iBD2GSpoQugzKX3VkEE/tz1x9C7WGQxRulpqh0OEm04ukmQtDbYcFxrs6aeh6nq8GQX7&#10;9S6cqdR/erlY2qGUlbt0Xqnp5/i9ARFoDO/wq73XCtIVPL/EHyCL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T2Qq3BAAAA2wAAAA8AAAAAAAAAAAAAAAAAmAIAAGRycy9kb3du&#10;cmV2LnhtbFBLBQYAAAAABAAEAPUAAACGAwAAAAA=&#10;" strokeweight=".5pt">
                          <v:textbox>
                            <w:txbxContent>
                              <w:p w14:paraId="091F2496" w14:textId="77777777" w:rsidR="00051964" w:rsidRDefault="00051964" w:rsidP="0078657A">
                                <w:pPr>
                                  <w:spacing w:line="400" w:lineRule="exact"/>
                                  <w:jc w:val="center"/>
                                  <w:rPr>
                                    <w:rFonts w:ascii="標楷體" w:eastAsia="標楷體" w:hAnsi="標楷體"/>
                                    <w:sz w:val="32"/>
                                    <w:szCs w:val="32"/>
                                  </w:rPr>
                                </w:pPr>
                                <w:r>
                                  <w:rPr>
                                    <w:rFonts w:ascii="標楷體" w:eastAsia="標楷體" w:hAnsi="標楷體" w:hint="eastAsia"/>
                                    <w:sz w:val="32"/>
                                    <w:szCs w:val="32"/>
                                  </w:rPr>
                                  <w:t>經營</w:t>
                                </w:r>
                                <w:r w:rsidRPr="009003E4">
                                  <w:rPr>
                                    <w:rFonts w:ascii="標楷體" w:eastAsia="標楷體" w:hAnsi="標楷體" w:hint="eastAsia"/>
                                    <w:sz w:val="32"/>
                                    <w:szCs w:val="32"/>
                                  </w:rPr>
                                  <w:t>主體</w:t>
                                </w:r>
                                <w:r>
                                  <w:rPr>
                                    <w:rFonts w:ascii="標楷體" w:eastAsia="標楷體" w:hAnsi="標楷體" w:hint="eastAsia"/>
                                    <w:sz w:val="32"/>
                                    <w:szCs w:val="32"/>
                                  </w:rPr>
                                  <w:t>所在地之</w:t>
                                </w:r>
                              </w:p>
                              <w:p w14:paraId="0ACB518E" w14:textId="77777777" w:rsidR="00051964" w:rsidRPr="009003E4" w:rsidRDefault="00051964" w:rsidP="0078657A">
                                <w:pPr>
                                  <w:spacing w:line="400" w:lineRule="exact"/>
                                  <w:jc w:val="center"/>
                                  <w:rPr>
                                    <w:rFonts w:ascii="標楷體" w:eastAsia="標楷體" w:hAnsi="標楷體"/>
                                    <w:sz w:val="32"/>
                                    <w:szCs w:val="32"/>
                                  </w:rPr>
                                </w:pPr>
                                <w:r w:rsidRPr="008F794C">
                                  <w:rPr>
                                    <w:rFonts w:ascii="標楷體" w:eastAsia="標楷體" w:hAnsi="標楷體" w:hint="eastAsia"/>
                                    <w:sz w:val="32"/>
                                    <w:szCs w:val="32"/>
                                  </w:rPr>
                                  <w:t>地方政府</w:t>
                                </w:r>
                                <w:r>
                                  <w:rPr>
                                    <w:rFonts w:ascii="標楷體" w:eastAsia="標楷體" w:hAnsi="標楷體" w:hint="eastAsia"/>
                                    <w:sz w:val="32"/>
                                    <w:szCs w:val="32"/>
                                  </w:rPr>
                                  <w:t>初審</w:t>
                                </w:r>
                              </w:p>
                            </w:txbxContent>
                          </v:textbox>
                        </v:shape>
                        <v:line id="直線接點 85" o:spid="_x0000_s1067" style="position:absolute;visibility:visible;mso-wrap-style:square" from="3787,2056" to="3787,252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p5UbwAAADbAAAADwAAAGRycy9kb3ducmV2LnhtbESPwQrCMBBE74L/EFbwpqmCUqpRiiB4&#10;tfoBa7M2xWZTm6j1740geBxm3gyz3va2EU/qfO1YwWyagCAuna65UnA+7ScpCB+QNTaOScGbPGw3&#10;w8EaM+1efKRnESoRS9hnqMCE0GZS+tKQRT91LXH0rq6zGKLsKqk7fMVy28h5kiylxZrjgsGWdobK&#10;W/GwClJZvFH6cDT3W503ZZovDpdcqfGoz1cgAvXhH/7RBx25BXy/xB8gNx8A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BGp5UbwAAADbAAAADwAAAAAAAAAAAAAAAAChAgAA&#10;ZHJzL2Rvd25yZXYueG1sUEsFBgAAAAAEAAQA+QAAAIoDAAAAAA==&#10;" strokecolor="windowText" strokeweight="1pt">
                          <o:lock v:ext="edit" shapetype="f"/>
                        </v:line>
                        <v:shape id="AutoShape 32" o:spid="_x0000_s1068" type="#_x0000_t32" style="position:absolute;left:3787;top:25267;width:161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GxUt8YAAADbAAAADwAAAGRycy9kb3ducmV2LnhtbESP3WoCMRSE74W+QzgF7zSrFpHVKKX4&#10;02qhVAvt5enmuLu4OdkmUde3N4LQy2FmvmEms8ZU4kTOl5YV9LoJCOLM6pJzBV+7RWcEwgdkjZVl&#10;UnAhD7PpQ2uCqbZn/qTTNuQiQtinqKAIoU6l9FlBBn3X1sTR21tnMETpcqkdniPcVLKfJENpsOS4&#10;UGBNLwVlh+3RKPhZrd3HYXm0T2+999X+b74Z8PevUu3H5nkMIlAT/sP39qtWMBrC7Uv8AXJ6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BsVLfGAAAA2wAAAA8AAAAAAAAA&#10;AAAAAAAAoQIAAGRycy9kb3ducmV2LnhtbFBLBQYAAAAABAAEAPkAAACUAwAAAAA=&#10;" strokeweight="1pt">
                          <v:stroke endarrow="open"/>
                        </v:shape>
                      </v:group>
                    </v:group>
                  </v:group>
                </v:group>
                <w10:wrap anchorx="page"/>
              </v:group>
            </w:pict>
          </mc:Fallback>
        </mc:AlternateContent>
      </w:r>
    </w:p>
    <w:p w14:paraId="76F3A62A" w14:textId="77777777" w:rsidR="0078657A" w:rsidRPr="00F82D54" w:rsidRDefault="00050A40" w:rsidP="00050A40">
      <w:pPr>
        <w:tabs>
          <w:tab w:val="left" w:pos="0"/>
          <w:tab w:val="left" w:pos="9214"/>
        </w:tabs>
        <w:spacing w:line="500" w:lineRule="exact"/>
        <w:ind w:left="567" w:hangingChars="177" w:hanging="567"/>
        <w:jc w:val="center"/>
        <w:rPr>
          <w:rFonts w:eastAsia="標楷體"/>
          <w:b/>
          <w:sz w:val="32"/>
          <w:szCs w:val="32"/>
        </w:rPr>
      </w:pPr>
      <w:r w:rsidRPr="00F82D54">
        <w:rPr>
          <w:rFonts w:eastAsia="標楷體"/>
          <w:b/>
          <w:sz w:val="32"/>
          <w:szCs w:val="32"/>
        </w:rPr>
        <w:br w:type="page"/>
      </w:r>
    </w:p>
    <w:p w14:paraId="02472C0E" w14:textId="7AFE142C" w:rsidR="0078657A" w:rsidRPr="00F82D54" w:rsidRDefault="00606167" w:rsidP="0078657A">
      <w:pPr>
        <w:spacing w:line="600" w:lineRule="exact"/>
        <w:jc w:val="center"/>
        <w:rPr>
          <w:rFonts w:eastAsia="標楷體"/>
          <w:sz w:val="28"/>
          <w:szCs w:val="28"/>
        </w:rPr>
      </w:pPr>
      <w:r w:rsidRPr="00F82D54">
        <w:rPr>
          <w:rFonts w:eastAsia="標楷體"/>
          <w:noProof/>
        </w:rPr>
        <w:lastRenderedPageBreak/>
        <mc:AlternateContent>
          <mc:Choice Requires="wps">
            <w:drawing>
              <wp:anchor distT="0" distB="0" distL="114300" distR="114300" simplePos="0" relativeHeight="251795456" behindDoc="0" locked="0" layoutInCell="1" allowOverlap="1" wp14:anchorId="56F654C0" wp14:editId="562F94B7">
                <wp:simplePos x="0" y="0"/>
                <wp:positionH relativeFrom="column">
                  <wp:posOffset>-266700</wp:posOffset>
                </wp:positionH>
                <wp:positionV relativeFrom="paragraph">
                  <wp:posOffset>-393700</wp:posOffset>
                </wp:positionV>
                <wp:extent cx="675640" cy="325755"/>
                <wp:effectExtent l="0" t="0" r="10160" b="1714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25755"/>
                        </a:xfrm>
                        <a:prstGeom prst="rect">
                          <a:avLst/>
                        </a:prstGeom>
                        <a:solidFill>
                          <a:srgbClr val="FFFFFF"/>
                        </a:solidFill>
                        <a:ln w="6350">
                          <a:solidFill>
                            <a:srgbClr val="000000"/>
                          </a:solidFill>
                          <a:miter lim="800000"/>
                          <a:headEnd/>
                          <a:tailEnd/>
                        </a:ln>
                      </wps:spPr>
                      <wps:txbx>
                        <w:txbxContent>
                          <w:p w14:paraId="5F403FA8" w14:textId="37B1562F" w:rsidR="00051964" w:rsidRPr="001E329C" w:rsidRDefault="00051964" w:rsidP="00606167">
                            <w:pPr>
                              <w:rPr>
                                <w:rFonts w:ascii="標楷體" w:eastAsia="標楷體" w:hAnsi="標楷體"/>
                              </w:rPr>
                            </w:pPr>
                            <w:r w:rsidRPr="001E329C">
                              <w:rPr>
                                <w:rFonts w:ascii="標楷體" w:eastAsia="標楷體" w:hAnsi="標楷體" w:hint="eastAsia"/>
                              </w:rPr>
                              <w:t>附件</w:t>
                            </w:r>
                            <w:r>
                              <w:rPr>
                                <w:rFonts w:ascii="標楷體" w:eastAsia="標楷體" w:hAnsi="標楷體"/>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F654C0" id="_x0000_s1069" type="#_x0000_t202" style="position:absolute;left:0;text-align:left;margin-left:-21pt;margin-top:-31pt;width:53.2pt;height:25.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" strokeweight=".5pt">
                <v:textbox>
                  <w:txbxContent>
                    <w:p w14:paraId="5F403FA8" w14:textId="37B1562F" w:rsidR="00051964" w:rsidRPr="001E329C" w:rsidRDefault="00051964" w:rsidP="00606167">
                      <w:pPr>
                        <w:rPr>
                          <w:rFonts w:ascii="標楷體" w:eastAsia="標楷體" w:hAnsi="標楷體"/>
                        </w:rPr>
                      </w:pPr>
                      <w:r w:rsidRPr="001E329C">
                        <w:rPr>
                          <w:rFonts w:ascii="標楷體" w:eastAsia="標楷體" w:hAnsi="標楷體" w:hint="eastAsia"/>
                        </w:rPr>
                        <w:t>附件</w:t>
                      </w:r>
                      <w:r>
                        <w:rPr>
                          <w:rFonts w:ascii="標楷體" w:eastAsia="標楷體" w:hAnsi="標楷體"/>
                        </w:rPr>
                        <w:t>5</w:t>
                      </w:r>
                    </w:p>
                  </w:txbxContent>
                </v:textbox>
              </v:shape>
            </w:pict>
          </mc:Fallback>
        </mc:AlternateContent>
      </w:r>
      <w:r w:rsidR="0078657A" w:rsidRPr="00F82D54">
        <w:rPr>
          <w:rFonts w:eastAsia="標楷體"/>
          <w:sz w:val="28"/>
          <w:szCs w:val="28"/>
        </w:rPr>
        <w:t>縣</w:t>
      </w:r>
      <w:r w:rsidR="0078657A" w:rsidRPr="00F82D54">
        <w:rPr>
          <w:rFonts w:eastAsia="標楷體"/>
          <w:sz w:val="28"/>
          <w:szCs w:val="28"/>
        </w:rPr>
        <w:t xml:space="preserve"> </w:t>
      </w:r>
      <w:r w:rsidR="00BA504C" w:rsidRPr="00F82D54">
        <w:rPr>
          <w:rFonts w:eastAsia="標楷體"/>
          <w:sz w:val="28"/>
          <w:szCs w:val="28"/>
        </w:rPr>
        <w:t>（</w:t>
      </w:r>
      <w:r w:rsidR="0078657A" w:rsidRPr="00F82D54">
        <w:rPr>
          <w:rFonts w:eastAsia="標楷體"/>
          <w:sz w:val="28"/>
          <w:szCs w:val="28"/>
        </w:rPr>
        <w:t>市</w:t>
      </w:r>
      <w:r w:rsidR="00BA504C" w:rsidRPr="00F82D54">
        <w:rPr>
          <w:rFonts w:eastAsia="標楷體"/>
          <w:sz w:val="28"/>
          <w:szCs w:val="28"/>
        </w:rPr>
        <w:t>）</w:t>
      </w:r>
      <w:r w:rsidR="0078657A" w:rsidRPr="00F82D54">
        <w:rPr>
          <w:rFonts w:eastAsia="標楷體"/>
          <w:sz w:val="28"/>
          <w:szCs w:val="28"/>
        </w:rPr>
        <w:t xml:space="preserve">    </w:t>
      </w:r>
      <w:r w:rsidR="0078657A" w:rsidRPr="00F82D54">
        <w:rPr>
          <w:rFonts w:eastAsia="標楷體"/>
          <w:sz w:val="28"/>
          <w:szCs w:val="28"/>
        </w:rPr>
        <w:t>鄉（鎮市區）輔導優質</w:t>
      </w:r>
      <w:r w:rsidR="0078657A" w:rsidRPr="00F82D54">
        <w:rPr>
          <w:rFonts w:eastAsia="標楷體"/>
          <w:sz w:val="28"/>
          <w:szCs w:val="28"/>
          <w:u w:val="single"/>
        </w:rPr>
        <w:t xml:space="preserve">    </w:t>
      </w:r>
      <w:r w:rsidR="0078657A" w:rsidRPr="00F82D54">
        <w:rPr>
          <w:rFonts w:eastAsia="標楷體"/>
          <w:sz w:val="28"/>
          <w:szCs w:val="28"/>
        </w:rPr>
        <w:t>集團產區計畫經費需求表</w:t>
      </w:r>
    </w:p>
    <w:p w14:paraId="7F71B9A6" w14:textId="77777777" w:rsidR="0078657A" w:rsidRPr="00F82D54" w:rsidRDefault="0078657A" w:rsidP="0078657A">
      <w:pPr>
        <w:tabs>
          <w:tab w:val="left" w:pos="0"/>
          <w:tab w:val="left" w:pos="9214"/>
        </w:tabs>
        <w:spacing w:line="600" w:lineRule="exact"/>
        <w:ind w:left="496" w:hangingChars="177" w:hanging="496"/>
        <w:jc w:val="both"/>
        <w:rPr>
          <w:rFonts w:eastAsia="標楷體"/>
          <w:sz w:val="28"/>
          <w:szCs w:val="28"/>
        </w:rPr>
      </w:pPr>
      <w:r w:rsidRPr="00F82D54">
        <w:rPr>
          <w:rFonts w:eastAsia="標楷體"/>
          <w:sz w:val="28"/>
          <w:szCs w:val="28"/>
        </w:rPr>
        <w:t>一、經營主體：</w:t>
      </w:r>
      <w:r w:rsidRPr="00F82D54">
        <w:rPr>
          <w:rFonts w:eastAsia="標楷體"/>
          <w:sz w:val="28"/>
          <w:szCs w:val="28"/>
        </w:rPr>
        <w:t xml:space="preserve">                 </w:t>
      </w:r>
      <w:r w:rsidRPr="00F82D54">
        <w:rPr>
          <w:rFonts w:eastAsia="標楷體"/>
          <w:sz w:val="28"/>
          <w:szCs w:val="28"/>
        </w:rPr>
        <w:t>負責人：</w:t>
      </w:r>
      <w:r w:rsidRPr="00F82D54">
        <w:rPr>
          <w:rFonts w:eastAsia="標楷體"/>
          <w:sz w:val="28"/>
          <w:szCs w:val="28"/>
        </w:rPr>
        <w:t xml:space="preserve">          </w:t>
      </w:r>
      <w:r w:rsidRPr="00F82D54">
        <w:rPr>
          <w:rFonts w:eastAsia="標楷體"/>
          <w:sz w:val="28"/>
          <w:szCs w:val="28"/>
        </w:rPr>
        <w:t>聯絡電話：</w:t>
      </w:r>
    </w:p>
    <w:p w14:paraId="48EC07B9" w14:textId="77777777" w:rsidR="0078657A" w:rsidRPr="00F82D54" w:rsidRDefault="0078657A" w:rsidP="0078657A">
      <w:pPr>
        <w:tabs>
          <w:tab w:val="left" w:pos="0"/>
          <w:tab w:val="left" w:pos="9214"/>
        </w:tabs>
        <w:spacing w:line="600" w:lineRule="exact"/>
        <w:ind w:left="496" w:hangingChars="177" w:hanging="496"/>
        <w:jc w:val="both"/>
        <w:rPr>
          <w:rFonts w:eastAsia="標楷體"/>
          <w:sz w:val="28"/>
          <w:szCs w:val="28"/>
        </w:rPr>
      </w:pPr>
      <w:r w:rsidRPr="00F82D54">
        <w:rPr>
          <w:rFonts w:eastAsia="標楷體"/>
          <w:sz w:val="28"/>
          <w:szCs w:val="28"/>
        </w:rPr>
        <w:t>二、發展規劃：</w:t>
      </w:r>
    </w:p>
    <w:p w14:paraId="21F11CB3" w14:textId="77777777" w:rsidR="0078657A" w:rsidRPr="00F82D54" w:rsidRDefault="0078657A" w:rsidP="0078657A">
      <w:pPr>
        <w:tabs>
          <w:tab w:val="left" w:pos="0"/>
          <w:tab w:val="left" w:pos="9214"/>
        </w:tabs>
        <w:spacing w:line="600" w:lineRule="exact"/>
        <w:ind w:left="496" w:hangingChars="177" w:hanging="496"/>
        <w:jc w:val="both"/>
        <w:rPr>
          <w:rFonts w:eastAsia="標楷體"/>
          <w:sz w:val="28"/>
          <w:szCs w:val="28"/>
        </w:rPr>
      </w:pPr>
      <w:r w:rsidRPr="00F82D54">
        <w:rPr>
          <w:rFonts w:eastAsia="標楷體"/>
          <w:sz w:val="28"/>
          <w:szCs w:val="28"/>
        </w:rPr>
        <w:t>三、近</w:t>
      </w:r>
      <w:r w:rsidRPr="00F82D54">
        <w:rPr>
          <w:rFonts w:eastAsia="標楷體"/>
          <w:sz w:val="28"/>
          <w:szCs w:val="28"/>
        </w:rPr>
        <w:t>3</w:t>
      </w:r>
      <w:r w:rsidRPr="00F82D54">
        <w:rPr>
          <w:rFonts w:eastAsia="標楷體"/>
          <w:sz w:val="28"/>
          <w:szCs w:val="28"/>
        </w:rPr>
        <w:t>年補助情形：</w:t>
      </w:r>
    </w:p>
    <w:p w14:paraId="39E6C65C" w14:textId="77777777" w:rsidR="0078657A" w:rsidRPr="00F82D54" w:rsidRDefault="0078657A" w:rsidP="0078657A">
      <w:pPr>
        <w:tabs>
          <w:tab w:val="left" w:pos="0"/>
          <w:tab w:val="left" w:pos="9214"/>
        </w:tabs>
        <w:spacing w:line="600" w:lineRule="exact"/>
        <w:ind w:left="496" w:hangingChars="177" w:hanging="496"/>
        <w:jc w:val="both"/>
        <w:rPr>
          <w:rFonts w:eastAsia="標楷體"/>
          <w:sz w:val="28"/>
          <w:szCs w:val="28"/>
        </w:rPr>
      </w:pPr>
      <w:r w:rsidRPr="00F82D54">
        <w:rPr>
          <w:rFonts w:eastAsia="標楷體"/>
          <w:sz w:val="28"/>
          <w:szCs w:val="28"/>
        </w:rPr>
        <w:t>四、集團產區產銷需求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914"/>
        <w:gridCol w:w="2331"/>
        <w:gridCol w:w="1174"/>
      </w:tblGrid>
      <w:tr w:rsidR="00F82D54" w:rsidRPr="00F82D54" w14:paraId="6AF8F1D0" w14:textId="77777777" w:rsidTr="00AF6ADC">
        <w:trPr>
          <w:jc w:val="center"/>
        </w:trPr>
        <w:tc>
          <w:tcPr>
            <w:tcW w:w="2109" w:type="dxa"/>
            <w:vAlign w:val="center"/>
          </w:tcPr>
          <w:p w14:paraId="65548E43"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jc w:val="center"/>
              <w:rPr>
                <w:rFonts w:eastAsia="標楷體"/>
                <w:sz w:val="28"/>
                <w:szCs w:val="28"/>
              </w:rPr>
            </w:pPr>
            <w:r w:rsidRPr="00F82D54">
              <w:rPr>
                <w:rFonts w:eastAsia="標楷體"/>
                <w:sz w:val="28"/>
                <w:szCs w:val="28"/>
              </w:rPr>
              <w:t>申請補助項目</w:t>
            </w:r>
          </w:p>
        </w:tc>
        <w:tc>
          <w:tcPr>
            <w:tcW w:w="2914" w:type="dxa"/>
          </w:tcPr>
          <w:p w14:paraId="77E28E2E" w14:textId="77777777" w:rsidR="0078657A" w:rsidRPr="00F82D54" w:rsidRDefault="0078657A" w:rsidP="00AF6ADC">
            <w:pPr>
              <w:tabs>
                <w:tab w:val="left" w:pos="9120"/>
                <w:tab w:val="left" w:pos="9214"/>
              </w:tabs>
              <w:adjustRightInd w:val="0"/>
              <w:snapToGrid w:val="0"/>
              <w:spacing w:line="500" w:lineRule="exact"/>
              <w:ind w:leftChars="19" w:left="48" w:hanging="2"/>
              <w:jc w:val="center"/>
              <w:rPr>
                <w:rFonts w:eastAsia="標楷體"/>
                <w:sz w:val="28"/>
                <w:szCs w:val="28"/>
              </w:rPr>
            </w:pPr>
            <w:r w:rsidRPr="00F82D54">
              <w:rPr>
                <w:rFonts w:eastAsia="標楷體"/>
                <w:sz w:val="28"/>
                <w:szCs w:val="28"/>
              </w:rPr>
              <w:t>總經費（千元）</w:t>
            </w:r>
          </w:p>
          <w:p w14:paraId="497585DA" w14:textId="77777777" w:rsidR="0078657A" w:rsidRPr="00F82D54" w:rsidRDefault="0078657A" w:rsidP="00AF6ADC">
            <w:pPr>
              <w:tabs>
                <w:tab w:val="left" w:pos="9120"/>
                <w:tab w:val="left" w:pos="9214"/>
              </w:tabs>
              <w:adjustRightInd w:val="0"/>
              <w:snapToGrid w:val="0"/>
              <w:spacing w:line="500" w:lineRule="exact"/>
              <w:ind w:leftChars="19" w:left="48" w:hanging="2"/>
              <w:rPr>
                <w:rFonts w:eastAsia="標楷體"/>
                <w:sz w:val="28"/>
                <w:szCs w:val="28"/>
              </w:rPr>
            </w:pPr>
            <w:proofErr w:type="gramStart"/>
            <w:r w:rsidRPr="00F82D54">
              <w:rPr>
                <w:rFonts w:eastAsia="標楷體"/>
              </w:rPr>
              <w:t>（</w:t>
            </w:r>
            <w:proofErr w:type="gramEnd"/>
            <w:r w:rsidRPr="00F82D54">
              <w:rPr>
                <w:rFonts w:eastAsia="標楷體"/>
              </w:rPr>
              <w:t>請詳列計算基礎，例如：單價</w:t>
            </w:r>
            <w:r w:rsidRPr="00F82D54">
              <w:rPr>
                <w:rFonts w:eastAsia="標楷體"/>
              </w:rPr>
              <w:t>×</w:t>
            </w:r>
            <w:r w:rsidRPr="00F82D54">
              <w:rPr>
                <w:rFonts w:eastAsia="標楷體"/>
              </w:rPr>
              <w:t>數量</w:t>
            </w:r>
            <w:r w:rsidRPr="00F82D54">
              <w:rPr>
                <w:rFonts w:eastAsia="標楷體"/>
              </w:rPr>
              <w:t>=</w:t>
            </w:r>
            <w:r w:rsidRPr="00F82D54">
              <w:rPr>
                <w:rFonts w:eastAsia="標楷體"/>
              </w:rPr>
              <w:t>總金額</w:t>
            </w:r>
            <w:proofErr w:type="gramStart"/>
            <w:r w:rsidRPr="00F82D54">
              <w:rPr>
                <w:rFonts w:eastAsia="標楷體"/>
              </w:rPr>
              <w:t>）</w:t>
            </w:r>
            <w:proofErr w:type="gramEnd"/>
          </w:p>
        </w:tc>
        <w:tc>
          <w:tcPr>
            <w:tcW w:w="2331" w:type="dxa"/>
            <w:vAlign w:val="center"/>
          </w:tcPr>
          <w:p w14:paraId="3C9CE1E0"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jc w:val="center"/>
              <w:rPr>
                <w:rFonts w:eastAsia="標楷體"/>
                <w:sz w:val="28"/>
                <w:szCs w:val="28"/>
              </w:rPr>
            </w:pPr>
            <w:r w:rsidRPr="00F82D54">
              <w:rPr>
                <w:rFonts w:eastAsia="標楷體"/>
                <w:sz w:val="28"/>
                <w:szCs w:val="28"/>
              </w:rPr>
              <w:t>申請補助經費</w:t>
            </w:r>
          </w:p>
          <w:p w14:paraId="69921481"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jc w:val="center"/>
              <w:rPr>
                <w:rFonts w:eastAsia="標楷體"/>
                <w:sz w:val="28"/>
                <w:szCs w:val="28"/>
              </w:rPr>
            </w:pPr>
            <w:r w:rsidRPr="00F82D54">
              <w:rPr>
                <w:rFonts w:eastAsia="標楷體"/>
                <w:sz w:val="28"/>
                <w:szCs w:val="28"/>
              </w:rPr>
              <w:t>（千元）</w:t>
            </w:r>
          </w:p>
        </w:tc>
        <w:tc>
          <w:tcPr>
            <w:tcW w:w="1174" w:type="dxa"/>
            <w:vAlign w:val="center"/>
          </w:tcPr>
          <w:p w14:paraId="242999AB"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jc w:val="center"/>
              <w:rPr>
                <w:rFonts w:eastAsia="標楷體"/>
                <w:sz w:val="28"/>
                <w:szCs w:val="28"/>
              </w:rPr>
            </w:pPr>
            <w:r w:rsidRPr="00F82D54">
              <w:rPr>
                <w:rFonts w:eastAsia="標楷體"/>
                <w:sz w:val="28"/>
                <w:szCs w:val="28"/>
              </w:rPr>
              <w:t>備</w:t>
            </w:r>
            <w:r w:rsidRPr="00F82D54">
              <w:rPr>
                <w:rFonts w:eastAsia="標楷體"/>
                <w:sz w:val="28"/>
                <w:szCs w:val="28"/>
              </w:rPr>
              <w:t xml:space="preserve"> </w:t>
            </w:r>
            <w:proofErr w:type="gramStart"/>
            <w:r w:rsidRPr="00F82D54">
              <w:rPr>
                <w:rFonts w:eastAsia="標楷體"/>
                <w:sz w:val="28"/>
                <w:szCs w:val="28"/>
              </w:rPr>
              <w:t>註</w:t>
            </w:r>
            <w:proofErr w:type="gramEnd"/>
          </w:p>
        </w:tc>
      </w:tr>
      <w:tr w:rsidR="00F82D54" w:rsidRPr="00F82D54" w14:paraId="5C4E863C" w14:textId="77777777" w:rsidTr="00AF6ADC">
        <w:trPr>
          <w:trHeight w:val="851"/>
          <w:jc w:val="center"/>
        </w:trPr>
        <w:tc>
          <w:tcPr>
            <w:tcW w:w="2109" w:type="dxa"/>
          </w:tcPr>
          <w:p w14:paraId="6B619758" w14:textId="77777777" w:rsidR="0078657A" w:rsidRPr="00F82D54" w:rsidRDefault="0078657A" w:rsidP="00AF6ADC">
            <w:pPr>
              <w:tabs>
                <w:tab w:val="left" w:pos="0"/>
                <w:tab w:val="left" w:pos="9120"/>
                <w:tab w:val="left" w:pos="9214"/>
              </w:tabs>
              <w:adjustRightInd w:val="0"/>
              <w:snapToGrid w:val="0"/>
              <w:spacing w:line="500" w:lineRule="exact"/>
              <w:ind w:left="425" w:hangingChars="177" w:hanging="425"/>
              <w:rPr>
                <w:rFonts w:eastAsia="標楷體"/>
              </w:rPr>
            </w:pPr>
            <w:r w:rsidRPr="00F82D54">
              <w:rPr>
                <w:rFonts w:eastAsia="標楷體"/>
              </w:rPr>
              <w:t>2.5</w:t>
            </w:r>
            <w:r w:rsidRPr="00F82D54">
              <w:rPr>
                <w:rFonts w:eastAsia="標楷體"/>
              </w:rPr>
              <w:t>噸電動堆高機</w:t>
            </w:r>
          </w:p>
        </w:tc>
        <w:tc>
          <w:tcPr>
            <w:tcW w:w="2914" w:type="dxa"/>
          </w:tcPr>
          <w:p w14:paraId="19F802A2" w14:textId="77777777" w:rsidR="0078657A" w:rsidRPr="00F82D54" w:rsidRDefault="0078657A" w:rsidP="00AF6ADC">
            <w:pPr>
              <w:tabs>
                <w:tab w:val="left" w:pos="9120"/>
                <w:tab w:val="left" w:pos="9214"/>
              </w:tabs>
              <w:adjustRightInd w:val="0"/>
              <w:snapToGrid w:val="0"/>
              <w:spacing w:line="500" w:lineRule="exact"/>
              <w:ind w:leftChars="19" w:left="48" w:hanging="2"/>
              <w:rPr>
                <w:rFonts w:eastAsia="標楷體"/>
              </w:rPr>
            </w:pPr>
            <w:r w:rsidRPr="00F82D54">
              <w:rPr>
                <w:rFonts w:eastAsia="標楷體"/>
              </w:rPr>
              <w:t>1</w:t>
            </w:r>
            <w:proofErr w:type="gramStart"/>
            <w:r w:rsidRPr="00F82D54">
              <w:rPr>
                <w:rFonts w:eastAsia="標楷體"/>
              </w:rPr>
              <w:t>臺</w:t>
            </w:r>
            <w:proofErr w:type="gramEnd"/>
            <w:r w:rsidRPr="00F82D54">
              <w:rPr>
                <w:rFonts w:eastAsia="標楷體"/>
              </w:rPr>
              <w:t>×840</w:t>
            </w:r>
            <w:r w:rsidRPr="00F82D54">
              <w:rPr>
                <w:rFonts w:eastAsia="標楷體"/>
              </w:rPr>
              <w:t>千元</w:t>
            </w:r>
            <w:r w:rsidRPr="00F82D54">
              <w:rPr>
                <w:rFonts w:eastAsia="標楷體"/>
              </w:rPr>
              <w:t>×1/2=420</w:t>
            </w:r>
            <w:r w:rsidRPr="00F82D54">
              <w:rPr>
                <w:rFonts w:eastAsia="標楷體"/>
              </w:rPr>
              <w:t>千元（配合款</w:t>
            </w:r>
            <w:r w:rsidRPr="00F82D54">
              <w:rPr>
                <w:rFonts w:eastAsia="標楷體"/>
              </w:rPr>
              <w:t>420</w:t>
            </w:r>
            <w:r w:rsidRPr="00F82D54">
              <w:rPr>
                <w:rFonts w:eastAsia="標楷體"/>
              </w:rPr>
              <w:t>千元）</w:t>
            </w:r>
          </w:p>
        </w:tc>
        <w:tc>
          <w:tcPr>
            <w:tcW w:w="2331" w:type="dxa"/>
          </w:tcPr>
          <w:p w14:paraId="5A89B779" w14:textId="77777777" w:rsidR="0078657A" w:rsidRPr="00F82D54" w:rsidRDefault="0078657A" w:rsidP="00AF6ADC">
            <w:pPr>
              <w:tabs>
                <w:tab w:val="left" w:pos="0"/>
                <w:tab w:val="left" w:pos="9120"/>
                <w:tab w:val="left" w:pos="9214"/>
              </w:tabs>
              <w:adjustRightInd w:val="0"/>
              <w:snapToGrid w:val="0"/>
              <w:spacing w:line="500" w:lineRule="exact"/>
              <w:ind w:left="425" w:hangingChars="177" w:hanging="425"/>
              <w:jc w:val="right"/>
              <w:rPr>
                <w:rFonts w:eastAsia="標楷體"/>
              </w:rPr>
            </w:pPr>
            <w:r w:rsidRPr="00F82D54">
              <w:rPr>
                <w:rFonts w:eastAsia="標楷體"/>
              </w:rPr>
              <w:t>420</w:t>
            </w:r>
          </w:p>
        </w:tc>
        <w:tc>
          <w:tcPr>
            <w:tcW w:w="1174" w:type="dxa"/>
          </w:tcPr>
          <w:p w14:paraId="705086C1"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rPr>
                <w:rFonts w:eastAsia="標楷體"/>
                <w:sz w:val="28"/>
                <w:szCs w:val="28"/>
              </w:rPr>
            </w:pPr>
          </w:p>
        </w:tc>
      </w:tr>
      <w:tr w:rsidR="00F82D54" w:rsidRPr="00F82D54" w14:paraId="3B151A70" w14:textId="77777777" w:rsidTr="00AF6ADC">
        <w:trPr>
          <w:trHeight w:val="851"/>
          <w:jc w:val="center"/>
        </w:trPr>
        <w:tc>
          <w:tcPr>
            <w:tcW w:w="2109" w:type="dxa"/>
          </w:tcPr>
          <w:p w14:paraId="4B8089D5" w14:textId="77777777" w:rsidR="0078657A" w:rsidRPr="00F82D54" w:rsidRDefault="0078657A" w:rsidP="00AF6ADC">
            <w:pPr>
              <w:tabs>
                <w:tab w:val="left" w:pos="0"/>
                <w:tab w:val="left" w:pos="9120"/>
                <w:tab w:val="left" w:pos="9214"/>
              </w:tabs>
              <w:adjustRightInd w:val="0"/>
              <w:snapToGrid w:val="0"/>
              <w:spacing w:line="500" w:lineRule="exact"/>
              <w:ind w:left="425" w:hangingChars="177" w:hanging="425"/>
              <w:rPr>
                <w:rFonts w:eastAsia="標楷體"/>
              </w:rPr>
            </w:pPr>
            <w:r w:rsidRPr="00F82D54">
              <w:rPr>
                <w:rFonts w:eastAsia="標楷體"/>
              </w:rPr>
              <w:t>組合式冷藏庫</w:t>
            </w:r>
          </w:p>
        </w:tc>
        <w:tc>
          <w:tcPr>
            <w:tcW w:w="2914" w:type="dxa"/>
          </w:tcPr>
          <w:p w14:paraId="1D3488A6" w14:textId="77777777" w:rsidR="0078657A" w:rsidRPr="00F82D54" w:rsidRDefault="0078657A" w:rsidP="00AF6ADC">
            <w:pPr>
              <w:tabs>
                <w:tab w:val="left" w:pos="9120"/>
                <w:tab w:val="left" w:pos="9214"/>
              </w:tabs>
              <w:adjustRightInd w:val="0"/>
              <w:snapToGrid w:val="0"/>
              <w:spacing w:line="500" w:lineRule="exact"/>
              <w:ind w:leftChars="19" w:left="48" w:hanging="2"/>
              <w:rPr>
                <w:rFonts w:eastAsia="標楷體"/>
              </w:rPr>
            </w:pPr>
            <w:r w:rsidRPr="00F82D54">
              <w:rPr>
                <w:rFonts w:eastAsia="標楷體"/>
              </w:rPr>
              <w:t>5</w:t>
            </w:r>
            <w:r w:rsidRPr="00F82D54">
              <w:rPr>
                <w:rFonts w:eastAsia="標楷體"/>
              </w:rPr>
              <w:t>坪</w:t>
            </w:r>
            <w:r w:rsidRPr="00F82D54">
              <w:rPr>
                <w:rFonts w:eastAsia="標楷體"/>
              </w:rPr>
              <w:t>×72</w:t>
            </w:r>
            <w:r w:rsidRPr="00F82D54">
              <w:rPr>
                <w:rFonts w:eastAsia="標楷體"/>
              </w:rPr>
              <w:t>千元</w:t>
            </w:r>
            <w:r w:rsidRPr="00F82D54">
              <w:rPr>
                <w:rFonts w:eastAsia="標楷體"/>
              </w:rPr>
              <w:t>×1/3=120</w:t>
            </w:r>
            <w:r w:rsidRPr="00F82D54">
              <w:rPr>
                <w:rFonts w:eastAsia="標楷體"/>
              </w:rPr>
              <w:t>千元（配合款</w:t>
            </w:r>
            <w:r w:rsidRPr="00F82D54">
              <w:rPr>
                <w:rFonts w:eastAsia="標楷體"/>
              </w:rPr>
              <w:t>240</w:t>
            </w:r>
            <w:r w:rsidRPr="00F82D54">
              <w:rPr>
                <w:rFonts w:eastAsia="標楷體"/>
              </w:rPr>
              <w:t>千元）</w:t>
            </w:r>
          </w:p>
        </w:tc>
        <w:tc>
          <w:tcPr>
            <w:tcW w:w="2331" w:type="dxa"/>
          </w:tcPr>
          <w:p w14:paraId="036AFABC" w14:textId="77777777" w:rsidR="0078657A" w:rsidRPr="00F82D54" w:rsidRDefault="0078657A" w:rsidP="00AF6ADC">
            <w:pPr>
              <w:tabs>
                <w:tab w:val="left" w:pos="0"/>
                <w:tab w:val="left" w:pos="9120"/>
                <w:tab w:val="left" w:pos="9214"/>
              </w:tabs>
              <w:adjustRightInd w:val="0"/>
              <w:snapToGrid w:val="0"/>
              <w:spacing w:line="500" w:lineRule="exact"/>
              <w:ind w:left="425" w:hangingChars="177" w:hanging="425"/>
              <w:jc w:val="right"/>
              <w:rPr>
                <w:rFonts w:eastAsia="標楷體"/>
              </w:rPr>
            </w:pPr>
            <w:r w:rsidRPr="00F82D54">
              <w:rPr>
                <w:rFonts w:eastAsia="標楷體"/>
              </w:rPr>
              <w:t>120</w:t>
            </w:r>
          </w:p>
        </w:tc>
        <w:tc>
          <w:tcPr>
            <w:tcW w:w="1174" w:type="dxa"/>
          </w:tcPr>
          <w:p w14:paraId="3A21BB24"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rPr>
                <w:rFonts w:eastAsia="標楷體"/>
                <w:sz w:val="28"/>
                <w:szCs w:val="28"/>
              </w:rPr>
            </w:pPr>
          </w:p>
        </w:tc>
      </w:tr>
      <w:tr w:rsidR="00F82D54" w:rsidRPr="00F82D54" w14:paraId="768E17E3" w14:textId="77777777" w:rsidTr="00AF6ADC">
        <w:trPr>
          <w:trHeight w:val="851"/>
          <w:jc w:val="center"/>
        </w:trPr>
        <w:tc>
          <w:tcPr>
            <w:tcW w:w="2109" w:type="dxa"/>
          </w:tcPr>
          <w:p w14:paraId="33A403AB"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rPr>
                <w:rFonts w:eastAsia="標楷體"/>
                <w:sz w:val="28"/>
                <w:szCs w:val="28"/>
              </w:rPr>
            </w:pPr>
          </w:p>
        </w:tc>
        <w:tc>
          <w:tcPr>
            <w:tcW w:w="2914" w:type="dxa"/>
          </w:tcPr>
          <w:p w14:paraId="362D8DD0"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rPr>
                <w:rFonts w:eastAsia="標楷體"/>
                <w:sz w:val="28"/>
                <w:szCs w:val="28"/>
              </w:rPr>
            </w:pPr>
          </w:p>
        </w:tc>
        <w:tc>
          <w:tcPr>
            <w:tcW w:w="2331" w:type="dxa"/>
          </w:tcPr>
          <w:p w14:paraId="0CA64479"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jc w:val="right"/>
              <w:rPr>
                <w:rFonts w:eastAsia="標楷體"/>
                <w:sz w:val="28"/>
                <w:szCs w:val="28"/>
              </w:rPr>
            </w:pPr>
          </w:p>
        </w:tc>
        <w:tc>
          <w:tcPr>
            <w:tcW w:w="1174" w:type="dxa"/>
          </w:tcPr>
          <w:p w14:paraId="619D9C9D"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rPr>
                <w:rFonts w:eastAsia="標楷體"/>
                <w:sz w:val="28"/>
                <w:szCs w:val="28"/>
              </w:rPr>
            </w:pPr>
          </w:p>
        </w:tc>
      </w:tr>
      <w:tr w:rsidR="00F82D54" w:rsidRPr="00F82D54" w14:paraId="26971BD5" w14:textId="77777777" w:rsidTr="00AF6ADC">
        <w:trPr>
          <w:trHeight w:val="851"/>
          <w:jc w:val="center"/>
        </w:trPr>
        <w:tc>
          <w:tcPr>
            <w:tcW w:w="2109" w:type="dxa"/>
          </w:tcPr>
          <w:p w14:paraId="44374C09"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rPr>
                <w:rFonts w:eastAsia="標楷體"/>
                <w:sz w:val="28"/>
                <w:szCs w:val="28"/>
              </w:rPr>
            </w:pPr>
          </w:p>
        </w:tc>
        <w:tc>
          <w:tcPr>
            <w:tcW w:w="2914" w:type="dxa"/>
          </w:tcPr>
          <w:p w14:paraId="186CD6C1"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rPr>
                <w:rFonts w:eastAsia="標楷體"/>
                <w:sz w:val="28"/>
                <w:szCs w:val="28"/>
              </w:rPr>
            </w:pPr>
          </w:p>
        </w:tc>
        <w:tc>
          <w:tcPr>
            <w:tcW w:w="2331" w:type="dxa"/>
          </w:tcPr>
          <w:p w14:paraId="227769A8"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jc w:val="right"/>
              <w:rPr>
                <w:rFonts w:eastAsia="標楷體"/>
                <w:sz w:val="28"/>
                <w:szCs w:val="28"/>
              </w:rPr>
            </w:pPr>
          </w:p>
        </w:tc>
        <w:tc>
          <w:tcPr>
            <w:tcW w:w="1174" w:type="dxa"/>
          </w:tcPr>
          <w:p w14:paraId="5A1D06B4" w14:textId="77777777" w:rsidR="0078657A" w:rsidRPr="00F82D54" w:rsidRDefault="0078657A" w:rsidP="00AF6ADC">
            <w:pPr>
              <w:tabs>
                <w:tab w:val="left" w:pos="0"/>
                <w:tab w:val="left" w:pos="9120"/>
                <w:tab w:val="left" w:pos="9214"/>
              </w:tabs>
              <w:adjustRightInd w:val="0"/>
              <w:snapToGrid w:val="0"/>
              <w:spacing w:line="500" w:lineRule="exact"/>
              <w:ind w:left="496" w:hangingChars="177" w:hanging="496"/>
              <w:rPr>
                <w:rFonts w:eastAsia="標楷體"/>
                <w:sz w:val="28"/>
                <w:szCs w:val="28"/>
              </w:rPr>
            </w:pPr>
          </w:p>
        </w:tc>
      </w:tr>
    </w:tbl>
    <w:p w14:paraId="0E137833" w14:textId="77777777" w:rsidR="0078657A" w:rsidRPr="00F82D54" w:rsidRDefault="0078657A" w:rsidP="0078657A">
      <w:pPr>
        <w:tabs>
          <w:tab w:val="left" w:pos="0"/>
          <w:tab w:val="left" w:pos="9120"/>
          <w:tab w:val="left" w:pos="9214"/>
        </w:tabs>
        <w:adjustRightInd w:val="0"/>
        <w:snapToGrid w:val="0"/>
        <w:spacing w:line="600" w:lineRule="exact"/>
        <w:ind w:left="496" w:hangingChars="177" w:hanging="496"/>
        <w:rPr>
          <w:rFonts w:eastAsia="標楷體"/>
          <w:sz w:val="28"/>
          <w:szCs w:val="28"/>
        </w:rPr>
      </w:pPr>
      <w:r w:rsidRPr="00F82D54">
        <w:rPr>
          <w:rFonts w:eastAsia="標楷體"/>
          <w:sz w:val="28"/>
          <w:szCs w:val="28"/>
        </w:rPr>
        <w:t>提報農民團體：</w:t>
      </w:r>
    </w:p>
    <w:p w14:paraId="1BF6EA63" w14:textId="77777777" w:rsidR="0078657A" w:rsidRPr="00F82D54" w:rsidRDefault="0078657A" w:rsidP="0078657A">
      <w:pPr>
        <w:tabs>
          <w:tab w:val="left" w:pos="0"/>
          <w:tab w:val="left" w:pos="9120"/>
          <w:tab w:val="left" w:pos="9214"/>
        </w:tabs>
        <w:adjustRightInd w:val="0"/>
        <w:snapToGrid w:val="0"/>
        <w:spacing w:line="600" w:lineRule="exact"/>
        <w:ind w:left="496" w:hangingChars="177" w:hanging="496"/>
        <w:rPr>
          <w:rFonts w:eastAsia="標楷體"/>
          <w:sz w:val="28"/>
          <w:szCs w:val="28"/>
        </w:rPr>
      </w:pPr>
      <w:r w:rsidRPr="00F82D54">
        <w:rPr>
          <w:rFonts w:eastAsia="標楷體"/>
          <w:sz w:val="28"/>
          <w:szCs w:val="28"/>
        </w:rPr>
        <w:t>主辦人：</w:t>
      </w:r>
      <w:r w:rsidRPr="00F82D54">
        <w:rPr>
          <w:rFonts w:eastAsia="標楷體"/>
          <w:sz w:val="28"/>
          <w:szCs w:val="28"/>
        </w:rPr>
        <w:t xml:space="preserve">           </w:t>
      </w:r>
      <w:r w:rsidRPr="00F82D54">
        <w:rPr>
          <w:rFonts w:eastAsia="標楷體"/>
          <w:sz w:val="28"/>
          <w:szCs w:val="28"/>
        </w:rPr>
        <w:t>單位主管：</w:t>
      </w:r>
      <w:r w:rsidRPr="00F82D54">
        <w:rPr>
          <w:rFonts w:eastAsia="標楷體"/>
          <w:sz w:val="28"/>
          <w:szCs w:val="28"/>
        </w:rPr>
        <w:t xml:space="preserve">            </w:t>
      </w:r>
      <w:r w:rsidRPr="00F82D54">
        <w:rPr>
          <w:rFonts w:eastAsia="標楷體"/>
          <w:sz w:val="28"/>
          <w:szCs w:val="28"/>
        </w:rPr>
        <w:t>負責人：</w:t>
      </w:r>
    </w:p>
    <w:p w14:paraId="0DF61966" w14:textId="77777777" w:rsidR="00655CF6" w:rsidRPr="00F82D54" w:rsidRDefault="0078657A" w:rsidP="0078657A">
      <w:pPr>
        <w:tabs>
          <w:tab w:val="left" w:pos="9214"/>
        </w:tabs>
        <w:spacing w:line="500" w:lineRule="exact"/>
        <w:ind w:left="496" w:hangingChars="177" w:hanging="496"/>
        <w:rPr>
          <w:rFonts w:eastAsia="標楷體"/>
          <w:sz w:val="28"/>
          <w:szCs w:val="28"/>
        </w:rPr>
        <w:sectPr w:rsidR="00655CF6" w:rsidRPr="00F82D54" w:rsidSect="00BF2EC5">
          <w:pgSz w:w="11906" w:h="16838"/>
          <w:pgMar w:top="1440" w:right="1134" w:bottom="992" w:left="1134" w:header="851" w:footer="992" w:gutter="0"/>
          <w:cols w:space="425"/>
          <w:docGrid w:type="lines" w:linePitch="360"/>
        </w:sectPr>
      </w:pPr>
      <w:r w:rsidRPr="00F82D54">
        <w:rPr>
          <w:rFonts w:eastAsia="標楷體"/>
          <w:sz w:val="28"/>
          <w:szCs w:val="28"/>
        </w:rPr>
        <w:t>經營主體簽章：</w:t>
      </w:r>
    </w:p>
    <w:p w14:paraId="304028CF" w14:textId="6C010F63" w:rsidR="00655CF6" w:rsidRPr="00F82D54" w:rsidRDefault="00655CF6" w:rsidP="00655CF6">
      <w:pPr>
        <w:tabs>
          <w:tab w:val="left" w:pos="0"/>
          <w:tab w:val="left" w:pos="9214"/>
        </w:tabs>
        <w:spacing w:line="500" w:lineRule="exact"/>
        <w:ind w:left="425" w:hangingChars="177" w:hanging="425"/>
        <w:jc w:val="center"/>
        <w:rPr>
          <w:rFonts w:eastAsia="標楷體"/>
          <w:sz w:val="28"/>
          <w:szCs w:val="28"/>
        </w:rPr>
      </w:pPr>
      <w:r w:rsidRPr="00F82D54">
        <w:rPr>
          <w:rFonts w:eastAsia="標楷體"/>
          <w:noProof/>
        </w:rPr>
        <w:lastRenderedPageBreak/>
        <mc:AlternateContent>
          <mc:Choice Requires="wps">
            <w:drawing>
              <wp:anchor distT="0" distB="0" distL="114300" distR="114300" simplePos="0" relativeHeight="251797504" behindDoc="0" locked="0" layoutInCell="1" allowOverlap="1" wp14:anchorId="2B76DFEC" wp14:editId="7515C5C4">
                <wp:simplePos x="0" y="0"/>
                <wp:positionH relativeFrom="column">
                  <wp:posOffset>-228600</wp:posOffset>
                </wp:positionH>
                <wp:positionV relativeFrom="paragraph">
                  <wp:posOffset>-402590</wp:posOffset>
                </wp:positionV>
                <wp:extent cx="675640" cy="325755"/>
                <wp:effectExtent l="0" t="0" r="10160"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640" cy="325755"/>
                        </a:xfrm>
                        <a:prstGeom prst="rect">
                          <a:avLst/>
                        </a:prstGeom>
                        <a:solidFill>
                          <a:srgbClr val="FFFFFF"/>
                        </a:solidFill>
                        <a:ln w="6350">
                          <a:solidFill>
                            <a:srgbClr val="000000"/>
                          </a:solidFill>
                          <a:miter lim="800000"/>
                          <a:headEnd/>
                          <a:tailEnd/>
                        </a:ln>
                      </wps:spPr>
                      <wps:txbx>
                        <w:txbxContent>
                          <w:p w14:paraId="0580876C" w14:textId="3313BE2D" w:rsidR="00051964" w:rsidRPr="001E329C" w:rsidRDefault="00051964" w:rsidP="00655CF6">
                            <w:pPr>
                              <w:rPr>
                                <w:rFonts w:ascii="標楷體" w:eastAsia="標楷體" w:hAnsi="標楷體"/>
                              </w:rPr>
                            </w:pPr>
                            <w:r w:rsidRPr="001E329C">
                              <w:rPr>
                                <w:rFonts w:ascii="標楷體" w:eastAsia="標楷體" w:hAnsi="標楷體" w:hint="eastAsia"/>
                              </w:rPr>
                              <w:t>附件</w:t>
                            </w:r>
                            <w:r>
                              <w:rPr>
                                <w:rFonts w:ascii="標楷體" w:eastAsia="標楷體" w:hAnsi="標楷體"/>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76DFEC" id="_x0000_s1070" type="#_x0000_t202" style="position:absolute;left:0;text-align:left;margin-left:-18pt;margin-top:-31.7pt;width:53.2pt;height:25.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" strokeweight=".5pt">
                <v:textbox>
                  <w:txbxContent>
                    <w:p w14:paraId="0580876C" w14:textId="3313BE2D" w:rsidR="00051964" w:rsidRPr="001E329C" w:rsidRDefault="00051964" w:rsidP="00655CF6">
                      <w:pPr>
                        <w:rPr>
                          <w:rFonts w:ascii="標楷體" w:eastAsia="標楷體" w:hAnsi="標楷體"/>
                        </w:rPr>
                      </w:pPr>
                      <w:r w:rsidRPr="001E329C">
                        <w:rPr>
                          <w:rFonts w:ascii="標楷體" w:eastAsia="標楷體" w:hAnsi="標楷體" w:hint="eastAsia"/>
                        </w:rPr>
                        <w:t>附件</w:t>
                      </w:r>
                      <w:r>
                        <w:rPr>
                          <w:rFonts w:ascii="標楷體" w:eastAsia="標楷體" w:hAnsi="標楷體"/>
                        </w:rPr>
                        <w:t>6</w:t>
                      </w:r>
                    </w:p>
                  </w:txbxContent>
                </v:textbox>
              </v:shape>
            </w:pict>
          </mc:Fallback>
        </mc:AlternateContent>
      </w:r>
      <w:r w:rsidRPr="00F82D54">
        <w:rPr>
          <w:rFonts w:eastAsia="標楷體"/>
          <w:sz w:val="28"/>
          <w:szCs w:val="28"/>
        </w:rPr>
        <w:t>113</w:t>
      </w:r>
      <w:r w:rsidRPr="00F82D54">
        <w:rPr>
          <w:rFonts w:eastAsia="標楷體"/>
          <w:sz w:val="28"/>
          <w:szCs w:val="28"/>
        </w:rPr>
        <w:t>年</w:t>
      </w:r>
      <w:r w:rsidRPr="00F82D54">
        <w:rPr>
          <w:rFonts w:eastAsia="標楷體"/>
          <w:sz w:val="28"/>
          <w:szCs w:val="28"/>
          <w:u w:val="single"/>
        </w:rPr>
        <w:t xml:space="preserve">    </w:t>
      </w:r>
      <w:r w:rsidRPr="00F82D54">
        <w:rPr>
          <w:rFonts w:eastAsia="標楷體"/>
          <w:sz w:val="28"/>
          <w:szCs w:val="28"/>
        </w:rPr>
        <w:t>縣</w:t>
      </w:r>
      <w:r w:rsidR="00BA504C" w:rsidRPr="00F82D54">
        <w:rPr>
          <w:rFonts w:eastAsia="標楷體"/>
          <w:sz w:val="28"/>
          <w:szCs w:val="28"/>
        </w:rPr>
        <w:t>（</w:t>
      </w:r>
      <w:r w:rsidRPr="00F82D54">
        <w:rPr>
          <w:rFonts w:eastAsia="標楷體"/>
          <w:sz w:val="28"/>
          <w:szCs w:val="28"/>
        </w:rPr>
        <w:t>市</w:t>
      </w:r>
      <w:r w:rsidR="00BA504C" w:rsidRPr="00F82D54">
        <w:rPr>
          <w:rFonts w:eastAsia="標楷體"/>
          <w:sz w:val="28"/>
          <w:szCs w:val="28"/>
        </w:rPr>
        <w:t>）</w:t>
      </w:r>
      <w:r w:rsidRPr="00F82D54">
        <w:rPr>
          <w:rFonts w:eastAsia="標楷體"/>
          <w:sz w:val="28"/>
          <w:szCs w:val="28"/>
        </w:rPr>
        <w:t>輔導優質水果集團產區計畫需求彙整表</w:t>
      </w:r>
    </w:p>
    <w:p w14:paraId="286A5163" w14:textId="30F807F3" w:rsidR="00655CF6" w:rsidRPr="00F82D54" w:rsidRDefault="00655CF6" w:rsidP="00655CF6">
      <w:pPr>
        <w:tabs>
          <w:tab w:val="left" w:pos="0"/>
          <w:tab w:val="left" w:pos="9214"/>
        </w:tabs>
        <w:spacing w:line="500" w:lineRule="exact"/>
        <w:jc w:val="both"/>
        <w:rPr>
          <w:rFonts w:eastAsia="標楷體"/>
          <w:sz w:val="28"/>
          <w:szCs w:val="28"/>
        </w:rPr>
      </w:pPr>
    </w:p>
    <w:tbl>
      <w:tblPr>
        <w:tblStyle w:val="a5"/>
        <w:tblW w:w="14029" w:type="dxa"/>
        <w:jc w:val="center"/>
        <w:tblLook w:val="04A0" w:firstRow="1" w:lastRow="0" w:firstColumn="1" w:lastColumn="0" w:noHBand="0" w:noVBand="1"/>
      </w:tblPr>
      <w:tblGrid>
        <w:gridCol w:w="1690"/>
        <w:gridCol w:w="1222"/>
        <w:gridCol w:w="4898"/>
        <w:gridCol w:w="1273"/>
        <w:gridCol w:w="1978"/>
        <w:gridCol w:w="1553"/>
        <w:gridCol w:w="1415"/>
      </w:tblGrid>
      <w:tr w:rsidR="00F82D54" w:rsidRPr="00F82D54" w14:paraId="184E6DE8" w14:textId="77777777" w:rsidTr="00AF6ADC">
        <w:trPr>
          <w:trHeight w:val="801"/>
          <w:tblHeader/>
          <w:jc w:val="center"/>
        </w:trPr>
        <w:tc>
          <w:tcPr>
            <w:tcW w:w="1696" w:type="dxa"/>
            <w:vMerge w:val="restart"/>
            <w:vAlign w:val="center"/>
          </w:tcPr>
          <w:p w14:paraId="11C101AF" w14:textId="202CF02A" w:rsidR="00655CF6" w:rsidRPr="00F82D54" w:rsidRDefault="00655CF6" w:rsidP="00AF6ADC">
            <w:pPr>
              <w:tabs>
                <w:tab w:val="left" w:pos="0"/>
                <w:tab w:val="left" w:pos="9214"/>
              </w:tabs>
              <w:spacing w:line="380" w:lineRule="exact"/>
              <w:ind w:left="2"/>
              <w:rPr>
                <w:rFonts w:eastAsia="標楷體"/>
                <w:sz w:val="28"/>
                <w:szCs w:val="28"/>
              </w:rPr>
            </w:pPr>
            <w:r w:rsidRPr="00F82D54">
              <w:rPr>
                <w:rFonts w:eastAsia="標楷體"/>
                <w:sz w:val="28"/>
                <w:szCs w:val="28"/>
              </w:rPr>
              <w:t>經營主體或地方政府</w:t>
            </w:r>
          </w:p>
        </w:tc>
        <w:tc>
          <w:tcPr>
            <w:tcW w:w="1224" w:type="dxa"/>
            <w:vMerge w:val="restart"/>
            <w:vAlign w:val="center"/>
          </w:tcPr>
          <w:p w14:paraId="346A4B53" w14:textId="77777777" w:rsidR="00655CF6" w:rsidRPr="00F82D54" w:rsidRDefault="00655CF6" w:rsidP="00AF6ADC">
            <w:pPr>
              <w:tabs>
                <w:tab w:val="left" w:pos="0"/>
                <w:tab w:val="left" w:pos="9214"/>
              </w:tabs>
              <w:spacing w:line="380" w:lineRule="exact"/>
              <w:ind w:leftChars="-1" w:left="-2" w:firstLine="1"/>
              <w:rPr>
                <w:rFonts w:eastAsia="標楷體"/>
                <w:sz w:val="28"/>
                <w:szCs w:val="28"/>
              </w:rPr>
            </w:pPr>
            <w:r w:rsidRPr="00F82D54">
              <w:rPr>
                <w:rFonts w:eastAsia="標楷體"/>
                <w:sz w:val="28"/>
                <w:szCs w:val="28"/>
              </w:rPr>
              <w:t>112</w:t>
            </w:r>
            <w:r w:rsidRPr="00F82D54">
              <w:rPr>
                <w:rFonts w:eastAsia="標楷體"/>
                <w:sz w:val="28"/>
                <w:szCs w:val="28"/>
              </w:rPr>
              <w:t>年集團產區考核成績</w:t>
            </w:r>
          </w:p>
        </w:tc>
        <w:tc>
          <w:tcPr>
            <w:tcW w:w="4927" w:type="dxa"/>
            <w:vMerge w:val="restart"/>
            <w:vAlign w:val="center"/>
          </w:tcPr>
          <w:p w14:paraId="6CD88432" w14:textId="43A0C427" w:rsidR="00655CF6" w:rsidRPr="00F82D54" w:rsidRDefault="00655CF6" w:rsidP="00AF6ADC">
            <w:pPr>
              <w:tabs>
                <w:tab w:val="left" w:pos="0"/>
                <w:tab w:val="left" w:pos="9214"/>
              </w:tabs>
              <w:spacing w:line="380" w:lineRule="exact"/>
              <w:ind w:left="2"/>
              <w:rPr>
                <w:rFonts w:eastAsia="標楷體"/>
                <w:sz w:val="28"/>
                <w:szCs w:val="28"/>
              </w:rPr>
            </w:pPr>
            <w:r w:rsidRPr="00F82D54">
              <w:rPr>
                <w:rFonts w:eastAsia="標楷體"/>
                <w:sz w:val="28"/>
                <w:szCs w:val="28"/>
              </w:rPr>
              <w:t>申請補助內容</w:t>
            </w:r>
            <w:proofErr w:type="gramStart"/>
            <w:r w:rsidR="00BA504C" w:rsidRPr="00F82D54">
              <w:rPr>
                <w:rFonts w:eastAsia="標楷體"/>
                <w:sz w:val="28"/>
                <w:szCs w:val="28"/>
              </w:rPr>
              <w:t>（</w:t>
            </w:r>
            <w:proofErr w:type="gramEnd"/>
            <w:r w:rsidRPr="00F82D54">
              <w:rPr>
                <w:rFonts w:eastAsia="標楷體"/>
                <w:sz w:val="28"/>
                <w:szCs w:val="28"/>
              </w:rPr>
              <w:t>含補助項目、數量、補助比例、補助對象、配合款及保管單位</w:t>
            </w:r>
            <w:proofErr w:type="gramStart"/>
            <w:r w:rsidR="00BA504C" w:rsidRPr="00F82D54">
              <w:rPr>
                <w:rFonts w:eastAsia="標楷體"/>
                <w:sz w:val="28"/>
                <w:szCs w:val="28"/>
              </w:rPr>
              <w:t>（</w:t>
            </w:r>
            <w:proofErr w:type="gramEnd"/>
            <w:r w:rsidRPr="00F82D54">
              <w:rPr>
                <w:rFonts w:eastAsia="標楷體"/>
                <w:sz w:val="28"/>
                <w:szCs w:val="28"/>
              </w:rPr>
              <w:t>含聯絡電話</w:t>
            </w:r>
            <w:proofErr w:type="gramStart"/>
            <w:r w:rsidR="00BA504C" w:rsidRPr="00F82D54">
              <w:rPr>
                <w:rFonts w:eastAsia="標楷體"/>
                <w:sz w:val="28"/>
                <w:szCs w:val="28"/>
              </w:rPr>
              <w:t>））</w:t>
            </w:r>
            <w:proofErr w:type="gramEnd"/>
          </w:p>
        </w:tc>
        <w:tc>
          <w:tcPr>
            <w:tcW w:w="1220" w:type="dxa"/>
            <w:vMerge w:val="restart"/>
            <w:vAlign w:val="center"/>
          </w:tcPr>
          <w:p w14:paraId="49545239" w14:textId="77777777" w:rsidR="00655CF6" w:rsidRPr="00F82D54" w:rsidRDefault="00655CF6" w:rsidP="00AF6ADC">
            <w:pPr>
              <w:tabs>
                <w:tab w:val="left" w:pos="0"/>
                <w:tab w:val="left" w:pos="9214"/>
              </w:tabs>
              <w:spacing w:line="380" w:lineRule="exact"/>
              <w:ind w:left="496" w:hangingChars="177" w:hanging="496"/>
              <w:jc w:val="center"/>
              <w:rPr>
                <w:rFonts w:eastAsia="標楷體"/>
                <w:sz w:val="28"/>
                <w:szCs w:val="28"/>
              </w:rPr>
            </w:pPr>
            <w:r w:rsidRPr="00F82D54">
              <w:rPr>
                <w:rFonts w:eastAsia="標楷體"/>
                <w:sz w:val="28"/>
                <w:szCs w:val="28"/>
              </w:rPr>
              <w:t>總經費</w:t>
            </w:r>
          </w:p>
          <w:p w14:paraId="42E32973" w14:textId="3C34B7C8" w:rsidR="00655CF6" w:rsidRPr="00F82D54" w:rsidRDefault="00BA504C" w:rsidP="00AF6ADC">
            <w:pPr>
              <w:tabs>
                <w:tab w:val="left" w:pos="0"/>
                <w:tab w:val="left" w:pos="9214"/>
              </w:tabs>
              <w:spacing w:line="380" w:lineRule="exact"/>
              <w:ind w:left="496" w:hangingChars="177" w:hanging="496"/>
              <w:jc w:val="center"/>
              <w:rPr>
                <w:rFonts w:eastAsia="標楷體"/>
                <w:sz w:val="28"/>
                <w:szCs w:val="28"/>
              </w:rPr>
            </w:pPr>
            <w:r w:rsidRPr="00F82D54">
              <w:rPr>
                <w:rFonts w:eastAsia="標楷體"/>
                <w:sz w:val="28"/>
                <w:szCs w:val="28"/>
              </w:rPr>
              <w:t>（</w:t>
            </w:r>
            <w:r w:rsidR="00655CF6" w:rsidRPr="00F82D54">
              <w:rPr>
                <w:rFonts w:eastAsia="標楷體"/>
                <w:sz w:val="28"/>
                <w:szCs w:val="28"/>
              </w:rPr>
              <w:t>千元</w:t>
            </w:r>
            <w:r w:rsidRPr="00F82D54">
              <w:rPr>
                <w:rFonts w:eastAsia="標楷體"/>
                <w:sz w:val="28"/>
                <w:szCs w:val="28"/>
              </w:rPr>
              <w:t>）</w:t>
            </w:r>
          </w:p>
        </w:tc>
        <w:tc>
          <w:tcPr>
            <w:tcW w:w="1985" w:type="dxa"/>
            <w:vMerge w:val="restart"/>
            <w:vAlign w:val="center"/>
          </w:tcPr>
          <w:p w14:paraId="1FBA0B54" w14:textId="77777777" w:rsidR="00655CF6" w:rsidRPr="00F82D54" w:rsidRDefault="00655CF6" w:rsidP="00AF6ADC">
            <w:pPr>
              <w:tabs>
                <w:tab w:val="left" w:pos="0"/>
                <w:tab w:val="left" w:pos="9214"/>
              </w:tabs>
              <w:spacing w:line="380" w:lineRule="exact"/>
              <w:ind w:left="496" w:hangingChars="177" w:hanging="496"/>
              <w:jc w:val="center"/>
              <w:rPr>
                <w:rFonts w:eastAsia="標楷體"/>
                <w:sz w:val="28"/>
                <w:szCs w:val="28"/>
              </w:rPr>
            </w:pPr>
            <w:r w:rsidRPr="00F82D54">
              <w:rPr>
                <w:rFonts w:eastAsia="標楷體"/>
                <w:sz w:val="28"/>
                <w:szCs w:val="28"/>
              </w:rPr>
              <w:t>申請補助經費</w:t>
            </w:r>
          </w:p>
          <w:p w14:paraId="3F51543B" w14:textId="0B22B7CD" w:rsidR="00655CF6" w:rsidRPr="00F82D54" w:rsidRDefault="00BA504C" w:rsidP="00AF6ADC">
            <w:pPr>
              <w:tabs>
                <w:tab w:val="left" w:pos="0"/>
                <w:tab w:val="left" w:pos="9214"/>
              </w:tabs>
              <w:spacing w:line="380" w:lineRule="exact"/>
              <w:ind w:left="496" w:hangingChars="177" w:hanging="496"/>
              <w:jc w:val="center"/>
              <w:rPr>
                <w:rFonts w:eastAsia="標楷體"/>
                <w:sz w:val="28"/>
                <w:szCs w:val="28"/>
              </w:rPr>
            </w:pPr>
            <w:r w:rsidRPr="00F82D54">
              <w:rPr>
                <w:rFonts w:eastAsia="標楷體"/>
                <w:sz w:val="28"/>
                <w:szCs w:val="28"/>
              </w:rPr>
              <w:t>（</w:t>
            </w:r>
            <w:r w:rsidR="00655CF6" w:rsidRPr="00F82D54">
              <w:rPr>
                <w:rFonts w:eastAsia="標楷體"/>
                <w:sz w:val="28"/>
                <w:szCs w:val="28"/>
              </w:rPr>
              <w:t>千元</w:t>
            </w:r>
            <w:r w:rsidRPr="00F82D54">
              <w:rPr>
                <w:rFonts w:eastAsia="標楷體"/>
                <w:sz w:val="28"/>
                <w:szCs w:val="28"/>
              </w:rPr>
              <w:t>）</w:t>
            </w:r>
          </w:p>
        </w:tc>
        <w:tc>
          <w:tcPr>
            <w:tcW w:w="2977" w:type="dxa"/>
            <w:gridSpan w:val="2"/>
            <w:vAlign w:val="center"/>
          </w:tcPr>
          <w:p w14:paraId="2E19368C" w14:textId="77777777" w:rsidR="00655CF6" w:rsidRPr="00F82D54" w:rsidRDefault="00655CF6" w:rsidP="00AF6ADC">
            <w:pPr>
              <w:tabs>
                <w:tab w:val="left" w:pos="0"/>
                <w:tab w:val="left" w:pos="9214"/>
              </w:tabs>
              <w:spacing w:line="380" w:lineRule="exact"/>
              <w:ind w:left="496" w:hangingChars="177" w:hanging="496"/>
              <w:jc w:val="center"/>
              <w:rPr>
                <w:rFonts w:eastAsia="標楷體"/>
                <w:sz w:val="28"/>
                <w:szCs w:val="28"/>
              </w:rPr>
            </w:pPr>
            <w:r w:rsidRPr="00F82D54">
              <w:rPr>
                <w:rFonts w:eastAsia="標楷體"/>
                <w:sz w:val="28"/>
                <w:szCs w:val="28"/>
              </w:rPr>
              <w:t>審查結果</w:t>
            </w:r>
          </w:p>
        </w:tc>
      </w:tr>
      <w:tr w:rsidR="00F82D54" w:rsidRPr="00F82D54" w14:paraId="5E297BF0" w14:textId="77777777" w:rsidTr="00AF6ADC">
        <w:trPr>
          <w:tblHeader/>
          <w:jc w:val="center"/>
        </w:trPr>
        <w:tc>
          <w:tcPr>
            <w:tcW w:w="1696" w:type="dxa"/>
            <w:vMerge/>
            <w:vAlign w:val="center"/>
          </w:tcPr>
          <w:p w14:paraId="13DB16FB" w14:textId="77777777" w:rsidR="00655CF6" w:rsidRPr="00F82D54" w:rsidRDefault="00655CF6" w:rsidP="00AF6ADC">
            <w:pPr>
              <w:tabs>
                <w:tab w:val="left" w:pos="0"/>
                <w:tab w:val="left" w:pos="9214"/>
              </w:tabs>
              <w:spacing w:line="380" w:lineRule="exact"/>
              <w:ind w:left="566" w:hangingChars="177" w:hanging="566"/>
              <w:rPr>
                <w:rFonts w:eastAsia="標楷體"/>
                <w:sz w:val="32"/>
                <w:szCs w:val="32"/>
              </w:rPr>
            </w:pPr>
          </w:p>
        </w:tc>
        <w:tc>
          <w:tcPr>
            <w:tcW w:w="1224" w:type="dxa"/>
            <w:vMerge/>
            <w:vAlign w:val="center"/>
          </w:tcPr>
          <w:p w14:paraId="570D496A" w14:textId="77777777" w:rsidR="00655CF6" w:rsidRPr="00F82D54" w:rsidRDefault="00655CF6" w:rsidP="00AF6ADC">
            <w:pPr>
              <w:tabs>
                <w:tab w:val="left" w:pos="0"/>
                <w:tab w:val="left" w:pos="9214"/>
              </w:tabs>
              <w:spacing w:line="380" w:lineRule="exact"/>
              <w:ind w:left="566" w:hangingChars="177" w:hanging="566"/>
              <w:rPr>
                <w:rFonts w:eastAsia="標楷體"/>
                <w:sz w:val="32"/>
                <w:szCs w:val="32"/>
              </w:rPr>
            </w:pPr>
          </w:p>
        </w:tc>
        <w:tc>
          <w:tcPr>
            <w:tcW w:w="4927" w:type="dxa"/>
            <w:vMerge/>
            <w:vAlign w:val="center"/>
          </w:tcPr>
          <w:p w14:paraId="33C6441F" w14:textId="77777777" w:rsidR="00655CF6" w:rsidRPr="00F82D54" w:rsidRDefault="00655CF6" w:rsidP="00AF6ADC">
            <w:pPr>
              <w:tabs>
                <w:tab w:val="left" w:pos="0"/>
                <w:tab w:val="left" w:pos="9214"/>
              </w:tabs>
              <w:spacing w:line="380" w:lineRule="exact"/>
              <w:ind w:left="566" w:hangingChars="177" w:hanging="566"/>
              <w:rPr>
                <w:rFonts w:eastAsia="標楷體"/>
                <w:sz w:val="32"/>
                <w:szCs w:val="32"/>
              </w:rPr>
            </w:pPr>
          </w:p>
        </w:tc>
        <w:tc>
          <w:tcPr>
            <w:tcW w:w="1220" w:type="dxa"/>
            <w:vMerge/>
            <w:vAlign w:val="center"/>
          </w:tcPr>
          <w:p w14:paraId="58302038" w14:textId="77777777" w:rsidR="00655CF6" w:rsidRPr="00F82D54" w:rsidRDefault="00655CF6" w:rsidP="00AF6ADC">
            <w:pPr>
              <w:tabs>
                <w:tab w:val="left" w:pos="0"/>
                <w:tab w:val="left" w:pos="9214"/>
              </w:tabs>
              <w:spacing w:line="380" w:lineRule="exact"/>
              <w:ind w:left="566" w:hangingChars="177" w:hanging="566"/>
              <w:rPr>
                <w:rFonts w:eastAsia="標楷體"/>
                <w:sz w:val="32"/>
                <w:szCs w:val="32"/>
              </w:rPr>
            </w:pPr>
          </w:p>
        </w:tc>
        <w:tc>
          <w:tcPr>
            <w:tcW w:w="1985" w:type="dxa"/>
            <w:vMerge/>
            <w:vAlign w:val="center"/>
          </w:tcPr>
          <w:p w14:paraId="4950DEB5" w14:textId="77777777" w:rsidR="00655CF6" w:rsidRPr="00F82D54" w:rsidRDefault="00655CF6" w:rsidP="00AF6ADC">
            <w:pPr>
              <w:tabs>
                <w:tab w:val="left" w:pos="0"/>
                <w:tab w:val="left" w:pos="9214"/>
              </w:tabs>
              <w:spacing w:line="380" w:lineRule="exact"/>
              <w:ind w:left="566" w:hangingChars="177" w:hanging="566"/>
              <w:rPr>
                <w:rFonts w:eastAsia="標楷體"/>
                <w:sz w:val="32"/>
                <w:szCs w:val="32"/>
              </w:rPr>
            </w:pPr>
          </w:p>
        </w:tc>
        <w:tc>
          <w:tcPr>
            <w:tcW w:w="1558" w:type="dxa"/>
            <w:vAlign w:val="center"/>
          </w:tcPr>
          <w:p w14:paraId="3E7CA1D7" w14:textId="77777777" w:rsidR="00655CF6" w:rsidRPr="00F82D54" w:rsidRDefault="00655CF6" w:rsidP="00AF6ADC">
            <w:pPr>
              <w:tabs>
                <w:tab w:val="left" w:pos="0"/>
                <w:tab w:val="left" w:pos="9214"/>
              </w:tabs>
              <w:spacing w:line="380" w:lineRule="exact"/>
              <w:ind w:left="2"/>
              <w:jc w:val="center"/>
              <w:rPr>
                <w:rFonts w:eastAsia="標楷體"/>
                <w:sz w:val="28"/>
                <w:szCs w:val="28"/>
              </w:rPr>
            </w:pPr>
            <w:r w:rsidRPr="00F82D54">
              <w:rPr>
                <w:rFonts w:eastAsia="標楷體"/>
                <w:sz w:val="28"/>
                <w:szCs w:val="28"/>
              </w:rPr>
              <w:t>縣市政府</w:t>
            </w:r>
          </w:p>
        </w:tc>
        <w:tc>
          <w:tcPr>
            <w:tcW w:w="1419" w:type="dxa"/>
            <w:vAlign w:val="center"/>
          </w:tcPr>
          <w:p w14:paraId="4E599803" w14:textId="77777777" w:rsidR="00655CF6" w:rsidRPr="00F82D54" w:rsidRDefault="00655CF6" w:rsidP="00AF6ADC">
            <w:pPr>
              <w:tabs>
                <w:tab w:val="left" w:pos="0"/>
                <w:tab w:val="left" w:pos="9214"/>
              </w:tabs>
              <w:spacing w:line="500" w:lineRule="exact"/>
              <w:ind w:left="496" w:hangingChars="177" w:hanging="496"/>
              <w:jc w:val="center"/>
              <w:rPr>
                <w:rFonts w:eastAsia="標楷體"/>
                <w:sz w:val="28"/>
                <w:szCs w:val="28"/>
              </w:rPr>
            </w:pPr>
            <w:r w:rsidRPr="00F82D54">
              <w:rPr>
                <w:rFonts w:eastAsia="標楷體"/>
                <w:sz w:val="28"/>
                <w:szCs w:val="28"/>
              </w:rPr>
              <w:t>分署</w:t>
            </w:r>
          </w:p>
        </w:tc>
      </w:tr>
      <w:tr w:rsidR="00F82D54" w:rsidRPr="00F82D54" w14:paraId="65C78602" w14:textId="77777777" w:rsidTr="00AF6ADC">
        <w:trPr>
          <w:tblHeader/>
          <w:jc w:val="center"/>
        </w:trPr>
        <w:tc>
          <w:tcPr>
            <w:tcW w:w="1696" w:type="dxa"/>
          </w:tcPr>
          <w:p w14:paraId="78847FA6" w14:textId="77777777" w:rsidR="00655CF6" w:rsidRPr="00F82D54" w:rsidRDefault="00655CF6" w:rsidP="00AF6ADC">
            <w:pPr>
              <w:tabs>
                <w:tab w:val="left" w:pos="0"/>
                <w:tab w:val="left" w:pos="9214"/>
              </w:tabs>
              <w:spacing w:line="380" w:lineRule="exact"/>
              <w:ind w:left="496" w:hangingChars="177" w:hanging="496"/>
              <w:jc w:val="both"/>
              <w:rPr>
                <w:rFonts w:eastAsia="標楷體"/>
                <w:sz w:val="28"/>
                <w:szCs w:val="28"/>
              </w:rPr>
            </w:pPr>
            <w:r w:rsidRPr="00F82D54">
              <w:rPr>
                <w:rFonts w:eastAsia="標楷體"/>
                <w:sz w:val="28"/>
                <w:szCs w:val="28"/>
              </w:rPr>
              <w:t>○○</w:t>
            </w:r>
            <w:r w:rsidRPr="00F82D54">
              <w:rPr>
                <w:rFonts w:eastAsia="標楷體"/>
                <w:sz w:val="28"/>
                <w:szCs w:val="28"/>
              </w:rPr>
              <w:t>鄉農會</w:t>
            </w:r>
          </w:p>
        </w:tc>
        <w:tc>
          <w:tcPr>
            <w:tcW w:w="1224" w:type="dxa"/>
          </w:tcPr>
          <w:p w14:paraId="0E21FEDD" w14:textId="77777777" w:rsidR="00655CF6" w:rsidRPr="00F82D54" w:rsidRDefault="00655CF6" w:rsidP="00AF6ADC">
            <w:pPr>
              <w:tabs>
                <w:tab w:val="left" w:pos="0"/>
                <w:tab w:val="left" w:pos="9214"/>
              </w:tabs>
              <w:spacing w:line="380" w:lineRule="exact"/>
              <w:ind w:left="496" w:hangingChars="177" w:hanging="496"/>
              <w:jc w:val="both"/>
              <w:rPr>
                <w:rFonts w:eastAsia="標楷體"/>
                <w:sz w:val="28"/>
                <w:szCs w:val="28"/>
              </w:rPr>
            </w:pPr>
            <w:r w:rsidRPr="00F82D54">
              <w:rPr>
                <w:rFonts w:eastAsia="標楷體"/>
                <w:sz w:val="28"/>
                <w:szCs w:val="28"/>
              </w:rPr>
              <w:t>90</w:t>
            </w:r>
            <w:r w:rsidRPr="00F82D54">
              <w:rPr>
                <w:rFonts w:eastAsia="標楷體"/>
                <w:sz w:val="28"/>
                <w:szCs w:val="28"/>
              </w:rPr>
              <w:t>分</w:t>
            </w:r>
          </w:p>
        </w:tc>
        <w:tc>
          <w:tcPr>
            <w:tcW w:w="4927" w:type="dxa"/>
          </w:tcPr>
          <w:p w14:paraId="493B2BFE" w14:textId="528C5D17" w:rsidR="00655CF6" w:rsidRPr="00F82D54" w:rsidRDefault="00655CF6" w:rsidP="00072E71">
            <w:pPr>
              <w:pStyle w:val="afe"/>
              <w:numPr>
                <w:ilvl w:val="0"/>
                <w:numId w:val="36"/>
              </w:numPr>
              <w:tabs>
                <w:tab w:val="left" w:pos="0"/>
                <w:tab w:val="left" w:pos="9214"/>
              </w:tabs>
              <w:spacing w:line="380" w:lineRule="exact"/>
              <w:ind w:leftChars="0" w:left="228" w:hanging="284"/>
              <w:jc w:val="both"/>
              <w:rPr>
                <w:rFonts w:eastAsia="標楷體"/>
                <w:sz w:val="28"/>
                <w:szCs w:val="28"/>
              </w:rPr>
            </w:pPr>
            <w:r w:rsidRPr="00F82D54">
              <w:rPr>
                <w:rFonts w:eastAsia="標楷體"/>
                <w:sz w:val="28"/>
                <w:szCs w:val="28"/>
              </w:rPr>
              <w:t>2.5</w:t>
            </w:r>
            <w:r w:rsidRPr="00F82D54">
              <w:rPr>
                <w:rFonts w:eastAsia="標楷體"/>
                <w:sz w:val="28"/>
                <w:szCs w:val="28"/>
              </w:rPr>
              <w:t>噸電動堆高機</w:t>
            </w:r>
            <w:r w:rsidRPr="00F82D54">
              <w:rPr>
                <w:rFonts w:eastAsia="標楷體"/>
                <w:sz w:val="28"/>
                <w:szCs w:val="28"/>
              </w:rPr>
              <w:t>1</w:t>
            </w:r>
            <w:proofErr w:type="gramStart"/>
            <w:r w:rsidRPr="00F82D54">
              <w:rPr>
                <w:rFonts w:eastAsia="標楷體"/>
                <w:sz w:val="28"/>
                <w:szCs w:val="28"/>
              </w:rPr>
              <w:t>臺</w:t>
            </w:r>
            <w:proofErr w:type="gramEnd"/>
            <w:r w:rsidRPr="00F82D54">
              <w:rPr>
                <w:rFonts w:eastAsia="標楷體"/>
                <w:sz w:val="28"/>
                <w:szCs w:val="28"/>
              </w:rPr>
              <w:t>×840</w:t>
            </w:r>
            <w:r w:rsidRPr="00F82D54">
              <w:rPr>
                <w:rFonts w:eastAsia="標楷體"/>
                <w:sz w:val="28"/>
                <w:szCs w:val="28"/>
              </w:rPr>
              <w:t>千元</w:t>
            </w:r>
            <w:r w:rsidRPr="00F82D54">
              <w:rPr>
                <w:rFonts w:eastAsia="標楷體"/>
                <w:sz w:val="28"/>
                <w:szCs w:val="28"/>
              </w:rPr>
              <w:t>×1/2=420</w:t>
            </w:r>
            <w:r w:rsidRPr="00F82D54">
              <w:rPr>
                <w:rFonts w:eastAsia="標楷體"/>
                <w:sz w:val="28"/>
                <w:szCs w:val="28"/>
              </w:rPr>
              <w:t>千元</w:t>
            </w:r>
            <w:r w:rsidR="00BA504C" w:rsidRPr="00F82D54">
              <w:rPr>
                <w:rFonts w:eastAsia="標楷體"/>
                <w:sz w:val="28"/>
                <w:szCs w:val="28"/>
              </w:rPr>
              <w:t>（</w:t>
            </w:r>
            <w:r w:rsidRPr="00F82D54">
              <w:rPr>
                <w:rFonts w:eastAsia="標楷體"/>
                <w:sz w:val="28"/>
                <w:szCs w:val="28"/>
              </w:rPr>
              <w:t>九如鄉農會配合款</w:t>
            </w:r>
            <w:r w:rsidRPr="00F82D54">
              <w:rPr>
                <w:rFonts w:eastAsia="標楷體"/>
                <w:sz w:val="28"/>
                <w:szCs w:val="28"/>
              </w:rPr>
              <w:t>420</w:t>
            </w:r>
            <w:r w:rsidRPr="00F82D54">
              <w:rPr>
                <w:rFonts w:eastAsia="標楷體"/>
                <w:sz w:val="28"/>
                <w:szCs w:val="28"/>
              </w:rPr>
              <w:t>千元</w:t>
            </w:r>
            <w:r w:rsidR="00BA504C" w:rsidRPr="00F82D54">
              <w:rPr>
                <w:rFonts w:eastAsia="標楷體"/>
                <w:sz w:val="28"/>
                <w:szCs w:val="28"/>
              </w:rPr>
              <w:t>）</w:t>
            </w:r>
            <w:r w:rsidRPr="00F82D54">
              <w:rPr>
                <w:rFonts w:eastAsia="標楷體"/>
                <w:sz w:val="28"/>
                <w:szCs w:val="28"/>
              </w:rPr>
              <w:t>。</w:t>
            </w:r>
          </w:p>
          <w:p w14:paraId="7E138297" w14:textId="2E7F3857" w:rsidR="00655CF6" w:rsidRPr="00F82D54" w:rsidRDefault="00655CF6" w:rsidP="00072E71">
            <w:pPr>
              <w:pStyle w:val="afe"/>
              <w:numPr>
                <w:ilvl w:val="0"/>
                <w:numId w:val="36"/>
              </w:numPr>
              <w:tabs>
                <w:tab w:val="left" w:pos="0"/>
                <w:tab w:val="left" w:pos="9214"/>
              </w:tabs>
              <w:spacing w:line="380" w:lineRule="exact"/>
              <w:ind w:leftChars="0" w:left="228" w:hanging="284"/>
              <w:jc w:val="both"/>
              <w:rPr>
                <w:rFonts w:eastAsia="標楷體"/>
                <w:sz w:val="28"/>
                <w:szCs w:val="28"/>
              </w:rPr>
            </w:pPr>
            <w:r w:rsidRPr="00F82D54">
              <w:rPr>
                <w:rFonts w:eastAsia="標楷體"/>
                <w:sz w:val="28"/>
                <w:szCs w:val="28"/>
              </w:rPr>
              <w:t>組合式冷藏庫</w:t>
            </w:r>
            <w:r w:rsidRPr="00F82D54">
              <w:rPr>
                <w:rFonts w:eastAsia="標楷體"/>
                <w:sz w:val="28"/>
                <w:szCs w:val="28"/>
              </w:rPr>
              <w:t>5</w:t>
            </w:r>
            <w:r w:rsidRPr="00F82D54">
              <w:rPr>
                <w:rFonts w:eastAsia="標楷體"/>
                <w:sz w:val="28"/>
                <w:szCs w:val="28"/>
              </w:rPr>
              <w:t>坪</w:t>
            </w:r>
            <w:r w:rsidRPr="00F82D54">
              <w:rPr>
                <w:rFonts w:eastAsia="標楷體"/>
                <w:sz w:val="28"/>
                <w:szCs w:val="28"/>
              </w:rPr>
              <w:t>×72</w:t>
            </w:r>
            <w:r w:rsidRPr="00F82D54">
              <w:rPr>
                <w:rFonts w:eastAsia="標楷體"/>
                <w:sz w:val="28"/>
                <w:szCs w:val="28"/>
              </w:rPr>
              <w:t>千元</w:t>
            </w:r>
            <w:r w:rsidRPr="00F82D54">
              <w:rPr>
                <w:rFonts w:eastAsia="標楷體"/>
                <w:sz w:val="28"/>
                <w:szCs w:val="28"/>
              </w:rPr>
              <w:t>×1/3=120</w:t>
            </w:r>
            <w:r w:rsidRPr="00F82D54">
              <w:rPr>
                <w:rFonts w:eastAsia="標楷體"/>
                <w:sz w:val="28"/>
                <w:szCs w:val="28"/>
              </w:rPr>
              <w:t>千元</w:t>
            </w:r>
            <w:r w:rsidR="00BA504C" w:rsidRPr="00F82D54">
              <w:rPr>
                <w:rFonts w:eastAsia="標楷體"/>
                <w:sz w:val="28"/>
                <w:szCs w:val="28"/>
              </w:rPr>
              <w:t>（</w:t>
            </w:r>
            <w:r w:rsidRPr="00F82D54">
              <w:rPr>
                <w:rFonts w:eastAsia="標楷體"/>
                <w:sz w:val="28"/>
                <w:szCs w:val="28"/>
              </w:rPr>
              <w:t>九如鄉農會果樹產銷班第</w:t>
            </w:r>
            <w:r w:rsidRPr="00F82D54">
              <w:rPr>
                <w:rFonts w:eastAsia="標楷體"/>
                <w:sz w:val="28"/>
                <w:szCs w:val="28"/>
              </w:rPr>
              <w:t>1</w:t>
            </w:r>
            <w:r w:rsidRPr="00F82D54">
              <w:rPr>
                <w:rFonts w:eastAsia="標楷體"/>
                <w:sz w:val="28"/>
                <w:szCs w:val="28"/>
              </w:rPr>
              <w:t>班配合款</w:t>
            </w:r>
            <w:r w:rsidRPr="00F82D54">
              <w:rPr>
                <w:rFonts w:eastAsia="標楷體"/>
                <w:sz w:val="28"/>
                <w:szCs w:val="28"/>
              </w:rPr>
              <w:t>240</w:t>
            </w:r>
            <w:r w:rsidRPr="00F82D54">
              <w:rPr>
                <w:rFonts w:eastAsia="標楷體"/>
                <w:sz w:val="28"/>
                <w:szCs w:val="28"/>
              </w:rPr>
              <w:t>千元</w:t>
            </w:r>
            <w:r w:rsidR="00BA504C" w:rsidRPr="00F82D54">
              <w:rPr>
                <w:rFonts w:eastAsia="標楷體"/>
                <w:sz w:val="28"/>
                <w:szCs w:val="28"/>
              </w:rPr>
              <w:t>）</w:t>
            </w:r>
            <w:r w:rsidRPr="00F82D54">
              <w:rPr>
                <w:rFonts w:eastAsia="標楷體"/>
                <w:sz w:val="28"/>
                <w:szCs w:val="28"/>
              </w:rPr>
              <w:t>。</w:t>
            </w:r>
          </w:p>
          <w:p w14:paraId="4D85DA75" w14:textId="7CF489D0" w:rsidR="00655CF6" w:rsidRPr="00F82D54" w:rsidRDefault="00655CF6" w:rsidP="00072E71">
            <w:pPr>
              <w:pStyle w:val="afe"/>
              <w:numPr>
                <w:ilvl w:val="0"/>
                <w:numId w:val="36"/>
              </w:numPr>
              <w:tabs>
                <w:tab w:val="left" w:pos="0"/>
                <w:tab w:val="left" w:pos="9214"/>
              </w:tabs>
              <w:spacing w:line="380" w:lineRule="exact"/>
              <w:ind w:leftChars="0" w:left="228" w:hanging="284"/>
              <w:jc w:val="both"/>
              <w:rPr>
                <w:rFonts w:eastAsia="標楷體"/>
                <w:sz w:val="28"/>
                <w:szCs w:val="28"/>
              </w:rPr>
            </w:pPr>
            <w:r w:rsidRPr="00F82D54">
              <w:rPr>
                <w:rFonts w:eastAsia="標楷體"/>
                <w:sz w:val="28"/>
                <w:szCs w:val="28"/>
              </w:rPr>
              <w:t>保管單位：九如鄉農會</w:t>
            </w:r>
            <w:proofErr w:type="gramStart"/>
            <w:r w:rsidR="00BA504C" w:rsidRPr="00F82D54">
              <w:rPr>
                <w:rFonts w:eastAsia="標楷體"/>
                <w:sz w:val="28"/>
                <w:szCs w:val="28"/>
              </w:rPr>
              <w:t>（</w:t>
            </w:r>
            <w:proofErr w:type="gramEnd"/>
            <w:r w:rsidRPr="00F82D54">
              <w:rPr>
                <w:rFonts w:eastAsia="標楷體"/>
                <w:sz w:val="28"/>
                <w:szCs w:val="28"/>
              </w:rPr>
              <w:t>電話：</w:t>
            </w:r>
            <w:r w:rsidRPr="00F82D54">
              <w:rPr>
                <w:rFonts w:eastAsia="標楷體"/>
                <w:sz w:val="28"/>
                <w:szCs w:val="28"/>
              </w:rPr>
              <w:t>08-55555555</w:t>
            </w:r>
            <w:proofErr w:type="gramStart"/>
            <w:r w:rsidR="00BA504C" w:rsidRPr="00F82D54">
              <w:rPr>
                <w:rFonts w:eastAsia="標楷體"/>
                <w:sz w:val="28"/>
                <w:szCs w:val="28"/>
              </w:rPr>
              <w:t>）</w:t>
            </w:r>
            <w:proofErr w:type="gramEnd"/>
          </w:p>
        </w:tc>
        <w:tc>
          <w:tcPr>
            <w:tcW w:w="1220" w:type="dxa"/>
          </w:tcPr>
          <w:p w14:paraId="231AA13C" w14:textId="77777777" w:rsidR="00655CF6" w:rsidRPr="00F82D54" w:rsidRDefault="00655CF6" w:rsidP="00AF6ADC">
            <w:pPr>
              <w:tabs>
                <w:tab w:val="left" w:pos="0"/>
                <w:tab w:val="left" w:pos="9214"/>
              </w:tabs>
              <w:spacing w:line="380" w:lineRule="exact"/>
              <w:ind w:left="496" w:hangingChars="177" w:hanging="496"/>
              <w:jc w:val="right"/>
              <w:rPr>
                <w:rFonts w:eastAsia="標楷體"/>
                <w:sz w:val="28"/>
                <w:szCs w:val="28"/>
              </w:rPr>
            </w:pPr>
            <w:r w:rsidRPr="00F82D54">
              <w:rPr>
                <w:rFonts w:eastAsia="標楷體"/>
                <w:sz w:val="28"/>
                <w:szCs w:val="28"/>
              </w:rPr>
              <w:t>1,200</w:t>
            </w:r>
          </w:p>
        </w:tc>
        <w:tc>
          <w:tcPr>
            <w:tcW w:w="1985" w:type="dxa"/>
          </w:tcPr>
          <w:p w14:paraId="4FA82F65" w14:textId="77777777" w:rsidR="00655CF6" w:rsidRPr="00F82D54" w:rsidRDefault="00655CF6" w:rsidP="00AF6ADC">
            <w:pPr>
              <w:tabs>
                <w:tab w:val="left" w:pos="0"/>
                <w:tab w:val="left" w:pos="9214"/>
              </w:tabs>
              <w:spacing w:line="380" w:lineRule="exact"/>
              <w:ind w:left="496" w:hangingChars="177" w:hanging="496"/>
              <w:jc w:val="right"/>
              <w:rPr>
                <w:rFonts w:eastAsia="標楷體"/>
                <w:sz w:val="28"/>
                <w:szCs w:val="28"/>
              </w:rPr>
            </w:pPr>
            <w:r w:rsidRPr="00F82D54">
              <w:rPr>
                <w:rFonts w:eastAsia="標楷體"/>
                <w:sz w:val="28"/>
                <w:szCs w:val="28"/>
              </w:rPr>
              <w:t>540</w:t>
            </w:r>
          </w:p>
        </w:tc>
        <w:tc>
          <w:tcPr>
            <w:tcW w:w="1558" w:type="dxa"/>
          </w:tcPr>
          <w:p w14:paraId="022F232A" w14:textId="77777777" w:rsidR="00655CF6" w:rsidRPr="00F82D54" w:rsidRDefault="00655CF6" w:rsidP="00AF6ADC">
            <w:pPr>
              <w:tabs>
                <w:tab w:val="left" w:pos="0"/>
                <w:tab w:val="left" w:pos="9214"/>
              </w:tabs>
              <w:spacing w:line="380" w:lineRule="exact"/>
              <w:ind w:left="496" w:hangingChars="177" w:hanging="496"/>
              <w:jc w:val="center"/>
              <w:rPr>
                <w:rFonts w:eastAsia="標楷體"/>
                <w:sz w:val="28"/>
                <w:szCs w:val="28"/>
              </w:rPr>
            </w:pPr>
            <w:r w:rsidRPr="00F82D54">
              <w:rPr>
                <w:rFonts w:eastAsia="標楷體"/>
                <w:sz w:val="28"/>
                <w:szCs w:val="28"/>
              </w:rPr>
              <w:t>通過</w:t>
            </w:r>
          </w:p>
        </w:tc>
        <w:tc>
          <w:tcPr>
            <w:tcW w:w="1419" w:type="dxa"/>
          </w:tcPr>
          <w:p w14:paraId="6564C431" w14:textId="608F14A9" w:rsidR="00655CF6" w:rsidRPr="00F82D54" w:rsidRDefault="004C7DCC" w:rsidP="00552334">
            <w:pPr>
              <w:tabs>
                <w:tab w:val="left" w:pos="0"/>
                <w:tab w:val="left" w:pos="9214"/>
              </w:tabs>
              <w:spacing w:line="380" w:lineRule="exact"/>
              <w:rPr>
                <w:rFonts w:eastAsia="標楷體"/>
                <w:sz w:val="32"/>
                <w:szCs w:val="32"/>
              </w:rPr>
            </w:pPr>
            <w:r w:rsidRPr="00F82D54">
              <w:rPr>
                <w:rFonts w:eastAsia="標楷體"/>
                <w:sz w:val="28"/>
                <w:szCs w:val="28"/>
              </w:rPr>
              <w:t>通過，同意核定</w:t>
            </w:r>
            <w:r w:rsidRPr="00F82D54">
              <w:rPr>
                <w:rFonts w:ascii="標楷體" w:eastAsia="標楷體" w:hAnsi="標楷體" w:hint="eastAsia"/>
                <w:sz w:val="28"/>
                <w:szCs w:val="28"/>
              </w:rPr>
              <w:t>○○千元。</w:t>
            </w:r>
          </w:p>
        </w:tc>
      </w:tr>
      <w:tr w:rsidR="00F82D54" w:rsidRPr="00F82D54" w14:paraId="6F0EA282" w14:textId="77777777" w:rsidTr="00AF6ADC">
        <w:trPr>
          <w:tblHeader/>
          <w:jc w:val="center"/>
        </w:trPr>
        <w:tc>
          <w:tcPr>
            <w:tcW w:w="1696" w:type="dxa"/>
          </w:tcPr>
          <w:p w14:paraId="326CF563" w14:textId="77777777" w:rsidR="00655CF6" w:rsidRPr="00F82D54" w:rsidRDefault="00655CF6" w:rsidP="00AF6ADC">
            <w:pPr>
              <w:tabs>
                <w:tab w:val="left" w:pos="0"/>
                <w:tab w:val="left" w:pos="9214"/>
              </w:tabs>
              <w:spacing w:line="500" w:lineRule="exact"/>
              <w:ind w:left="566" w:hangingChars="177" w:hanging="566"/>
              <w:jc w:val="both"/>
              <w:rPr>
                <w:rFonts w:eastAsia="標楷體"/>
                <w:sz w:val="32"/>
                <w:szCs w:val="32"/>
              </w:rPr>
            </w:pPr>
          </w:p>
        </w:tc>
        <w:tc>
          <w:tcPr>
            <w:tcW w:w="1224" w:type="dxa"/>
          </w:tcPr>
          <w:p w14:paraId="190E97B5" w14:textId="77777777" w:rsidR="00655CF6" w:rsidRPr="00F82D54" w:rsidRDefault="00655CF6" w:rsidP="00AF6ADC">
            <w:pPr>
              <w:tabs>
                <w:tab w:val="left" w:pos="0"/>
                <w:tab w:val="left" w:pos="9214"/>
              </w:tabs>
              <w:spacing w:line="500" w:lineRule="exact"/>
              <w:ind w:left="566" w:hangingChars="177" w:hanging="566"/>
              <w:jc w:val="both"/>
              <w:rPr>
                <w:rFonts w:eastAsia="標楷體"/>
                <w:sz w:val="32"/>
                <w:szCs w:val="32"/>
              </w:rPr>
            </w:pPr>
          </w:p>
        </w:tc>
        <w:tc>
          <w:tcPr>
            <w:tcW w:w="4927" w:type="dxa"/>
          </w:tcPr>
          <w:p w14:paraId="5FDEABD5" w14:textId="77777777" w:rsidR="00655CF6" w:rsidRPr="00F82D54" w:rsidRDefault="00655CF6" w:rsidP="00AF6ADC">
            <w:pPr>
              <w:tabs>
                <w:tab w:val="left" w:pos="0"/>
                <w:tab w:val="left" w:pos="9214"/>
              </w:tabs>
              <w:spacing w:line="500" w:lineRule="exact"/>
              <w:ind w:left="566" w:hangingChars="177" w:hanging="566"/>
              <w:jc w:val="both"/>
              <w:rPr>
                <w:rFonts w:eastAsia="標楷體"/>
                <w:sz w:val="32"/>
                <w:szCs w:val="32"/>
              </w:rPr>
            </w:pPr>
          </w:p>
        </w:tc>
        <w:tc>
          <w:tcPr>
            <w:tcW w:w="1220" w:type="dxa"/>
          </w:tcPr>
          <w:p w14:paraId="7C72E33E" w14:textId="77777777" w:rsidR="00655CF6" w:rsidRPr="00F82D54" w:rsidRDefault="00655CF6" w:rsidP="00AF6ADC">
            <w:pPr>
              <w:tabs>
                <w:tab w:val="left" w:pos="0"/>
                <w:tab w:val="left" w:pos="9214"/>
              </w:tabs>
              <w:spacing w:line="500" w:lineRule="exact"/>
              <w:ind w:left="566" w:hangingChars="177" w:hanging="566"/>
              <w:jc w:val="both"/>
              <w:rPr>
                <w:rFonts w:eastAsia="標楷體"/>
                <w:sz w:val="32"/>
                <w:szCs w:val="32"/>
              </w:rPr>
            </w:pPr>
          </w:p>
        </w:tc>
        <w:tc>
          <w:tcPr>
            <w:tcW w:w="1985" w:type="dxa"/>
          </w:tcPr>
          <w:p w14:paraId="5E84ABB2" w14:textId="77777777" w:rsidR="00655CF6" w:rsidRPr="00F82D54" w:rsidRDefault="00655CF6" w:rsidP="00AF6ADC">
            <w:pPr>
              <w:tabs>
                <w:tab w:val="left" w:pos="0"/>
                <w:tab w:val="left" w:pos="9214"/>
              </w:tabs>
              <w:spacing w:line="500" w:lineRule="exact"/>
              <w:ind w:left="566" w:hangingChars="177" w:hanging="566"/>
              <w:jc w:val="both"/>
              <w:rPr>
                <w:rFonts w:eastAsia="標楷體"/>
                <w:sz w:val="32"/>
                <w:szCs w:val="32"/>
              </w:rPr>
            </w:pPr>
          </w:p>
        </w:tc>
        <w:tc>
          <w:tcPr>
            <w:tcW w:w="1558" w:type="dxa"/>
          </w:tcPr>
          <w:p w14:paraId="22BBB457" w14:textId="77777777" w:rsidR="00655CF6" w:rsidRPr="00F82D54" w:rsidRDefault="00655CF6" w:rsidP="00AF6ADC">
            <w:pPr>
              <w:tabs>
                <w:tab w:val="left" w:pos="0"/>
                <w:tab w:val="left" w:pos="9214"/>
              </w:tabs>
              <w:spacing w:line="500" w:lineRule="exact"/>
              <w:ind w:left="566" w:hangingChars="177" w:hanging="566"/>
              <w:jc w:val="both"/>
              <w:rPr>
                <w:rFonts w:eastAsia="標楷體"/>
                <w:sz w:val="32"/>
                <w:szCs w:val="32"/>
              </w:rPr>
            </w:pPr>
          </w:p>
        </w:tc>
        <w:tc>
          <w:tcPr>
            <w:tcW w:w="1419" w:type="dxa"/>
          </w:tcPr>
          <w:p w14:paraId="16023DEE" w14:textId="77777777" w:rsidR="00655CF6" w:rsidRPr="00F82D54" w:rsidRDefault="00655CF6" w:rsidP="00AF6ADC">
            <w:pPr>
              <w:tabs>
                <w:tab w:val="left" w:pos="0"/>
                <w:tab w:val="left" w:pos="9214"/>
              </w:tabs>
              <w:spacing w:line="500" w:lineRule="exact"/>
              <w:ind w:left="566" w:hangingChars="177" w:hanging="566"/>
              <w:jc w:val="both"/>
              <w:rPr>
                <w:rFonts w:eastAsia="標楷體"/>
                <w:sz w:val="32"/>
                <w:szCs w:val="32"/>
              </w:rPr>
            </w:pPr>
          </w:p>
        </w:tc>
      </w:tr>
    </w:tbl>
    <w:p w14:paraId="1F7D4745" w14:textId="77777777" w:rsidR="00655CF6" w:rsidRPr="00F82D54" w:rsidRDefault="00655CF6" w:rsidP="00655CF6">
      <w:pPr>
        <w:tabs>
          <w:tab w:val="left" w:pos="0"/>
          <w:tab w:val="left" w:pos="9214"/>
        </w:tabs>
        <w:spacing w:line="500" w:lineRule="exact"/>
        <w:ind w:leftChars="177" w:left="850" w:rightChars="213" w:right="511" w:hangingChars="177" w:hanging="425"/>
        <w:jc w:val="both"/>
        <w:rPr>
          <w:rFonts w:eastAsia="標楷體"/>
          <w:sz w:val="32"/>
          <w:szCs w:val="32"/>
        </w:rPr>
      </w:pPr>
      <w:proofErr w:type="gramStart"/>
      <w:r w:rsidRPr="00F82D54">
        <w:rPr>
          <w:rFonts w:eastAsia="標楷體"/>
          <w:kern w:val="0"/>
        </w:rPr>
        <w:t>註</w:t>
      </w:r>
      <w:proofErr w:type="gramEnd"/>
      <w:r w:rsidRPr="00F82D54">
        <w:rPr>
          <w:rFonts w:eastAsia="標楷體"/>
          <w:kern w:val="0"/>
        </w:rPr>
        <w:t>：申請補助項目依農委會相關主管計畫補助基準審查，</w:t>
      </w:r>
      <w:r w:rsidRPr="00F82D54">
        <w:rPr>
          <w:rFonts w:eastAsia="標楷體"/>
          <w:kern w:val="0"/>
          <w:u w:val="single"/>
        </w:rPr>
        <w:t>補助項目請按需求優先順序排列，</w:t>
      </w:r>
      <w:r w:rsidRPr="00F82D54">
        <w:rPr>
          <w:rFonts w:eastAsia="標楷體"/>
          <w:kern w:val="0"/>
        </w:rPr>
        <w:t>申請</w:t>
      </w:r>
      <w:proofErr w:type="gramStart"/>
      <w:r w:rsidRPr="00F82D54">
        <w:rPr>
          <w:rFonts w:eastAsia="標楷體"/>
          <w:kern w:val="0"/>
        </w:rPr>
        <w:t>項目倘未有</w:t>
      </w:r>
      <w:proofErr w:type="gramEnd"/>
      <w:r w:rsidRPr="00F82D54">
        <w:rPr>
          <w:rFonts w:eastAsia="標楷體"/>
          <w:kern w:val="0"/>
        </w:rPr>
        <w:t>補助基準者，應請申請單位檢附型錄及</w:t>
      </w:r>
      <w:r w:rsidRPr="00F82D54">
        <w:rPr>
          <w:rFonts w:eastAsia="標楷體"/>
          <w:kern w:val="0"/>
        </w:rPr>
        <w:t>3</w:t>
      </w:r>
      <w:r w:rsidRPr="00F82D54">
        <w:rPr>
          <w:rFonts w:eastAsia="標楷體"/>
          <w:kern w:val="0"/>
        </w:rPr>
        <w:t>家以上廠商之估價單，提供審查單位訪查市價，審查其合理及必要性</w:t>
      </w:r>
      <w:r w:rsidRPr="00F82D54">
        <w:rPr>
          <w:rFonts w:eastAsia="標楷體"/>
          <w:sz w:val="28"/>
          <w:szCs w:val="28"/>
        </w:rPr>
        <w:t>。</w:t>
      </w:r>
    </w:p>
    <w:p w14:paraId="2423E73A" w14:textId="647D23CB" w:rsidR="00655CF6" w:rsidRPr="00F82D54" w:rsidRDefault="00655CF6" w:rsidP="00655CF6">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 xml:space="preserve"> </w:t>
      </w:r>
      <w:r w:rsidRPr="00F82D54">
        <w:rPr>
          <w:rFonts w:eastAsia="標楷體"/>
          <w:sz w:val="28"/>
          <w:szCs w:val="28"/>
          <w:u w:val="single"/>
        </w:rPr>
        <w:t xml:space="preserve">             </w:t>
      </w:r>
      <w:r w:rsidRPr="00F82D54">
        <w:rPr>
          <w:rFonts w:eastAsia="標楷體"/>
          <w:sz w:val="28"/>
          <w:szCs w:val="28"/>
        </w:rPr>
        <w:t>縣</w:t>
      </w:r>
      <w:r w:rsidR="00BA504C" w:rsidRPr="00F82D54">
        <w:rPr>
          <w:rFonts w:eastAsia="標楷體"/>
          <w:sz w:val="28"/>
          <w:szCs w:val="28"/>
        </w:rPr>
        <w:t>（</w:t>
      </w:r>
      <w:r w:rsidRPr="00F82D54">
        <w:rPr>
          <w:rFonts w:eastAsia="標楷體"/>
          <w:sz w:val="28"/>
          <w:szCs w:val="28"/>
        </w:rPr>
        <w:t>市</w:t>
      </w:r>
      <w:r w:rsidR="00BA504C" w:rsidRPr="00F82D54">
        <w:rPr>
          <w:rFonts w:eastAsia="標楷體"/>
          <w:sz w:val="28"/>
          <w:szCs w:val="28"/>
        </w:rPr>
        <w:t>）</w:t>
      </w:r>
      <w:r w:rsidRPr="00F82D54">
        <w:rPr>
          <w:rFonts w:eastAsia="標楷體"/>
          <w:sz w:val="28"/>
          <w:szCs w:val="28"/>
        </w:rPr>
        <w:t>政府：主辦：</w:t>
      </w:r>
      <w:r w:rsidRPr="00F82D54">
        <w:rPr>
          <w:rFonts w:eastAsia="標楷體"/>
          <w:sz w:val="28"/>
          <w:szCs w:val="28"/>
          <w:u w:val="single"/>
        </w:rPr>
        <w:t xml:space="preserve">                </w:t>
      </w:r>
      <w:r w:rsidRPr="00F82D54">
        <w:rPr>
          <w:rFonts w:eastAsia="標楷體"/>
          <w:sz w:val="28"/>
          <w:szCs w:val="28"/>
        </w:rPr>
        <w:t>科長：</w:t>
      </w:r>
      <w:r w:rsidRPr="00F82D54">
        <w:rPr>
          <w:rFonts w:eastAsia="標楷體"/>
          <w:sz w:val="28"/>
          <w:szCs w:val="28"/>
          <w:u w:val="single"/>
        </w:rPr>
        <w:t xml:space="preserve">                </w:t>
      </w:r>
      <w:r w:rsidRPr="00F82D54">
        <w:rPr>
          <w:rFonts w:eastAsia="標楷體"/>
          <w:sz w:val="28"/>
          <w:szCs w:val="28"/>
        </w:rPr>
        <w:t>機關首長：</w:t>
      </w:r>
      <w:r w:rsidRPr="00F82D54">
        <w:rPr>
          <w:rFonts w:eastAsia="標楷體"/>
          <w:sz w:val="28"/>
          <w:szCs w:val="28"/>
          <w:u w:val="single"/>
        </w:rPr>
        <w:t xml:space="preserve">                </w:t>
      </w:r>
    </w:p>
    <w:p w14:paraId="106A68A6" w14:textId="438EE049" w:rsidR="00655CF6" w:rsidRPr="00F82D54" w:rsidRDefault="00655CF6" w:rsidP="00655CF6">
      <w:pPr>
        <w:tabs>
          <w:tab w:val="left" w:pos="0"/>
          <w:tab w:val="left" w:pos="9214"/>
        </w:tabs>
        <w:spacing w:line="500" w:lineRule="exact"/>
        <w:ind w:left="496" w:hangingChars="177" w:hanging="496"/>
        <w:rPr>
          <w:rFonts w:eastAsia="標楷體"/>
          <w:b/>
          <w:sz w:val="32"/>
          <w:szCs w:val="32"/>
        </w:rPr>
      </w:pPr>
      <w:r w:rsidRPr="00F82D54">
        <w:rPr>
          <w:rFonts w:eastAsia="標楷體"/>
          <w:sz w:val="28"/>
          <w:szCs w:val="28"/>
        </w:rPr>
        <w:t xml:space="preserve"> </w:t>
      </w:r>
      <w:r w:rsidRPr="00F82D54">
        <w:rPr>
          <w:rFonts w:eastAsia="標楷體"/>
          <w:sz w:val="28"/>
          <w:szCs w:val="28"/>
          <w:u w:val="single"/>
        </w:rPr>
        <w:t xml:space="preserve">             </w:t>
      </w:r>
      <w:r w:rsidRPr="00F82D54">
        <w:rPr>
          <w:rFonts w:eastAsia="標楷體"/>
          <w:sz w:val="28"/>
          <w:szCs w:val="28"/>
        </w:rPr>
        <w:t>區</w:t>
      </w:r>
      <w:r w:rsidRPr="00F82D54">
        <w:rPr>
          <w:rFonts w:eastAsia="標楷體"/>
          <w:sz w:val="28"/>
          <w:szCs w:val="28"/>
        </w:rPr>
        <w:t xml:space="preserve">  </w:t>
      </w:r>
      <w:r w:rsidRPr="00F82D54">
        <w:rPr>
          <w:rFonts w:eastAsia="標楷體"/>
          <w:sz w:val="28"/>
          <w:szCs w:val="28"/>
        </w:rPr>
        <w:t>分</w:t>
      </w:r>
      <w:r w:rsidRPr="00F82D54">
        <w:rPr>
          <w:rFonts w:eastAsia="標楷體"/>
          <w:sz w:val="28"/>
          <w:szCs w:val="28"/>
        </w:rPr>
        <w:t xml:space="preserve">  </w:t>
      </w:r>
      <w:r w:rsidRPr="00F82D54">
        <w:rPr>
          <w:rFonts w:eastAsia="標楷體"/>
          <w:sz w:val="28"/>
          <w:szCs w:val="28"/>
        </w:rPr>
        <w:t>署：主辦：</w:t>
      </w:r>
      <w:r w:rsidRPr="00F82D54">
        <w:rPr>
          <w:rFonts w:eastAsia="標楷體"/>
          <w:sz w:val="28"/>
          <w:szCs w:val="28"/>
          <w:u w:val="single"/>
        </w:rPr>
        <w:t xml:space="preserve">                </w:t>
      </w:r>
      <w:r w:rsidR="00013793" w:rsidRPr="00F82D54">
        <w:rPr>
          <w:rFonts w:eastAsia="標楷體"/>
          <w:sz w:val="28"/>
          <w:szCs w:val="28"/>
          <w:u w:val="single"/>
        </w:rPr>
        <w:t>科</w:t>
      </w:r>
      <w:r w:rsidRPr="00F82D54">
        <w:rPr>
          <w:rFonts w:eastAsia="標楷體"/>
          <w:sz w:val="28"/>
          <w:szCs w:val="28"/>
        </w:rPr>
        <w:t>長：</w:t>
      </w:r>
      <w:r w:rsidRPr="00F82D54">
        <w:rPr>
          <w:rFonts w:eastAsia="標楷體"/>
          <w:sz w:val="28"/>
          <w:szCs w:val="28"/>
          <w:u w:val="single"/>
        </w:rPr>
        <w:t xml:space="preserve">                </w:t>
      </w:r>
      <w:r w:rsidRPr="00F82D54">
        <w:rPr>
          <w:rFonts w:eastAsia="標楷體"/>
          <w:sz w:val="28"/>
          <w:szCs w:val="28"/>
        </w:rPr>
        <w:t>機關首長：</w:t>
      </w:r>
      <w:r w:rsidRPr="00F82D54">
        <w:rPr>
          <w:rFonts w:eastAsia="標楷體"/>
          <w:sz w:val="28"/>
          <w:szCs w:val="28"/>
          <w:u w:val="single"/>
        </w:rPr>
        <w:t xml:space="preserve">              </w:t>
      </w:r>
    </w:p>
    <w:p w14:paraId="2BC2DE94" w14:textId="6E1EDF6A" w:rsidR="0078657A" w:rsidRPr="00F82D54" w:rsidRDefault="00655CF6" w:rsidP="00655CF6">
      <w:pPr>
        <w:tabs>
          <w:tab w:val="left" w:pos="9214"/>
        </w:tabs>
        <w:spacing w:line="500" w:lineRule="exact"/>
        <w:ind w:left="567" w:hangingChars="177" w:hanging="567"/>
        <w:rPr>
          <w:rFonts w:eastAsia="標楷體"/>
          <w:b/>
          <w:sz w:val="32"/>
          <w:szCs w:val="32"/>
        </w:rPr>
      </w:pPr>
      <w:r w:rsidRPr="00F82D54">
        <w:rPr>
          <w:rFonts w:eastAsia="標楷體"/>
          <w:b/>
          <w:sz w:val="32"/>
          <w:szCs w:val="32"/>
        </w:rPr>
        <w:br w:type="page"/>
      </w:r>
    </w:p>
    <w:p w14:paraId="0BB87325" w14:textId="0A1DB468" w:rsidR="0078657A" w:rsidRPr="00F82D54" w:rsidRDefault="0078657A" w:rsidP="00050A40">
      <w:pPr>
        <w:tabs>
          <w:tab w:val="left" w:pos="0"/>
          <w:tab w:val="left" w:pos="9214"/>
        </w:tabs>
        <w:spacing w:line="500" w:lineRule="exact"/>
        <w:ind w:left="567" w:hangingChars="177" w:hanging="567"/>
        <w:jc w:val="center"/>
        <w:rPr>
          <w:rFonts w:eastAsia="標楷體"/>
          <w:b/>
          <w:sz w:val="32"/>
          <w:szCs w:val="32"/>
        </w:rPr>
        <w:sectPr w:rsidR="0078657A" w:rsidRPr="00F82D54" w:rsidSect="00655CF6">
          <w:pgSz w:w="16838" w:h="11906" w:orient="landscape"/>
          <w:pgMar w:top="1134" w:right="1440" w:bottom="1134" w:left="992" w:header="851" w:footer="992" w:gutter="0"/>
          <w:cols w:space="425"/>
          <w:docGrid w:type="lines" w:linePitch="360"/>
        </w:sectPr>
      </w:pPr>
    </w:p>
    <w:p w14:paraId="1CE0E4A7" w14:textId="54A18D22" w:rsidR="00F50E8A" w:rsidRPr="00F82D54" w:rsidRDefault="00F50E8A" w:rsidP="00A24AA5">
      <w:pPr>
        <w:tabs>
          <w:tab w:val="left" w:pos="0"/>
          <w:tab w:val="left" w:pos="9214"/>
        </w:tabs>
        <w:snapToGrid w:val="0"/>
        <w:spacing w:line="500" w:lineRule="exact"/>
        <w:jc w:val="center"/>
        <w:rPr>
          <w:rFonts w:eastAsia="標楷體"/>
          <w:sz w:val="32"/>
          <w:szCs w:val="32"/>
        </w:rPr>
      </w:pPr>
      <w:r w:rsidRPr="00F82D54">
        <w:rPr>
          <w:rFonts w:eastAsia="標楷體"/>
          <w:b/>
          <w:bCs/>
          <w:noProof/>
          <w:kern w:val="0"/>
        </w:rPr>
        <w:lastRenderedPageBreak/>
        <mc:AlternateContent>
          <mc:Choice Requires="wps">
            <w:drawing>
              <wp:anchor distT="0" distB="0" distL="114300" distR="114300" simplePos="0" relativeHeight="251786240" behindDoc="0" locked="0" layoutInCell="1" allowOverlap="1" wp14:anchorId="2A0C65E6" wp14:editId="32C5E82F">
                <wp:simplePos x="0" y="0"/>
                <wp:positionH relativeFrom="margin">
                  <wp:posOffset>-215900</wp:posOffset>
                </wp:positionH>
                <wp:positionV relativeFrom="paragraph">
                  <wp:posOffset>-346710</wp:posOffset>
                </wp:positionV>
                <wp:extent cx="740229" cy="325755"/>
                <wp:effectExtent l="0" t="0" r="22225" b="17145"/>
                <wp:wrapNone/>
                <wp:docPr id="10"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0229" cy="325755"/>
                        </a:xfrm>
                        <a:prstGeom prst="rect">
                          <a:avLst/>
                        </a:prstGeom>
                        <a:solidFill>
                          <a:srgbClr val="FFFFFF"/>
                        </a:solidFill>
                        <a:ln w="6350">
                          <a:solidFill>
                            <a:srgbClr val="000000"/>
                          </a:solidFill>
                          <a:miter lim="800000"/>
                          <a:headEnd/>
                          <a:tailEnd/>
                        </a:ln>
                      </wps:spPr>
                      <wps:txbx>
                        <w:txbxContent>
                          <w:p w14:paraId="771CF01C" w14:textId="6B6E870A" w:rsidR="00051964" w:rsidRPr="008D5D16" w:rsidRDefault="00051964" w:rsidP="00F50E8A">
                            <w:pPr>
                              <w:rPr>
                                <w:rFonts w:ascii="標楷體" w:eastAsia="標楷體" w:hAnsi="標楷體"/>
                              </w:rPr>
                            </w:pPr>
                            <w:r w:rsidRPr="008D5D16">
                              <w:rPr>
                                <w:rFonts w:ascii="標楷體" w:eastAsia="標楷體" w:hAnsi="標楷體" w:hint="eastAsia"/>
                              </w:rPr>
                              <w:t>附件</w:t>
                            </w:r>
                            <w:r>
                              <w:rPr>
                                <w:rFonts w:ascii="標楷體" w:eastAsia="標楷體" w:hAnsi="標楷體"/>
                              </w:rPr>
                              <w:t>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C65E6" id="Text Box 7" o:spid="_x0000_s1071" type="#_x0000_t202" style="position:absolute;left:0;text-align:left;margin-left:-17pt;margin-top:-27.3pt;width:58.3pt;height:25.6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" strokeweight=".5pt">
                <v:textbox>
                  <w:txbxContent>
                    <w:p w14:paraId="771CF01C" w14:textId="6B6E870A" w:rsidR="00051964" w:rsidRPr="008D5D16" w:rsidRDefault="00051964" w:rsidP="00F50E8A">
                      <w:pPr>
                        <w:rPr>
                          <w:rFonts w:ascii="標楷體" w:eastAsia="標楷體" w:hAnsi="標楷體"/>
                        </w:rPr>
                      </w:pPr>
                      <w:r w:rsidRPr="008D5D16">
                        <w:rPr>
                          <w:rFonts w:ascii="標楷體" w:eastAsia="標楷體" w:hAnsi="標楷體" w:hint="eastAsia"/>
                        </w:rPr>
                        <w:t>附件</w:t>
                      </w:r>
                      <w:r>
                        <w:rPr>
                          <w:rFonts w:ascii="標楷體" w:eastAsia="標楷體" w:hAnsi="標楷體"/>
                        </w:rPr>
                        <w:t>7</w:t>
                      </w:r>
                    </w:p>
                  </w:txbxContent>
                </v:textbox>
                <w10:wrap anchorx="margin"/>
              </v:shape>
            </w:pict>
          </mc:Fallback>
        </mc:AlternateContent>
      </w:r>
      <w:r w:rsidRPr="00F82D54">
        <w:rPr>
          <w:rFonts w:eastAsia="標楷體"/>
          <w:sz w:val="32"/>
          <w:szCs w:val="32"/>
        </w:rPr>
        <w:t>11</w:t>
      </w:r>
      <w:r w:rsidR="00885420" w:rsidRPr="00F82D54">
        <w:rPr>
          <w:rFonts w:eastAsia="標楷體"/>
          <w:sz w:val="32"/>
          <w:szCs w:val="32"/>
        </w:rPr>
        <w:t>3</w:t>
      </w:r>
      <w:r w:rsidR="00F82D54">
        <w:rPr>
          <w:rFonts w:eastAsia="標楷體"/>
          <w:sz w:val="32"/>
          <w:szCs w:val="32"/>
        </w:rPr>
        <w:t>年輔導果樹轉作及品種更新細部計畫說明</w:t>
      </w:r>
    </w:p>
    <w:p w14:paraId="7AB0945C" w14:textId="77777777" w:rsidR="00F50E8A" w:rsidRPr="00F82D54" w:rsidRDefault="00F50E8A" w:rsidP="00F31401">
      <w:pPr>
        <w:tabs>
          <w:tab w:val="left" w:pos="0"/>
          <w:tab w:val="left" w:pos="9214"/>
        </w:tabs>
        <w:snapToGrid w:val="0"/>
        <w:spacing w:line="500" w:lineRule="exact"/>
        <w:rPr>
          <w:rFonts w:eastAsia="標楷體"/>
          <w:sz w:val="32"/>
          <w:szCs w:val="32"/>
        </w:rPr>
      </w:pPr>
    </w:p>
    <w:p w14:paraId="63388861" w14:textId="77777777" w:rsidR="00F50E8A" w:rsidRPr="00F82D54" w:rsidRDefault="00F50E8A" w:rsidP="00A24AA5">
      <w:pPr>
        <w:numPr>
          <w:ilvl w:val="2"/>
          <w:numId w:val="3"/>
        </w:numPr>
        <w:tabs>
          <w:tab w:val="left" w:pos="0"/>
        </w:tabs>
        <w:snapToGrid w:val="0"/>
        <w:spacing w:line="500" w:lineRule="exact"/>
        <w:ind w:left="567" w:hanging="567"/>
        <w:jc w:val="both"/>
        <w:rPr>
          <w:rFonts w:eastAsia="標楷體"/>
          <w:sz w:val="32"/>
          <w:szCs w:val="32"/>
        </w:rPr>
      </w:pPr>
      <w:r w:rsidRPr="00F82D54">
        <w:rPr>
          <w:rFonts w:eastAsia="標楷體"/>
          <w:sz w:val="32"/>
          <w:szCs w:val="32"/>
        </w:rPr>
        <w:t>輔導廢園及轉作品項：</w:t>
      </w:r>
    </w:p>
    <w:p w14:paraId="0AD4CDEE" w14:textId="2590163D"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sz w:val="32"/>
          <w:szCs w:val="32"/>
        </w:rPr>
        <w:t>輔導廢園作物：</w:t>
      </w:r>
      <w:r w:rsidRPr="00F82D54">
        <w:rPr>
          <w:rFonts w:eastAsia="標楷體"/>
          <w:bCs/>
          <w:sz w:val="32"/>
          <w:szCs w:val="32"/>
        </w:rPr>
        <w:t>文</w:t>
      </w:r>
      <w:proofErr w:type="gramStart"/>
      <w:r w:rsidRPr="00F82D54">
        <w:rPr>
          <w:rFonts w:eastAsia="標楷體"/>
          <w:bCs/>
          <w:sz w:val="32"/>
          <w:szCs w:val="32"/>
        </w:rPr>
        <w:t>旦</w:t>
      </w:r>
      <w:proofErr w:type="gramEnd"/>
      <w:r w:rsidRPr="00F82D54">
        <w:rPr>
          <w:rFonts w:eastAsia="標楷體"/>
          <w:bCs/>
          <w:sz w:val="32"/>
          <w:szCs w:val="32"/>
        </w:rPr>
        <w:t>、檸檬、</w:t>
      </w:r>
      <w:proofErr w:type="gramStart"/>
      <w:r w:rsidRPr="00F82D54">
        <w:rPr>
          <w:rFonts w:eastAsia="標楷體"/>
          <w:bCs/>
          <w:sz w:val="32"/>
          <w:szCs w:val="32"/>
        </w:rPr>
        <w:t>椪</w:t>
      </w:r>
      <w:proofErr w:type="gramEnd"/>
      <w:r w:rsidRPr="00F82D54">
        <w:rPr>
          <w:rFonts w:eastAsia="標楷體"/>
          <w:bCs/>
          <w:sz w:val="32"/>
          <w:szCs w:val="32"/>
        </w:rPr>
        <w:t>柑、桶柑、柳橙、</w:t>
      </w:r>
      <w:proofErr w:type="gramStart"/>
      <w:r w:rsidRPr="00F82D54">
        <w:rPr>
          <w:rFonts w:eastAsia="標楷體"/>
          <w:bCs/>
          <w:sz w:val="32"/>
          <w:szCs w:val="32"/>
        </w:rPr>
        <w:t>海梨柑</w:t>
      </w:r>
      <w:proofErr w:type="gramEnd"/>
      <w:r w:rsidRPr="00F82D54">
        <w:rPr>
          <w:rFonts w:eastAsia="標楷體"/>
          <w:bCs/>
          <w:sz w:val="32"/>
          <w:szCs w:val="32"/>
        </w:rPr>
        <w:t>、</w:t>
      </w:r>
      <w:proofErr w:type="gramStart"/>
      <w:r w:rsidRPr="00F82D54">
        <w:rPr>
          <w:rFonts w:eastAsia="標楷體"/>
          <w:bCs/>
          <w:sz w:val="32"/>
          <w:szCs w:val="32"/>
        </w:rPr>
        <w:t>茂谷柑</w:t>
      </w:r>
      <w:proofErr w:type="gramEnd"/>
      <w:r w:rsidRPr="00F82D54">
        <w:rPr>
          <w:rFonts w:eastAsia="標楷體"/>
          <w:bCs/>
          <w:sz w:val="32"/>
          <w:szCs w:val="32"/>
        </w:rPr>
        <w:t>、白柚、葡萄柚、紅龍果、</w:t>
      </w:r>
      <w:proofErr w:type="gramStart"/>
      <w:r w:rsidRPr="00F82D54">
        <w:rPr>
          <w:rFonts w:eastAsia="標楷體"/>
          <w:bCs/>
          <w:sz w:val="32"/>
          <w:szCs w:val="32"/>
        </w:rPr>
        <w:t>黑葉荔枝</w:t>
      </w:r>
      <w:proofErr w:type="gramEnd"/>
      <w:r w:rsidRPr="00F82D54">
        <w:rPr>
          <w:rFonts w:eastAsia="標楷體"/>
          <w:bCs/>
          <w:sz w:val="32"/>
          <w:szCs w:val="32"/>
        </w:rPr>
        <w:t>、玉荷包荔枝、可可椰子、梅、李、番石榴、蓮霧。</w:t>
      </w:r>
    </w:p>
    <w:p w14:paraId="20ECCB06"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sz w:val="32"/>
          <w:szCs w:val="32"/>
        </w:rPr>
        <w:t>輔導轉作品項</w:t>
      </w:r>
      <w:r w:rsidRPr="00F82D54">
        <w:rPr>
          <w:rFonts w:eastAsia="標楷體"/>
          <w:bCs/>
          <w:sz w:val="32"/>
          <w:szCs w:val="32"/>
        </w:rPr>
        <w:t>：</w:t>
      </w:r>
    </w:p>
    <w:p w14:paraId="371B3443" w14:textId="77777777" w:rsidR="00686601" w:rsidRPr="00F82D54" w:rsidRDefault="00686601" w:rsidP="00072E71">
      <w:pPr>
        <w:numPr>
          <w:ilvl w:val="0"/>
          <w:numId w:val="4"/>
        </w:numPr>
        <w:tabs>
          <w:tab w:val="left" w:pos="284"/>
        </w:tabs>
        <w:snapToGrid w:val="0"/>
        <w:spacing w:line="500" w:lineRule="exact"/>
        <w:ind w:left="851" w:hanging="284"/>
        <w:jc w:val="both"/>
        <w:rPr>
          <w:rFonts w:eastAsia="標楷體"/>
          <w:sz w:val="32"/>
          <w:szCs w:val="32"/>
        </w:rPr>
      </w:pPr>
      <w:r w:rsidRPr="00C009F2">
        <w:rPr>
          <w:rFonts w:eastAsia="標楷體"/>
          <w:color w:val="FF0000"/>
          <w:sz w:val="32"/>
          <w:szCs w:val="32"/>
        </w:rPr>
        <w:t>限</w:t>
      </w:r>
      <w:proofErr w:type="gramStart"/>
      <w:r w:rsidRPr="00C009F2">
        <w:rPr>
          <w:rFonts w:eastAsia="標楷體"/>
          <w:color w:val="FF0000"/>
          <w:sz w:val="32"/>
          <w:szCs w:val="32"/>
        </w:rPr>
        <w:t>契</w:t>
      </w:r>
      <w:proofErr w:type="gramEnd"/>
      <w:r w:rsidRPr="00C009F2">
        <w:rPr>
          <w:rFonts w:eastAsia="標楷體"/>
          <w:color w:val="FF0000"/>
          <w:sz w:val="32"/>
          <w:szCs w:val="32"/>
        </w:rPr>
        <w:t>作</w:t>
      </w:r>
      <w:proofErr w:type="gramStart"/>
      <w:r w:rsidRPr="00C009F2">
        <w:rPr>
          <w:rFonts w:eastAsia="標楷體"/>
          <w:color w:val="FF0000"/>
          <w:sz w:val="32"/>
          <w:szCs w:val="32"/>
        </w:rPr>
        <w:t>契</w:t>
      </w:r>
      <w:proofErr w:type="gramEnd"/>
      <w:r w:rsidRPr="00C009F2">
        <w:rPr>
          <w:rFonts w:eastAsia="標楷體"/>
          <w:color w:val="FF0000"/>
          <w:sz w:val="32"/>
          <w:szCs w:val="32"/>
        </w:rPr>
        <w:t>銷者</w:t>
      </w:r>
      <w:r w:rsidRPr="00C009F2">
        <w:rPr>
          <w:rFonts w:ascii="標楷體" w:eastAsia="標楷體" w:hAnsi="標楷體" w:hint="eastAsia"/>
          <w:color w:val="FF0000"/>
          <w:sz w:val="32"/>
          <w:szCs w:val="32"/>
        </w:rPr>
        <w:t>：酪梨、</w:t>
      </w:r>
      <w:r w:rsidRPr="00C009F2">
        <w:rPr>
          <w:rFonts w:eastAsia="標楷體"/>
          <w:color w:val="FF0000"/>
          <w:sz w:val="32"/>
          <w:szCs w:val="32"/>
        </w:rPr>
        <w:t>牛角瓜</w:t>
      </w:r>
      <w:r w:rsidRPr="00F82D54">
        <w:rPr>
          <w:rFonts w:eastAsia="標楷體"/>
          <w:sz w:val="32"/>
          <w:szCs w:val="32"/>
        </w:rPr>
        <w:t>。</w:t>
      </w:r>
    </w:p>
    <w:p w14:paraId="29B0D119" w14:textId="77777777" w:rsidR="00686601" w:rsidRPr="00F82D54" w:rsidRDefault="00686601" w:rsidP="00072E71">
      <w:pPr>
        <w:numPr>
          <w:ilvl w:val="0"/>
          <w:numId w:val="4"/>
        </w:numPr>
        <w:tabs>
          <w:tab w:val="left" w:pos="284"/>
        </w:tabs>
        <w:snapToGrid w:val="0"/>
        <w:spacing w:line="500" w:lineRule="exact"/>
        <w:ind w:left="851" w:hanging="284"/>
        <w:jc w:val="both"/>
        <w:rPr>
          <w:rFonts w:eastAsia="標楷體"/>
          <w:sz w:val="32"/>
          <w:szCs w:val="32"/>
        </w:rPr>
      </w:pPr>
      <w:r w:rsidRPr="00F82D54">
        <w:rPr>
          <w:rFonts w:eastAsia="標楷體"/>
          <w:sz w:val="32"/>
          <w:szCs w:val="32"/>
        </w:rPr>
        <w:t>限原種植</w:t>
      </w:r>
      <w:proofErr w:type="gramStart"/>
      <w:r w:rsidRPr="00F82D54">
        <w:rPr>
          <w:rFonts w:eastAsia="標楷體"/>
          <w:sz w:val="32"/>
          <w:szCs w:val="32"/>
        </w:rPr>
        <w:t>柑橘類者</w:t>
      </w:r>
      <w:proofErr w:type="gramEnd"/>
      <w:r w:rsidRPr="00F82D54">
        <w:rPr>
          <w:rFonts w:ascii="標楷體" w:eastAsia="標楷體" w:hAnsi="標楷體" w:hint="eastAsia"/>
          <w:sz w:val="32"/>
          <w:szCs w:val="32"/>
        </w:rPr>
        <w:t>：</w:t>
      </w:r>
      <w:r w:rsidRPr="00F82D54">
        <w:rPr>
          <w:rFonts w:eastAsia="標楷體"/>
          <w:sz w:val="32"/>
          <w:szCs w:val="32"/>
        </w:rPr>
        <w:t>新興柑橘類（文</w:t>
      </w:r>
      <w:proofErr w:type="gramStart"/>
      <w:r w:rsidRPr="00F82D54">
        <w:rPr>
          <w:rFonts w:eastAsia="標楷體"/>
          <w:sz w:val="32"/>
          <w:szCs w:val="32"/>
        </w:rPr>
        <w:t>旦</w:t>
      </w:r>
      <w:proofErr w:type="gramEnd"/>
      <w:r w:rsidRPr="00F82D54">
        <w:rPr>
          <w:rFonts w:eastAsia="標楷體"/>
          <w:sz w:val="32"/>
          <w:szCs w:val="32"/>
        </w:rPr>
        <w:t>、檸檬、</w:t>
      </w:r>
      <w:proofErr w:type="gramStart"/>
      <w:r w:rsidRPr="00F82D54">
        <w:rPr>
          <w:rFonts w:eastAsia="標楷體"/>
          <w:sz w:val="32"/>
          <w:szCs w:val="32"/>
        </w:rPr>
        <w:t>椪</w:t>
      </w:r>
      <w:proofErr w:type="gramEnd"/>
      <w:r w:rsidRPr="00F82D54">
        <w:rPr>
          <w:rFonts w:eastAsia="標楷體"/>
          <w:sz w:val="32"/>
          <w:szCs w:val="32"/>
        </w:rPr>
        <w:t>柑、桶柑、柳橙、海梨柑、茂谷柑、白柚、葡萄柚除外）。</w:t>
      </w:r>
    </w:p>
    <w:p w14:paraId="7F526EFD" w14:textId="77777777" w:rsidR="00686601" w:rsidRPr="00F82D54" w:rsidRDefault="00686601" w:rsidP="00072E71">
      <w:pPr>
        <w:numPr>
          <w:ilvl w:val="0"/>
          <w:numId w:val="4"/>
        </w:numPr>
        <w:tabs>
          <w:tab w:val="left" w:pos="284"/>
        </w:tabs>
        <w:snapToGrid w:val="0"/>
        <w:spacing w:line="500" w:lineRule="exact"/>
        <w:ind w:left="851" w:hanging="284"/>
        <w:jc w:val="both"/>
        <w:rPr>
          <w:rFonts w:eastAsia="標楷體"/>
          <w:sz w:val="32"/>
          <w:szCs w:val="32"/>
        </w:rPr>
      </w:pPr>
      <w:r w:rsidRPr="00F82D54">
        <w:rPr>
          <w:rFonts w:eastAsia="標楷體"/>
          <w:sz w:val="32"/>
          <w:szCs w:val="32"/>
        </w:rPr>
        <w:t>限原種植番石榴者</w:t>
      </w:r>
      <w:r w:rsidRPr="00F82D54">
        <w:rPr>
          <w:rFonts w:ascii="標楷體" w:eastAsia="標楷體" w:hAnsi="標楷體" w:hint="eastAsia"/>
          <w:sz w:val="32"/>
          <w:szCs w:val="32"/>
        </w:rPr>
        <w:t>：</w:t>
      </w:r>
      <w:r w:rsidRPr="00F82D54">
        <w:rPr>
          <w:rFonts w:eastAsia="標楷體"/>
          <w:sz w:val="32"/>
          <w:szCs w:val="32"/>
        </w:rPr>
        <w:t>帝王拔、</w:t>
      </w:r>
      <w:proofErr w:type="gramStart"/>
      <w:r w:rsidRPr="00F82D54">
        <w:rPr>
          <w:rFonts w:eastAsia="標楷體"/>
          <w:sz w:val="32"/>
          <w:szCs w:val="32"/>
        </w:rPr>
        <w:t>珍翠拔。</w:t>
      </w:r>
      <w:proofErr w:type="gramEnd"/>
    </w:p>
    <w:p w14:paraId="1878E7FC" w14:textId="77777777" w:rsidR="00686601" w:rsidRPr="00F82D54" w:rsidRDefault="00686601" w:rsidP="00072E71">
      <w:pPr>
        <w:numPr>
          <w:ilvl w:val="0"/>
          <w:numId w:val="4"/>
        </w:numPr>
        <w:tabs>
          <w:tab w:val="left" w:pos="284"/>
        </w:tabs>
        <w:snapToGrid w:val="0"/>
        <w:spacing w:line="500" w:lineRule="exact"/>
        <w:ind w:left="851" w:hanging="284"/>
        <w:jc w:val="both"/>
        <w:rPr>
          <w:rFonts w:eastAsia="標楷體"/>
          <w:sz w:val="32"/>
          <w:szCs w:val="32"/>
        </w:rPr>
      </w:pPr>
      <w:r w:rsidRPr="00F82D54">
        <w:rPr>
          <w:rFonts w:eastAsia="標楷體"/>
          <w:sz w:val="32"/>
          <w:szCs w:val="32"/>
        </w:rPr>
        <w:t>試驗改良場所育出品種：如荔枝台農</w:t>
      </w:r>
      <w:r w:rsidRPr="00F82D54">
        <w:rPr>
          <w:rFonts w:eastAsia="標楷體"/>
          <w:sz w:val="32"/>
          <w:szCs w:val="32"/>
        </w:rPr>
        <w:t>1</w:t>
      </w:r>
      <w:r w:rsidRPr="00F82D54">
        <w:rPr>
          <w:rFonts w:eastAsia="標楷體"/>
          <w:sz w:val="32"/>
          <w:szCs w:val="32"/>
        </w:rPr>
        <w:t>號至</w:t>
      </w:r>
      <w:r w:rsidRPr="00F82D54">
        <w:rPr>
          <w:rFonts w:eastAsia="標楷體"/>
          <w:sz w:val="32"/>
          <w:szCs w:val="32"/>
        </w:rPr>
        <w:t>7</w:t>
      </w:r>
      <w:r w:rsidRPr="00F82D54">
        <w:rPr>
          <w:rFonts w:eastAsia="標楷體"/>
          <w:sz w:val="32"/>
          <w:szCs w:val="32"/>
        </w:rPr>
        <w:t>號、</w:t>
      </w:r>
      <w:proofErr w:type="gramStart"/>
      <w:r w:rsidRPr="00F82D54">
        <w:rPr>
          <w:rFonts w:eastAsia="標楷體"/>
          <w:sz w:val="32"/>
          <w:szCs w:val="32"/>
        </w:rPr>
        <w:t>低需冷性桃</w:t>
      </w:r>
      <w:proofErr w:type="gramEnd"/>
      <w:r w:rsidRPr="00F82D54">
        <w:rPr>
          <w:rFonts w:eastAsia="標楷體"/>
          <w:sz w:val="32"/>
          <w:szCs w:val="32"/>
        </w:rPr>
        <w:t>、蓮霧（</w:t>
      </w:r>
      <w:r w:rsidRPr="00F82D54">
        <w:rPr>
          <w:rFonts w:eastAsia="標楷體" w:hint="eastAsia"/>
          <w:sz w:val="32"/>
          <w:szCs w:val="32"/>
        </w:rPr>
        <w:t>蓮霧需</w:t>
      </w:r>
      <w:r w:rsidRPr="00F82D54">
        <w:rPr>
          <w:rFonts w:eastAsia="標楷體"/>
          <w:sz w:val="32"/>
          <w:szCs w:val="32"/>
        </w:rPr>
        <w:t>限原種植蓮霧者）。</w:t>
      </w:r>
    </w:p>
    <w:p w14:paraId="71685CA0" w14:textId="4D706274" w:rsidR="00686601" w:rsidRPr="00F82D54" w:rsidRDefault="00686601" w:rsidP="00072E71">
      <w:pPr>
        <w:numPr>
          <w:ilvl w:val="0"/>
          <w:numId w:val="4"/>
        </w:numPr>
        <w:tabs>
          <w:tab w:val="left" w:pos="284"/>
        </w:tabs>
        <w:snapToGrid w:val="0"/>
        <w:spacing w:line="500" w:lineRule="exact"/>
        <w:ind w:left="851" w:hanging="284"/>
        <w:jc w:val="both"/>
        <w:rPr>
          <w:rFonts w:eastAsia="標楷體"/>
          <w:sz w:val="32"/>
          <w:szCs w:val="32"/>
        </w:rPr>
      </w:pPr>
      <w:r w:rsidRPr="00F82D54">
        <w:rPr>
          <w:rFonts w:eastAsia="標楷體"/>
          <w:sz w:val="32"/>
          <w:szCs w:val="32"/>
        </w:rPr>
        <w:t>新興果樹：如山竹、星蘋果、</w:t>
      </w:r>
      <w:proofErr w:type="gramStart"/>
      <w:r w:rsidRPr="00F82D54">
        <w:rPr>
          <w:rFonts w:eastAsia="標楷體"/>
          <w:sz w:val="32"/>
          <w:szCs w:val="32"/>
        </w:rPr>
        <w:t>榴槤</w:t>
      </w:r>
      <w:proofErr w:type="gramEnd"/>
      <w:r w:rsidRPr="00F82D54">
        <w:rPr>
          <w:rFonts w:eastAsia="標楷體"/>
          <w:sz w:val="32"/>
          <w:szCs w:val="32"/>
        </w:rPr>
        <w:t>、紅毛丹及獼猴桃等。</w:t>
      </w:r>
    </w:p>
    <w:p w14:paraId="6CF57851" w14:textId="6B7DCCD6" w:rsidR="00F50E8A" w:rsidRPr="00F82D54" w:rsidRDefault="00686601" w:rsidP="00072E71">
      <w:pPr>
        <w:numPr>
          <w:ilvl w:val="0"/>
          <w:numId w:val="4"/>
        </w:numPr>
        <w:snapToGrid w:val="0"/>
        <w:spacing w:line="500" w:lineRule="exact"/>
        <w:ind w:left="851" w:hanging="284"/>
        <w:jc w:val="both"/>
        <w:rPr>
          <w:rFonts w:eastAsia="標楷體"/>
          <w:sz w:val="32"/>
          <w:szCs w:val="32"/>
        </w:rPr>
      </w:pPr>
      <w:r w:rsidRPr="00F82D54">
        <w:rPr>
          <w:rFonts w:eastAsia="標楷體"/>
          <w:sz w:val="32"/>
          <w:szCs w:val="32"/>
        </w:rPr>
        <w:t>無產銷失衡之虞者：如糯米糍、茶、油茶、咖啡、可可、刺番荔枝、棗或其他經地方政府推薦無產銷問題者。</w:t>
      </w:r>
    </w:p>
    <w:p w14:paraId="7C2DC845"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bCs/>
          <w:sz w:val="32"/>
          <w:szCs w:val="32"/>
        </w:rPr>
      </w:pPr>
      <w:proofErr w:type="gramStart"/>
      <w:r w:rsidRPr="00F82D54">
        <w:rPr>
          <w:rFonts w:eastAsia="標楷體"/>
          <w:sz w:val="32"/>
          <w:szCs w:val="32"/>
        </w:rPr>
        <w:t>上開僅列</w:t>
      </w:r>
      <w:proofErr w:type="gramEnd"/>
      <w:r w:rsidRPr="00F82D54">
        <w:rPr>
          <w:rFonts w:eastAsia="標楷體"/>
          <w:sz w:val="32"/>
          <w:szCs w:val="32"/>
        </w:rPr>
        <w:t>部分果樹，其他作物經地方政府及當地試驗改良場建議或推薦之品項，得滾動檢討納入。</w:t>
      </w:r>
    </w:p>
    <w:p w14:paraId="0368FB4D"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bCs/>
          <w:sz w:val="32"/>
          <w:szCs w:val="32"/>
        </w:rPr>
      </w:pPr>
      <w:r w:rsidRPr="00F82D54">
        <w:rPr>
          <w:rFonts w:eastAsia="標楷體"/>
          <w:sz w:val="32"/>
          <w:szCs w:val="32"/>
        </w:rPr>
        <w:t>同</w:t>
      </w:r>
      <w:r w:rsidRPr="00F82D54">
        <w:rPr>
          <w:rFonts w:eastAsia="標楷體"/>
          <w:bCs/>
          <w:sz w:val="32"/>
          <w:szCs w:val="32"/>
        </w:rPr>
        <w:t>時符合廢園及轉作品項方可納入補助。</w:t>
      </w:r>
    </w:p>
    <w:p w14:paraId="6D7D72BD" w14:textId="77777777" w:rsidR="00F50E8A" w:rsidRPr="00F82D54" w:rsidRDefault="00F50E8A" w:rsidP="00A24AA5">
      <w:pPr>
        <w:numPr>
          <w:ilvl w:val="2"/>
          <w:numId w:val="3"/>
        </w:numPr>
        <w:tabs>
          <w:tab w:val="left" w:pos="0"/>
        </w:tabs>
        <w:snapToGrid w:val="0"/>
        <w:spacing w:line="500" w:lineRule="exact"/>
        <w:ind w:left="567" w:hanging="567"/>
        <w:jc w:val="both"/>
        <w:rPr>
          <w:rFonts w:eastAsia="標楷體"/>
          <w:sz w:val="32"/>
          <w:szCs w:val="32"/>
        </w:rPr>
      </w:pPr>
      <w:r w:rsidRPr="00F82D54">
        <w:rPr>
          <w:rFonts w:eastAsia="標楷體"/>
          <w:sz w:val="32"/>
          <w:szCs w:val="32"/>
        </w:rPr>
        <w:t>申請條件：</w:t>
      </w:r>
      <w:proofErr w:type="gramStart"/>
      <w:r w:rsidRPr="00F82D54">
        <w:rPr>
          <w:rFonts w:eastAsia="標楷體"/>
          <w:sz w:val="32"/>
          <w:szCs w:val="32"/>
        </w:rPr>
        <w:t>果樹株齡達</w:t>
      </w:r>
      <w:proofErr w:type="gramEnd"/>
      <w:r w:rsidRPr="00F82D54">
        <w:rPr>
          <w:rFonts w:eastAsia="標楷體"/>
          <w:sz w:val="32"/>
          <w:szCs w:val="32"/>
        </w:rPr>
        <w:t>3</w:t>
      </w:r>
      <w:r w:rsidRPr="00F82D54">
        <w:rPr>
          <w:rFonts w:eastAsia="標楷體"/>
          <w:sz w:val="32"/>
          <w:szCs w:val="32"/>
        </w:rPr>
        <w:t>年以上且有常態田間管理與植株發育正常之合法使用農牧用地。</w:t>
      </w:r>
    </w:p>
    <w:p w14:paraId="00A7BE97" w14:textId="77777777" w:rsidR="00F50E8A" w:rsidRPr="00F82D54" w:rsidRDefault="00F50E8A" w:rsidP="00A24AA5">
      <w:pPr>
        <w:numPr>
          <w:ilvl w:val="2"/>
          <w:numId w:val="3"/>
        </w:numPr>
        <w:tabs>
          <w:tab w:val="left" w:pos="0"/>
        </w:tabs>
        <w:snapToGrid w:val="0"/>
        <w:spacing w:line="500" w:lineRule="exact"/>
        <w:ind w:left="567" w:hanging="567"/>
        <w:jc w:val="both"/>
        <w:rPr>
          <w:rFonts w:eastAsia="標楷體"/>
          <w:sz w:val="32"/>
          <w:szCs w:val="32"/>
        </w:rPr>
      </w:pPr>
      <w:r w:rsidRPr="00F82D54">
        <w:rPr>
          <w:rFonts w:eastAsia="標楷體"/>
          <w:sz w:val="32"/>
          <w:szCs w:val="32"/>
        </w:rPr>
        <w:tab/>
      </w:r>
      <w:r w:rsidRPr="00F82D54">
        <w:rPr>
          <w:rFonts w:eastAsia="標楷體"/>
          <w:sz w:val="32"/>
          <w:szCs w:val="32"/>
        </w:rPr>
        <w:t>申請程序：</w:t>
      </w:r>
    </w:p>
    <w:p w14:paraId="3E475922"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bCs/>
          <w:sz w:val="32"/>
          <w:szCs w:val="32"/>
        </w:rPr>
        <w:t>農民</w:t>
      </w:r>
      <w:r w:rsidRPr="00F82D54">
        <w:rPr>
          <w:rFonts w:eastAsia="標楷體"/>
          <w:sz w:val="32"/>
          <w:szCs w:val="32"/>
        </w:rPr>
        <w:t>向土地所在地之農民團體申請登記。農民團體受理登記後，實地勘查是否符合廢園轉作或品種更新條件。</w:t>
      </w:r>
      <w:proofErr w:type="gramStart"/>
      <w:r w:rsidRPr="00F82D54">
        <w:rPr>
          <w:rFonts w:eastAsia="標楷體"/>
          <w:sz w:val="32"/>
          <w:szCs w:val="32"/>
        </w:rPr>
        <w:t>並向種苗</w:t>
      </w:r>
      <w:proofErr w:type="gramEnd"/>
      <w:r w:rsidRPr="00F82D54">
        <w:rPr>
          <w:rFonts w:eastAsia="標楷體"/>
          <w:sz w:val="32"/>
          <w:szCs w:val="32"/>
        </w:rPr>
        <w:t>授權單位（柑橘類向健康種苗繁殖單位）提出種苗供應申請，並應檢附</w:t>
      </w:r>
      <w:proofErr w:type="gramStart"/>
      <w:r w:rsidRPr="00F82D54">
        <w:rPr>
          <w:rFonts w:eastAsia="標楷體"/>
          <w:sz w:val="32"/>
          <w:szCs w:val="32"/>
        </w:rPr>
        <w:t>相關供苗證明</w:t>
      </w:r>
      <w:proofErr w:type="gramEnd"/>
      <w:r w:rsidRPr="00F82D54">
        <w:rPr>
          <w:rFonts w:eastAsia="標楷體"/>
          <w:sz w:val="32"/>
          <w:szCs w:val="32"/>
        </w:rPr>
        <w:t>，以利農民團體彙整計畫需求</w:t>
      </w:r>
      <w:r w:rsidR="003A45C4" w:rsidRPr="00F82D54">
        <w:rPr>
          <w:rFonts w:eastAsia="標楷體"/>
          <w:sz w:val="32"/>
          <w:szCs w:val="32"/>
        </w:rPr>
        <w:t>（</w:t>
      </w:r>
      <w:r w:rsidRPr="00F82D54">
        <w:rPr>
          <w:rFonts w:eastAsia="標楷體"/>
          <w:sz w:val="32"/>
          <w:szCs w:val="32"/>
        </w:rPr>
        <w:t>表</w:t>
      </w:r>
      <w:r w:rsidRPr="00F82D54">
        <w:rPr>
          <w:rFonts w:eastAsia="標楷體"/>
          <w:sz w:val="32"/>
          <w:szCs w:val="32"/>
        </w:rPr>
        <w:t>1</w:t>
      </w:r>
      <w:r w:rsidR="003A45C4" w:rsidRPr="00F82D54">
        <w:rPr>
          <w:rFonts w:eastAsia="標楷體"/>
          <w:sz w:val="32"/>
          <w:szCs w:val="32"/>
        </w:rPr>
        <w:t>）</w:t>
      </w:r>
      <w:r w:rsidRPr="00F82D54">
        <w:rPr>
          <w:rFonts w:eastAsia="標楷體"/>
          <w:sz w:val="32"/>
          <w:szCs w:val="32"/>
        </w:rPr>
        <w:t>。</w:t>
      </w:r>
    </w:p>
    <w:p w14:paraId="5233429F"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sz w:val="32"/>
          <w:szCs w:val="32"/>
        </w:rPr>
        <w:t>經</w:t>
      </w:r>
      <w:r w:rsidRPr="00F82D54">
        <w:rPr>
          <w:rFonts w:eastAsia="標楷體"/>
          <w:bCs/>
          <w:sz w:val="32"/>
          <w:szCs w:val="32"/>
        </w:rPr>
        <w:t>農民</w:t>
      </w:r>
      <w:r w:rsidRPr="00F82D54">
        <w:rPr>
          <w:rFonts w:eastAsia="標楷體"/>
          <w:sz w:val="32"/>
          <w:szCs w:val="32"/>
        </w:rPr>
        <w:t>團體審核符合上開條件者，由地方政府納入年度水果產業結構調整計畫辦理。計畫執行後，農民團體應實地勘查是否符</w:t>
      </w:r>
      <w:r w:rsidRPr="00F82D54">
        <w:rPr>
          <w:rFonts w:eastAsia="標楷體"/>
          <w:sz w:val="32"/>
          <w:szCs w:val="32"/>
        </w:rPr>
        <w:lastRenderedPageBreak/>
        <w:t>合規定（農民團體得邀集地方政府、試驗改良場所及本署轄區分署實際勘查），並填寫勘查表</w:t>
      </w:r>
      <w:r w:rsidR="003A45C4" w:rsidRPr="00F82D54">
        <w:rPr>
          <w:rFonts w:eastAsia="標楷體"/>
          <w:sz w:val="32"/>
          <w:szCs w:val="32"/>
        </w:rPr>
        <w:t>（</w:t>
      </w:r>
      <w:r w:rsidRPr="00F82D54">
        <w:rPr>
          <w:rFonts w:eastAsia="標楷體"/>
          <w:sz w:val="32"/>
          <w:szCs w:val="32"/>
        </w:rPr>
        <w:t>表</w:t>
      </w:r>
      <w:r w:rsidRPr="00F82D54">
        <w:rPr>
          <w:rFonts w:eastAsia="標楷體"/>
          <w:sz w:val="32"/>
          <w:szCs w:val="32"/>
        </w:rPr>
        <w:t>2</w:t>
      </w:r>
      <w:r w:rsidR="003A45C4" w:rsidRPr="00F82D54">
        <w:rPr>
          <w:rFonts w:eastAsia="標楷體"/>
          <w:sz w:val="32"/>
          <w:szCs w:val="32"/>
        </w:rPr>
        <w:t>）</w:t>
      </w:r>
      <w:r w:rsidRPr="00F82D54">
        <w:rPr>
          <w:rFonts w:eastAsia="標楷體"/>
          <w:sz w:val="32"/>
          <w:szCs w:val="32"/>
        </w:rPr>
        <w:t>。</w:t>
      </w:r>
    </w:p>
    <w:p w14:paraId="138FA7D4" w14:textId="77777777" w:rsidR="00F50E8A" w:rsidRPr="00F82D54" w:rsidRDefault="00F50E8A" w:rsidP="00A24AA5">
      <w:pPr>
        <w:numPr>
          <w:ilvl w:val="2"/>
          <w:numId w:val="3"/>
        </w:numPr>
        <w:tabs>
          <w:tab w:val="left" w:pos="0"/>
        </w:tabs>
        <w:snapToGrid w:val="0"/>
        <w:spacing w:line="500" w:lineRule="exact"/>
        <w:ind w:left="567" w:hanging="567"/>
        <w:jc w:val="both"/>
        <w:rPr>
          <w:rFonts w:eastAsia="標楷體"/>
          <w:sz w:val="32"/>
          <w:szCs w:val="32"/>
        </w:rPr>
      </w:pPr>
      <w:r w:rsidRPr="00F82D54">
        <w:rPr>
          <w:rFonts w:eastAsia="標楷體"/>
          <w:sz w:val="32"/>
          <w:szCs w:val="32"/>
        </w:rPr>
        <w:t>注意事項：</w:t>
      </w:r>
    </w:p>
    <w:p w14:paraId="0926303C" w14:textId="2ABCB6DB"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sz w:val="32"/>
          <w:szCs w:val="32"/>
        </w:rPr>
        <w:t>果園轉作更新以完整區塊為原則，如</w:t>
      </w:r>
      <w:proofErr w:type="gramStart"/>
      <w:r w:rsidRPr="00F82D54">
        <w:rPr>
          <w:rFonts w:eastAsia="標楷體"/>
          <w:sz w:val="32"/>
          <w:szCs w:val="32"/>
        </w:rPr>
        <w:t>有間植其他</w:t>
      </w:r>
      <w:proofErr w:type="gramEnd"/>
      <w:r w:rsidRPr="00F82D54">
        <w:rPr>
          <w:rFonts w:eastAsia="標楷體"/>
          <w:sz w:val="32"/>
          <w:szCs w:val="32"/>
        </w:rPr>
        <w:t>作物，應按比例予以扣除。</w:t>
      </w:r>
      <w:proofErr w:type="gramStart"/>
      <w:r w:rsidRPr="00F82D54">
        <w:rPr>
          <w:rFonts w:eastAsia="標楷體"/>
          <w:sz w:val="32"/>
          <w:szCs w:val="32"/>
        </w:rPr>
        <w:t>倘種植株</w:t>
      </w:r>
      <w:proofErr w:type="gramEnd"/>
      <w:r w:rsidRPr="00F82D54">
        <w:rPr>
          <w:rFonts w:eastAsia="標楷體"/>
          <w:sz w:val="32"/>
          <w:szCs w:val="32"/>
        </w:rPr>
        <w:t>數未達基準數（可可椰子</w:t>
      </w:r>
      <w:r w:rsidRPr="00F82D54">
        <w:rPr>
          <w:rFonts w:eastAsia="標楷體"/>
          <w:sz w:val="32"/>
          <w:szCs w:val="32"/>
        </w:rPr>
        <w:t>100</w:t>
      </w:r>
      <w:r w:rsidRPr="00F82D54">
        <w:rPr>
          <w:rFonts w:eastAsia="標楷體"/>
          <w:sz w:val="32"/>
          <w:szCs w:val="32"/>
        </w:rPr>
        <w:t>株</w:t>
      </w:r>
      <w:r w:rsidRPr="00F82D54">
        <w:rPr>
          <w:rFonts w:eastAsia="標楷體"/>
          <w:sz w:val="32"/>
          <w:szCs w:val="32"/>
        </w:rPr>
        <w:t>/</w:t>
      </w:r>
      <w:r w:rsidRPr="00F82D54">
        <w:rPr>
          <w:rFonts w:eastAsia="標楷體"/>
          <w:sz w:val="32"/>
          <w:szCs w:val="32"/>
        </w:rPr>
        <w:t>公頃，獼猴桃</w:t>
      </w:r>
      <w:r w:rsidRPr="00F82D54">
        <w:rPr>
          <w:rFonts w:eastAsia="標楷體"/>
          <w:sz w:val="32"/>
          <w:szCs w:val="32"/>
        </w:rPr>
        <w:t>120</w:t>
      </w:r>
      <w:r w:rsidRPr="00F82D54">
        <w:rPr>
          <w:rFonts w:eastAsia="標楷體"/>
          <w:sz w:val="32"/>
          <w:szCs w:val="32"/>
        </w:rPr>
        <w:t>株</w:t>
      </w:r>
      <w:r w:rsidRPr="00F82D54">
        <w:rPr>
          <w:rFonts w:eastAsia="標楷體"/>
          <w:sz w:val="32"/>
          <w:szCs w:val="32"/>
        </w:rPr>
        <w:t>/</w:t>
      </w:r>
      <w:r w:rsidRPr="00F82D54">
        <w:rPr>
          <w:rFonts w:eastAsia="標楷體"/>
          <w:sz w:val="32"/>
          <w:szCs w:val="32"/>
        </w:rPr>
        <w:t>公頃，蓮霧、荔枝及李</w:t>
      </w:r>
      <w:r w:rsidRPr="00F82D54">
        <w:rPr>
          <w:rFonts w:eastAsia="標楷體"/>
          <w:sz w:val="32"/>
          <w:szCs w:val="32"/>
        </w:rPr>
        <w:t>200</w:t>
      </w:r>
      <w:r w:rsidRPr="00F82D54">
        <w:rPr>
          <w:rFonts w:eastAsia="標楷體"/>
          <w:sz w:val="32"/>
          <w:szCs w:val="32"/>
        </w:rPr>
        <w:t>株</w:t>
      </w:r>
      <w:r w:rsidRPr="00F82D54">
        <w:rPr>
          <w:rFonts w:eastAsia="標楷體"/>
          <w:sz w:val="32"/>
          <w:szCs w:val="32"/>
        </w:rPr>
        <w:t>/</w:t>
      </w:r>
      <w:r w:rsidRPr="00F82D54">
        <w:rPr>
          <w:rFonts w:eastAsia="標楷體"/>
          <w:sz w:val="32"/>
          <w:szCs w:val="32"/>
        </w:rPr>
        <w:t>公頃，</w:t>
      </w:r>
      <w:proofErr w:type="gramStart"/>
      <w:r w:rsidRPr="00F82D54">
        <w:rPr>
          <w:rFonts w:eastAsia="標楷體"/>
          <w:sz w:val="32"/>
          <w:szCs w:val="32"/>
        </w:rPr>
        <w:t>榴槤</w:t>
      </w:r>
      <w:proofErr w:type="gramEnd"/>
      <w:r w:rsidRPr="00F82D54">
        <w:rPr>
          <w:rFonts w:eastAsia="標楷體"/>
          <w:sz w:val="32"/>
          <w:szCs w:val="32"/>
        </w:rPr>
        <w:t>250</w:t>
      </w:r>
      <w:r w:rsidRPr="00F82D54">
        <w:rPr>
          <w:rFonts w:eastAsia="標楷體"/>
          <w:sz w:val="32"/>
          <w:szCs w:val="32"/>
        </w:rPr>
        <w:t>株</w:t>
      </w:r>
      <w:r w:rsidRPr="00F82D54">
        <w:rPr>
          <w:rFonts w:eastAsia="標楷體"/>
          <w:sz w:val="32"/>
          <w:szCs w:val="32"/>
        </w:rPr>
        <w:t>/</w:t>
      </w:r>
      <w:r w:rsidRPr="00F82D54">
        <w:rPr>
          <w:rFonts w:eastAsia="標楷體"/>
          <w:sz w:val="32"/>
          <w:szCs w:val="32"/>
        </w:rPr>
        <w:t>公頃，紅毛丹</w:t>
      </w:r>
      <w:r w:rsidRPr="00F82D54">
        <w:rPr>
          <w:rFonts w:eastAsia="標楷體"/>
          <w:sz w:val="32"/>
          <w:szCs w:val="32"/>
        </w:rPr>
        <w:t>270</w:t>
      </w:r>
      <w:r w:rsidRPr="00F82D54">
        <w:rPr>
          <w:rFonts w:eastAsia="標楷體"/>
          <w:sz w:val="32"/>
          <w:szCs w:val="32"/>
        </w:rPr>
        <w:t>株</w:t>
      </w:r>
      <w:r w:rsidRPr="00F82D54">
        <w:rPr>
          <w:rFonts w:eastAsia="標楷體"/>
          <w:sz w:val="32"/>
          <w:szCs w:val="32"/>
        </w:rPr>
        <w:t>/</w:t>
      </w:r>
      <w:r w:rsidRPr="00F82D54">
        <w:rPr>
          <w:rFonts w:eastAsia="標楷體"/>
          <w:sz w:val="32"/>
          <w:szCs w:val="32"/>
        </w:rPr>
        <w:t>公頃，山竹</w:t>
      </w:r>
      <w:r w:rsidRPr="00F82D54">
        <w:rPr>
          <w:rFonts w:eastAsia="標楷體"/>
          <w:sz w:val="32"/>
          <w:szCs w:val="32"/>
        </w:rPr>
        <w:t>300</w:t>
      </w:r>
      <w:r w:rsidRPr="00F82D54">
        <w:rPr>
          <w:rFonts w:eastAsia="標楷體"/>
          <w:sz w:val="32"/>
          <w:szCs w:val="32"/>
        </w:rPr>
        <w:t>株</w:t>
      </w:r>
      <w:r w:rsidRPr="00F82D54">
        <w:rPr>
          <w:rFonts w:eastAsia="標楷體"/>
          <w:sz w:val="32"/>
          <w:szCs w:val="32"/>
        </w:rPr>
        <w:t>/</w:t>
      </w:r>
      <w:r w:rsidRPr="00F82D54">
        <w:rPr>
          <w:rFonts w:eastAsia="標楷體"/>
          <w:sz w:val="32"/>
          <w:szCs w:val="32"/>
        </w:rPr>
        <w:t>公頃，咖啡及油茶</w:t>
      </w:r>
      <w:r w:rsidRPr="00F82D54">
        <w:rPr>
          <w:rFonts w:eastAsia="標楷體"/>
          <w:sz w:val="32"/>
          <w:szCs w:val="32"/>
        </w:rPr>
        <w:t>800</w:t>
      </w:r>
      <w:r w:rsidRPr="00F82D54">
        <w:rPr>
          <w:rFonts w:eastAsia="標楷體"/>
          <w:sz w:val="32"/>
          <w:szCs w:val="32"/>
        </w:rPr>
        <w:t>株</w:t>
      </w:r>
      <w:r w:rsidRPr="00F82D54">
        <w:rPr>
          <w:rFonts w:eastAsia="標楷體"/>
          <w:sz w:val="32"/>
          <w:szCs w:val="32"/>
        </w:rPr>
        <w:t>/</w:t>
      </w:r>
      <w:r w:rsidRPr="00F82D54">
        <w:rPr>
          <w:rFonts w:eastAsia="標楷體"/>
          <w:sz w:val="32"/>
          <w:szCs w:val="32"/>
        </w:rPr>
        <w:t>公頃，茶</w:t>
      </w:r>
      <w:r w:rsidRPr="00F82D54">
        <w:rPr>
          <w:rFonts w:eastAsia="標楷體"/>
          <w:sz w:val="32"/>
          <w:szCs w:val="32"/>
        </w:rPr>
        <w:t>8,000</w:t>
      </w:r>
      <w:r w:rsidRPr="00F82D54">
        <w:rPr>
          <w:rFonts w:eastAsia="標楷體"/>
          <w:sz w:val="32"/>
          <w:szCs w:val="32"/>
        </w:rPr>
        <w:t>株</w:t>
      </w:r>
      <w:r w:rsidRPr="00F82D54">
        <w:rPr>
          <w:rFonts w:eastAsia="標楷體"/>
          <w:sz w:val="32"/>
          <w:szCs w:val="32"/>
        </w:rPr>
        <w:t>/</w:t>
      </w:r>
      <w:r w:rsidRPr="00F82D54">
        <w:rPr>
          <w:rFonts w:eastAsia="標楷體"/>
          <w:sz w:val="32"/>
          <w:szCs w:val="32"/>
        </w:rPr>
        <w:t>公頃，牛角瓜</w:t>
      </w:r>
      <w:r w:rsidRPr="00F82D54">
        <w:rPr>
          <w:rFonts w:eastAsia="標楷體"/>
          <w:sz w:val="32"/>
          <w:szCs w:val="32"/>
        </w:rPr>
        <w:t>27,000</w:t>
      </w:r>
      <w:r w:rsidRPr="00F82D54">
        <w:rPr>
          <w:rFonts w:eastAsia="標楷體"/>
          <w:sz w:val="32"/>
          <w:szCs w:val="32"/>
        </w:rPr>
        <w:t>株</w:t>
      </w:r>
      <w:r w:rsidRPr="00F82D54">
        <w:rPr>
          <w:rFonts w:eastAsia="標楷體"/>
          <w:sz w:val="32"/>
          <w:szCs w:val="32"/>
        </w:rPr>
        <w:t>/</w:t>
      </w:r>
      <w:r w:rsidRPr="00F82D54">
        <w:rPr>
          <w:rFonts w:eastAsia="標楷體"/>
          <w:sz w:val="32"/>
          <w:szCs w:val="32"/>
        </w:rPr>
        <w:t>公頃，其他果樹</w:t>
      </w:r>
      <w:r w:rsidRPr="00F82D54">
        <w:rPr>
          <w:rFonts w:eastAsia="標楷體"/>
          <w:sz w:val="32"/>
          <w:szCs w:val="32"/>
        </w:rPr>
        <w:t>400</w:t>
      </w:r>
      <w:r w:rsidRPr="00F82D54">
        <w:rPr>
          <w:rFonts w:eastAsia="標楷體"/>
          <w:sz w:val="32"/>
          <w:szCs w:val="32"/>
        </w:rPr>
        <w:t>株</w:t>
      </w:r>
      <w:r w:rsidRPr="00F82D54">
        <w:rPr>
          <w:rFonts w:eastAsia="標楷體"/>
          <w:sz w:val="32"/>
          <w:szCs w:val="32"/>
        </w:rPr>
        <w:t>/</w:t>
      </w:r>
      <w:r w:rsidRPr="00F82D54">
        <w:rPr>
          <w:rFonts w:eastAsia="標楷體"/>
          <w:sz w:val="32"/>
          <w:szCs w:val="32"/>
        </w:rPr>
        <w:t>公頃以上），或於勘查前已種植新作物者，則依</w:t>
      </w:r>
      <w:proofErr w:type="gramStart"/>
      <w:r w:rsidRPr="00F82D54">
        <w:rPr>
          <w:rFonts w:eastAsia="標楷體"/>
          <w:sz w:val="32"/>
          <w:szCs w:val="32"/>
        </w:rPr>
        <w:t>實際株數</w:t>
      </w:r>
      <w:proofErr w:type="gramEnd"/>
      <w:r w:rsidRPr="00F82D54">
        <w:rPr>
          <w:rFonts w:eastAsia="標楷體"/>
          <w:sz w:val="32"/>
          <w:szCs w:val="32"/>
        </w:rPr>
        <w:t>折算面積或不予受理。最小受理面積經折算後須達</w:t>
      </w:r>
      <w:r w:rsidRPr="00F82D54">
        <w:rPr>
          <w:rFonts w:eastAsia="標楷體"/>
          <w:sz w:val="32"/>
          <w:szCs w:val="32"/>
        </w:rPr>
        <w:t>0.1</w:t>
      </w:r>
      <w:r w:rsidRPr="00F82D54">
        <w:rPr>
          <w:rFonts w:eastAsia="標楷體"/>
          <w:sz w:val="32"/>
          <w:szCs w:val="32"/>
        </w:rPr>
        <w:t>公頃以上，以符轉作效益。</w:t>
      </w:r>
    </w:p>
    <w:p w14:paraId="19151476"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sz w:val="32"/>
          <w:szCs w:val="32"/>
        </w:rPr>
        <w:t>於當年度移除原種植果樹並完成轉作</w:t>
      </w:r>
      <w:proofErr w:type="gramStart"/>
      <w:r w:rsidRPr="00F82D54">
        <w:rPr>
          <w:rFonts w:eastAsia="標楷體"/>
          <w:sz w:val="32"/>
          <w:szCs w:val="32"/>
        </w:rPr>
        <w:t>新植者</w:t>
      </w:r>
      <w:proofErr w:type="gramEnd"/>
      <w:r w:rsidRPr="00F82D54">
        <w:rPr>
          <w:rFonts w:eastAsia="標楷體"/>
          <w:sz w:val="32"/>
          <w:szCs w:val="32"/>
        </w:rPr>
        <w:t>，補助一次性田間管理費</w:t>
      </w:r>
      <w:r w:rsidRPr="00F82D54">
        <w:rPr>
          <w:rFonts w:eastAsia="標楷體"/>
          <w:sz w:val="32"/>
          <w:szCs w:val="32"/>
        </w:rPr>
        <w:t>10</w:t>
      </w:r>
      <w:r w:rsidRPr="00F82D54">
        <w:rPr>
          <w:rFonts w:eastAsia="標楷體"/>
          <w:sz w:val="32"/>
          <w:szCs w:val="32"/>
        </w:rPr>
        <w:t>萬元</w:t>
      </w:r>
      <w:r w:rsidRPr="00F82D54">
        <w:rPr>
          <w:rFonts w:eastAsia="標楷體"/>
          <w:sz w:val="32"/>
          <w:szCs w:val="32"/>
        </w:rPr>
        <w:t>/</w:t>
      </w:r>
      <w:r w:rsidRPr="00F82D54">
        <w:rPr>
          <w:rFonts w:eastAsia="標楷體"/>
          <w:sz w:val="32"/>
          <w:szCs w:val="32"/>
        </w:rPr>
        <w:t>公頃，</w:t>
      </w:r>
      <w:proofErr w:type="gramStart"/>
      <w:r w:rsidRPr="00F82D54">
        <w:rPr>
          <w:rFonts w:eastAsia="標楷體"/>
          <w:sz w:val="32"/>
          <w:szCs w:val="32"/>
        </w:rPr>
        <w:t>採</w:t>
      </w:r>
      <w:proofErr w:type="gramEnd"/>
      <w:r w:rsidRPr="00F82D54">
        <w:rPr>
          <w:rFonts w:eastAsia="標楷體"/>
          <w:sz w:val="32"/>
          <w:szCs w:val="32"/>
        </w:rPr>
        <w:t>嫁接更新品種者補助</w:t>
      </w:r>
      <w:r w:rsidRPr="00F82D54">
        <w:rPr>
          <w:rFonts w:eastAsia="標楷體"/>
          <w:sz w:val="32"/>
          <w:szCs w:val="32"/>
        </w:rPr>
        <w:t>5</w:t>
      </w:r>
      <w:r w:rsidRPr="00F82D54">
        <w:rPr>
          <w:rFonts w:eastAsia="標楷體"/>
          <w:sz w:val="32"/>
          <w:szCs w:val="32"/>
        </w:rPr>
        <w:t>萬元</w:t>
      </w:r>
      <w:r w:rsidRPr="00F82D54">
        <w:rPr>
          <w:rFonts w:eastAsia="標楷體"/>
          <w:sz w:val="32"/>
          <w:szCs w:val="32"/>
        </w:rPr>
        <w:t>/</w:t>
      </w:r>
      <w:r w:rsidRPr="00F82D54">
        <w:rPr>
          <w:rFonts w:eastAsia="標楷體"/>
          <w:sz w:val="32"/>
          <w:szCs w:val="32"/>
        </w:rPr>
        <w:t>公頃。</w:t>
      </w:r>
      <w:proofErr w:type="gramStart"/>
      <w:r w:rsidRPr="00F82D54">
        <w:rPr>
          <w:rFonts w:eastAsia="標楷體"/>
          <w:sz w:val="32"/>
          <w:szCs w:val="32"/>
        </w:rPr>
        <w:t>倘為經營管理</w:t>
      </w:r>
      <w:proofErr w:type="gramEnd"/>
      <w:r w:rsidRPr="00F82D54">
        <w:rPr>
          <w:rFonts w:eastAsia="標楷體"/>
          <w:sz w:val="32"/>
          <w:szCs w:val="32"/>
        </w:rPr>
        <w:t>需要，須分三年執行廢園轉作者。第一年得先由地方政府造冊列管農友執行之地段號，再行轉作新植</w:t>
      </w:r>
      <w:r w:rsidR="003A45C4" w:rsidRPr="00F82D54">
        <w:rPr>
          <w:rFonts w:eastAsia="標楷體"/>
          <w:sz w:val="32"/>
          <w:szCs w:val="32"/>
        </w:rPr>
        <w:t>（</w:t>
      </w:r>
      <w:r w:rsidRPr="00F82D54">
        <w:rPr>
          <w:rFonts w:eastAsia="標楷體"/>
          <w:sz w:val="32"/>
          <w:szCs w:val="32"/>
        </w:rPr>
        <w:t>如於原種植作物間作新植作物</w:t>
      </w:r>
      <w:r w:rsidR="003A45C4" w:rsidRPr="00F82D54">
        <w:rPr>
          <w:rFonts w:eastAsia="標楷體"/>
          <w:sz w:val="32"/>
          <w:szCs w:val="32"/>
        </w:rPr>
        <w:t>）</w:t>
      </w:r>
      <w:r w:rsidRPr="00F82D54">
        <w:rPr>
          <w:rFonts w:eastAsia="標楷體"/>
          <w:sz w:val="32"/>
          <w:szCs w:val="32"/>
        </w:rPr>
        <w:t>；第二年或第三年完成移除原種植作物</w:t>
      </w:r>
      <w:r w:rsidR="003A45C4" w:rsidRPr="00F82D54">
        <w:rPr>
          <w:rFonts w:eastAsia="標楷體"/>
          <w:sz w:val="32"/>
          <w:szCs w:val="32"/>
        </w:rPr>
        <w:t>（</w:t>
      </w:r>
      <w:r w:rsidRPr="00F82D54">
        <w:rPr>
          <w:rFonts w:eastAsia="標楷體"/>
          <w:sz w:val="32"/>
          <w:szCs w:val="32"/>
        </w:rPr>
        <w:t>即全數完成轉作及廢園</w:t>
      </w:r>
      <w:r w:rsidR="003A45C4" w:rsidRPr="00F82D54">
        <w:rPr>
          <w:rFonts w:eastAsia="標楷體"/>
          <w:sz w:val="32"/>
          <w:szCs w:val="32"/>
        </w:rPr>
        <w:t>）</w:t>
      </w:r>
      <w:r w:rsidRPr="00F82D54">
        <w:rPr>
          <w:rFonts w:eastAsia="標楷體"/>
          <w:sz w:val="32"/>
          <w:szCs w:val="32"/>
        </w:rPr>
        <w:t>，方可申請一次性田間管理費補助</w:t>
      </w:r>
      <w:r w:rsidRPr="00F82D54">
        <w:rPr>
          <w:rFonts w:eastAsia="標楷體"/>
          <w:sz w:val="32"/>
          <w:szCs w:val="32"/>
        </w:rPr>
        <w:t>10</w:t>
      </w:r>
      <w:r w:rsidRPr="00F82D54">
        <w:rPr>
          <w:rFonts w:eastAsia="標楷體"/>
          <w:sz w:val="32"/>
          <w:szCs w:val="32"/>
        </w:rPr>
        <w:t>萬元</w:t>
      </w:r>
      <w:r w:rsidRPr="00F82D54">
        <w:rPr>
          <w:rFonts w:eastAsia="標楷體"/>
          <w:sz w:val="32"/>
          <w:szCs w:val="32"/>
        </w:rPr>
        <w:t>/</w:t>
      </w:r>
      <w:r w:rsidRPr="00F82D54">
        <w:rPr>
          <w:rFonts w:eastAsia="標楷體"/>
          <w:sz w:val="32"/>
          <w:szCs w:val="32"/>
        </w:rPr>
        <w:t>公頃。</w:t>
      </w:r>
    </w:p>
    <w:p w14:paraId="58BEC237"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sz w:val="32"/>
          <w:szCs w:val="32"/>
        </w:rPr>
        <w:t>轉作或品種更新之作物成活率需達</w:t>
      </w:r>
      <w:r w:rsidRPr="00F82D54">
        <w:rPr>
          <w:rFonts w:eastAsia="標楷體"/>
          <w:sz w:val="32"/>
          <w:szCs w:val="32"/>
        </w:rPr>
        <w:t>75</w:t>
      </w:r>
      <w:r w:rsidRPr="00F82D54">
        <w:rPr>
          <w:rFonts w:eastAsia="標楷體"/>
          <w:sz w:val="32"/>
          <w:szCs w:val="32"/>
        </w:rPr>
        <w:t>％以上，方予以補助。分年進行者，經費核銷當年度之存活率仍需達</w:t>
      </w:r>
      <w:r w:rsidRPr="00F82D54">
        <w:rPr>
          <w:rFonts w:eastAsia="標楷體"/>
          <w:sz w:val="32"/>
          <w:szCs w:val="32"/>
        </w:rPr>
        <w:t>75</w:t>
      </w:r>
      <w:r w:rsidRPr="00F82D54">
        <w:rPr>
          <w:rFonts w:eastAsia="標楷體"/>
          <w:sz w:val="32"/>
          <w:szCs w:val="32"/>
        </w:rPr>
        <w:t>％以上。</w:t>
      </w:r>
    </w:p>
    <w:p w14:paraId="292D9F88" w14:textId="77777777" w:rsidR="00F50E8A" w:rsidRPr="00F82D54" w:rsidRDefault="00F50E8A" w:rsidP="00A24AA5">
      <w:pPr>
        <w:numPr>
          <w:ilvl w:val="2"/>
          <w:numId w:val="3"/>
        </w:numPr>
        <w:tabs>
          <w:tab w:val="left" w:pos="0"/>
        </w:tabs>
        <w:snapToGrid w:val="0"/>
        <w:spacing w:line="500" w:lineRule="exact"/>
        <w:ind w:left="567" w:hanging="567"/>
        <w:jc w:val="both"/>
        <w:rPr>
          <w:rFonts w:eastAsia="標楷體"/>
          <w:sz w:val="32"/>
          <w:szCs w:val="32"/>
        </w:rPr>
      </w:pPr>
      <w:r w:rsidRPr="00F82D54">
        <w:rPr>
          <w:rFonts w:eastAsia="標楷體"/>
          <w:sz w:val="32"/>
          <w:szCs w:val="32"/>
        </w:rPr>
        <w:t>後續查核：</w:t>
      </w:r>
    </w:p>
    <w:p w14:paraId="564DFF4B"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kern w:val="0"/>
          <w:sz w:val="32"/>
          <w:szCs w:val="32"/>
        </w:rPr>
        <w:t>由</w:t>
      </w:r>
      <w:proofErr w:type="gramStart"/>
      <w:r w:rsidRPr="00F82D54">
        <w:rPr>
          <w:rFonts w:eastAsia="標楷體"/>
          <w:kern w:val="0"/>
          <w:sz w:val="32"/>
          <w:szCs w:val="32"/>
        </w:rPr>
        <w:t>農糧署各</w:t>
      </w:r>
      <w:proofErr w:type="gramEnd"/>
      <w:r w:rsidRPr="00F82D54">
        <w:rPr>
          <w:rFonts w:eastAsia="標楷體"/>
          <w:kern w:val="0"/>
          <w:sz w:val="32"/>
          <w:szCs w:val="32"/>
        </w:rPr>
        <w:t>區分署會同直轄市、縣（市）政府，受補助農戶基本按農戶數隨機抽查</w:t>
      </w:r>
      <w:r w:rsidRPr="00F82D54">
        <w:rPr>
          <w:rFonts w:eastAsia="標楷體"/>
          <w:kern w:val="0"/>
          <w:sz w:val="32"/>
          <w:szCs w:val="32"/>
        </w:rPr>
        <w:t>15%</w:t>
      </w:r>
      <w:r w:rsidRPr="00F82D54">
        <w:rPr>
          <w:rFonts w:eastAsia="標楷體"/>
          <w:kern w:val="0"/>
          <w:sz w:val="32"/>
          <w:szCs w:val="32"/>
        </w:rPr>
        <w:t>以上</w:t>
      </w:r>
      <w:r w:rsidRPr="00F82D54">
        <w:rPr>
          <w:rFonts w:eastAsia="標楷體"/>
          <w:spacing w:val="20"/>
          <w:kern w:val="0"/>
          <w:sz w:val="32"/>
          <w:szCs w:val="32"/>
        </w:rPr>
        <w:t>農戶數</w:t>
      </w:r>
      <w:r w:rsidR="003A45C4" w:rsidRPr="00F82D54">
        <w:rPr>
          <w:rFonts w:eastAsia="標楷體"/>
          <w:spacing w:val="20"/>
          <w:kern w:val="0"/>
          <w:sz w:val="32"/>
          <w:szCs w:val="32"/>
        </w:rPr>
        <w:t>（</w:t>
      </w:r>
      <w:r w:rsidRPr="00F82D54">
        <w:rPr>
          <w:rFonts w:eastAsia="標楷體"/>
          <w:spacing w:val="20"/>
          <w:kern w:val="0"/>
          <w:sz w:val="32"/>
          <w:szCs w:val="32"/>
        </w:rPr>
        <w:t>不足</w:t>
      </w:r>
      <w:r w:rsidRPr="00F82D54">
        <w:rPr>
          <w:rFonts w:eastAsia="標楷體"/>
          <w:spacing w:val="20"/>
          <w:kern w:val="0"/>
          <w:sz w:val="32"/>
          <w:szCs w:val="32"/>
        </w:rPr>
        <w:t>1</w:t>
      </w:r>
      <w:r w:rsidRPr="00F82D54">
        <w:rPr>
          <w:rFonts w:eastAsia="標楷體"/>
          <w:spacing w:val="20"/>
          <w:kern w:val="0"/>
          <w:sz w:val="32"/>
          <w:szCs w:val="32"/>
        </w:rPr>
        <w:t>戶無條件進位</w:t>
      </w:r>
      <w:r w:rsidR="003A45C4" w:rsidRPr="00F82D54">
        <w:rPr>
          <w:rFonts w:eastAsia="標楷體"/>
          <w:spacing w:val="20"/>
          <w:kern w:val="0"/>
          <w:sz w:val="32"/>
          <w:szCs w:val="32"/>
        </w:rPr>
        <w:t>）</w:t>
      </w:r>
      <w:r w:rsidRPr="00F82D54">
        <w:rPr>
          <w:rFonts w:eastAsia="標楷體"/>
          <w:kern w:val="0"/>
          <w:sz w:val="32"/>
          <w:szCs w:val="32"/>
        </w:rPr>
        <w:t>。至現場勘查是否</w:t>
      </w:r>
      <w:proofErr w:type="gramStart"/>
      <w:r w:rsidRPr="00F82D54">
        <w:rPr>
          <w:rFonts w:eastAsia="標楷體"/>
          <w:kern w:val="0"/>
          <w:sz w:val="32"/>
          <w:szCs w:val="32"/>
        </w:rPr>
        <w:t>有復種情形</w:t>
      </w:r>
      <w:proofErr w:type="gramEnd"/>
      <w:r w:rsidRPr="00F82D54">
        <w:rPr>
          <w:rFonts w:eastAsia="標楷體"/>
          <w:kern w:val="0"/>
          <w:sz w:val="32"/>
          <w:szCs w:val="32"/>
        </w:rPr>
        <w:t>，並現場拍照存證及填列「轉作及品種更新追蹤抽查紀錄表」（表</w:t>
      </w:r>
      <w:r w:rsidRPr="00F82D54">
        <w:rPr>
          <w:rFonts w:eastAsia="標楷體"/>
          <w:kern w:val="0"/>
          <w:sz w:val="32"/>
          <w:szCs w:val="32"/>
        </w:rPr>
        <w:t>3</w:t>
      </w:r>
      <w:r w:rsidRPr="00F82D54">
        <w:rPr>
          <w:rFonts w:eastAsia="標楷體"/>
          <w:kern w:val="0"/>
          <w:sz w:val="32"/>
          <w:szCs w:val="32"/>
        </w:rPr>
        <w:t>），由</w:t>
      </w:r>
      <w:proofErr w:type="gramStart"/>
      <w:r w:rsidRPr="00F82D54">
        <w:rPr>
          <w:rFonts w:eastAsia="標楷體"/>
          <w:kern w:val="0"/>
          <w:sz w:val="32"/>
          <w:szCs w:val="32"/>
        </w:rPr>
        <w:t>農糧署各</w:t>
      </w:r>
      <w:proofErr w:type="gramEnd"/>
      <w:r w:rsidRPr="00F82D54">
        <w:rPr>
          <w:rFonts w:eastAsia="標楷體"/>
          <w:kern w:val="0"/>
          <w:sz w:val="32"/>
          <w:szCs w:val="32"/>
        </w:rPr>
        <w:t>區分署將查核結果於每年</w:t>
      </w:r>
      <w:r w:rsidRPr="00F82D54">
        <w:rPr>
          <w:rFonts w:eastAsia="標楷體"/>
          <w:kern w:val="0"/>
          <w:sz w:val="32"/>
          <w:szCs w:val="32"/>
        </w:rPr>
        <w:t>12</w:t>
      </w:r>
      <w:r w:rsidRPr="00F82D54">
        <w:rPr>
          <w:rFonts w:eastAsia="標楷體"/>
          <w:kern w:val="0"/>
          <w:sz w:val="32"/>
          <w:szCs w:val="32"/>
        </w:rPr>
        <w:t>月</w:t>
      </w:r>
      <w:r w:rsidRPr="00F82D54">
        <w:rPr>
          <w:rFonts w:eastAsia="標楷體"/>
          <w:kern w:val="0"/>
          <w:sz w:val="32"/>
          <w:szCs w:val="32"/>
        </w:rPr>
        <w:t>31</w:t>
      </w:r>
      <w:r w:rsidRPr="00F82D54">
        <w:rPr>
          <w:rFonts w:eastAsia="標楷體"/>
          <w:kern w:val="0"/>
          <w:sz w:val="32"/>
          <w:szCs w:val="32"/>
        </w:rPr>
        <w:t>日前彙報</w:t>
      </w:r>
      <w:proofErr w:type="gramStart"/>
      <w:r w:rsidRPr="00F82D54">
        <w:rPr>
          <w:rFonts w:eastAsia="標楷體"/>
          <w:kern w:val="0"/>
          <w:sz w:val="32"/>
          <w:szCs w:val="32"/>
        </w:rPr>
        <w:t>農糧署</w:t>
      </w:r>
      <w:proofErr w:type="gramEnd"/>
      <w:r w:rsidR="003A45C4" w:rsidRPr="00F82D54">
        <w:rPr>
          <w:rFonts w:eastAsia="標楷體"/>
          <w:kern w:val="0"/>
          <w:sz w:val="32"/>
          <w:szCs w:val="32"/>
        </w:rPr>
        <w:t>（</w:t>
      </w:r>
      <w:r w:rsidRPr="00F82D54">
        <w:rPr>
          <w:rFonts w:eastAsia="標楷體"/>
          <w:kern w:val="0"/>
          <w:sz w:val="32"/>
          <w:szCs w:val="32"/>
        </w:rPr>
        <w:t>表</w:t>
      </w:r>
      <w:r w:rsidRPr="00F82D54">
        <w:rPr>
          <w:rFonts w:eastAsia="標楷體"/>
          <w:kern w:val="0"/>
          <w:sz w:val="32"/>
          <w:szCs w:val="32"/>
        </w:rPr>
        <w:t>4</w:t>
      </w:r>
      <w:r w:rsidR="003A45C4" w:rsidRPr="00F82D54">
        <w:rPr>
          <w:rFonts w:eastAsia="標楷體"/>
          <w:kern w:val="0"/>
          <w:sz w:val="32"/>
          <w:szCs w:val="32"/>
        </w:rPr>
        <w:t>）</w:t>
      </w:r>
      <w:r w:rsidRPr="00F82D54">
        <w:rPr>
          <w:rFonts w:eastAsia="標楷體"/>
          <w:kern w:val="0"/>
          <w:sz w:val="32"/>
          <w:szCs w:val="32"/>
        </w:rPr>
        <w:t>。自完成轉作及品種更新後之隔年開始辦理查核，復查查核工作至少</w:t>
      </w:r>
      <w:r w:rsidRPr="00F82D54">
        <w:rPr>
          <w:rFonts w:eastAsia="標楷體"/>
          <w:kern w:val="0"/>
          <w:sz w:val="32"/>
          <w:szCs w:val="32"/>
        </w:rPr>
        <w:t>5</w:t>
      </w:r>
      <w:r w:rsidRPr="00F82D54">
        <w:rPr>
          <w:rFonts w:eastAsia="標楷體"/>
          <w:kern w:val="0"/>
          <w:sz w:val="32"/>
          <w:szCs w:val="32"/>
        </w:rPr>
        <w:t>年，</w:t>
      </w:r>
      <w:proofErr w:type="gramStart"/>
      <w:r w:rsidRPr="00F82D54">
        <w:rPr>
          <w:rFonts w:eastAsia="標楷體"/>
          <w:kern w:val="0"/>
          <w:sz w:val="32"/>
          <w:szCs w:val="32"/>
        </w:rPr>
        <w:t>嗣</w:t>
      </w:r>
      <w:proofErr w:type="gramEnd"/>
      <w:r w:rsidRPr="00F82D54">
        <w:rPr>
          <w:rFonts w:eastAsia="標楷體"/>
          <w:kern w:val="0"/>
          <w:sz w:val="32"/>
          <w:szCs w:val="32"/>
        </w:rPr>
        <w:t>查核結果再行檢討調整。</w:t>
      </w:r>
    </w:p>
    <w:p w14:paraId="0947C6C0"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sz w:val="32"/>
          <w:szCs w:val="32"/>
        </w:rPr>
        <w:lastRenderedPageBreak/>
        <w:t>經補助轉作及品種更新之同筆土地不得</w:t>
      </w:r>
      <w:proofErr w:type="gramStart"/>
      <w:r w:rsidRPr="00F82D54">
        <w:rPr>
          <w:rFonts w:eastAsia="標楷體"/>
          <w:sz w:val="32"/>
          <w:szCs w:val="32"/>
        </w:rPr>
        <w:t>再復種原作</w:t>
      </w:r>
      <w:proofErr w:type="gramEnd"/>
      <w:r w:rsidRPr="00F82D54">
        <w:rPr>
          <w:rFonts w:eastAsia="標楷體"/>
          <w:sz w:val="32"/>
          <w:szCs w:val="32"/>
        </w:rPr>
        <w:t>物，</w:t>
      </w:r>
      <w:proofErr w:type="gramStart"/>
      <w:r w:rsidRPr="00F82D54">
        <w:rPr>
          <w:rFonts w:eastAsia="標楷體"/>
          <w:sz w:val="32"/>
          <w:szCs w:val="32"/>
        </w:rPr>
        <w:t>倘經被</w:t>
      </w:r>
      <w:proofErr w:type="gramEnd"/>
      <w:r w:rsidRPr="00F82D54">
        <w:rPr>
          <w:rFonts w:eastAsia="標楷體"/>
          <w:sz w:val="32"/>
          <w:szCs w:val="32"/>
        </w:rPr>
        <w:t>檢舉或被查報有違反作業規範，經當地農民團體、公所或直轄市、縣</w:t>
      </w:r>
      <w:r w:rsidR="003A45C4" w:rsidRPr="00F82D54">
        <w:rPr>
          <w:rFonts w:eastAsia="標楷體"/>
          <w:sz w:val="32"/>
          <w:szCs w:val="32"/>
        </w:rPr>
        <w:t>（</w:t>
      </w:r>
      <w:r w:rsidRPr="00F82D54">
        <w:rPr>
          <w:rFonts w:eastAsia="標楷體"/>
          <w:sz w:val="32"/>
          <w:szCs w:val="32"/>
        </w:rPr>
        <w:t>市</w:t>
      </w:r>
      <w:r w:rsidR="003A45C4" w:rsidRPr="00F82D54">
        <w:rPr>
          <w:rFonts w:eastAsia="標楷體"/>
          <w:sz w:val="32"/>
          <w:szCs w:val="32"/>
        </w:rPr>
        <w:t>）</w:t>
      </w:r>
      <w:r w:rsidRPr="00F82D54">
        <w:rPr>
          <w:rFonts w:eastAsia="標楷體"/>
          <w:sz w:val="32"/>
          <w:szCs w:val="32"/>
        </w:rPr>
        <w:t>政府查明屬實，由原受理單位追繳該筆補助款並繳庫，並由直轄市、縣</w:t>
      </w:r>
      <w:r w:rsidR="003A45C4" w:rsidRPr="00F82D54">
        <w:rPr>
          <w:rFonts w:eastAsia="標楷體"/>
          <w:sz w:val="32"/>
          <w:szCs w:val="32"/>
        </w:rPr>
        <w:t>（</w:t>
      </w:r>
      <w:r w:rsidRPr="00F82D54">
        <w:rPr>
          <w:rFonts w:eastAsia="標楷體"/>
          <w:sz w:val="32"/>
          <w:szCs w:val="32"/>
        </w:rPr>
        <w:t>市</w:t>
      </w:r>
      <w:r w:rsidR="003A45C4" w:rsidRPr="00F82D54">
        <w:rPr>
          <w:rFonts w:eastAsia="標楷體"/>
          <w:sz w:val="32"/>
          <w:szCs w:val="32"/>
        </w:rPr>
        <w:t>）</w:t>
      </w:r>
      <w:r w:rsidRPr="00F82D54">
        <w:rPr>
          <w:rFonts w:eastAsia="標楷體"/>
          <w:sz w:val="32"/>
          <w:szCs w:val="32"/>
        </w:rPr>
        <w:t>政府就違規案追蹤列管。</w:t>
      </w:r>
    </w:p>
    <w:p w14:paraId="21A079CF"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sz w:val="32"/>
          <w:szCs w:val="32"/>
        </w:rPr>
      </w:pPr>
      <w:r w:rsidRPr="00F82D54">
        <w:rPr>
          <w:rFonts w:eastAsia="標楷體"/>
          <w:sz w:val="32"/>
          <w:szCs w:val="32"/>
        </w:rPr>
        <w:t>經核准補助轉作或品種更新之土地，於所有權移轉或承租契約終止，原受補助人應主動通知原受理單位，由該土地繼受人出具願遵守本作業規範之同意書，始得辦理變更手續，倘土地繼受人不願出具願遵守本作業規範之同意書，且該筆土地</w:t>
      </w:r>
      <w:proofErr w:type="gramStart"/>
      <w:r w:rsidRPr="00F82D54">
        <w:rPr>
          <w:rFonts w:eastAsia="標楷體"/>
          <w:sz w:val="32"/>
          <w:szCs w:val="32"/>
        </w:rPr>
        <w:t>又復種原作</w:t>
      </w:r>
      <w:proofErr w:type="gramEnd"/>
      <w:r w:rsidRPr="00F82D54">
        <w:rPr>
          <w:rFonts w:eastAsia="標楷體"/>
          <w:sz w:val="32"/>
          <w:szCs w:val="32"/>
        </w:rPr>
        <w:t>物者，則須向原受補助人追繳補助款並繳回國庫。</w:t>
      </w:r>
    </w:p>
    <w:p w14:paraId="246DCDAC" w14:textId="77777777" w:rsidR="00F50E8A" w:rsidRPr="00F82D54" w:rsidRDefault="00F50E8A" w:rsidP="00A24AA5">
      <w:pPr>
        <w:numPr>
          <w:ilvl w:val="2"/>
          <w:numId w:val="3"/>
        </w:numPr>
        <w:tabs>
          <w:tab w:val="left" w:pos="0"/>
        </w:tabs>
        <w:snapToGrid w:val="0"/>
        <w:spacing w:line="500" w:lineRule="exact"/>
        <w:ind w:left="640" w:hangingChars="200" w:hanging="640"/>
        <w:jc w:val="both"/>
        <w:rPr>
          <w:rFonts w:eastAsia="標楷體"/>
          <w:sz w:val="28"/>
          <w:szCs w:val="28"/>
        </w:rPr>
      </w:pPr>
      <w:r w:rsidRPr="00F82D54">
        <w:rPr>
          <w:rFonts w:eastAsia="標楷體"/>
          <w:sz w:val="32"/>
          <w:szCs w:val="32"/>
        </w:rPr>
        <w:t>其他：</w:t>
      </w:r>
    </w:p>
    <w:p w14:paraId="2378004D"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b/>
          <w:sz w:val="32"/>
          <w:szCs w:val="32"/>
          <w:u w:val="single"/>
        </w:rPr>
      </w:pPr>
      <w:r w:rsidRPr="00F82D54">
        <w:rPr>
          <w:rFonts w:eastAsia="標楷體"/>
          <w:sz w:val="32"/>
          <w:szCs w:val="32"/>
        </w:rPr>
        <w:t>轉作或品種更新前後，須在同一背景拍照存證，並檢附執行前後之遠近照片各</w:t>
      </w:r>
      <w:r w:rsidRPr="00F82D54">
        <w:rPr>
          <w:rFonts w:eastAsia="標楷體"/>
          <w:sz w:val="32"/>
          <w:szCs w:val="32"/>
        </w:rPr>
        <w:t>1</w:t>
      </w:r>
      <w:r w:rsidRPr="00F82D54">
        <w:rPr>
          <w:rFonts w:eastAsia="標楷體"/>
          <w:sz w:val="32"/>
          <w:szCs w:val="32"/>
        </w:rPr>
        <w:t>張</w:t>
      </w:r>
      <w:r w:rsidR="003A45C4" w:rsidRPr="00F82D54">
        <w:rPr>
          <w:rFonts w:eastAsia="標楷體"/>
          <w:sz w:val="32"/>
          <w:szCs w:val="32"/>
        </w:rPr>
        <w:t>（</w:t>
      </w:r>
      <w:r w:rsidRPr="00F82D54">
        <w:rPr>
          <w:rFonts w:eastAsia="標楷體"/>
          <w:sz w:val="32"/>
          <w:szCs w:val="32"/>
        </w:rPr>
        <w:t>共</w:t>
      </w:r>
      <w:r w:rsidRPr="00F82D54">
        <w:rPr>
          <w:rFonts w:eastAsia="標楷體"/>
          <w:sz w:val="32"/>
          <w:szCs w:val="32"/>
        </w:rPr>
        <w:t>4</w:t>
      </w:r>
      <w:r w:rsidRPr="00F82D54">
        <w:rPr>
          <w:rFonts w:eastAsia="標楷體"/>
          <w:sz w:val="32"/>
          <w:szCs w:val="32"/>
        </w:rPr>
        <w:t>張</w:t>
      </w:r>
      <w:r w:rsidR="003A45C4" w:rsidRPr="00F82D54">
        <w:rPr>
          <w:rFonts w:eastAsia="標楷體"/>
          <w:sz w:val="32"/>
          <w:szCs w:val="32"/>
        </w:rPr>
        <w:t>）</w:t>
      </w:r>
      <w:r w:rsidRPr="00F82D54">
        <w:rPr>
          <w:rFonts w:eastAsia="標楷體"/>
          <w:sz w:val="32"/>
          <w:szCs w:val="32"/>
        </w:rPr>
        <w:t>，照片儘量顯示</w:t>
      </w:r>
      <w:proofErr w:type="gramStart"/>
      <w:r w:rsidRPr="00F82D54">
        <w:rPr>
          <w:rFonts w:eastAsia="標楷體"/>
          <w:sz w:val="32"/>
          <w:szCs w:val="32"/>
        </w:rPr>
        <w:t>完整田</w:t>
      </w:r>
      <w:proofErr w:type="gramEnd"/>
      <w:r w:rsidRPr="00F82D54">
        <w:rPr>
          <w:rFonts w:eastAsia="標楷體"/>
          <w:sz w:val="32"/>
          <w:szCs w:val="32"/>
        </w:rPr>
        <w:t>區及品種更新之全貌與特寫。</w:t>
      </w:r>
    </w:p>
    <w:p w14:paraId="4DB04205" w14:textId="77777777" w:rsidR="00F50E8A" w:rsidRPr="00F82D54" w:rsidRDefault="00F50E8A" w:rsidP="00A24AA5">
      <w:pPr>
        <w:numPr>
          <w:ilvl w:val="3"/>
          <w:numId w:val="3"/>
        </w:numPr>
        <w:tabs>
          <w:tab w:val="left" w:pos="284"/>
        </w:tabs>
        <w:snapToGrid w:val="0"/>
        <w:spacing w:line="500" w:lineRule="exact"/>
        <w:ind w:left="851" w:hanging="567"/>
        <w:jc w:val="both"/>
        <w:rPr>
          <w:rFonts w:eastAsia="標楷體"/>
          <w:b/>
          <w:sz w:val="32"/>
          <w:szCs w:val="32"/>
          <w:u w:val="single"/>
        </w:rPr>
      </w:pPr>
      <w:r w:rsidRPr="00F82D54">
        <w:rPr>
          <w:rFonts w:eastAsia="標楷體"/>
          <w:sz w:val="32"/>
          <w:szCs w:val="32"/>
        </w:rPr>
        <w:t>為提升農友對轉作品項之認識，及輔導改善栽培管理技術，須辦理教育訓練講習或觀摩，得納入本計畫辦理。</w:t>
      </w:r>
    </w:p>
    <w:p w14:paraId="7DE18E8F" w14:textId="1ECE2B71" w:rsidR="00F50E8A" w:rsidRPr="00F82D54" w:rsidRDefault="00F50E8A" w:rsidP="0013221A">
      <w:pPr>
        <w:tabs>
          <w:tab w:val="left" w:pos="0"/>
        </w:tabs>
        <w:snapToGrid w:val="0"/>
        <w:spacing w:afterLines="50" w:after="180" w:line="400" w:lineRule="exact"/>
        <w:rPr>
          <w:rFonts w:eastAsia="標楷體"/>
          <w:sz w:val="28"/>
          <w:szCs w:val="28"/>
        </w:rPr>
      </w:pPr>
      <w:r w:rsidRPr="00F82D54">
        <w:rPr>
          <w:rFonts w:eastAsia="標楷體"/>
          <w:sz w:val="32"/>
          <w:szCs w:val="32"/>
        </w:rPr>
        <w:br w:type="page"/>
      </w:r>
      <w:r w:rsidRPr="00F82D54">
        <w:rPr>
          <w:rFonts w:eastAsia="標楷體"/>
          <w:sz w:val="32"/>
          <w:szCs w:val="32"/>
        </w:rPr>
        <w:lastRenderedPageBreak/>
        <w:t xml:space="preserve"> </w:t>
      </w:r>
      <w:r w:rsidRPr="00F82D54">
        <w:rPr>
          <w:rFonts w:eastAsia="標楷體"/>
          <w:sz w:val="28"/>
          <w:szCs w:val="28"/>
        </w:rPr>
        <w:t>表</w:t>
      </w:r>
      <w:r w:rsidRPr="00F82D54">
        <w:rPr>
          <w:rFonts w:eastAsia="標楷體"/>
          <w:sz w:val="28"/>
          <w:szCs w:val="28"/>
        </w:rPr>
        <w:t>1.</w:t>
      </w:r>
    </w:p>
    <w:p w14:paraId="5126EE7F" w14:textId="77777777" w:rsidR="00F50E8A" w:rsidRPr="00F82D54" w:rsidRDefault="00F50E8A" w:rsidP="0013221A">
      <w:pPr>
        <w:tabs>
          <w:tab w:val="left" w:pos="0"/>
          <w:tab w:val="left" w:pos="9214"/>
        </w:tabs>
        <w:spacing w:line="400" w:lineRule="exact"/>
        <w:ind w:left="566" w:hangingChars="177" w:hanging="566"/>
        <w:jc w:val="center"/>
        <w:rPr>
          <w:rFonts w:eastAsia="標楷體"/>
          <w:sz w:val="32"/>
          <w:szCs w:val="32"/>
        </w:rPr>
      </w:pPr>
      <w:r w:rsidRPr="00F82D54">
        <w:rPr>
          <w:rFonts w:eastAsia="標楷體"/>
          <w:sz w:val="32"/>
          <w:szCs w:val="32"/>
          <w:u w:val="single"/>
        </w:rPr>
        <w:t xml:space="preserve">          </w:t>
      </w:r>
      <w:r w:rsidRPr="00F82D54">
        <w:rPr>
          <w:rFonts w:eastAsia="標楷體"/>
          <w:sz w:val="32"/>
          <w:szCs w:val="32"/>
        </w:rPr>
        <w:t>縣（市）</w:t>
      </w:r>
      <w:r w:rsidR="00885420" w:rsidRPr="00F82D54">
        <w:rPr>
          <w:rFonts w:eastAsia="標楷體"/>
          <w:sz w:val="32"/>
          <w:szCs w:val="32"/>
        </w:rPr>
        <w:t>113</w:t>
      </w:r>
      <w:r w:rsidRPr="00F82D54">
        <w:rPr>
          <w:rFonts w:eastAsia="標楷體"/>
          <w:sz w:val="32"/>
          <w:szCs w:val="32"/>
        </w:rPr>
        <w:t>年輔導果樹轉作及品種更新細部計畫需求表</w:t>
      </w:r>
    </w:p>
    <w:p w14:paraId="5D98635D"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一、轉作、品種更新：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11"/>
        <w:gridCol w:w="1152"/>
        <w:gridCol w:w="1373"/>
        <w:gridCol w:w="1117"/>
        <w:gridCol w:w="1053"/>
        <w:gridCol w:w="1134"/>
        <w:gridCol w:w="994"/>
        <w:gridCol w:w="851"/>
        <w:gridCol w:w="843"/>
      </w:tblGrid>
      <w:tr w:rsidR="00F82D54" w:rsidRPr="00F82D54" w14:paraId="3334FCE6" w14:textId="77777777" w:rsidTr="00F50E8A">
        <w:trPr>
          <w:trHeight w:val="435"/>
        </w:trPr>
        <w:tc>
          <w:tcPr>
            <w:tcW w:w="577" w:type="pct"/>
            <w:vMerge w:val="restart"/>
            <w:shd w:val="clear" w:color="auto" w:fill="auto"/>
            <w:vAlign w:val="center"/>
          </w:tcPr>
          <w:p w14:paraId="3A28CFD6" w14:textId="77777777" w:rsidR="00F50E8A" w:rsidRPr="00F82D54" w:rsidRDefault="00F50E8A" w:rsidP="0013221A">
            <w:pPr>
              <w:tabs>
                <w:tab w:val="left" w:pos="0"/>
                <w:tab w:val="left" w:pos="9214"/>
              </w:tabs>
              <w:spacing w:line="400" w:lineRule="exact"/>
              <w:ind w:left="2"/>
              <w:jc w:val="center"/>
              <w:rPr>
                <w:rFonts w:eastAsia="標楷體"/>
                <w:sz w:val="26"/>
                <w:szCs w:val="26"/>
              </w:rPr>
            </w:pPr>
            <w:r w:rsidRPr="00F82D54">
              <w:rPr>
                <w:rFonts w:eastAsia="標楷體"/>
                <w:sz w:val="26"/>
                <w:szCs w:val="26"/>
              </w:rPr>
              <w:t>農民或產銷班</w:t>
            </w:r>
          </w:p>
        </w:tc>
        <w:tc>
          <w:tcPr>
            <w:tcW w:w="598" w:type="pct"/>
            <w:vMerge w:val="restart"/>
            <w:vAlign w:val="center"/>
          </w:tcPr>
          <w:p w14:paraId="4ABA118B" w14:textId="77777777" w:rsidR="00F50E8A" w:rsidRPr="00F82D54" w:rsidRDefault="00F50E8A" w:rsidP="0013221A">
            <w:pPr>
              <w:tabs>
                <w:tab w:val="left" w:pos="0"/>
                <w:tab w:val="left" w:pos="9214"/>
              </w:tabs>
              <w:spacing w:line="400" w:lineRule="exact"/>
              <w:ind w:leftChars="14" w:left="34"/>
              <w:jc w:val="center"/>
              <w:rPr>
                <w:rFonts w:eastAsia="標楷體"/>
                <w:sz w:val="26"/>
                <w:szCs w:val="26"/>
              </w:rPr>
            </w:pPr>
            <w:r w:rsidRPr="00F82D54">
              <w:rPr>
                <w:rFonts w:eastAsia="標楷體"/>
                <w:sz w:val="26"/>
                <w:szCs w:val="26"/>
              </w:rPr>
              <w:t>原果樹品項、</w:t>
            </w:r>
            <w:r w:rsidRPr="00F82D54">
              <w:rPr>
                <w:rFonts w:eastAsia="標楷體"/>
                <w:sz w:val="26"/>
                <w:szCs w:val="26"/>
                <w:lang w:eastAsia="zh-HK"/>
              </w:rPr>
              <w:t>品種</w:t>
            </w:r>
          </w:p>
        </w:tc>
        <w:tc>
          <w:tcPr>
            <w:tcW w:w="713" w:type="pct"/>
            <w:vMerge w:val="restart"/>
            <w:shd w:val="clear" w:color="auto" w:fill="auto"/>
            <w:vAlign w:val="center"/>
          </w:tcPr>
          <w:p w14:paraId="5F3FE24D" w14:textId="77777777" w:rsidR="00F50E8A" w:rsidRPr="00F82D54" w:rsidRDefault="00F50E8A" w:rsidP="0013221A">
            <w:pPr>
              <w:tabs>
                <w:tab w:val="left" w:pos="0"/>
                <w:tab w:val="left" w:pos="9214"/>
              </w:tabs>
              <w:spacing w:line="400" w:lineRule="exact"/>
              <w:ind w:left="460" w:hangingChars="177" w:hanging="460"/>
              <w:jc w:val="center"/>
              <w:rPr>
                <w:rFonts w:eastAsia="標楷體"/>
                <w:sz w:val="26"/>
                <w:szCs w:val="26"/>
              </w:rPr>
            </w:pPr>
            <w:proofErr w:type="gramStart"/>
            <w:r w:rsidRPr="00F82D54">
              <w:rPr>
                <w:rFonts w:eastAsia="標楷體"/>
                <w:sz w:val="26"/>
                <w:szCs w:val="26"/>
              </w:rPr>
              <w:t>採</w:t>
            </w:r>
            <w:proofErr w:type="gramEnd"/>
            <w:r w:rsidRPr="00F82D54">
              <w:rPr>
                <w:rFonts w:eastAsia="標楷體"/>
                <w:sz w:val="26"/>
                <w:szCs w:val="26"/>
              </w:rPr>
              <w:t>行方式</w:t>
            </w:r>
          </w:p>
        </w:tc>
        <w:tc>
          <w:tcPr>
            <w:tcW w:w="580" w:type="pct"/>
            <w:vMerge w:val="restart"/>
            <w:shd w:val="clear" w:color="auto" w:fill="auto"/>
            <w:vAlign w:val="center"/>
          </w:tcPr>
          <w:p w14:paraId="30D997E3" w14:textId="77777777" w:rsidR="00F50E8A" w:rsidRPr="00F82D54" w:rsidRDefault="00F50E8A" w:rsidP="0013221A">
            <w:pPr>
              <w:tabs>
                <w:tab w:val="left" w:pos="9214"/>
              </w:tabs>
              <w:snapToGrid w:val="0"/>
              <w:spacing w:line="400" w:lineRule="exact"/>
              <w:ind w:left="34" w:hangingChars="13" w:hanging="34"/>
              <w:jc w:val="center"/>
              <w:rPr>
                <w:rFonts w:eastAsia="標楷體"/>
                <w:sz w:val="26"/>
                <w:szCs w:val="26"/>
              </w:rPr>
            </w:pPr>
            <w:r w:rsidRPr="00F82D54">
              <w:rPr>
                <w:rFonts w:eastAsia="標楷體"/>
                <w:sz w:val="26"/>
                <w:szCs w:val="26"/>
              </w:rPr>
              <w:t>更新</w:t>
            </w:r>
          </w:p>
          <w:p w14:paraId="26A4B93B" w14:textId="77777777" w:rsidR="00F50E8A" w:rsidRPr="00F82D54" w:rsidRDefault="00F50E8A" w:rsidP="0013221A">
            <w:pPr>
              <w:tabs>
                <w:tab w:val="left" w:pos="9214"/>
              </w:tabs>
              <w:snapToGrid w:val="0"/>
              <w:spacing w:line="400" w:lineRule="exact"/>
              <w:ind w:left="34" w:hangingChars="13" w:hanging="34"/>
              <w:jc w:val="center"/>
              <w:rPr>
                <w:rFonts w:eastAsia="標楷體"/>
                <w:sz w:val="26"/>
                <w:szCs w:val="26"/>
              </w:rPr>
            </w:pPr>
            <w:r w:rsidRPr="00F82D54">
              <w:rPr>
                <w:rFonts w:eastAsia="標楷體"/>
                <w:sz w:val="26"/>
                <w:szCs w:val="26"/>
              </w:rPr>
              <w:t>面積</w:t>
            </w:r>
          </w:p>
          <w:p w14:paraId="1862D724" w14:textId="77777777" w:rsidR="00F50E8A" w:rsidRPr="00F82D54" w:rsidRDefault="003A45C4" w:rsidP="0013221A">
            <w:pPr>
              <w:tabs>
                <w:tab w:val="left" w:pos="9214"/>
              </w:tabs>
              <w:snapToGrid w:val="0"/>
              <w:spacing w:line="400" w:lineRule="exact"/>
              <w:ind w:left="34" w:hangingChars="13" w:hanging="34"/>
              <w:jc w:val="center"/>
              <w:rPr>
                <w:rFonts w:eastAsia="標楷體"/>
                <w:sz w:val="26"/>
                <w:szCs w:val="26"/>
              </w:rPr>
            </w:pPr>
            <w:r w:rsidRPr="00F82D54">
              <w:rPr>
                <w:rFonts w:eastAsia="標楷體"/>
                <w:sz w:val="26"/>
                <w:szCs w:val="26"/>
              </w:rPr>
              <w:t>（</w:t>
            </w:r>
            <w:r w:rsidR="00F50E8A" w:rsidRPr="00F82D54">
              <w:rPr>
                <w:rFonts w:eastAsia="標楷體"/>
                <w:sz w:val="26"/>
                <w:szCs w:val="26"/>
              </w:rPr>
              <w:t>公頃</w:t>
            </w:r>
            <w:r w:rsidRPr="00F82D54">
              <w:rPr>
                <w:rFonts w:eastAsia="標楷體"/>
                <w:sz w:val="26"/>
                <w:szCs w:val="26"/>
              </w:rPr>
              <w:t>）</w:t>
            </w:r>
          </w:p>
        </w:tc>
        <w:tc>
          <w:tcPr>
            <w:tcW w:w="547" w:type="pct"/>
            <w:vMerge w:val="restart"/>
            <w:shd w:val="clear" w:color="auto" w:fill="auto"/>
            <w:vAlign w:val="center"/>
          </w:tcPr>
          <w:p w14:paraId="22E4373A" w14:textId="77777777" w:rsidR="00F50E8A" w:rsidRPr="00F82D54" w:rsidRDefault="00F50E8A" w:rsidP="0013221A">
            <w:pPr>
              <w:tabs>
                <w:tab w:val="left" w:pos="9214"/>
              </w:tabs>
              <w:spacing w:line="400" w:lineRule="exact"/>
              <w:ind w:leftChars="-45" w:left="1" w:hangingChars="42" w:hanging="109"/>
              <w:jc w:val="center"/>
              <w:rPr>
                <w:rFonts w:eastAsia="標楷體"/>
                <w:sz w:val="26"/>
                <w:szCs w:val="26"/>
              </w:rPr>
            </w:pPr>
            <w:r w:rsidRPr="00F82D54">
              <w:rPr>
                <w:rFonts w:eastAsia="標楷體"/>
                <w:sz w:val="26"/>
                <w:szCs w:val="26"/>
              </w:rPr>
              <w:t>更新</w:t>
            </w:r>
          </w:p>
          <w:p w14:paraId="282779EC" w14:textId="77777777" w:rsidR="00F50E8A" w:rsidRPr="00F82D54" w:rsidRDefault="00F50E8A" w:rsidP="0013221A">
            <w:pPr>
              <w:tabs>
                <w:tab w:val="left" w:pos="9214"/>
              </w:tabs>
              <w:spacing w:line="400" w:lineRule="exact"/>
              <w:ind w:leftChars="-45" w:left="1" w:hangingChars="42" w:hanging="109"/>
              <w:jc w:val="center"/>
              <w:rPr>
                <w:rFonts w:eastAsia="標楷體"/>
                <w:sz w:val="26"/>
                <w:szCs w:val="26"/>
              </w:rPr>
            </w:pPr>
            <w:proofErr w:type="gramStart"/>
            <w:r w:rsidRPr="00F82D54">
              <w:rPr>
                <w:rFonts w:eastAsia="標楷體"/>
                <w:sz w:val="26"/>
                <w:szCs w:val="26"/>
              </w:rPr>
              <w:t>後品項</w:t>
            </w:r>
            <w:proofErr w:type="gramEnd"/>
            <w:r w:rsidRPr="00F82D54">
              <w:rPr>
                <w:rFonts w:eastAsia="標楷體"/>
                <w:sz w:val="26"/>
                <w:szCs w:val="26"/>
              </w:rPr>
              <w:t>、品種</w:t>
            </w:r>
          </w:p>
        </w:tc>
        <w:tc>
          <w:tcPr>
            <w:tcW w:w="589" w:type="pct"/>
            <w:vMerge w:val="restart"/>
          </w:tcPr>
          <w:p w14:paraId="0D7D2203" w14:textId="77777777" w:rsidR="00F50E8A" w:rsidRPr="00F82D54" w:rsidRDefault="00F50E8A" w:rsidP="0013221A">
            <w:pPr>
              <w:tabs>
                <w:tab w:val="left" w:pos="0"/>
                <w:tab w:val="left" w:pos="9214"/>
              </w:tabs>
              <w:spacing w:line="400" w:lineRule="exact"/>
              <w:ind w:left="34" w:hangingChars="13" w:hanging="34"/>
              <w:jc w:val="center"/>
              <w:rPr>
                <w:rFonts w:eastAsia="標楷體"/>
                <w:sz w:val="26"/>
                <w:szCs w:val="26"/>
              </w:rPr>
            </w:pPr>
            <w:r w:rsidRPr="00F82D54">
              <w:rPr>
                <w:rFonts w:eastAsia="標楷體"/>
                <w:sz w:val="26"/>
                <w:szCs w:val="26"/>
              </w:rPr>
              <w:t>預計完成廢園</w:t>
            </w:r>
          </w:p>
          <w:p w14:paraId="148E8750" w14:textId="77777777" w:rsidR="00F50E8A" w:rsidRPr="00F82D54" w:rsidRDefault="00F50E8A" w:rsidP="0013221A">
            <w:pPr>
              <w:tabs>
                <w:tab w:val="left" w:pos="0"/>
                <w:tab w:val="left" w:pos="9214"/>
              </w:tabs>
              <w:spacing w:line="400" w:lineRule="exact"/>
              <w:ind w:left="34" w:hangingChars="13" w:hanging="34"/>
              <w:jc w:val="center"/>
              <w:rPr>
                <w:rFonts w:eastAsia="標楷體"/>
                <w:sz w:val="26"/>
                <w:szCs w:val="26"/>
              </w:rPr>
            </w:pPr>
            <w:r w:rsidRPr="00F82D54">
              <w:rPr>
                <w:rFonts w:eastAsia="標楷體"/>
                <w:sz w:val="26"/>
                <w:szCs w:val="26"/>
              </w:rPr>
              <w:t>時間</w:t>
            </w:r>
          </w:p>
          <w:p w14:paraId="3AE9C0B5" w14:textId="77777777" w:rsidR="00F50E8A" w:rsidRPr="00F82D54" w:rsidRDefault="003A45C4" w:rsidP="0013221A">
            <w:pPr>
              <w:tabs>
                <w:tab w:val="left" w:pos="0"/>
                <w:tab w:val="left" w:pos="9214"/>
              </w:tabs>
              <w:spacing w:line="400" w:lineRule="exact"/>
              <w:ind w:left="34" w:hangingChars="13" w:hanging="34"/>
              <w:jc w:val="center"/>
              <w:rPr>
                <w:rFonts w:eastAsia="標楷體"/>
                <w:sz w:val="26"/>
                <w:szCs w:val="26"/>
              </w:rPr>
            </w:pPr>
            <w:r w:rsidRPr="00F82D54">
              <w:rPr>
                <w:rFonts w:eastAsia="標楷體"/>
                <w:sz w:val="26"/>
                <w:szCs w:val="26"/>
              </w:rPr>
              <w:t>（</w:t>
            </w:r>
            <w:r w:rsidR="00F50E8A" w:rsidRPr="00F82D54">
              <w:rPr>
                <w:rFonts w:eastAsia="標楷體"/>
                <w:sz w:val="26"/>
                <w:szCs w:val="26"/>
              </w:rPr>
              <w:t>年月</w:t>
            </w:r>
            <w:r w:rsidRPr="00F82D54">
              <w:rPr>
                <w:rFonts w:eastAsia="標楷體"/>
                <w:sz w:val="26"/>
                <w:szCs w:val="26"/>
              </w:rPr>
              <w:t>）</w:t>
            </w:r>
          </w:p>
        </w:tc>
        <w:tc>
          <w:tcPr>
            <w:tcW w:w="516" w:type="pct"/>
            <w:vMerge w:val="restart"/>
            <w:shd w:val="clear" w:color="auto" w:fill="auto"/>
            <w:vAlign w:val="center"/>
          </w:tcPr>
          <w:p w14:paraId="3492C5E2" w14:textId="77777777" w:rsidR="00F50E8A" w:rsidRPr="00F82D54" w:rsidRDefault="00F50E8A" w:rsidP="0013221A">
            <w:pPr>
              <w:tabs>
                <w:tab w:val="left" w:pos="0"/>
                <w:tab w:val="left" w:pos="9214"/>
              </w:tabs>
              <w:spacing w:line="400" w:lineRule="exact"/>
              <w:ind w:left="34" w:hangingChars="13" w:hanging="34"/>
              <w:jc w:val="center"/>
              <w:rPr>
                <w:rFonts w:eastAsia="標楷體"/>
                <w:sz w:val="26"/>
                <w:szCs w:val="26"/>
              </w:rPr>
            </w:pPr>
            <w:r w:rsidRPr="00F82D54">
              <w:rPr>
                <w:rFonts w:eastAsia="標楷體"/>
                <w:sz w:val="26"/>
                <w:szCs w:val="26"/>
              </w:rPr>
              <w:t>經費</w:t>
            </w:r>
          </w:p>
          <w:p w14:paraId="7DBE38AD" w14:textId="77777777" w:rsidR="00F50E8A" w:rsidRPr="00F82D54" w:rsidRDefault="00F50E8A" w:rsidP="0013221A">
            <w:pPr>
              <w:tabs>
                <w:tab w:val="left" w:pos="0"/>
                <w:tab w:val="left" w:pos="9214"/>
              </w:tabs>
              <w:spacing w:line="400" w:lineRule="exact"/>
              <w:ind w:left="34" w:hangingChars="13" w:hanging="34"/>
              <w:jc w:val="center"/>
              <w:rPr>
                <w:rFonts w:eastAsia="標楷體"/>
                <w:sz w:val="26"/>
                <w:szCs w:val="26"/>
              </w:rPr>
            </w:pPr>
            <w:r w:rsidRPr="00F82D54">
              <w:rPr>
                <w:rFonts w:eastAsia="標楷體"/>
                <w:sz w:val="26"/>
                <w:szCs w:val="26"/>
              </w:rPr>
              <w:t>（千元）</w:t>
            </w:r>
          </w:p>
        </w:tc>
        <w:tc>
          <w:tcPr>
            <w:tcW w:w="880" w:type="pct"/>
            <w:gridSpan w:val="2"/>
          </w:tcPr>
          <w:p w14:paraId="0591534A" w14:textId="77777777" w:rsidR="00F50E8A" w:rsidRPr="00F82D54" w:rsidRDefault="00F50E8A" w:rsidP="0013221A">
            <w:pPr>
              <w:tabs>
                <w:tab w:val="left" w:pos="0"/>
                <w:tab w:val="left" w:pos="9214"/>
              </w:tabs>
              <w:spacing w:line="400" w:lineRule="exact"/>
              <w:ind w:left="460" w:hangingChars="177" w:hanging="460"/>
              <w:jc w:val="center"/>
              <w:rPr>
                <w:rFonts w:eastAsia="標楷體"/>
                <w:sz w:val="26"/>
                <w:szCs w:val="26"/>
              </w:rPr>
            </w:pPr>
            <w:r w:rsidRPr="00F82D54">
              <w:rPr>
                <w:rFonts w:eastAsia="標楷體"/>
                <w:sz w:val="26"/>
                <w:szCs w:val="26"/>
              </w:rPr>
              <w:t>審查結果</w:t>
            </w:r>
          </w:p>
        </w:tc>
      </w:tr>
      <w:tr w:rsidR="00F82D54" w:rsidRPr="00F82D54" w14:paraId="5A9844DD" w14:textId="77777777" w:rsidTr="00F50E8A">
        <w:trPr>
          <w:trHeight w:val="435"/>
        </w:trPr>
        <w:tc>
          <w:tcPr>
            <w:tcW w:w="577" w:type="pct"/>
            <w:vMerge/>
            <w:shd w:val="clear" w:color="auto" w:fill="auto"/>
          </w:tcPr>
          <w:p w14:paraId="12D6D42E"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98" w:type="pct"/>
            <w:vMerge/>
          </w:tcPr>
          <w:p w14:paraId="5696AD45"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713" w:type="pct"/>
            <w:vMerge/>
            <w:shd w:val="clear" w:color="auto" w:fill="auto"/>
          </w:tcPr>
          <w:p w14:paraId="6D82119F"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80" w:type="pct"/>
            <w:vMerge/>
            <w:shd w:val="clear" w:color="auto" w:fill="auto"/>
          </w:tcPr>
          <w:p w14:paraId="31EAEDA2"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47" w:type="pct"/>
            <w:vMerge/>
            <w:shd w:val="clear" w:color="auto" w:fill="auto"/>
          </w:tcPr>
          <w:p w14:paraId="1CAB36D9"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89" w:type="pct"/>
            <w:vMerge/>
          </w:tcPr>
          <w:p w14:paraId="6F63D1E2"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16" w:type="pct"/>
            <w:vMerge/>
            <w:shd w:val="clear" w:color="auto" w:fill="auto"/>
          </w:tcPr>
          <w:p w14:paraId="6377CE00"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442" w:type="pct"/>
            <w:vAlign w:val="center"/>
          </w:tcPr>
          <w:p w14:paraId="0626BC6E" w14:textId="77777777" w:rsidR="00F50E8A" w:rsidRPr="00F82D54" w:rsidRDefault="00F50E8A" w:rsidP="0013221A">
            <w:pPr>
              <w:tabs>
                <w:tab w:val="left" w:pos="0"/>
                <w:tab w:val="left" w:pos="9214"/>
              </w:tabs>
              <w:snapToGrid w:val="0"/>
              <w:spacing w:line="400" w:lineRule="exact"/>
              <w:ind w:left="460" w:hangingChars="177" w:hanging="460"/>
              <w:jc w:val="center"/>
              <w:rPr>
                <w:rFonts w:eastAsia="標楷體"/>
                <w:sz w:val="26"/>
                <w:szCs w:val="26"/>
              </w:rPr>
            </w:pPr>
            <w:r w:rsidRPr="00F82D54">
              <w:rPr>
                <w:rFonts w:eastAsia="標楷體"/>
                <w:sz w:val="26"/>
                <w:szCs w:val="26"/>
              </w:rPr>
              <w:t>縣市</w:t>
            </w:r>
          </w:p>
          <w:p w14:paraId="1717870E" w14:textId="77777777" w:rsidR="00F50E8A" w:rsidRPr="00F82D54" w:rsidRDefault="00F50E8A" w:rsidP="0013221A">
            <w:pPr>
              <w:tabs>
                <w:tab w:val="left" w:pos="0"/>
                <w:tab w:val="left" w:pos="9214"/>
              </w:tabs>
              <w:snapToGrid w:val="0"/>
              <w:spacing w:line="400" w:lineRule="exact"/>
              <w:ind w:left="460" w:hangingChars="177" w:hanging="460"/>
              <w:jc w:val="center"/>
              <w:rPr>
                <w:rFonts w:eastAsia="標楷體"/>
                <w:sz w:val="26"/>
                <w:szCs w:val="26"/>
              </w:rPr>
            </w:pPr>
            <w:r w:rsidRPr="00F82D54">
              <w:rPr>
                <w:rFonts w:eastAsia="標楷體"/>
                <w:sz w:val="26"/>
                <w:szCs w:val="26"/>
              </w:rPr>
              <w:t>政府</w:t>
            </w:r>
          </w:p>
        </w:tc>
        <w:tc>
          <w:tcPr>
            <w:tcW w:w="438" w:type="pct"/>
            <w:vAlign w:val="center"/>
          </w:tcPr>
          <w:p w14:paraId="7CA4D54F" w14:textId="77777777" w:rsidR="00F50E8A" w:rsidRPr="00F82D54" w:rsidRDefault="00F50E8A" w:rsidP="0013221A">
            <w:pPr>
              <w:tabs>
                <w:tab w:val="left" w:pos="0"/>
                <w:tab w:val="left" w:pos="9214"/>
              </w:tabs>
              <w:spacing w:line="400" w:lineRule="exact"/>
              <w:ind w:left="460" w:hangingChars="177" w:hanging="460"/>
              <w:jc w:val="center"/>
              <w:rPr>
                <w:rFonts w:eastAsia="標楷體"/>
                <w:sz w:val="26"/>
                <w:szCs w:val="26"/>
              </w:rPr>
            </w:pPr>
            <w:r w:rsidRPr="00F82D54">
              <w:rPr>
                <w:rFonts w:eastAsia="標楷體"/>
                <w:sz w:val="26"/>
                <w:szCs w:val="26"/>
              </w:rPr>
              <w:t>分署</w:t>
            </w:r>
          </w:p>
        </w:tc>
      </w:tr>
      <w:tr w:rsidR="00F82D54" w:rsidRPr="00F82D54" w14:paraId="7C0E8AB7" w14:textId="77777777" w:rsidTr="00F50E8A">
        <w:trPr>
          <w:trHeight w:val="435"/>
        </w:trPr>
        <w:tc>
          <w:tcPr>
            <w:tcW w:w="577" w:type="pct"/>
            <w:shd w:val="clear" w:color="auto" w:fill="auto"/>
          </w:tcPr>
          <w:p w14:paraId="1E96B438"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98" w:type="pct"/>
          </w:tcPr>
          <w:p w14:paraId="168C8B55"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713" w:type="pct"/>
            <w:shd w:val="clear" w:color="auto" w:fill="auto"/>
          </w:tcPr>
          <w:p w14:paraId="28C9FE31" w14:textId="57878550" w:rsidR="00F50E8A" w:rsidRPr="00F82D54" w:rsidRDefault="00A57007" w:rsidP="0013221A">
            <w:pPr>
              <w:tabs>
                <w:tab w:val="left" w:pos="0"/>
                <w:tab w:val="left" w:pos="9214"/>
              </w:tabs>
              <w:spacing w:line="400" w:lineRule="exact"/>
              <w:ind w:left="204" w:hangingChars="73" w:hanging="204"/>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種苗更新</w:t>
            </w:r>
            <w:r w:rsidR="003A45C4" w:rsidRPr="00F82D54">
              <w:rPr>
                <w:rFonts w:eastAsia="標楷體"/>
                <w:sz w:val="26"/>
                <w:szCs w:val="26"/>
              </w:rPr>
              <w:t>（</w:t>
            </w:r>
            <w:r w:rsidR="00F50E8A" w:rsidRPr="00F82D54">
              <w:rPr>
                <w:rFonts w:eastAsia="標楷體"/>
                <w:sz w:val="26"/>
                <w:szCs w:val="26"/>
              </w:rPr>
              <w:t>轉作</w:t>
            </w:r>
            <w:r w:rsidR="003A45C4" w:rsidRPr="00F82D54">
              <w:rPr>
                <w:rFonts w:eastAsia="標楷體"/>
                <w:sz w:val="26"/>
                <w:szCs w:val="26"/>
              </w:rPr>
              <w:t>）</w:t>
            </w:r>
          </w:p>
          <w:p w14:paraId="68296E1F" w14:textId="23B7246C" w:rsidR="00F50E8A" w:rsidRPr="00F82D54" w:rsidRDefault="00A57007" w:rsidP="0013221A">
            <w:pPr>
              <w:tabs>
                <w:tab w:val="left" w:pos="0"/>
                <w:tab w:val="left" w:pos="9214"/>
              </w:tabs>
              <w:spacing w:line="400" w:lineRule="exact"/>
              <w:ind w:left="496" w:hangingChars="177" w:hanging="496"/>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嫁接</w:t>
            </w:r>
          </w:p>
        </w:tc>
        <w:tc>
          <w:tcPr>
            <w:tcW w:w="580" w:type="pct"/>
            <w:shd w:val="clear" w:color="auto" w:fill="auto"/>
          </w:tcPr>
          <w:p w14:paraId="187290AD"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47" w:type="pct"/>
            <w:shd w:val="clear" w:color="auto" w:fill="auto"/>
          </w:tcPr>
          <w:p w14:paraId="7E250886"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89" w:type="pct"/>
          </w:tcPr>
          <w:p w14:paraId="6DC4E80D"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16" w:type="pct"/>
            <w:shd w:val="clear" w:color="auto" w:fill="auto"/>
          </w:tcPr>
          <w:p w14:paraId="36071FCD"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442" w:type="pct"/>
          </w:tcPr>
          <w:p w14:paraId="4A5BD6A9"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438" w:type="pct"/>
          </w:tcPr>
          <w:p w14:paraId="4046ED68"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r>
      <w:tr w:rsidR="00F82D54" w:rsidRPr="00F82D54" w14:paraId="61AFED2A" w14:textId="77777777" w:rsidTr="00F50E8A">
        <w:trPr>
          <w:trHeight w:val="240"/>
        </w:trPr>
        <w:tc>
          <w:tcPr>
            <w:tcW w:w="577" w:type="pct"/>
            <w:shd w:val="clear" w:color="auto" w:fill="auto"/>
          </w:tcPr>
          <w:p w14:paraId="54EC89D0"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98" w:type="pct"/>
          </w:tcPr>
          <w:p w14:paraId="116FC9CE"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713" w:type="pct"/>
            <w:shd w:val="clear" w:color="auto" w:fill="auto"/>
          </w:tcPr>
          <w:p w14:paraId="089DA421" w14:textId="5B71ABB3" w:rsidR="00F50E8A" w:rsidRPr="00F82D54" w:rsidRDefault="00A57007" w:rsidP="0013221A">
            <w:pPr>
              <w:tabs>
                <w:tab w:val="left" w:pos="0"/>
                <w:tab w:val="left" w:pos="9214"/>
              </w:tabs>
              <w:spacing w:line="400" w:lineRule="exact"/>
              <w:ind w:left="204" w:hangingChars="73" w:hanging="204"/>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種苗更新</w:t>
            </w:r>
            <w:r w:rsidR="003A45C4" w:rsidRPr="00F82D54">
              <w:rPr>
                <w:rFonts w:eastAsia="標楷體"/>
                <w:sz w:val="26"/>
                <w:szCs w:val="26"/>
              </w:rPr>
              <w:t>（</w:t>
            </w:r>
            <w:r w:rsidR="00F50E8A" w:rsidRPr="00F82D54">
              <w:rPr>
                <w:rFonts w:eastAsia="標楷體"/>
                <w:sz w:val="26"/>
                <w:szCs w:val="26"/>
              </w:rPr>
              <w:t>轉作</w:t>
            </w:r>
            <w:r w:rsidR="003A45C4" w:rsidRPr="00F82D54">
              <w:rPr>
                <w:rFonts w:eastAsia="標楷體"/>
                <w:sz w:val="26"/>
                <w:szCs w:val="26"/>
              </w:rPr>
              <w:t>）</w:t>
            </w:r>
          </w:p>
          <w:p w14:paraId="22AE339F" w14:textId="2C1EACF9" w:rsidR="00F50E8A" w:rsidRPr="00F82D54" w:rsidRDefault="00A57007" w:rsidP="0013221A">
            <w:pPr>
              <w:tabs>
                <w:tab w:val="left" w:pos="0"/>
                <w:tab w:val="left" w:pos="9214"/>
              </w:tabs>
              <w:spacing w:line="400" w:lineRule="exact"/>
              <w:ind w:left="496" w:hangingChars="177" w:hanging="496"/>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嫁接</w:t>
            </w:r>
          </w:p>
        </w:tc>
        <w:tc>
          <w:tcPr>
            <w:tcW w:w="580" w:type="pct"/>
            <w:shd w:val="clear" w:color="auto" w:fill="auto"/>
          </w:tcPr>
          <w:p w14:paraId="0FFF25FE"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47" w:type="pct"/>
            <w:shd w:val="clear" w:color="auto" w:fill="auto"/>
          </w:tcPr>
          <w:p w14:paraId="4A6142D6"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89" w:type="pct"/>
          </w:tcPr>
          <w:p w14:paraId="104DE31D"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16" w:type="pct"/>
            <w:shd w:val="clear" w:color="auto" w:fill="auto"/>
          </w:tcPr>
          <w:p w14:paraId="170E7B12"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442" w:type="pct"/>
          </w:tcPr>
          <w:p w14:paraId="21942979"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438" w:type="pct"/>
          </w:tcPr>
          <w:p w14:paraId="4C07C8D2"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r>
      <w:tr w:rsidR="00F82D54" w:rsidRPr="00F82D54" w14:paraId="7D0F293B" w14:textId="77777777" w:rsidTr="00F50E8A">
        <w:trPr>
          <w:trHeight w:val="189"/>
        </w:trPr>
        <w:tc>
          <w:tcPr>
            <w:tcW w:w="577" w:type="pct"/>
            <w:shd w:val="clear" w:color="auto" w:fill="auto"/>
          </w:tcPr>
          <w:p w14:paraId="352A4C09"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98" w:type="pct"/>
          </w:tcPr>
          <w:p w14:paraId="32B3BEB3"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713" w:type="pct"/>
            <w:shd w:val="clear" w:color="auto" w:fill="auto"/>
          </w:tcPr>
          <w:p w14:paraId="34A7B32B" w14:textId="08966634" w:rsidR="00F50E8A" w:rsidRPr="00F82D54" w:rsidRDefault="00A57007" w:rsidP="0013221A">
            <w:pPr>
              <w:tabs>
                <w:tab w:val="left" w:pos="0"/>
                <w:tab w:val="left" w:pos="9214"/>
              </w:tabs>
              <w:spacing w:line="400" w:lineRule="exact"/>
              <w:ind w:left="204" w:hangingChars="73" w:hanging="204"/>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種苗更新</w:t>
            </w:r>
            <w:r w:rsidR="003A45C4" w:rsidRPr="00F82D54">
              <w:rPr>
                <w:rFonts w:eastAsia="標楷體"/>
                <w:sz w:val="26"/>
                <w:szCs w:val="26"/>
              </w:rPr>
              <w:t>（</w:t>
            </w:r>
            <w:r w:rsidR="00F50E8A" w:rsidRPr="00F82D54">
              <w:rPr>
                <w:rFonts w:eastAsia="標楷體"/>
                <w:sz w:val="26"/>
                <w:szCs w:val="26"/>
              </w:rPr>
              <w:t>轉作</w:t>
            </w:r>
            <w:r w:rsidR="003A45C4" w:rsidRPr="00F82D54">
              <w:rPr>
                <w:rFonts w:eastAsia="標楷體"/>
                <w:sz w:val="26"/>
                <w:szCs w:val="26"/>
              </w:rPr>
              <w:t>）</w:t>
            </w:r>
          </w:p>
          <w:p w14:paraId="20913FCE" w14:textId="5D994456" w:rsidR="00F50E8A" w:rsidRPr="00F82D54" w:rsidRDefault="00A57007" w:rsidP="0013221A">
            <w:pPr>
              <w:tabs>
                <w:tab w:val="left" w:pos="0"/>
                <w:tab w:val="left" w:pos="9214"/>
              </w:tabs>
              <w:spacing w:line="400" w:lineRule="exact"/>
              <w:ind w:left="496" w:hangingChars="177" w:hanging="496"/>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嫁接</w:t>
            </w:r>
          </w:p>
        </w:tc>
        <w:tc>
          <w:tcPr>
            <w:tcW w:w="580" w:type="pct"/>
            <w:shd w:val="clear" w:color="auto" w:fill="auto"/>
          </w:tcPr>
          <w:p w14:paraId="7F498ABD"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47" w:type="pct"/>
            <w:shd w:val="clear" w:color="auto" w:fill="auto"/>
          </w:tcPr>
          <w:p w14:paraId="435C6ABF"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89" w:type="pct"/>
          </w:tcPr>
          <w:p w14:paraId="4B78056A"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16" w:type="pct"/>
            <w:shd w:val="clear" w:color="auto" w:fill="auto"/>
          </w:tcPr>
          <w:p w14:paraId="5674A027"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442" w:type="pct"/>
          </w:tcPr>
          <w:p w14:paraId="5330E08B"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438" w:type="pct"/>
          </w:tcPr>
          <w:p w14:paraId="15230F50"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r>
      <w:tr w:rsidR="00F82D54" w:rsidRPr="00F82D54" w14:paraId="1DC97035" w14:textId="77777777" w:rsidTr="00F50E8A">
        <w:trPr>
          <w:trHeight w:val="565"/>
        </w:trPr>
        <w:tc>
          <w:tcPr>
            <w:tcW w:w="577" w:type="pct"/>
            <w:shd w:val="clear" w:color="auto" w:fill="auto"/>
          </w:tcPr>
          <w:p w14:paraId="49ADACFA" w14:textId="77777777" w:rsidR="00F50E8A" w:rsidRPr="00F82D54" w:rsidRDefault="00F50E8A" w:rsidP="0013221A">
            <w:pPr>
              <w:tabs>
                <w:tab w:val="left" w:pos="0"/>
                <w:tab w:val="left" w:pos="9214"/>
              </w:tabs>
              <w:spacing w:line="400" w:lineRule="exact"/>
              <w:ind w:left="460" w:hangingChars="177" w:hanging="460"/>
              <w:jc w:val="center"/>
              <w:rPr>
                <w:rFonts w:eastAsia="標楷體"/>
                <w:sz w:val="26"/>
                <w:szCs w:val="26"/>
              </w:rPr>
            </w:pPr>
            <w:r w:rsidRPr="00F82D54">
              <w:rPr>
                <w:rFonts w:eastAsia="標楷體"/>
                <w:sz w:val="26"/>
                <w:szCs w:val="26"/>
              </w:rPr>
              <w:t>合計</w:t>
            </w:r>
          </w:p>
        </w:tc>
        <w:tc>
          <w:tcPr>
            <w:tcW w:w="598" w:type="pct"/>
          </w:tcPr>
          <w:p w14:paraId="26D1C611"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713" w:type="pct"/>
            <w:shd w:val="clear" w:color="auto" w:fill="auto"/>
          </w:tcPr>
          <w:p w14:paraId="58A84C72"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80" w:type="pct"/>
            <w:shd w:val="clear" w:color="auto" w:fill="auto"/>
          </w:tcPr>
          <w:p w14:paraId="4B899C30"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47" w:type="pct"/>
            <w:shd w:val="clear" w:color="auto" w:fill="auto"/>
          </w:tcPr>
          <w:p w14:paraId="7939B10E"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89" w:type="pct"/>
          </w:tcPr>
          <w:p w14:paraId="354A5B33"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516" w:type="pct"/>
            <w:shd w:val="clear" w:color="auto" w:fill="auto"/>
          </w:tcPr>
          <w:p w14:paraId="009989C6"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442" w:type="pct"/>
          </w:tcPr>
          <w:p w14:paraId="1D472708"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438" w:type="pct"/>
          </w:tcPr>
          <w:p w14:paraId="4DB116ED"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r>
    </w:tbl>
    <w:p w14:paraId="2F435FCD" w14:textId="599D3DBD" w:rsidR="00F50E8A" w:rsidRPr="00F82D54" w:rsidRDefault="00F50E8A" w:rsidP="0013221A">
      <w:pPr>
        <w:widowControl/>
        <w:spacing w:beforeLines="50" w:before="180" w:line="400" w:lineRule="exact"/>
        <w:rPr>
          <w:rFonts w:eastAsia="標楷體"/>
          <w:sz w:val="28"/>
          <w:szCs w:val="28"/>
        </w:rPr>
      </w:pPr>
      <w:r w:rsidRPr="00F82D54">
        <w:rPr>
          <w:rFonts w:eastAsia="標楷體"/>
          <w:sz w:val="28"/>
          <w:szCs w:val="28"/>
        </w:rPr>
        <w:t>二、提昇果品品質</w:t>
      </w:r>
      <w:r w:rsidR="003A45C4" w:rsidRPr="00F82D54">
        <w:rPr>
          <w:rFonts w:eastAsia="標楷體"/>
          <w:sz w:val="28"/>
          <w:szCs w:val="28"/>
        </w:rPr>
        <w:t>（</w:t>
      </w:r>
      <w:r w:rsidRPr="00F82D54">
        <w:rPr>
          <w:rFonts w:eastAsia="標楷體"/>
          <w:sz w:val="28"/>
          <w:szCs w:val="28"/>
        </w:rPr>
        <w:t>教育講習、觀摩會</w:t>
      </w:r>
      <w:r w:rsidR="003A45C4" w:rsidRPr="00F82D54">
        <w:rPr>
          <w:rFonts w:eastAsia="標楷體"/>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6"/>
        <w:gridCol w:w="2696"/>
        <w:gridCol w:w="1608"/>
        <w:gridCol w:w="1560"/>
        <w:gridCol w:w="1067"/>
        <w:gridCol w:w="1001"/>
      </w:tblGrid>
      <w:tr w:rsidR="00F82D54" w:rsidRPr="00F82D54" w14:paraId="34543976" w14:textId="77777777" w:rsidTr="00F50E8A">
        <w:trPr>
          <w:trHeight w:val="725"/>
        </w:trPr>
        <w:tc>
          <w:tcPr>
            <w:tcW w:w="881" w:type="pct"/>
            <w:vMerge w:val="restart"/>
            <w:vAlign w:val="center"/>
          </w:tcPr>
          <w:p w14:paraId="46BF1131" w14:textId="77777777" w:rsidR="00F50E8A" w:rsidRPr="00F82D54" w:rsidRDefault="00F50E8A" w:rsidP="0013221A">
            <w:pPr>
              <w:tabs>
                <w:tab w:val="left" w:pos="0"/>
                <w:tab w:val="left" w:pos="9214"/>
              </w:tabs>
              <w:spacing w:line="400" w:lineRule="exact"/>
              <w:ind w:left="2"/>
              <w:jc w:val="center"/>
              <w:rPr>
                <w:rFonts w:eastAsia="標楷體"/>
                <w:sz w:val="26"/>
                <w:szCs w:val="26"/>
              </w:rPr>
            </w:pPr>
            <w:r w:rsidRPr="00F82D54">
              <w:rPr>
                <w:rFonts w:eastAsia="標楷體"/>
                <w:sz w:val="26"/>
                <w:szCs w:val="26"/>
              </w:rPr>
              <w:t>申請補助</w:t>
            </w:r>
          </w:p>
          <w:p w14:paraId="2B0356D9" w14:textId="77777777" w:rsidR="00F50E8A" w:rsidRPr="00F82D54" w:rsidRDefault="00F50E8A" w:rsidP="0013221A">
            <w:pPr>
              <w:tabs>
                <w:tab w:val="left" w:pos="0"/>
                <w:tab w:val="left" w:pos="9214"/>
              </w:tabs>
              <w:spacing w:line="400" w:lineRule="exact"/>
              <w:ind w:left="2"/>
              <w:jc w:val="center"/>
              <w:rPr>
                <w:rFonts w:eastAsia="標楷體"/>
                <w:sz w:val="26"/>
                <w:szCs w:val="26"/>
              </w:rPr>
            </w:pPr>
            <w:r w:rsidRPr="00F82D54">
              <w:rPr>
                <w:rFonts w:eastAsia="標楷體"/>
                <w:sz w:val="26"/>
                <w:szCs w:val="26"/>
              </w:rPr>
              <w:t>項目</w:t>
            </w:r>
          </w:p>
        </w:tc>
        <w:tc>
          <w:tcPr>
            <w:tcW w:w="1400" w:type="pct"/>
            <w:vMerge w:val="restart"/>
            <w:vAlign w:val="center"/>
          </w:tcPr>
          <w:p w14:paraId="3A2798B3" w14:textId="77777777" w:rsidR="00F50E8A" w:rsidRPr="00F82D54" w:rsidRDefault="00F50E8A" w:rsidP="0013221A">
            <w:pPr>
              <w:tabs>
                <w:tab w:val="left" w:pos="0"/>
                <w:tab w:val="left" w:pos="9214"/>
              </w:tabs>
              <w:spacing w:line="400" w:lineRule="exact"/>
              <w:ind w:left="460" w:hangingChars="177" w:hanging="460"/>
              <w:jc w:val="center"/>
              <w:rPr>
                <w:rFonts w:eastAsia="標楷體"/>
                <w:sz w:val="26"/>
                <w:szCs w:val="26"/>
              </w:rPr>
            </w:pPr>
            <w:r w:rsidRPr="00F82D54">
              <w:rPr>
                <w:rFonts w:eastAsia="標楷體"/>
                <w:sz w:val="26"/>
                <w:szCs w:val="26"/>
              </w:rPr>
              <w:t>總經費（千元）</w:t>
            </w:r>
          </w:p>
          <w:p w14:paraId="1C19EB03" w14:textId="77777777" w:rsidR="00F50E8A" w:rsidRPr="00F82D54" w:rsidRDefault="00F50E8A" w:rsidP="0013221A">
            <w:pPr>
              <w:tabs>
                <w:tab w:val="left" w:pos="0"/>
                <w:tab w:val="left" w:pos="9214"/>
              </w:tabs>
              <w:spacing w:line="400" w:lineRule="exact"/>
              <w:ind w:left="289" w:hangingChars="111" w:hanging="289"/>
              <w:jc w:val="center"/>
              <w:rPr>
                <w:rFonts w:eastAsia="標楷體"/>
                <w:sz w:val="26"/>
                <w:szCs w:val="26"/>
              </w:rPr>
            </w:pPr>
            <w:proofErr w:type="gramStart"/>
            <w:r w:rsidRPr="00F82D54">
              <w:rPr>
                <w:rFonts w:eastAsia="標楷體"/>
                <w:sz w:val="26"/>
                <w:szCs w:val="26"/>
              </w:rPr>
              <w:t>（</w:t>
            </w:r>
            <w:proofErr w:type="gramEnd"/>
            <w:r w:rsidRPr="00F82D54">
              <w:rPr>
                <w:rFonts w:eastAsia="標楷體"/>
                <w:sz w:val="26"/>
                <w:szCs w:val="26"/>
              </w:rPr>
              <w:t>請詳列計算基礎，例如：單價</w:t>
            </w:r>
            <w:r w:rsidRPr="00F82D54">
              <w:rPr>
                <w:rFonts w:eastAsia="標楷體"/>
                <w:sz w:val="26"/>
                <w:szCs w:val="26"/>
              </w:rPr>
              <w:t>×</w:t>
            </w:r>
            <w:r w:rsidRPr="00F82D54">
              <w:rPr>
                <w:rFonts w:eastAsia="標楷體"/>
                <w:sz w:val="26"/>
                <w:szCs w:val="26"/>
              </w:rPr>
              <w:t>數量</w:t>
            </w:r>
          </w:p>
          <w:p w14:paraId="29599FB8" w14:textId="77777777" w:rsidR="00F50E8A" w:rsidRPr="00F82D54" w:rsidRDefault="00F50E8A" w:rsidP="0013221A">
            <w:pPr>
              <w:tabs>
                <w:tab w:val="left" w:pos="0"/>
                <w:tab w:val="left" w:pos="9214"/>
              </w:tabs>
              <w:spacing w:line="400" w:lineRule="exact"/>
              <w:ind w:left="289" w:hangingChars="111" w:hanging="289"/>
              <w:jc w:val="center"/>
              <w:rPr>
                <w:rFonts w:eastAsia="標楷體"/>
                <w:sz w:val="26"/>
                <w:szCs w:val="26"/>
              </w:rPr>
            </w:pPr>
            <w:r w:rsidRPr="00F82D54">
              <w:rPr>
                <w:rFonts w:eastAsia="標楷體"/>
                <w:sz w:val="26"/>
                <w:szCs w:val="26"/>
              </w:rPr>
              <w:t xml:space="preserve">         =</w:t>
            </w:r>
            <w:r w:rsidRPr="00F82D54">
              <w:rPr>
                <w:rFonts w:eastAsia="標楷體"/>
                <w:sz w:val="26"/>
                <w:szCs w:val="26"/>
              </w:rPr>
              <w:t>總金額</w:t>
            </w:r>
            <w:proofErr w:type="gramStart"/>
            <w:r w:rsidRPr="00F82D54">
              <w:rPr>
                <w:rFonts w:eastAsia="標楷體"/>
                <w:sz w:val="26"/>
                <w:szCs w:val="26"/>
              </w:rPr>
              <w:t>）</w:t>
            </w:r>
            <w:proofErr w:type="gramEnd"/>
          </w:p>
        </w:tc>
        <w:tc>
          <w:tcPr>
            <w:tcW w:w="835" w:type="pct"/>
            <w:vMerge w:val="restart"/>
            <w:shd w:val="clear" w:color="auto" w:fill="auto"/>
            <w:vAlign w:val="center"/>
          </w:tcPr>
          <w:p w14:paraId="6E511036" w14:textId="77777777" w:rsidR="00F50E8A" w:rsidRPr="00F82D54" w:rsidRDefault="00F50E8A" w:rsidP="0013221A">
            <w:pPr>
              <w:tabs>
                <w:tab w:val="left" w:pos="0"/>
                <w:tab w:val="left" w:pos="9214"/>
              </w:tabs>
              <w:spacing w:line="400" w:lineRule="exact"/>
              <w:ind w:left="5" w:hangingChars="2" w:hanging="5"/>
              <w:jc w:val="center"/>
              <w:rPr>
                <w:rFonts w:eastAsia="標楷體"/>
                <w:sz w:val="26"/>
                <w:szCs w:val="26"/>
              </w:rPr>
            </w:pPr>
            <w:r w:rsidRPr="00F82D54">
              <w:rPr>
                <w:rFonts w:eastAsia="標楷體"/>
                <w:sz w:val="26"/>
                <w:szCs w:val="26"/>
              </w:rPr>
              <w:t>補助款</w:t>
            </w:r>
          </w:p>
          <w:p w14:paraId="36E7D490" w14:textId="77777777" w:rsidR="00F50E8A" w:rsidRPr="00F82D54" w:rsidRDefault="00F50E8A" w:rsidP="0013221A">
            <w:pPr>
              <w:tabs>
                <w:tab w:val="left" w:pos="0"/>
                <w:tab w:val="left" w:pos="9214"/>
              </w:tabs>
              <w:spacing w:line="400" w:lineRule="exact"/>
              <w:ind w:left="5" w:hangingChars="2" w:hanging="5"/>
              <w:jc w:val="center"/>
              <w:rPr>
                <w:rFonts w:eastAsia="標楷體"/>
                <w:sz w:val="26"/>
                <w:szCs w:val="26"/>
              </w:rPr>
            </w:pPr>
            <w:r w:rsidRPr="00F82D54">
              <w:rPr>
                <w:rFonts w:eastAsia="標楷體"/>
                <w:sz w:val="26"/>
                <w:szCs w:val="26"/>
              </w:rPr>
              <w:t>（千元）</w:t>
            </w:r>
          </w:p>
        </w:tc>
        <w:tc>
          <w:tcPr>
            <w:tcW w:w="810" w:type="pct"/>
            <w:vMerge w:val="restart"/>
            <w:shd w:val="clear" w:color="auto" w:fill="auto"/>
            <w:vAlign w:val="center"/>
          </w:tcPr>
          <w:p w14:paraId="76D27658" w14:textId="77777777" w:rsidR="00F50E8A" w:rsidRPr="00F82D54" w:rsidRDefault="00F50E8A" w:rsidP="0013221A">
            <w:pPr>
              <w:tabs>
                <w:tab w:val="left" w:pos="0"/>
                <w:tab w:val="left" w:pos="9214"/>
              </w:tabs>
              <w:spacing w:line="400" w:lineRule="exact"/>
              <w:ind w:left="2"/>
              <w:jc w:val="center"/>
              <w:rPr>
                <w:rFonts w:eastAsia="標楷體"/>
                <w:sz w:val="26"/>
                <w:szCs w:val="26"/>
              </w:rPr>
            </w:pPr>
            <w:r w:rsidRPr="00F82D54">
              <w:rPr>
                <w:rFonts w:eastAsia="標楷體"/>
                <w:sz w:val="26"/>
                <w:szCs w:val="26"/>
              </w:rPr>
              <w:t>配合款</w:t>
            </w:r>
          </w:p>
          <w:p w14:paraId="03130C9A" w14:textId="77777777" w:rsidR="00F50E8A" w:rsidRPr="00F82D54" w:rsidRDefault="00F50E8A" w:rsidP="0013221A">
            <w:pPr>
              <w:tabs>
                <w:tab w:val="left" w:pos="0"/>
                <w:tab w:val="left" w:pos="9214"/>
              </w:tabs>
              <w:spacing w:line="400" w:lineRule="exact"/>
              <w:ind w:left="2"/>
              <w:jc w:val="center"/>
              <w:rPr>
                <w:rFonts w:eastAsia="標楷體"/>
                <w:sz w:val="26"/>
                <w:szCs w:val="26"/>
              </w:rPr>
            </w:pPr>
            <w:r w:rsidRPr="00F82D54">
              <w:rPr>
                <w:rFonts w:eastAsia="標楷體"/>
                <w:sz w:val="26"/>
                <w:szCs w:val="26"/>
              </w:rPr>
              <w:t>（千元）</w:t>
            </w:r>
          </w:p>
        </w:tc>
        <w:tc>
          <w:tcPr>
            <w:tcW w:w="1074" w:type="pct"/>
            <w:gridSpan w:val="2"/>
            <w:vAlign w:val="center"/>
          </w:tcPr>
          <w:p w14:paraId="0CD72286" w14:textId="77777777" w:rsidR="00F50E8A" w:rsidRPr="00F82D54" w:rsidRDefault="00F50E8A" w:rsidP="0013221A">
            <w:pPr>
              <w:tabs>
                <w:tab w:val="left" w:pos="0"/>
                <w:tab w:val="left" w:pos="9214"/>
              </w:tabs>
              <w:spacing w:line="400" w:lineRule="exact"/>
              <w:ind w:left="460" w:hangingChars="177" w:hanging="460"/>
              <w:jc w:val="center"/>
              <w:rPr>
                <w:rFonts w:eastAsia="標楷體"/>
                <w:sz w:val="26"/>
                <w:szCs w:val="26"/>
              </w:rPr>
            </w:pPr>
            <w:r w:rsidRPr="00F82D54">
              <w:rPr>
                <w:rFonts w:eastAsia="標楷體"/>
                <w:sz w:val="26"/>
                <w:szCs w:val="26"/>
              </w:rPr>
              <w:t>審查結果</w:t>
            </w:r>
          </w:p>
        </w:tc>
      </w:tr>
      <w:tr w:rsidR="00F82D54" w:rsidRPr="00F82D54" w14:paraId="01A69831" w14:textId="77777777" w:rsidTr="00F50E8A">
        <w:trPr>
          <w:trHeight w:val="705"/>
        </w:trPr>
        <w:tc>
          <w:tcPr>
            <w:tcW w:w="881" w:type="pct"/>
            <w:vMerge/>
            <w:vAlign w:val="center"/>
          </w:tcPr>
          <w:p w14:paraId="1E2D38FB" w14:textId="77777777" w:rsidR="00F50E8A" w:rsidRPr="00F82D54" w:rsidRDefault="00F50E8A" w:rsidP="0013221A">
            <w:pPr>
              <w:tabs>
                <w:tab w:val="left" w:pos="0"/>
                <w:tab w:val="left" w:pos="9214"/>
              </w:tabs>
              <w:spacing w:line="400" w:lineRule="exact"/>
              <w:ind w:left="2"/>
              <w:jc w:val="center"/>
              <w:rPr>
                <w:rFonts w:eastAsia="標楷體"/>
                <w:sz w:val="26"/>
                <w:szCs w:val="26"/>
              </w:rPr>
            </w:pPr>
          </w:p>
        </w:tc>
        <w:tc>
          <w:tcPr>
            <w:tcW w:w="1400" w:type="pct"/>
            <w:vMerge/>
            <w:vAlign w:val="center"/>
          </w:tcPr>
          <w:p w14:paraId="47EFA699" w14:textId="77777777" w:rsidR="00F50E8A" w:rsidRPr="00F82D54" w:rsidRDefault="00F50E8A" w:rsidP="0013221A">
            <w:pPr>
              <w:tabs>
                <w:tab w:val="left" w:pos="0"/>
                <w:tab w:val="left" w:pos="9214"/>
              </w:tabs>
              <w:spacing w:line="400" w:lineRule="exact"/>
              <w:ind w:left="2"/>
              <w:jc w:val="center"/>
              <w:rPr>
                <w:rFonts w:eastAsia="標楷體"/>
                <w:sz w:val="26"/>
                <w:szCs w:val="26"/>
              </w:rPr>
            </w:pPr>
          </w:p>
        </w:tc>
        <w:tc>
          <w:tcPr>
            <w:tcW w:w="835" w:type="pct"/>
            <w:vMerge/>
            <w:shd w:val="clear" w:color="auto" w:fill="auto"/>
            <w:vAlign w:val="center"/>
          </w:tcPr>
          <w:p w14:paraId="4FD7209F" w14:textId="77777777" w:rsidR="00F50E8A" w:rsidRPr="00F82D54" w:rsidRDefault="00F50E8A" w:rsidP="0013221A">
            <w:pPr>
              <w:tabs>
                <w:tab w:val="left" w:pos="0"/>
                <w:tab w:val="left" w:pos="9214"/>
              </w:tabs>
              <w:spacing w:line="400" w:lineRule="exact"/>
              <w:ind w:left="2"/>
              <w:jc w:val="center"/>
              <w:rPr>
                <w:rFonts w:eastAsia="標楷體"/>
                <w:sz w:val="26"/>
                <w:szCs w:val="26"/>
              </w:rPr>
            </w:pPr>
          </w:p>
        </w:tc>
        <w:tc>
          <w:tcPr>
            <w:tcW w:w="810" w:type="pct"/>
            <w:vMerge/>
            <w:shd w:val="clear" w:color="auto" w:fill="auto"/>
            <w:vAlign w:val="center"/>
          </w:tcPr>
          <w:p w14:paraId="0B0B5E9D" w14:textId="77777777" w:rsidR="00F50E8A" w:rsidRPr="00F82D54" w:rsidRDefault="00F50E8A" w:rsidP="0013221A">
            <w:pPr>
              <w:tabs>
                <w:tab w:val="left" w:pos="0"/>
                <w:tab w:val="left" w:pos="9214"/>
              </w:tabs>
              <w:spacing w:line="400" w:lineRule="exact"/>
              <w:ind w:left="2"/>
              <w:jc w:val="center"/>
              <w:rPr>
                <w:rFonts w:eastAsia="標楷體"/>
                <w:sz w:val="26"/>
                <w:szCs w:val="26"/>
              </w:rPr>
            </w:pPr>
          </w:p>
        </w:tc>
        <w:tc>
          <w:tcPr>
            <w:tcW w:w="554" w:type="pct"/>
            <w:vAlign w:val="center"/>
          </w:tcPr>
          <w:p w14:paraId="4E396142" w14:textId="77777777" w:rsidR="00F50E8A" w:rsidRPr="00F82D54" w:rsidRDefault="00F50E8A" w:rsidP="0013221A">
            <w:pPr>
              <w:tabs>
                <w:tab w:val="left" w:pos="0"/>
                <w:tab w:val="left" w:pos="9214"/>
              </w:tabs>
              <w:spacing w:line="400" w:lineRule="exact"/>
              <w:ind w:left="2"/>
              <w:jc w:val="center"/>
              <w:rPr>
                <w:rFonts w:eastAsia="標楷體"/>
                <w:sz w:val="26"/>
                <w:szCs w:val="26"/>
              </w:rPr>
            </w:pPr>
            <w:r w:rsidRPr="00F82D54">
              <w:rPr>
                <w:rFonts w:eastAsia="標楷體"/>
                <w:sz w:val="26"/>
                <w:szCs w:val="26"/>
              </w:rPr>
              <w:t>縣市</w:t>
            </w:r>
          </w:p>
          <w:p w14:paraId="0A5511F9" w14:textId="77777777" w:rsidR="00F50E8A" w:rsidRPr="00F82D54" w:rsidRDefault="00F50E8A" w:rsidP="0013221A">
            <w:pPr>
              <w:tabs>
                <w:tab w:val="left" w:pos="0"/>
                <w:tab w:val="left" w:pos="9214"/>
              </w:tabs>
              <w:spacing w:line="400" w:lineRule="exact"/>
              <w:ind w:left="2"/>
              <w:jc w:val="center"/>
              <w:rPr>
                <w:rFonts w:eastAsia="標楷體"/>
                <w:sz w:val="26"/>
                <w:szCs w:val="26"/>
              </w:rPr>
            </w:pPr>
            <w:r w:rsidRPr="00F82D54">
              <w:rPr>
                <w:rFonts w:eastAsia="標楷體"/>
                <w:sz w:val="26"/>
                <w:szCs w:val="26"/>
              </w:rPr>
              <w:t>政府</w:t>
            </w:r>
          </w:p>
        </w:tc>
        <w:tc>
          <w:tcPr>
            <w:tcW w:w="520" w:type="pct"/>
            <w:vAlign w:val="center"/>
          </w:tcPr>
          <w:p w14:paraId="7C9F2DA2" w14:textId="77777777" w:rsidR="00F50E8A" w:rsidRPr="00F82D54" w:rsidRDefault="00F50E8A" w:rsidP="0013221A">
            <w:pPr>
              <w:tabs>
                <w:tab w:val="left" w:pos="9214"/>
              </w:tabs>
              <w:spacing w:line="400" w:lineRule="exact"/>
              <w:ind w:left="2"/>
              <w:jc w:val="center"/>
              <w:rPr>
                <w:rFonts w:eastAsia="標楷體"/>
                <w:sz w:val="26"/>
                <w:szCs w:val="26"/>
              </w:rPr>
            </w:pPr>
            <w:r w:rsidRPr="00F82D54">
              <w:rPr>
                <w:rFonts w:eastAsia="標楷體"/>
                <w:sz w:val="26"/>
                <w:szCs w:val="26"/>
              </w:rPr>
              <w:t>分署</w:t>
            </w:r>
          </w:p>
        </w:tc>
      </w:tr>
      <w:tr w:rsidR="00F82D54" w:rsidRPr="00F82D54" w14:paraId="567CC2C3" w14:textId="77777777" w:rsidTr="00F50E8A">
        <w:trPr>
          <w:trHeight w:val="435"/>
        </w:trPr>
        <w:tc>
          <w:tcPr>
            <w:tcW w:w="881" w:type="pct"/>
            <w:shd w:val="clear" w:color="auto" w:fill="auto"/>
          </w:tcPr>
          <w:p w14:paraId="6F29387C"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1400" w:type="pct"/>
            <w:shd w:val="clear" w:color="auto" w:fill="auto"/>
          </w:tcPr>
          <w:p w14:paraId="1B68DF17"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835" w:type="pct"/>
            <w:shd w:val="clear" w:color="auto" w:fill="auto"/>
          </w:tcPr>
          <w:p w14:paraId="214345E8"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810" w:type="pct"/>
            <w:shd w:val="clear" w:color="auto" w:fill="auto"/>
          </w:tcPr>
          <w:p w14:paraId="2CDD92E0"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554" w:type="pct"/>
          </w:tcPr>
          <w:p w14:paraId="4B585AB0"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520" w:type="pct"/>
          </w:tcPr>
          <w:p w14:paraId="179BFE70"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r>
      <w:tr w:rsidR="00F82D54" w:rsidRPr="00F82D54" w14:paraId="199A380E" w14:textId="77777777" w:rsidTr="00F50E8A">
        <w:trPr>
          <w:trHeight w:val="435"/>
        </w:trPr>
        <w:tc>
          <w:tcPr>
            <w:tcW w:w="881" w:type="pct"/>
            <w:shd w:val="clear" w:color="auto" w:fill="auto"/>
          </w:tcPr>
          <w:p w14:paraId="0B4895E6"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1400" w:type="pct"/>
            <w:shd w:val="clear" w:color="auto" w:fill="auto"/>
          </w:tcPr>
          <w:p w14:paraId="7AAB50F9"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835" w:type="pct"/>
            <w:shd w:val="clear" w:color="auto" w:fill="auto"/>
          </w:tcPr>
          <w:p w14:paraId="194E580C"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810" w:type="pct"/>
            <w:shd w:val="clear" w:color="auto" w:fill="auto"/>
          </w:tcPr>
          <w:p w14:paraId="6D9473F0"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554" w:type="pct"/>
            <w:shd w:val="clear" w:color="auto" w:fill="auto"/>
          </w:tcPr>
          <w:p w14:paraId="7330A523"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520" w:type="pct"/>
            <w:shd w:val="clear" w:color="auto" w:fill="auto"/>
          </w:tcPr>
          <w:p w14:paraId="2C3C1FBC"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r>
      <w:tr w:rsidR="00F82D54" w:rsidRPr="00F82D54" w14:paraId="62B3F7E2" w14:textId="77777777" w:rsidTr="00F50E8A">
        <w:trPr>
          <w:trHeight w:val="189"/>
        </w:trPr>
        <w:tc>
          <w:tcPr>
            <w:tcW w:w="881" w:type="pct"/>
            <w:shd w:val="clear" w:color="auto" w:fill="auto"/>
          </w:tcPr>
          <w:p w14:paraId="4C6532DF"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1400" w:type="pct"/>
            <w:shd w:val="clear" w:color="auto" w:fill="auto"/>
          </w:tcPr>
          <w:p w14:paraId="615D8148"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835" w:type="pct"/>
            <w:shd w:val="clear" w:color="auto" w:fill="auto"/>
          </w:tcPr>
          <w:p w14:paraId="5B35930D"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810" w:type="pct"/>
            <w:shd w:val="clear" w:color="auto" w:fill="auto"/>
          </w:tcPr>
          <w:p w14:paraId="31574924"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554" w:type="pct"/>
            <w:shd w:val="clear" w:color="auto" w:fill="auto"/>
          </w:tcPr>
          <w:p w14:paraId="7C9DC7BC"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520" w:type="pct"/>
            <w:shd w:val="clear" w:color="auto" w:fill="auto"/>
          </w:tcPr>
          <w:p w14:paraId="4C047972"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r>
      <w:tr w:rsidR="00F82D54" w:rsidRPr="00F82D54" w14:paraId="51ACEF97" w14:textId="77777777" w:rsidTr="00F50E8A">
        <w:trPr>
          <w:trHeight w:val="189"/>
        </w:trPr>
        <w:tc>
          <w:tcPr>
            <w:tcW w:w="881" w:type="pct"/>
            <w:shd w:val="clear" w:color="auto" w:fill="auto"/>
          </w:tcPr>
          <w:p w14:paraId="2D398167"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1400" w:type="pct"/>
            <w:shd w:val="clear" w:color="auto" w:fill="auto"/>
          </w:tcPr>
          <w:p w14:paraId="12262044" w14:textId="77777777" w:rsidR="00F50E8A" w:rsidRPr="00F82D54" w:rsidRDefault="00F50E8A" w:rsidP="0013221A">
            <w:pPr>
              <w:tabs>
                <w:tab w:val="left" w:pos="0"/>
                <w:tab w:val="left" w:pos="9214"/>
              </w:tabs>
              <w:spacing w:line="400" w:lineRule="exact"/>
              <w:ind w:left="460" w:hangingChars="177" w:hanging="460"/>
              <w:jc w:val="both"/>
              <w:rPr>
                <w:rFonts w:eastAsia="標楷體"/>
                <w:sz w:val="26"/>
                <w:szCs w:val="26"/>
              </w:rPr>
            </w:pPr>
          </w:p>
        </w:tc>
        <w:tc>
          <w:tcPr>
            <w:tcW w:w="835" w:type="pct"/>
            <w:shd w:val="clear" w:color="auto" w:fill="auto"/>
          </w:tcPr>
          <w:p w14:paraId="5BB08DFE"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810" w:type="pct"/>
            <w:shd w:val="clear" w:color="auto" w:fill="auto"/>
          </w:tcPr>
          <w:p w14:paraId="1F443972"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554" w:type="pct"/>
            <w:shd w:val="clear" w:color="auto" w:fill="auto"/>
          </w:tcPr>
          <w:p w14:paraId="175C7AAC"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520" w:type="pct"/>
            <w:shd w:val="clear" w:color="auto" w:fill="auto"/>
          </w:tcPr>
          <w:p w14:paraId="51DACB0F"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r>
      <w:tr w:rsidR="00F82D54" w:rsidRPr="00F82D54" w14:paraId="7217B781" w14:textId="77777777" w:rsidTr="0013221A">
        <w:trPr>
          <w:trHeight w:val="326"/>
        </w:trPr>
        <w:tc>
          <w:tcPr>
            <w:tcW w:w="881" w:type="pct"/>
            <w:shd w:val="clear" w:color="auto" w:fill="auto"/>
            <w:vAlign w:val="center"/>
          </w:tcPr>
          <w:p w14:paraId="72705855" w14:textId="77777777" w:rsidR="00F50E8A" w:rsidRPr="00F82D54" w:rsidRDefault="00F50E8A" w:rsidP="0013221A">
            <w:pPr>
              <w:tabs>
                <w:tab w:val="left" w:pos="0"/>
                <w:tab w:val="left" w:pos="9214"/>
              </w:tabs>
              <w:spacing w:line="400" w:lineRule="exact"/>
              <w:ind w:left="2"/>
              <w:jc w:val="center"/>
              <w:rPr>
                <w:rFonts w:eastAsia="標楷體"/>
                <w:sz w:val="26"/>
                <w:szCs w:val="26"/>
              </w:rPr>
            </w:pPr>
            <w:r w:rsidRPr="00F82D54">
              <w:rPr>
                <w:rFonts w:eastAsia="標楷體"/>
                <w:sz w:val="26"/>
                <w:szCs w:val="26"/>
              </w:rPr>
              <w:t>合計</w:t>
            </w:r>
          </w:p>
        </w:tc>
        <w:tc>
          <w:tcPr>
            <w:tcW w:w="1400" w:type="pct"/>
            <w:shd w:val="clear" w:color="auto" w:fill="auto"/>
          </w:tcPr>
          <w:p w14:paraId="5AF9A4F8"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835" w:type="pct"/>
            <w:shd w:val="clear" w:color="auto" w:fill="auto"/>
          </w:tcPr>
          <w:p w14:paraId="363AB41B"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810" w:type="pct"/>
            <w:shd w:val="clear" w:color="auto" w:fill="auto"/>
          </w:tcPr>
          <w:p w14:paraId="051C4CE0"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c>
          <w:tcPr>
            <w:tcW w:w="1074" w:type="pct"/>
            <w:gridSpan w:val="2"/>
            <w:shd w:val="clear" w:color="auto" w:fill="auto"/>
          </w:tcPr>
          <w:p w14:paraId="29BDD16B" w14:textId="77777777" w:rsidR="00F50E8A" w:rsidRPr="00F82D54" w:rsidRDefault="00F50E8A" w:rsidP="0013221A">
            <w:pPr>
              <w:tabs>
                <w:tab w:val="left" w:pos="0"/>
                <w:tab w:val="left" w:pos="9214"/>
              </w:tabs>
              <w:spacing w:line="400" w:lineRule="exact"/>
              <w:ind w:left="496" w:hangingChars="177" w:hanging="496"/>
              <w:jc w:val="both"/>
              <w:rPr>
                <w:rFonts w:eastAsia="標楷體"/>
                <w:sz w:val="28"/>
                <w:szCs w:val="28"/>
              </w:rPr>
            </w:pPr>
          </w:p>
        </w:tc>
      </w:tr>
    </w:tbl>
    <w:p w14:paraId="12E7D490" w14:textId="77777777" w:rsidR="00F50E8A" w:rsidRPr="00F82D54" w:rsidRDefault="00F50E8A" w:rsidP="0013221A">
      <w:pPr>
        <w:tabs>
          <w:tab w:val="left" w:pos="0"/>
          <w:tab w:val="left" w:pos="7797"/>
          <w:tab w:val="left" w:pos="9214"/>
        </w:tabs>
        <w:spacing w:line="400" w:lineRule="exact"/>
        <w:ind w:left="566" w:hangingChars="177" w:hanging="566"/>
        <w:rPr>
          <w:rFonts w:eastAsia="標楷體"/>
          <w:sz w:val="32"/>
          <w:szCs w:val="32"/>
        </w:rPr>
      </w:pPr>
      <w:r w:rsidRPr="00F82D54">
        <w:rPr>
          <w:rFonts w:eastAsia="標楷體"/>
          <w:sz w:val="32"/>
          <w:szCs w:val="32"/>
        </w:rPr>
        <w:t>申請單位：</w:t>
      </w:r>
      <w:r w:rsidRPr="00F82D54">
        <w:rPr>
          <w:rFonts w:eastAsia="標楷體"/>
          <w:sz w:val="32"/>
          <w:szCs w:val="32"/>
        </w:rPr>
        <w:t xml:space="preserve">         </w:t>
      </w:r>
      <w:r w:rsidRPr="00F82D54">
        <w:rPr>
          <w:rFonts w:eastAsia="標楷體"/>
          <w:sz w:val="32"/>
          <w:szCs w:val="32"/>
        </w:rPr>
        <w:t>農會</w:t>
      </w:r>
      <w:r w:rsidR="003A45C4" w:rsidRPr="00F82D54">
        <w:rPr>
          <w:rFonts w:eastAsia="標楷體"/>
          <w:sz w:val="32"/>
          <w:szCs w:val="32"/>
        </w:rPr>
        <w:t>（</w:t>
      </w:r>
      <w:r w:rsidRPr="00F82D54">
        <w:rPr>
          <w:rFonts w:eastAsia="標楷體"/>
          <w:sz w:val="32"/>
          <w:szCs w:val="32"/>
        </w:rPr>
        <w:t>公所、合作社</w:t>
      </w:r>
      <w:r w:rsidR="003A45C4" w:rsidRPr="00F82D54">
        <w:rPr>
          <w:rFonts w:eastAsia="標楷體"/>
          <w:sz w:val="32"/>
          <w:szCs w:val="32"/>
        </w:rPr>
        <w:t>）</w:t>
      </w:r>
    </w:p>
    <w:p w14:paraId="62D26629" w14:textId="77777777" w:rsidR="00F50E8A" w:rsidRPr="00F82D54" w:rsidRDefault="00F50E8A" w:rsidP="0013221A">
      <w:pPr>
        <w:tabs>
          <w:tab w:val="left" w:pos="0"/>
          <w:tab w:val="left" w:pos="7797"/>
          <w:tab w:val="left" w:pos="9214"/>
        </w:tabs>
        <w:spacing w:line="400" w:lineRule="exact"/>
        <w:ind w:left="566" w:hangingChars="177" w:hanging="566"/>
        <w:rPr>
          <w:rFonts w:eastAsia="標楷體"/>
          <w:sz w:val="32"/>
          <w:szCs w:val="32"/>
        </w:rPr>
      </w:pPr>
      <w:r w:rsidRPr="00F82D54">
        <w:rPr>
          <w:rFonts w:eastAsia="標楷體"/>
          <w:sz w:val="32"/>
          <w:szCs w:val="32"/>
        </w:rPr>
        <w:t>主辦人：</w:t>
      </w:r>
      <w:r w:rsidRPr="00F82D54">
        <w:rPr>
          <w:rFonts w:eastAsia="標楷體"/>
          <w:sz w:val="32"/>
          <w:szCs w:val="32"/>
        </w:rPr>
        <w:t xml:space="preserve">           </w:t>
      </w:r>
      <w:r w:rsidRPr="00F82D54">
        <w:rPr>
          <w:rFonts w:eastAsia="標楷體"/>
          <w:sz w:val="32"/>
          <w:szCs w:val="32"/>
        </w:rPr>
        <w:t>單位主管：</w:t>
      </w:r>
      <w:r w:rsidRPr="00F82D54">
        <w:rPr>
          <w:rFonts w:eastAsia="標楷體"/>
          <w:sz w:val="32"/>
          <w:szCs w:val="32"/>
        </w:rPr>
        <w:t xml:space="preserve">          </w:t>
      </w:r>
      <w:r w:rsidRPr="00F82D54">
        <w:rPr>
          <w:rFonts w:eastAsia="標楷體"/>
          <w:sz w:val="32"/>
          <w:szCs w:val="32"/>
        </w:rPr>
        <w:t>負責人：</w:t>
      </w:r>
      <w:r w:rsidRPr="00F82D54">
        <w:rPr>
          <w:rFonts w:eastAsia="標楷體"/>
          <w:sz w:val="32"/>
          <w:szCs w:val="32"/>
        </w:rPr>
        <w:t xml:space="preserve">           </w:t>
      </w:r>
    </w:p>
    <w:p w14:paraId="3CA62888" w14:textId="77777777" w:rsidR="00F50E8A" w:rsidRPr="00F82D54" w:rsidRDefault="00F50E8A" w:rsidP="0013221A">
      <w:pPr>
        <w:tabs>
          <w:tab w:val="left" w:pos="0"/>
          <w:tab w:val="left" w:pos="9214"/>
        </w:tabs>
        <w:spacing w:line="400" w:lineRule="exact"/>
        <w:ind w:left="566" w:hangingChars="177" w:hanging="566"/>
        <w:jc w:val="center"/>
        <w:rPr>
          <w:rFonts w:eastAsia="標楷體"/>
          <w:sz w:val="32"/>
          <w:szCs w:val="32"/>
        </w:rPr>
        <w:sectPr w:rsidR="00F50E8A" w:rsidRPr="00F82D54" w:rsidSect="00655CF6">
          <w:pgSz w:w="11906" w:h="16838"/>
          <w:pgMar w:top="1440" w:right="1134" w:bottom="992" w:left="1134" w:header="851" w:footer="992" w:gutter="0"/>
          <w:cols w:space="425"/>
          <w:docGrid w:type="lines" w:linePitch="360"/>
        </w:sectPr>
      </w:pPr>
    </w:p>
    <w:p w14:paraId="4D6DC9FD" w14:textId="77777777" w:rsidR="00F50E8A" w:rsidRPr="00F82D54" w:rsidRDefault="00F50E8A" w:rsidP="00A24AA5">
      <w:pPr>
        <w:tabs>
          <w:tab w:val="left" w:pos="0"/>
          <w:tab w:val="left" w:pos="9214"/>
        </w:tabs>
        <w:spacing w:line="500" w:lineRule="exact"/>
        <w:ind w:left="496" w:hangingChars="177" w:hanging="496"/>
        <w:rPr>
          <w:rFonts w:eastAsia="標楷體"/>
          <w:sz w:val="32"/>
          <w:szCs w:val="32"/>
        </w:rPr>
      </w:pPr>
      <w:r w:rsidRPr="00F82D54">
        <w:rPr>
          <w:rFonts w:eastAsia="標楷體"/>
          <w:sz w:val="28"/>
          <w:szCs w:val="28"/>
        </w:rPr>
        <w:lastRenderedPageBreak/>
        <w:t>表</w:t>
      </w:r>
      <w:r w:rsidRPr="00F82D54">
        <w:rPr>
          <w:rFonts w:eastAsia="標楷體"/>
          <w:sz w:val="28"/>
          <w:szCs w:val="28"/>
        </w:rPr>
        <w:t>2.</w:t>
      </w:r>
    </w:p>
    <w:p w14:paraId="07EACDEC" w14:textId="77777777" w:rsidR="00F50E8A" w:rsidRPr="00F82D54" w:rsidRDefault="00F50E8A" w:rsidP="00A24AA5">
      <w:pPr>
        <w:tabs>
          <w:tab w:val="left" w:pos="0"/>
          <w:tab w:val="left" w:pos="9214"/>
        </w:tabs>
        <w:spacing w:line="500" w:lineRule="exact"/>
        <w:ind w:left="566" w:hangingChars="177" w:hanging="566"/>
        <w:rPr>
          <w:rFonts w:eastAsia="標楷體"/>
          <w:sz w:val="32"/>
          <w:szCs w:val="32"/>
        </w:rPr>
      </w:pPr>
      <w:r w:rsidRPr="00F82D54">
        <w:rPr>
          <w:rFonts w:eastAsia="標楷體"/>
          <w:sz w:val="32"/>
          <w:szCs w:val="32"/>
        </w:rPr>
        <w:t xml:space="preserve">    </w:t>
      </w:r>
      <w:r w:rsidR="00942B95" w:rsidRPr="00F82D54">
        <w:rPr>
          <w:rFonts w:eastAsia="標楷體"/>
          <w:sz w:val="32"/>
          <w:szCs w:val="32"/>
        </w:rPr>
        <w:t>113</w:t>
      </w:r>
      <w:r w:rsidRPr="00F82D54">
        <w:rPr>
          <w:rFonts w:eastAsia="標楷體"/>
          <w:sz w:val="32"/>
          <w:szCs w:val="32"/>
        </w:rPr>
        <w:t>年水果產業結構調整計畫</w:t>
      </w:r>
      <w:r w:rsidRPr="00F82D54">
        <w:rPr>
          <w:rFonts w:eastAsia="標楷體"/>
          <w:sz w:val="32"/>
          <w:szCs w:val="32"/>
        </w:rPr>
        <w:t>-</w:t>
      </w:r>
      <w:r w:rsidRPr="00F82D54">
        <w:rPr>
          <w:rFonts w:eastAsia="標楷體"/>
          <w:sz w:val="32"/>
          <w:szCs w:val="32"/>
        </w:rPr>
        <w:t>輔導果樹轉作及品種更新</w:t>
      </w:r>
    </w:p>
    <w:p w14:paraId="55EA967F" w14:textId="77777777" w:rsidR="00F50E8A" w:rsidRPr="00F82D54" w:rsidRDefault="00F50E8A" w:rsidP="00A24AA5">
      <w:pPr>
        <w:tabs>
          <w:tab w:val="left" w:pos="0"/>
          <w:tab w:val="left" w:pos="9214"/>
        </w:tabs>
        <w:spacing w:line="500" w:lineRule="exact"/>
        <w:ind w:left="566" w:hangingChars="177" w:hanging="566"/>
        <w:jc w:val="center"/>
        <w:rPr>
          <w:rFonts w:eastAsia="標楷體"/>
          <w:sz w:val="32"/>
          <w:szCs w:val="32"/>
        </w:rPr>
      </w:pPr>
      <w:r w:rsidRPr="00F82D54">
        <w:rPr>
          <w:rFonts w:eastAsia="標楷體"/>
          <w:sz w:val="32"/>
          <w:szCs w:val="32"/>
          <w:u w:val="single"/>
        </w:rPr>
        <w:t xml:space="preserve">                </w:t>
      </w:r>
      <w:r w:rsidRPr="00F82D54">
        <w:rPr>
          <w:rFonts w:eastAsia="標楷體"/>
          <w:sz w:val="32"/>
          <w:szCs w:val="32"/>
        </w:rPr>
        <w:t>縣市勘查表</w:t>
      </w:r>
    </w:p>
    <w:p w14:paraId="239C7615" w14:textId="3904FF6D"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一、申請種類：</w:t>
      </w:r>
      <w:r w:rsidR="00A57007" w:rsidRPr="00F82D54">
        <w:rPr>
          <w:rFonts w:ascii="標楷體" w:eastAsia="標楷體" w:hAnsi="標楷體" w:hint="eastAsia"/>
          <w:sz w:val="28"/>
          <w:szCs w:val="28"/>
        </w:rPr>
        <w:t>□</w:t>
      </w:r>
      <w:r w:rsidRPr="00F82D54">
        <w:rPr>
          <w:rFonts w:eastAsia="標楷體"/>
          <w:sz w:val="28"/>
          <w:szCs w:val="28"/>
        </w:rPr>
        <w:t>種苗更新或轉作其他作物</w:t>
      </w:r>
      <w:r w:rsidR="00A57007" w:rsidRPr="00F82D54">
        <w:rPr>
          <w:rFonts w:ascii="標楷體" w:eastAsia="標楷體" w:hAnsi="標楷體" w:hint="eastAsia"/>
          <w:sz w:val="28"/>
          <w:szCs w:val="28"/>
        </w:rPr>
        <w:t>□</w:t>
      </w:r>
      <w:r w:rsidRPr="00F82D54">
        <w:rPr>
          <w:rFonts w:eastAsia="標楷體"/>
          <w:sz w:val="28"/>
          <w:szCs w:val="28"/>
        </w:rPr>
        <w:t>嫁接更新</w:t>
      </w:r>
      <w:r w:rsidR="00A57007" w:rsidRPr="00F82D54">
        <w:rPr>
          <w:rFonts w:ascii="標楷體" w:eastAsia="標楷體" w:hAnsi="標楷體" w:hint="eastAsia"/>
          <w:sz w:val="28"/>
          <w:szCs w:val="28"/>
        </w:rPr>
        <w:t>□</w:t>
      </w:r>
      <w:r w:rsidRPr="00F82D54">
        <w:rPr>
          <w:rFonts w:eastAsia="標楷體"/>
          <w:sz w:val="28"/>
          <w:szCs w:val="28"/>
        </w:rPr>
        <w:t>分年辦理</w:t>
      </w:r>
    </w:p>
    <w:p w14:paraId="446AC557"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 xml:space="preserve">              </w:t>
      </w:r>
    </w:p>
    <w:p w14:paraId="4F217FE8"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二、原作物品項及品種</w:t>
      </w:r>
      <w:r w:rsidRPr="00F82D54">
        <w:rPr>
          <w:rFonts w:eastAsia="標楷體"/>
          <w:sz w:val="28"/>
          <w:szCs w:val="28"/>
          <w:u w:val="single"/>
        </w:rPr>
        <w:t xml:space="preserve">                   </w:t>
      </w:r>
      <w:r w:rsidRPr="00F82D54">
        <w:rPr>
          <w:rFonts w:eastAsia="標楷體"/>
          <w:sz w:val="28"/>
          <w:szCs w:val="28"/>
        </w:rPr>
        <w:t xml:space="preserve"> </w:t>
      </w:r>
    </w:p>
    <w:p w14:paraId="5334D74C"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u w:val="single"/>
        </w:rPr>
      </w:pPr>
      <w:r w:rsidRPr="00F82D54">
        <w:rPr>
          <w:rFonts w:eastAsia="標楷體"/>
          <w:sz w:val="28"/>
          <w:szCs w:val="28"/>
        </w:rPr>
        <w:t xml:space="preserve">    </w:t>
      </w:r>
      <w:r w:rsidRPr="00F82D54">
        <w:rPr>
          <w:rFonts w:eastAsia="標楷體"/>
          <w:sz w:val="28"/>
          <w:szCs w:val="28"/>
        </w:rPr>
        <w:t>更新後作物品項及品種</w:t>
      </w:r>
      <w:r w:rsidRPr="00F82D54">
        <w:rPr>
          <w:rFonts w:eastAsia="標楷體"/>
          <w:sz w:val="28"/>
          <w:szCs w:val="28"/>
          <w:u w:val="single"/>
        </w:rPr>
        <w:t xml:space="preserve">                     </w:t>
      </w:r>
    </w:p>
    <w:p w14:paraId="2D346DA8"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三、基本資料</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80"/>
        <w:gridCol w:w="1800"/>
        <w:gridCol w:w="2520"/>
      </w:tblGrid>
      <w:tr w:rsidR="00F82D54" w:rsidRPr="00F82D54" w14:paraId="555DF4F3" w14:textId="77777777" w:rsidTr="00F50E8A">
        <w:tc>
          <w:tcPr>
            <w:tcW w:w="1620" w:type="dxa"/>
            <w:vAlign w:val="center"/>
          </w:tcPr>
          <w:p w14:paraId="4F5F80D9"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jc w:val="center"/>
              <w:rPr>
                <w:rFonts w:eastAsia="標楷體"/>
                <w:sz w:val="28"/>
                <w:szCs w:val="28"/>
              </w:rPr>
            </w:pPr>
            <w:r w:rsidRPr="00F82D54">
              <w:rPr>
                <w:rFonts w:eastAsia="標楷體"/>
                <w:sz w:val="28"/>
                <w:szCs w:val="28"/>
              </w:rPr>
              <w:t>農戶姓名</w:t>
            </w:r>
          </w:p>
        </w:tc>
        <w:tc>
          <w:tcPr>
            <w:tcW w:w="2880" w:type="dxa"/>
            <w:vAlign w:val="center"/>
          </w:tcPr>
          <w:p w14:paraId="1DDEF53A"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jc w:val="center"/>
              <w:rPr>
                <w:rFonts w:eastAsia="標楷體"/>
                <w:sz w:val="28"/>
                <w:szCs w:val="28"/>
              </w:rPr>
            </w:pPr>
            <w:r w:rsidRPr="00F82D54">
              <w:rPr>
                <w:rFonts w:eastAsia="標楷體"/>
                <w:sz w:val="28"/>
                <w:szCs w:val="28"/>
              </w:rPr>
              <w:t>土地座落</w:t>
            </w:r>
          </w:p>
          <w:p w14:paraId="0D72773C" w14:textId="77777777" w:rsidR="00F50E8A" w:rsidRPr="00F82D54" w:rsidRDefault="003A45C4" w:rsidP="00A24AA5">
            <w:pPr>
              <w:tabs>
                <w:tab w:val="left" w:pos="0"/>
                <w:tab w:val="center" w:pos="4153"/>
                <w:tab w:val="right" w:pos="8306"/>
                <w:tab w:val="left" w:pos="9214"/>
              </w:tabs>
              <w:snapToGrid w:val="0"/>
              <w:spacing w:line="500" w:lineRule="exact"/>
              <w:ind w:left="496" w:hangingChars="177" w:hanging="496"/>
              <w:jc w:val="center"/>
              <w:rPr>
                <w:rFonts w:eastAsia="標楷體"/>
                <w:sz w:val="28"/>
                <w:szCs w:val="28"/>
              </w:rPr>
            </w:pPr>
            <w:r w:rsidRPr="00F82D54">
              <w:rPr>
                <w:rFonts w:eastAsia="標楷體"/>
                <w:sz w:val="28"/>
                <w:szCs w:val="28"/>
              </w:rPr>
              <w:t>（</w:t>
            </w:r>
            <w:r w:rsidR="00F50E8A" w:rsidRPr="00F82D54">
              <w:rPr>
                <w:rFonts w:eastAsia="標楷體"/>
                <w:sz w:val="28"/>
                <w:szCs w:val="28"/>
              </w:rPr>
              <w:t>地段地號</w:t>
            </w:r>
            <w:r w:rsidRPr="00F82D54">
              <w:rPr>
                <w:rFonts w:eastAsia="標楷體"/>
                <w:sz w:val="28"/>
                <w:szCs w:val="28"/>
              </w:rPr>
              <w:t>）</w:t>
            </w:r>
          </w:p>
        </w:tc>
        <w:tc>
          <w:tcPr>
            <w:tcW w:w="1800" w:type="dxa"/>
            <w:vAlign w:val="center"/>
          </w:tcPr>
          <w:p w14:paraId="7B54DF02"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jc w:val="center"/>
              <w:rPr>
                <w:rFonts w:eastAsia="標楷體"/>
                <w:sz w:val="28"/>
                <w:szCs w:val="28"/>
              </w:rPr>
            </w:pPr>
            <w:r w:rsidRPr="00F82D54">
              <w:rPr>
                <w:rFonts w:eastAsia="標楷體"/>
                <w:sz w:val="28"/>
                <w:szCs w:val="28"/>
              </w:rPr>
              <w:t>核定面積</w:t>
            </w:r>
          </w:p>
          <w:p w14:paraId="01FC41FF"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jc w:val="center"/>
              <w:rPr>
                <w:rFonts w:eastAsia="標楷體"/>
                <w:sz w:val="28"/>
                <w:szCs w:val="28"/>
              </w:rPr>
            </w:pPr>
            <w:r w:rsidRPr="00F82D54">
              <w:rPr>
                <w:rFonts w:eastAsia="標楷體"/>
                <w:sz w:val="28"/>
                <w:szCs w:val="28"/>
              </w:rPr>
              <w:t>（公頃）</w:t>
            </w:r>
          </w:p>
        </w:tc>
        <w:tc>
          <w:tcPr>
            <w:tcW w:w="2520" w:type="dxa"/>
            <w:vAlign w:val="center"/>
          </w:tcPr>
          <w:p w14:paraId="457C8743"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jc w:val="center"/>
              <w:rPr>
                <w:rFonts w:eastAsia="標楷體"/>
                <w:sz w:val="28"/>
                <w:szCs w:val="28"/>
              </w:rPr>
            </w:pPr>
            <w:r w:rsidRPr="00F82D54">
              <w:rPr>
                <w:rFonts w:eastAsia="標楷體"/>
                <w:sz w:val="28"/>
                <w:szCs w:val="28"/>
              </w:rPr>
              <w:t>農戶簽名</w:t>
            </w:r>
          </w:p>
        </w:tc>
      </w:tr>
      <w:tr w:rsidR="00F82D54" w:rsidRPr="00F82D54" w14:paraId="59E090BE" w14:textId="77777777" w:rsidTr="00F50E8A">
        <w:trPr>
          <w:trHeight w:val="444"/>
        </w:trPr>
        <w:tc>
          <w:tcPr>
            <w:tcW w:w="1620" w:type="dxa"/>
          </w:tcPr>
          <w:p w14:paraId="108AF66E"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rPr>
                <w:rFonts w:eastAsia="標楷體"/>
                <w:sz w:val="28"/>
                <w:szCs w:val="28"/>
              </w:rPr>
            </w:pPr>
          </w:p>
        </w:tc>
        <w:tc>
          <w:tcPr>
            <w:tcW w:w="2880" w:type="dxa"/>
          </w:tcPr>
          <w:p w14:paraId="3E1C9FDF"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rPr>
                <w:rFonts w:eastAsia="標楷體"/>
                <w:sz w:val="28"/>
                <w:szCs w:val="28"/>
              </w:rPr>
            </w:pPr>
          </w:p>
        </w:tc>
        <w:tc>
          <w:tcPr>
            <w:tcW w:w="1800" w:type="dxa"/>
          </w:tcPr>
          <w:p w14:paraId="6B2DF38B"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rPr>
                <w:rFonts w:eastAsia="標楷體"/>
                <w:sz w:val="28"/>
                <w:szCs w:val="28"/>
              </w:rPr>
            </w:pPr>
          </w:p>
        </w:tc>
        <w:tc>
          <w:tcPr>
            <w:tcW w:w="2520" w:type="dxa"/>
          </w:tcPr>
          <w:p w14:paraId="5CE50AEA"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rPr>
                <w:rFonts w:eastAsia="標楷體"/>
                <w:sz w:val="28"/>
                <w:szCs w:val="28"/>
              </w:rPr>
            </w:pPr>
          </w:p>
        </w:tc>
      </w:tr>
      <w:tr w:rsidR="00F82D54" w:rsidRPr="00F82D54" w14:paraId="02F14D1D" w14:textId="77777777" w:rsidTr="00F50E8A">
        <w:trPr>
          <w:trHeight w:val="420"/>
        </w:trPr>
        <w:tc>
          <w:tcPr>
            <w:tcW w:w="1620" w:type="dxa"/>
          </w:tcPr>
          <w:p w14:paraId="171DABC8"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rPr>
                <w:rFonts w:eastAsia="標楷體"/>
                <w:sz w:val="28"/>
                <w:szCs w:val="28"/>
              </w:rPr>
            </w:pPr>
          </w:p>
        </w:tc>
        <w:tc>
          <w:tcPr>
            <w:tcW w:w="2880" w:type="dxa"/>
          </w:tcPr>
          <w:p w14:paraId="6853DA91"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rPr>
                <w:rFonts w:eastAsia="標楷體"/>
                <w:sz w:val="28"/>
                <w:szCs w:val="28"/>
              </w:rPr>
            </w:pPr>
          </w:p>
        </w:tc>
        <w:tc>
          <w:tcPr>
            <w:tcW w:w="1800" w:type="dxa"/>
          </w:tcPr>
          <w:p w14:paraId="73F4CE61"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rPr>
                <w:rFonts w:eastAsia="標楷體"/>
                <w:sz w:val="28"/>
                <w:szCs w:val="28"/>
              </w:rPr>
            </w:pPr>
          </w:p>
        </w:tc>
        <w:tc>
          <w:tcPr>
            <w:tcW w:w="2520" w:type="dxa"/>
          </w:tcPr>
          <w:p w14:paraId="119E5A0D" w14:textId="77777777" w:rsidR="00F50E8A" w:rsidRPr="00F82D54" w:rsidRDefault="00F50E8A" w:rsidP="00A24AA5">
            <w:pPr>
              <w:tabs>
                <w:tab w:val="left" w:pos="0"/>
                <w:tab w:val="center" w:pos="4153"/>
                <w:tab w:val="right" w:pos="8306"/>
                <w:tab w:val="left" w:pos="9214"/>
              </w:tabs>
              <w:snapToGrid w:val="0"/>
              <w:spacing w:line="500" w:lineRule="exact"/>
              <w:ind w:left="496" w:hangingChars="177" w:hanging="496"/>
              <w:rPr>
                <w:rFonts w:eastAsia="標楷體"/>
                <w:sz w:val="28"/>
                <w:szCs w:val="28"/>
              </w:rPr>
            </w:pPr>
          </w:p>
        </w:tc>
      </w:tr>
    </w:tbl>
    <w:p w14:paraId="4E8BC66B" w14:textId="77777777" w:rsidR="00630FFF" w:rsidRPr="00F82D54" w:rsidRDefault="00F50E8A" w:rsidP="00A24AA5">
      <w:pPr>
        <w:tabs>
          <w:tab w:val="left" w:pos="0"/>
          <w:tab w:val="left" w:pos="9214"/>
        </w:tabs>
        <w:spacing w:line="500" w:lineRule="exact"/>
        <w:ind w:left="496" w:hangingChars="177" w:hanging="496"/>
        <w:rPr>
          <w:rFonts w:eastAsia="標楷體"/>
          <w:sz w:val="28"/>
          <w:szCs w:val="28"/>
        </w:rPr>
      </w:pPr>
      <w:r w:rsidRPr="00F82D54">
        <w:rPr>
          <w:rFonts w:eastAsia="標楷體"/>
          <w:sz w:val="28"/>
          <w:szCs w:val="28"/>
        </w:rPr>
        <w:t>四、執行前會</w:t>
      </w:r>
      <w:proofErr w:type="gramStart"/>
      <w:r w:rsidRPr="00F82D54">
        <w:rPr>
          <w:rFonts w:eastAsia="標楷體"/>
          <w:sz w:val="28"/>
          <w:szCs w:val="28"/>
        </w:rPr>
        <w:t>勘</w:t>
      </w:r>
      <w:proofErr w:type="gramEnd"/>
      <w:r w:rsidRPr="00F82D54">
        <w:rPr>
          <w:rFonts w:eastAsia="標楷體"/>
          <w:sz w:val="28"/>
          <w:szCs w:val="28"/>
        </w:rPr>
        <w:t xml:space="preserve"> </w:t>
      </w:r>
    </w:p>
    <w:p w14:paraId="7E280156" w14:textId="7DC47CAB" w:rsidR="00F50E8A" w:rsidRPr="00F82D54" w:rsidRDefault="00A57007" w:rsidP="00A24AA5">
      <w:pPr>
        <w:tabs>
          <w:tab w:val="left" w:pos="0"/>
          <w:tab w:val="left" w:pos="9214"/>
        </w:tabs>
        <w:spacing w:line="500" w:lineRule="exact"/>
        <w:ind w:left="496" w:hangingChars="177" w:hanging="496"/>
        <w:rPr>
          <w:rFonts w:eastAsia="標楷體"/>
          <w:sz w:val="28"/>
          <w:szCs w:val="28"/>
          <w:u w:val="single"/>
        </w:rPr>
      </w:pPr>
      <w:r w:rsidRPr="00F82D54">
        <w:rPr>
          <w:rFonts w:ascii="標楷體" w:eastAsia="標楷體" w:hAnsi="標楷體" w:hint="eastAsia"/>
          <w:sz w:val="28"/>
          <w:szCs w:val="28"/>
        </w:rPr>
        <w:t>□</w:t>
      </w:r>
      <w:r w:rsidR="00F50E8A" w:rsidRPr="00F82D54">
        <w:rPr>
          <w:rFonts w:eastAsia="標楷體"/>
          <w:sz w:val="28"/>
          <w:szCs w:val="28"/>
        </w:rPr>
        <w:t>每</w:t>
      </w:r>
      <w:proofErr w:type="gramStart"/>
      <w:r w:rsidR="00F50E8A" w:rsidRPr="00F82D54">
        <w:rPr>
          <w:rFonts w:eastAsia="標楷體"/>
          <w:sz w:val="28"/>
          <w:szCs w:val="28"/>
        </w:rPr>
        <w:t>公頃株數</w:t>
      </w:r>
      <w:proofErr w:type="gramEnd"/>
      <w:r w:rsidR="00F50E8A" w:rsidRPr="00F82D54">
        <w:rPr>
          <w:rFonts w:eastAsia="標楷體"/>
          <w:sz w:val="28"/>
          <w:szCs w:val="28"/>
          <w:u w:val="single"/>
        </w:rPr>
        <w:t xml:space="preserve">          </w:t>
      </w:r>
    </w:p>
    <w:p w14:paraId="5FC83C19" w14:textId="07C0F1BF" w:rsidR="00F50E8A" w:rsidRPr="00F82D54" w:rsidRDefault="00A57007" w:rsidP="00A24AA5">
      <w:pPr>
        <w:tabs>
          <w:tab w:val="left" w:pos="0"/>
          <w:tab w:val="left" w:pos="9214"/>
        </w:tabs>
        <w:spacing w:line="500" w:lineRule="exact"/>
        <w:ind w:left="496" w:hangingChars="177" w:hanging="496"/>
        <w:rPr>
          <w:rFonts w:eastAsia="標楷體"/>
          <w:sz w:val="28"/>
          <w:szCs w:val="28"/>
        </w:rPr>
      </w:pPr>
      <w:r w:rsidRPr="00F82D54">
        <w:rPr>
          <w:rFonts w:ascii="標楷體" w:eastAsia="標楷體" w:hAnsi="標楷體" w:hint="eastAsia"/>
          <w:sz w:val="28"/>
          <w:szCs w:val="28"/>
        </w:rPr>
        <w:t>□</w:t>
      </w:r>
      <w:r w:rsidR="00F50E8A" w:rsidRPr="00F82D54">
        <w:rPr>
          <w:rFonts w:eastAsia="標楷體"/>
          <w:sz w:val="28"/>
          <w:szCs w:val="28"/>
        </w:rPr>
        <w:t>是否符合該作物更新轉作輔導規劃</w:t>
      </w:r>
    </w:p>
    <w:p w14:paraId="1FB68598" w14:textId="77777777" w:rsidR="00F50E8A" w:rsidRPr="00F82D54" w:rsidRDefault="00F50E8A" w:rsidP="00A24AA5">
      <w:pPr>
        <w:tabs>
          <w:tab w:val="left" w:pos="0"/>
          <w:tab w:val="left" w:pos="9214"/>
        </w:tabs>
        <w:spacing w:line="500" w:lineRule="exact"/>
        <w:ind w:left="496" w:hangingChars="177" w:hanging="496"/>
        <w:rPr>
          <w:rFonts w:eastAsia="標楷體"/>
          <w:sz w:val="28"/>
          <w:szCs w:val="28"/>
        </w:rPr>
      </w:pPr>
      <w:r w:rsidRPr="00F82D54">
        <w:rPr>
          <w:rFonts w:eastAsia="標楷體"/>
          <w:sz w:val="28"/>
          <w:szCs w:val="28"/>
        </w:rPr>
        <w:t>會</w:t>
      </w:r>
      <w:proofErr w:type="gramStart"/>
      <w:r w:rsidRPr="00F82D54">
        <w:rPr>
          <w:rFonts w:eastAsia="標楷體"/>
          <w:sz w:val="28"/>
          <w:szCs w:val="28"/>
        </w:rPr>
        <w:t>勘</w:t>
      </w:r>
      <w:proofErr w:type="gramEnd"/>
      <w:r w:rsidRPr="00F82D54">
        <w:rPr>
          <w:rFonts w:eastAsia="標楷體"/>
          <w:sz w:val="28"/>
          <w:szCs w:val="28"/>
        </w:rPr>
        <w:t>單位及人員</w:t>
      </w:r>
    </w:p>
    <w:p w14:paraId="382FCB05" w14:textId="77777777" w:rsidR="00F50E8A" w:rsidRPr="00F82D54" w:rsidRDefault="00F50E8A" w:rsidP="00A24AA5">
      <w:pPr>
        <w:tabs>
          <w:tab w:val="left" w:pos="0"/>
          <w:tab w:val="left" w:pos="9214"/>
        </w:tabs>
        <w:spacing w:line="500" w:lineRule="exact"/>
        <w:ind w:left="496" w:hangingChars="177" w:hanging="496"/>
        <w:rPr>
          <w:rFonts w:eastAsia="標楷體"/>
          <w:sz w:val="28"/>
          <w:szCs w:val="28"/>
        </w:rPr>
      </w:pPr>
    </w:p>
    <w:p w14:paraId="1C8C5E81" w14:textId="77777777" w:rsidR="00F50E8A" w:rsidRPr="00F82D54" w:rsidRDefault="00F50E8A" w:rsidP="00A24AA5">
      <w:pPr>
        <w:tabs>
          <w:tab w:val="left" w:pos="0"/>
          <w:tab w:val="left" w:pos="9214"/>
        </w:tabs>
        <w:spacing w:line="500" w:lineRule="exact"/>
        <w:ind w:left="425" w:hangingChars="177" w:hanging="425"/>
        <w:rPr>
          <w:rFonts w:eastAsia="標楷體"/>
        </w:rPr>
      </w:pPr>
      <w:r w:rsidRPr="00F82D54">
        <w:rPr>
          <w:rFonts w:eastAsia="標楷體"/>
        </w:rPr>
        <w:t xml:space="preserve">                    </w:t>
      </w:r>
      <w:r w:rsidRPr="00F82D54">
        <w:rPr>
          <w:rFonts w:eastAsia="標楷體"/>
        </w:rPr>
        <w:t>鄉鎮農會（公所）</w:t>
      </w:r>
    </w:p>
    <w:p w14:paraId="50122C9D" w14:textId="77777777" w:rsidR="00F50E8A" w:rsidRPr="00F82D54" w:rsidRDefault="00F50E8A" w:rsidP="00A24AA5">
      <w:pPr>
        <w:tabs>
          <w:tab w:val="left" w:pos="0"/>
          <w:tab w:val="left" w:pos="9214"/>
        </w:tabs>
        <w:spacing w:line="500" w:lineRule="exact"/>
        <w:ind w:left="425" w:hangingChars="177" w:hanging="425"/>
        <w:rPr>
          <w:rFonts w:eastAsia="標楷體"/>
        </w:rPr>
      </w:pPr>
    </w:p>
    <w:p w14:paraId="64467440" w14:textId="77777777" w:rsidR="00F50E8A" w:rsidRPr="00F82D54" w:rsidRDefault="00F50E8A" w:rsidP="00A24AA5">
      <w:pPr>
        <w:tabs>
          <w:tab w:val="left" w:pos="0"/>
          <w:tab w:val="left" w:pos="9214"/>
        </w:tabs>
        <w:spacing w:line="500" w:lineRule="exact"/>
        <w:ind w:left="425" w:hangingChars="177" w:hanging="425"/>
        <w:rPr>
          <w:rFonts w:eastAsia="標楷體"/>
        </w:rPr>
      </w:pPr>
      <w:r w:rsidRPr="00F82D54">
        <w:rPr>
          <w:rFonts w:eastAsia="標楷體"/>
          <w:u w:val="single"/>
        </w:rPr>
        <w:t xml:space="preserve">        </w:t>
      </w:r>
      <w:r w:rsidRPr="00F82D54">
        <w:rPr>
          <w:rFonts w:eastAsia="標楷體"/>
          <w:u w:val="single"/>
        </w:rPr>
        <w:t>合作社場</w:t>
      </w:r>
      <w:r w:rsidRPr="00F82D54">
        <w:rPr>
          <w:rFonts w:eastAsia="標楷體"/>
        </w:rPr>
        <w:t xml:space="preserve">    </w:t>
      </w:r>
      <w:r w:rsidRPr="00F82D54">
        <w:rPr>
          <w:rFonts w:eastAsia="標楷體"/>
          <w:u w:val="single"/>
        </w:rPr>
        <w:t xml:space="preserve">         </w:t>
      </w:r>
      <w:r w:rsidRPr="00F82D54">
        <w:rPr>
          <w:rFonts w:eastAsia="標楷體"/>
          <w:u w:val="single"/>
        </w:rPr>
        <w:t>縣政府</w:t>
      </w:r>
      <w:r w:rsidRPr="00F82D54">
        <w:rPr>
          <w:rFonts w:eastAsia="標楷體"/>
        </w:rPr>
        <w:t xml:space="preserve">  </w:t>
      </w:r>
      <w:r w:rsidRPr="00F82D54">
        <w:rPr>
          <w:rFonts w:eastAsia="標楷體"/>
          <w:u w:val="single"/>
        </w:rPr>
        <w:t xml:space="preserve">         </w:t>
      </w:r>
      <w:r w:rsidRPr="00F82D54">
        <w:rPr>
          <w:rFonts w:eastAsia="標楷體"/>
          <w:u w:val="single"/>
        </w:rPr>
        <w:t>改良場所</w:t>
      </w:r>
      <w:r w:rsidRPr="00F82D54">
        <w:rPr>
          <w:rFonts w:eastAsia="標楷體"/>
        </w:rPr>
        <w:t xml:space="preserve">    </w:t>
      </w:r>
      <w:proofErr w:type="gramStart"/>
      <w:r w:rsidRPr="00F82D54">
        <w:rPr>
          <w:rFonts w:eastAsia="標楷體"/>
          <w:u w:val="single"/>
        </w:rPr>
        <w:t>農糧署</w:t>
      </w:r>
      <w:proofErr w:type="gramEnd"/>
      <w:r w:rsidR="003A45C4" w:rsidRPr="00F82D54">
        <w:rPr>
          <w:rFonts w:eastAsia="標楷體"/>
          <w:u w:val="single"/>
        </w:rPr>
        <w:t>（</w:t>
      </w:r>
      <w:r w:rsidRPr="00F82D54">
        <w:rPr>
          <w:rFonts w:eastAsia="標楷體"/>
          <w:u w:val="single"/>
        </w:rPr>
        <w:t>分署）</w:t>
      </w:r>
      <w:r w:rsidRPr="00F82D54">
        <w:rPr>
          <w:rFonts w:eastAsia="標楷體"/>
        </w:rPr>
        <w:t xml:space="preserve"> </w:t>
      </w:r>
    </w:p>
    <w:p w14:paraId="7DE6A6B2" w14:textId="77777777" w:rsidR="00F50E8A" w:rsidRPr="00F82D54" w:rsidRDefault="00F50E8A" w:rsidP="00A24AA5">
      <w:pPr>
        <w:tabs>
          <w:tab w:val="left" w:pos="0"/>
          <w:tab w:val="left" w:pos="9214"/>
        </w:tabs>
        <w:spacing w:line="500" w:lineRule="exact"/>
        <w:ind w:left="496" w:hangingChars="177" w:hanging="496"/>
        <w:rPr>
          <w:rFonts w:eastAsia="標楷體"/>
          <w:sz w:val="28"/>
          <w:szCs w:val="28"/>
        </w:rPr>
      </w:pPr>
      <w:r w:rsidRPr="00F82D54">
        <w:rPr>
          <w:rFonts w:eastAsia="標楷體"/>
          <w:sz w:val="28"/>
          <w:szCs w:val="28"/>
        </w:rPr>
        <w:t>會</w:t>
      </w:r>
      <w:proofErr w:type="gramStart"/>
      <w:r w:rsidRPr="00F82D54">
        <w:rPr>
          <w:rFonts w:eastAsia="標楷體"/>
          <w:sz w:val="28"/>
          <w:szCs w:val="28"/>
        </w:rPr>
        <w:t>勘</w:t>
      </w:r>
      <w:proofErr w:type="gramEnd"/>
      <w:r w:rsidRPr="00F82D54">
        <w:rPr>
          <w:rFonts w:eastAsia="標楷體"/>
          <w:sz w:val="28"/>
          <w:szCs w:val="28"/>
        </w:rPr>
        <w:t>日期：</w:t>
      </w:r>
      <w:r w:rsidRPr="00F82D54">
        <w:rPr>
          <w:rFonts w:eastAsia="標楷體"/>
          <w:sz w:val="28"/>
          <w:szCs w:val="28"/>
        </w:rPr>
        <w:t xml:space="preserve">          </w:t>
      </w:r>
      <w:r w:rsidRPr="00F82D54">
        <w:rPr>
          <w:rFonts w:eastAsia="標楷體"/>
          <w:sz w:val="28"/>
          <w:szCs w:val="28"/>
        </w:rPr>
        <w:t>年</w:t>
      </w:r>
      <w:r w:rsidRPr="00F82D54">
        <w:rPr>
          <w:rFonts w:eastAsia="標楷體"/>
          <w:sz w:val="28"/>
          <w:szCs w:val="28"/>
        </w:rPr>
        <w:t xml:space="preserve">       </w:t>
      </w:r>
      <w:r w:rsidRPr="00F82D54">
        <w:rPr>
          <w:rFonts w:eastAsia="標楷體"/>
          <w:sz w:val="28"/>
          <w:szCs w:val="28"/>
        </w:rPr>
        <w:t>月</w:t>
      </w:r>
      <w:r w:rsidRPr="00F82D54">
        <w:rPr>
          <w:rFonts w:eastAsia="標楷體"/>
          <w:sz w:val="28"/>
          <w:szCs w:val="28"/>
        </w:rPr>
        <w:t xml:space="preserve">       </w:t>
      </w:r>
      <w:r w:rsidRPr="00F82D54">
        <w:rPr>
          <w:rFonts w:eastAsia="標楷體"/>
          <w:sz w:val="28"/>
          <w:szCs w:val="28"/>
        </w:rPr>
        <w:t>日</w:t>
      </w:r>
      <w:r w:rsidRPr="00F82D54">
        <w:rPr>
          <w:rFonts w:eastAsia="標楷體"/>
          <w:sz w:val="28"/>
          <w:szCs w:val="28"/>
        </w:rPr>
        <w:t xml:space="preserve">  </w:t>
      </w:r>
    </w:p>
    <w:p w14:paraId="1495E6A4" w14:textId="73342E0A" w:rsidR="00F50E8A" w:rsidRPr="00F82D54" w:rsidRDefault="00F50E8A" w:rsidP="00A24AA5">
      <w:pPr>
        <w:tabs>
          <w:tab w:val="left" w:pos="0"/>
          <w:tab w:val="left" w:pos="9214"/>
        </w:tabs>
        <w:spacing w:line="500" w:lineRule="exact"/>
        <w:ind w:left="496" w:hangingChars="177" w:hanging="496"/>
        <w:rPr>
          <w:rFonts w:eastAsia="標楷體"/>
          <w:sz w:val="28"/>
          <w:szCs w:val="28"/>
        </w:rPr>
      </w:pPr>
      <w:r w:rsidRPr="00F82D54">
        <w:rPr>
          <w:rFonts w:eastAsia="標楷體"/>
          <w:sz w:val="28"/>
          <w:szCs w:val="28"/>
        </w:rPr>
        <w:t>五、執行後會</w:t>
      </w:r>
      <w:proofErr w:type="gramStart"/>
      <w:r w:rsidRPr="00F82D54">
        <w:rPr>
          <w:rFonts w:eastAsia="標楷體"/>
          <w:sz w:val="28"/>
          <w:szCs w:val="28"/>
        </w:rPr>
        <w:t>勘</w:t>
      </w:r>
      <w:proofErr w:type="gramEnd"/>
      <w:r w:rsidRPr="00F82D54">
        <w:rPr>
          <w:rFonts w:eastAsia="標楷體"/>
          <w:sz w:val="28"/>
          <w:szCs w:val="28"/>
        </w:rPr>
        <w:t xml:space="preserve"> </w:t>
      </w:r>
      <w:r w:rsidR="00A57007" w:rsidRPr="00F82D54">
        <w:rPr>
          <w:rFonts w:eastAsia="標楷體"/>
          <w:sz w:val="28"/>
          <w:szCs w:val="28"/>
        </w:rPr>
        <w:t>□</w:t>
      </w:r>
      <w:r w:rsidRPr="00F82D54">
        <w:rPr>
          <w:rFonts w:eastAsia="標楷體"/>
          <w:sz w:val="28"/>
          <w:szCs w:val="28"/>
        </w:rPr>
        <w:t>是否符合更新條件，原作物已移除或不再生長</w:t>
      </w:r>
    </w:p>
    <w:p w14:paraId="55BDCB50" w14:textId="77777777" w:rsidR="00F50E8A" w:rsidRPr="00F82D54" w:rsidRDefault="00F50E8A" w:rsidP="00A24AA5">
      <w:pPr>
        <w:tabs>
          <w:tab w:val="left" w:pos="0"/>
          <w:tab w:val="left" w:pos="9214"/>
        </w:tabs>
        <w:spacing w:line="500" w:lineRule="exact"/>
        <w:ind w:left="496" w:hangingChars="177" w:hanging="496"/>
        <w:rPr>
          <w:rFonts w:eastAsia="標楷體"/>
        </w:rPr>
      </w:pPr>
      <w:r w:rsidRPr="00F82D54">
        <w:rPr>
          <w:rFonts w:eastAsia="標楷體"/>
          <w:sz w:val="28"/>
          <w:szCs w:val="28"/>
        </w:rPr>
        <w:t xml:space="preserve">                      </w:t>
      </w:r>
      <w:r w:rsidRPr="00F82D54">
        <w:rPr>
          <w:rFonts w:eastAsia="標楷體"/>
        </w:rPr>
        <w:t>鄉鎮農會（公所）</w:t>
      </w:r>
    </w:p>
    <w:p w14:paraId="6D2D9C91" w14:textId="77777777" w:rsidR="00F50E8A" w:rsidRPr="00F82D54" w:rsidRDefault="00F50E8A" w:rsidP="00A24AA5">
      <w:pPr>
        <w:tabs>
          <w:tab w:val="left" w:pos="0"/>
          <w:tab w:val="left" w:pos="9214"/>
        </w:tabs>
        <w:spacing w:line="500" w:lineRule="exact"/>
        <w:ind w:left="425" w:hangingChars="177" w:hanging="425"/>
        <w:rPr>
          <w:rFonts w:eastAsia="標楷體"/>
        </w:rPr>
      </w:pPr>
    </w:p>
    <w:p w14:paraId="09DC6515" w14:textId="77777777" w:rsidR="00F50E8A" w:rsidRPr="00F82D54" w:rsidRDefault="00F50E8A" w:rsidP="00A24AA5">
      <w:pPr>
        <w:tabs>
          <w:tab w:val="left" w:pos="0"/>
          <w:tab w:val="left" w:pos="9214"/>
        </w:tabs>
        <w:spacing w:line="500" w:lineRule="exact"/>
        <w:ind w:left="425" w:hangingChars="177" w:hanging="425"/>
        <w:rPr>
          <w:rFonts w:eastAsia="標楷體"/>
          <w:sz w:val="28"/>
          <w:szCs w:val="28"/>
        </w:rPr>
      </w:pPr>
      <w:r w:rsidRPr="00F82D54">
        <w:rPr>
          <w:rFonts w:eastAsia="標楷體"/>
          <w:u w:val="single"/>
        </w:rPr>
        <w:t xml:space="preserve">        </w:t>
      </w:r>
      <w:r w:rsidRPr="00F82D54">
        <w:rPr>
          <w:rFonts w:eastAsia="標楷體"/>
          <w:u w:val="single"/>
        </w:rPr>
        <w:t>合作社場</w:t>
      </w:r>
      <w:r w:rsidRPr="00F82D54">
        <w:rPr>
          <w:rFonts w:eastAsia="標楷體"/>
        </w:rPr>
        <w:t xml:space="preserve">    </w:t>
      </w:r>
      <w:r w:rsidRPr="00F82D54">
        <w:rPr>
          <w:rFonts w:eastAsia="標楷體"/>
          <w:u w:val="single"/>
        </w:rPr>
        <w:t xml:space="preserve">         </w:t>
      </w:r>
      <w:r w:rsidRPr="00F82D54">
        <w:rPr>
          <w:rFonts w:eastAsia="標楷體"/>
          <w:u w:val="single"/>
        </w:rPr>
        <w:t>縣政府</w:t>
      </w:r>
      <w:r w:rsidRPr="00F82D54">
        <w:rPr>
          <w:rFonts w:eastAsia="標楷體"/>
        </w:rPr>
        <w:t xml:space="preserve">  </w:t>
      </w:r>
      <w:r w:rsidRPr="00F82D54">
        <w:rPr>
          <w:rFonts w:eastAsia="標楷體"/>
          <w:u w:val="single"/>
        </w:rPr>
        <w:t xml:space="preserve">         </w:t>
      </w:r>
      <w:r w:rsidRPr="00F82D54">
        <w:rPr>
          <w:rFonts w:eastAsia="標楷體"/>
          <w:u w:val="single"/>
        </w:rPr>
        <w:t>改良場所</w:t>
      </w:r>
      <w:r w:rsidRPr="00F82D54">
        <w:rPr>
          <w:rFonts w:eastAsia="標楷體"/>
        </w:rPr>
        <w:t xml:space="preserve">    </w:t>
      </w:r>
      <w:proofErr w:type="gramStart"/>
      <w:r w:rsidRPr="00F82D54">
        <w:rPr>
          <w:rFonts w:eastAsia="標楷體"/>
          <w:u w:val="single"/>
        </w:rPr>
        <w:t>農糧署</w:t>
      </w:r>
      <w:proofErr w:type="gramEnd"/>
      <w:r w:rsidR="003A45C4" w:rsidRPr="00F82D54">
        <w:rPr>
          <w:rFonts w:eastAsia="標楷體"/>
          <w:u w:val="single"/>
        </w:rPr>
        <w:t>（</w:t>
      </w:r>
      <w:r w:rsidRPr="00F82D54">
        <w:rPr>
          <w:rFonts w:eastAsia="標楷體"/>
          <w:u w:val="single"/>
        </w:rPr>
        <w:t>分署）</w:t>
      </w:r>
    </w:p>
    <w:p w14:paraId="671E9A96" w14:textId="77777777" w:rsidR="00F50E8A" w:rsidRPr="00F82D54" w:rsidRDefault="00F50E8A" w:rsidP="00A24AA5">
      <w:pPr>
        <w:tabs>
          <w:tab w:val="left" w:pos="0"/>
          <w:tab w:val="left" w:pos="9214"/>
        </w:tabs>
        <w:spacing w:line="500" w:lineRule="exact"/>
        <w:ind w:left="496" w:hangingChars="177" w:hanging="496"/>
        <w:rPr>
          <w:rFonts w:eastAsia="標楷體"/>
          <w:sz w:val="28"/>
          <w:szCs w:val="28"/>
        </w:rPr>
      </w:pPr>
      <w:r w:rsidRPr="00F82D54">
        <w:rPr>
          <w:rFonts w:eastAsia="標楷體"/>
          <w:sz w:val="28"/>
          <w:szCs w:val="28"/>
        </w:rPr>
        <w:t xml:space="preserve">   </w:t>
      </w:r>
      <w:r w:rsidRPr="00F82D54">
        <w:rPr>
          <w:rFonts w:eastAsia="標楷體"/>
          <w:sz w:val="28"/>
          <w:szCs w:val="28"/>
        </w:rPr>
        <w:t>會</w:t>
      </w:r>
      <w:proofErr w:type="gramStart"/>
      <w:r w:rsidRPr="00F82D54">
        <w:rPr>
          <w:rFonts w:eastAsia="標楷體"/>
          <w:sz w:val="28"/>
          <w:szCs w:val="28"/>
        </w:rPr>
        <w:t>勘</w:t>
      </w:r>
      <w:proofErr w:type="gramEnd"/>
      <w:r w:rsidRPr="00F82D54">
        <w:rPr>
          <w:rFonts w:eastAsia="標楷體"/>
          <w:sz w:val="28"/>
          <w:szCs w:val="28"/>
        </w:rPr>
        <w:t>日期：</w:t>
      </w:r>
      <w:r w:rsidRPr="00F82D54">
        <w:rPr>
          <w:rFonts w:eastAsia="標楷體"/>
          <w:sz w:val="28"/>
          <w:szCs w:val="28"/>
        </w:rPr>
        <w:t xml:space="preserve">          </w:t>
      </w:r>
      <w:r w:rsidRPr="00F82D54">
        <w:rPr>
          <w:rFonts w:eastAsia="標楷體"/>
          <w:sz w:val="28"/>
          <w:szCs w:val="28"/>
        </w:rPr>
        <w:t>年</w:t>
      </w:r>
      <w:r w:rsidRPr="00F82D54">
        <w:rPr>
          <w:rFonts w:eastAsia="標楷體"/>
          <w:sz w:val="28"/>
          <w:szCs w:val="28"/>
        </w:rPr>
        <w:t xml:space="preserve">       </w:t>
      </w:r>
      <w:r w:rsidRPr="00F82D54">
        <w:rPr>
          <w:rFonts w:eastAsia="標楷體"/>
          <w:sz w:val="28"/>
          <w:szCs w:val="28"/>
        </w:rPr>
        <w:t>月</w:t>
      </w:r>
      <w:r w:rsidRPr="00F82D54">
        <w:rPr>
          <w:rFonts w:eastAsia="標楷體"/>
          <w:sz w:val="28"/>
          <w:szCs w:val="28"/>
        </w:rPr>
        <w:t xml:space="preserve">       </w:t>
      </w:r>
      <w:r w:rsidRPr="00F82D54">
        <w:rPr>
          <w:rFonts w:eastAsia="標楷體"/>
          <w:sz w:val="28"/>
          <w:szCs w:val="28"/>
        </w:rPr>
        <w:t>日</w:t>
      </w:r>
    </w:p>
    <w:p w14:paraId="1C1D6308" w14:textId="77777777" w:rsidR="00F50E8A" w:rsidRPr="00F82D54" w:rsidRDefault="00F50E8A" w:rsidP="00A24AA5">
      <w:pPr>
        <w:widowControl/>
        <w:spacing w:line="500" w:lineRule="exact"/>
        <w:rPr>
          <w:rFonts w:eastAsia="標楷體"/>
          <w:sz w:val="28"/>
          <w:szCs w:val="28"/>
        </w:rPr>
      </w:pPr>
      <w:r w:rsidRPr="00F82D54">
        <w:rPr>
          <w:rFonts w:eastAsia="標楷體"/>
          <w:sz w:val="28"/>
          <w:szCs w:val="28"/>
        </w:rPr>
        <w:br w:type="page"/>
      </w:r>
    </w:p>
    <w:p w14:paraId="2E6CEB05" w14:textId="77777777" w:rsidR="00F50E8A" w:rsidRPr="00F82D54" w:rsidRDefault="00F50E8A" w:rsidP="00A24AA5">
      <w:pPr>
        <w:tabs>
          <w:tab w:val="left" w:pos="0"/>
          <w:tab w:val="left" w:pos="9214"/>
        </w:tabs>
        <w:spacing w:line="500" w:lineRule="exact"/>
        <w:ind w:left="496" w:hangingChars="177" w:hanging="496"/>
        <w:rPr>
          <w:rFonts w:eastAsia="標楷體"/>
          <w:sz w:val="28"/>
          <w:szCs w:val="28"/>
        </w:rPr>
      </w:pPr>
      <w:r w:rsidRPr="00F82D54">
        <w:rPr>
          <w:rFonts w:eastAsia="標楷體"/>
          <w:sz w:val="28"/>
          <w:szCs w:val="28"/>
        </w:rPr>
        <w:lastRenderedPageBreak/>
        <w:t>六、執行前後相片（同一位置角度）</w:t>
      </w:r>
    </w:p>
    <w:tbl>
      <w:tblPr>
        <w:tblStyle w:val="4"/>
        <w:tblW w:w="10349" w:type="dxa"/>
        <w:jc w:val="center"/>
        <w:tblLook w:val="04A0" w:firstRow="1" w:lastRow="0" w:firstColumn="1" w:lastColumn="0" w:noHBand="0" w:noVBand="1"/>
      </w:tblPr>
      <w:tblGrid>
        <w:gridCol w:w="5104"/>
        <w:gridCol w:w="5245"/>
      </w:tblGrid>
      <w:tr w:rsidR="00F82D54" w:rsidRPr="00F82D54" w14:paraId="3349236B" w14:textId="77777777" w:rsidTr="00F50E8A">
        <w:trPr>
          <w:jc w:val="center"/>
        </w:trPr>
        <w:tc>
          <w:tcPr>
            <w:tcW w:w="5104" w:type="dxa"/>
          </w:tcPr>
          <w:p w14:paraId="2380F2BD" w14:textId="77777777" w:rsidR="00F50E8A" w:rsidRPr="00F82D54" w:rsidRDefault="00F50E8A" w:rsidP="00A24AA5">
            <w:pPr>
              <w:tabs>
                <w:tab w:val="left" w:pos="0"/>
                <w:tab w:val="left" w:pos="9214"/>
              </w:tabs>
              <w:spacing w:line="500" w:lineRule="exact"/>
              <w:ind w:left="496" w:hangingChars="177" w:hanging="496"/>
              <w:jc w:val="center"/>
              <w:rPr>
                <w:rFonts w:eastAsia="標楷體"/>
                <w:kern w:val="2"/>
                <w:sz w:val="28"/>
                <w:szCs w:val="28"/>
              </w:rPr>
            </w:pPr>
            <w:r w:rsidRPr="00F82D54">
              <w:rPr>
                <w:rFonts w:eastAsia="標楷體"/>
                <w:kern w:val="2"/>
                <w:sz w:val="28"/>
                <w:szCs w:val="28"/>
              </w:rPr>
              <w:t>執行前</w:t>
            </w:r>
            <w:r w:rsidR="003A45C4" w:rsidRPr="00F82D54">
              <w:rPr>
                <w:rFonts w:eastAsia="標楷體"/>
                <w:kern w:val="2"/>
                <w:sz w:val="28"/>
                <w:szCs w:val="28"/>
              </w:rPr>
              <w:t>（</w:t>
            </w:r>
            <w:r w:rsidRPr="00F82D54">
              <w:rPr>
                <w:rFonts w:eastAsia="標楷體"/>
                <w:kern w:val="2"/>
                <w:sz w:val="28"/>
                <w:szCs w:val="28"/>
              </w:rPr>
              <w:t>全貌</w:t>
            </w:r>
            <w:r w:rsidR="003A45C4" w:rsidRPr="00F82D54">
              <w:rPr>
                <w:rFonts w:eastAsia="標楷體"/>
                <w:kern w:val="2"/>
                <w:sz w:val="28"/>
                <w:szCs w:val="28"/>
              </w:rPr>
              <w:t>）</w:t>
            </w:r>
          </w:p>
        </w:tc>
        <w:tc>
          <w:tcPr>
            <w:tcW w:w="5245" w:type="dxa"/>
          </w:tcPr>
          <w:p w14:paraId="24ED00EC" w14:textId="77777777" w:rsidR="00F50E8A" w:rsidRPr="00F82D54" w:rsidRDefault="00F50E8A" w:rsidP="00A24AA5">
            <w:pPr>
              <w:tabs>
                <w:tab w:val="left" w:pos="0"/>
                <w:tab w:val="left" w:pos="9214"/>
              </w:tabs>
              <w:spacing w:line="500" w:lineRule="exact"/>
              <w:ind w:left="496" w:hangingChars="177" w:hanging="496"/>
              <w:jc w:val="center"/>
              <w:rPr>
                <w:rFonts w:eastAsia="標楷體"/>
                <w:kern w:val="2"/>
                <w:sz w:val="28"/>
                <w:szCs w:val="28"/>
              </w:rPr>
            </w:pPr>
            <w:r w:rsidRPr="00F82D54">
              <w:rPr>
                <w:rFonts w:eastAsia="標楷體"/>
                <w:kern w:val="2"/>
                <w:sz w:val="28"/>
                <w:szCs w:val="28"/>
              </w:rPr>
              <w:t>執行後</w:t>
            </w:r>
          </w:p>
        </w:tc>
      </w:tr>
      <w:tr w:rsidR="00F82D54" w:rsidRPr="00F82D54" w14:paraId="44FEE2ED" w14:textId="77777777" w:rsidTr="00F50E8A">
        <w:trPr>
          <w:trHeight w:val="3359"/>
          <w:jc w:val="center"/>
        </w:trPr>
        <w:tc>
          <w:tcPr>
            <w:tcW w:w="5104" w:type="dxa"/>
          </w:tcPr>
          <w:p w14:paraId="17E096DE" w14:textId="77777777" w:rsidR="00F50E8A" w:rsidRPr="00F82D54" w:rsidRDefault="00F50E8A" w:rsidP="00A24AA5">
            <w:pPr>
              <w:tabs>
                <w:tab w:val="left" w:pos="0"/>
                <w:tab w:val="left" w:pos="9214"/>
              </w:tabs>
              <w:spacing w:line="500" w:lineRule="exact"/>
              <w:ind w:left="496" w:hangingChars="177" w:hanging="496"/>
              <w:rPr>
                <w:rFonts w:eastAsia="標楷體"/>
                <w:kern w:val="2"/>
                <w:sz w:val="28"/>
                <w:szCs w:val="28"/>
              </w:rPr>
            </w:pPr>
          </w:p>
        </w:tc>
        <w:tc>
          <w:tcPr>
            <w:tcW w:w="5245" w:type="dxa"/>
          </w:tcPr>
          <w:p w14:paraId="1E0871B5" w14:textId="77777777" w:rsidR="00F50E8A" w:rsidRPr="00F82D54" w:rsidRDefault="00F50E8A" w:rsidP="00A24AA5">
            <w:pPr>
              <w:tabs>
                <w:tab w:val="left" w:pos="0"/>
                <w:tab w:val="left" w:pos="9214"/>
              </w:tabs>
              <w:spacing w:line="500" w:lineRule="exact"/>
              <w:ind w:left="496" w:hangingChars="177" w:hanging="496"/>
              <w:rPr>
                <w:rFonts w:eastAsia="標楷體"/>
                <w:kern w:val="2"/>
                <w:sz w:val="28"/>
                <w:szCs w:val="28"/>
              </w:rPr>
            </w:pPr>
          </w:p>
        </w:tc>
      </w:tr>
      <w:tr w:rsidR="00F82D54" w:rsidRPr="00F82D54" w14:paraId="59B1FC0D" w14:textId="77777777" w:rsidTr="00F50E8A">
        <w:trPr>
          <w:jc w:val="center"/>
        </w:trPr>
        <w:tc>
          <w:tcPr>
            <w:tcW w:w="5104" w:type="dxa"/>
          </w:tcPr>
          <w:p w14:paraId="01548474" w14:textId="77777777" w:rsidR="00F50E8A" w:rsidRPr="00F82D54" w:rsidRDefault="00F50E8A" w:rsidP="00A24AA5">
            <w:pPr>
              <w:tabs>
                <w:tab w:val="left" w:pos="0"/>
                <w:tab w:val="left" w:pos="9214"/>
              </w:tabs>
              <w:spacing w:line="500" w:lineRule="exact"/>
              <w:ind w:left="496" w:hangingChars="177" w:hanging="496"/>
              <w:jc w:val="center"/>
              <w:rPr>
                <w:rFonts w:eastAsia="標楷體"/>
                <w:kern w:val="2"/>
                <w:sz w:val="28"/>
                <w:szCs w:val="28"/>
              </w:rPr>
            </w:pPr>
            <w:r w:rsidRPr="00F82D54">
              <w:rPr>
                <w:rFonts w:eastAsia="標楷體"/>
                <w:kern w:val="2"/>
                <w:sz w:val="28"/>
                <w:szCs w:val="28"/>
              </w:rPr>
              <w:t>執行前</w:t>
            </w:r>
            <w:r w:rsidR="003A45C4" w:rsidRPr="00F82D54">
              <w:rPr>
                <w:rFonts w:eastAsia="標楷體"/>
                <w:kern w:val="2"/>
                <w:sz w:val="28"/>
                <w:szCs w:val="28"/>
              </w:rPr>
              <w:t>（</w:t>
            </w:r>
            <w:r w:rsidRPr="00F82D54">
              <w:rPr>
                <w:rFonts w:eastAsia="標楷體"/>
                <w:kern w:val="2"/>
                <w:sz w:val="28"/>
                <w:szCs w:val="28"/>
              </w:rPr>
              <w:t>特寫</w:t>
            </w:r>
            <w:r w:rsidR="003A45C4" w:rsidRPr="00F82D54">
              <w:rPr>
                <w:rFonts w:eastAsia="標楷體"/>
                <w:kern w:val="2"/>
                <w:sz w:val="28"/>
                <w:szCs w:val="28"/>
              </w:rPr>
              <w:t>）</w:t>
            </w:r>
          </w:p>
        </w:tc>
        <w:tc>
          <w:tcPr>
            <w:tcW w:w="5245" w:type="dxa"/>
          </w:tcPr>
          <w:p w14:paraId="226A0E44" w14:textId="77777777" w:rsidR="00F50E8A" w:rsidRPr="00F82D54" w:rsidRDefault="00F50E8A" w:rsidP="00A24AA5">
            <w:pPr>
              <w:tabs>
                <w:tab w:val="left" w:pos="0"/>
                <w:tab w:val="left" w:pos="9214"/>
              </w:tabs>
              <w:spacing w:line="500" w:lineRule="exact"/>
              <w:ind w:left="496" w:hangingChars="177" w:hanging="496"/>
              <w:jc w:val="center"/>
              <w:rPr>
                <w:rFonts w:eastAsia="標楷體"/>
                <w:kern w:val="2"/>
                <w:sz w:val="28"/>
                <w:szCs w:val="28"/>
              </w:rPr>
            </w:pPr>
            <w:r w:rsidRPr="00F82D54">
              <w:rPr>
                <w:rFonts w:eastAsia="標楷體"/>
                <w:kern w:val="2"/>
                <w:sz w:val="28"/>
                <w:szCs w:val="28"/>
              </w:rPr>
              <w:t>執行後</w:t>
            </w:r>
          </w:p>
        </w:tc>
      </w:tr>
      <w:tr w:rsidR="00F50E8A" w:rsidRPr="00F82D54" w14:paraId="6FB2D1B8" w14:textId="77777777" w:rsidTr="00F50E8A">
        <w:trPr>
          <w:trHeight w:val="3737"/>
          <w:jc w:val="center"/>
        </w:trPr>
        <w:tc>
          <w:tcPr>
            <w:tcW w:w="5104" w:type="dxa"/>
          </w:tcPr>
          <w:p w14:paraId="1C1F70A7" w14:textId="77777777" w:rsidR="00F50E8A" w:rsidRPr="00F82D54" w:rsidRDefault="00F50E8A" w:rsidP="00A24AA5">
            <w:pPr>
              <w:tabs>
                <w:tab w:val="left" w:pos="0"/>
                <w:tab w:val="left" w:pos="9214"/>
              </w:tabs>
              <w:spacing w:line="500" w:lineRule="exact"/>
              <w:ind w:left="496" w:hangingChars="177" w:hanging="496"/>
              <w:rPr>
                <w:rFonts w:eastAsia="標楷體"/>
                <w:kern w:val="2"/>
                <w:sz w:val="28"/>
                <w:szCs w:val="28"/>
              </w:rPr>
            </w:pPr>
          </w:p>
        </w:tc>
        <w:tc>
          <w:tcPr>
            <w:tcW w:w="5245" w:type="dxa"/>
          </w:tcPr>
          <w:p w14:paraId="7D318471" w14:textId="77777777" w:rsidR="00F50E8A" w:rsidRPr="00F82D54" w:rsidRDefault="00F50E8A" w:rsidP="00A24AA5">
            <w:pPr>
              <w:tabs>
                <w:tab w:val="left" w:pos="0"/>
                <w:tab w:val="left" w:pos="9214"/>
              </w:tabs>
              <w:spacing w:line="500" w:lineRule="exact"/>
              <w:ind w:left="496" w:hangingChars="177" w:hanging="496"/>
              <w:rPr>
                <w:rFonts w:eastAsia="標楷體"/>
                <w:kern w:val="2"/>
                <w:sz w:val="28"/>
                <w:szCs w:val="28"/>
              </w:rPr>
            </w:pPr>
          </w:p>
        </w:tc>
      </w:tr>
    </w:tbl>
    <w:p w14:paraId="3A24649F" w14:textId="77777777" w:rsidR="00F50E8A" w:rsidRPr="00F82D54" w:rsidRDefault="00F50E8A" w:rsidP="00A24AA5">
      <w:pPr>
        <w:widowControl/>
        <w:tabs>
          <w:tab w:val="left" w:pos="0"/>
          <w:tab w:val="left" w:pos="9214"/>
        </w:tabs>
        <w:spacing w:line="500" w:lineRule="exact"/>
        <w:ind w:left="425" w:hangingChars="177" w:hanging="425"/>
        <w:rPr>
          <w:rFonts w:eastAsia="標楷體"/>
          <w:szCs w:val="22"/>
        </w:rPr>
      </w:pPr>
    </w:p>
    <w:p w14:paraId="21350D71" w14:textId="77777777" w:rsidR="00F50E8A" w:rsidRPr="00F82D54" w:rsidRDefault="00F50E8A" w:rsidP="00A24AA5">
      <w:pPr>
        <w:widowControl/>
        <w:spacing w:line="500" w:lineRule="exact"/>
        <w:rPr>
          <w:rFonts w:eastAsia="標楷體"/>
          <w:szCs w:val="22"/>
        </w:rPr>
      </w:pPr>
    </w:p>
    <w:p w14:paraId="0B516E30" w14:textId="77777777" w:rsidR="00F50E8A" w:rsidRPr="00F82D54" w:rsidRDefault="00F50E8A" w:rsidP="00A24AA5">
      <w:pPr>
        <w:tabs>
          <w:tab w:val="left" w:pos="0"/>
          <w:tab w:val="left" w:pos="9214"/>
        </w:tabs>
        <w:spacing w:afterLines="50" w:after="180" w:line="500" w:lineRule="exact"/>
        <w:ind w:left="496" w:hangingChars="177" w:hanging="496"/>
        <w:jc w:val="both"/>
        <w:rPr>
          <w:rFonts w:eastAsia="標楷體"/>
          <w:sz w:val="28"/>
          <w:szCs w:val="28"/>
        </w:rPr>
      </w:pPr>
    </w:p>
    <w:p w14:paraId="17C47FBA" w14:textId="77777777" w:rsidR="00F50E8A" w:rsidRPr="00F82D54" w:rsidRDefault="00F50E8A" w:rsidP="00A24AA5">
      <w:pPr>
        <w:tabs>
          <w:tab w:val="left" w:pos="0"/>
          <w:tab w:val="left" w:pos="9214"/>
        </w:tabs>
        <w:spacing w:afterLines="50" w:after="180" w:line="500" w:lineRule="exact"/>
        <w:ind w:left="496" w:hangingChars="177" w:hanging="496"/>
        <w:jc w:val="both"/>
        <w:rPr>
          <w:rFonts w:eastAsia="標楷體"/>
          <w:sz w:val="28"/>
          <w:szCs w:val="28"/>
        </w:rPr>
      </w:pPr>
    </w:p>
    <w:p w14:paraId="6864D3DE" w14:textId="77777777" w:rsidR="00F50E8A" w:rsidRPr="00F82D54" w:rsidRDefault="00F50E8A" w:rsidP="00A24AA5">
      <w:pPr>
        <w:tabs>
          <w:tab w:val="left" w:pos="0"/>
          <w:tab w:val="left" w:pos="9214"/>
        </w:tabs>
        <w:spacing w:afterLines="50" w:after="180" w:line="500" w:lineRule="exact"/>
        <w:ind w:left="496" w:hangingChars="177" w:hanging="496"/>
        <w:jc w:val="both"/>
        <w:rPr>
          <w:rFonts w:eastAsia="標楷體"/>
          <w:sz w:val="28"/>
          <w:szCs w:val="28"/>
        </w:rPr>
      </w:pPr>
    </w:p>
    <w:p w14:paraId="7F20C88E" w14:textId="77777777" w:rsidR="00F50E8A" w:rsidRPr="00F82D54" w:rsidRDefault="00F50E8A" w:rsidP="00A24AA5">
      <w:pPr>
        <w:tabs>
          <w:tab w:val="left" w:pos="0"/>
          <w:tab w:val="left" w:pos="9214"/>
        </w:tabs>
        <w:spacing w:afterLines="50" w:after="180" w:line="500" w:lineRule="exact"/>
        <w:jc w:val="both"/>
        <w:rPr>
          <w:rFonts w:eastAsia="標楷體"/>
          <w:sz w:val="28"/>
          <w:szCs w:val="28"/>
        </w:rPr>
      </w:pPr>
    </w:p>
    <w:p w14:paraId="27BAF8C8" w14:textId="77777777" w:rsidR="00F50E8A" w:rsidRPr="00F82D54" w:rsidRDefault="00F50E8A" w:rsidP="00A24AA5">
      <w:pPr>
        <w:pBdr>
          <w:top w:val="none" w:sz="0" w:space="0" w:color="000000"/>
          <w:left w:val="none" w:sz="0" w:space="0" w:color="000000"/>
          <w:bottom w:val="none" w:sz="0" w:space="0" w:color="000000"/>
          <w:right w:val="none" w:sz="0" w:space="0" w:color="000000"/>
        </w:pBdr>
        <w:suppressAutoHyphens/>
        <w:spacing w:line="500" w:lineRule="exact"/>
        <w:jc w:val="both"/>
        <w:rPr>
          <w:rFonts w:eastAsia="標楷體"/>
          <w:kern w:val="1"/>
        </w:rPr>
      </w:pPr>
      <w:r w:rsidRPr="00F82D54">
        <w:rPr>
          <w:rFonts w:eastAsia="標楷體"/>
          <w:sz w:val="28"/>
          <w:szCs w:val="28"/>
        </w:rPr>
        <w:br w:type="page"/>
      </w:r>
    </w:p>
    <w:p w14:paraId="4AE6DA9C" w14:textId="77777777" w:rsidR="00F50E8A" w:rsidRPr="00F82D54" w:rsidRDefault="00F50E8A" w:rsidP="00A24AA5">
      <w:pPr>
        <w:pBdr>
          <w:top w:val="none" w:sz="0" w:space="0" w:color="000000"/>
          <w:left w:val="none" w:sz="0" w:space="0" w:color="000000"/>
          <w:bottom w:val="none" w:sz="0" w:space="0" w:color="000000"/>
          <w:right w:val="none" w:sz="0" w:space="0" w:color="000000"/>
        </w:pBdr>
        <w:suppressAutoHyphens/>
        <w:spacing w:line="500" w:lineRule="exact"/>
        <w:ind w:right="1015"/>
        <w:rPr>
          <w:rFonts w:eastAsia="標楷體"/>
          <w:kern w:val="1"/>
        </w:rPr>
        <w:sectPr w:rsidR="00F50E8A" w:rsidRPr="00F82D54" w:rsidSect="00FF4BE9">
          <w:footerReference w:type="default" r:id="rId10"/>
          <w:pgSz w:w="11906" w:h="16838"/>
          <w:pgMar w:top="1304" w:right="1797" w:bottom="992" w:left="1276" w:header="851" w:footer="992" w:gutter="0"/>
          <w:cols w:space="425"/>
          <w:docGrid w:type="lines" w:linePitch="360"/>
        </w:sectPr>
      </w:pPr>
    </w:p>
    <w:p w14:paraId="155D773B"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rPr>
      </w:pPr>
      <w:r w:rsidRPr="00F82D54">
        <w:rPr>
          <w:rFonts w:eastAsia="標楷體"/>
          <w:kern w:val="1"/>
        </w:rPr>
        <w:lastRenderedPageBreak/>
        <w:t xml:space="preserve">  </w:t>
      </w:r>
      <w:r w:rsidRPr="00F82D54">
        <w:rPr>
          <w:rFonts w:eastAsia="標楷體"/>
          <w:kern w:val="1"/>
          <w:sz w:val="28"/>
          <w:szCs w:val="28"/>
        </w:rPr>
        <w:t>表</w:t>
      </w:r>
      <w:r w:rsidRPr="00F82D54">
        <w:rPr>
          <w:rFonts w:eastAsia="標楷體"/>
          <w:kern w:val="1"/>
          <w:sz w:val="28"/>
          <w:szCs w:val="28"/>
        </w:rPr>
        <w:t>3</w:t>
      </w:r>
    </w:p>
    <w:p w14:paraId="3DB3BCC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ind w:left="530" w:right="55" w:hanging="530"/>
        <w:jc w:val="center"/>
        <w:rPr>
          <w:rFonts w:eastAsia="標楷體"/>
          <w:kern w:val="1"/>
        </w:rPr>
      </w:pPr>
      <w:r w:rsidRPr="00F82D54">
        <w:rPr>
          <w:rFonts w:eastAsia="標楷體"/>
          <w:b/>
          <w:bCs/>
          <w:kern w:val="1"/>
          <w:sz w:val="36"/>
          <w:szCs w:val="36"/>
          <w:u w:val="single"/>
        </w:rPr>
        <w:t xml:space="preserve">       </w:t>
      </w:r>
      <w:r w:rsidRPr="00F82D54">
        <w:rPr>
          <w:rFonts w:eastAsia="標楷體"/>
          <w:b/>
          <w:bCs/>
          <w:kern w:val="1"/>
          <w:sz w:val="36"/>
          <w:szCs w:val="36"/>
        </w:rPr>
        <w:t>年轉作及品種更新追蹤抽查記錄表</w:t>
      </w:r>
      <w:r w:rsidRPr="00F82D54">
        <w:rPr>
          <w:rFonts w:eastAsia="標楷體"/>
          <w:kern w:val="1"/>
        </w:rPr>
        <w:t xml:space="preserve">    </w:t>
      </w:r>
    </w:p>
    <w:p w14:paraId="335D9D1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ind w:left="530" w:right="55" w:hanging="530"/>
        <w:jc w:val="right"/>
        <w:rPr>
          <w:rFonts w:eastAsia="標楷體"/>
          <w:kern w:val="1"/>
        </w:rPr>
      </w:pPr>
      <w:r w:rsidRPr="00F82D54">
        <w:rPr>
          <w:rFonts w:eastAsia="標楷體"/>
          <w:kern w:val="1"/>
        </w:rPr>
        <w:t xml:space="preserve">                                                               </w:t>
      </w:r>
      <w:r w:rsidRPr="00F82D54">
        <w:rPr>
          <w:rFonts w:eastAsia="標楷體"/>
          <w:kern w:val="1"/>
        </w:rPr>
        <w:t>直轄市、縣</w:t>
      </w:r>
      <w:r w:rsidR="003A45C4" w:rsidRPr="00F82D54">
        <w:rPr>
          <w:rFonts w:eastAsia="標楷體"/>
          <w:kern w:val="1"/>
        </w:rPr>
        <w:t>（</w:t>
      </w:r>
      <w:r w:rsidRPr="00F82D54">
        <w:rPr>
          <w:rFonts w:eastAsia="標楷體"/>
          <w:kern w:val="1"/>
        </w:rPr>
        <w:t>市</w:t>
      </w:r>
      <w:r w:rsidR="003A45C4" w:rsidRPr="00F82D54">
        <w:rPr>
          <w:rFonts w:eastAsia="標楷體"/>
          <w:kern w:val="1"/>
        </w:rPr>
        <w:t>）</w:t>
      </w:r>
      <w:r w:rsidRPr="00F82D54">
        <w:rPr>
          <w:rFonts w:eastAsia="標楷體"/>
          <w:kern w:val="1"/>
        </w:rPr>
        <w:t>鄉</w:t>
      </w:r>
      <w:r w:rsidR="003A45C4" w:rsidRPr="00F82D54">
        <w:rPr>
          <w:rFonts w:eastAsia="標楷體"/>
          <w:kern w:val="1"/>
        </w:rPr>
        <w:t>（</w:t>
      </w:r>
      <w:r w:rsidRPr="00F82D54">
        <w:rPr>
          <w:rFonts w:eastAsia="標楷體"/>
          <w:kern w:val="1"/>
        </w:rPr>
        <w:t>鎮、市、區</w:t>
      </w:r>
      <w:r w:rsidR="003A45C4" w:rsidRPr="00F82D54">
        <w:rPr>
          <w:rFonts w:eastAsia="標楷體"/>
          <w:kern w:val="1"/>
        </w:rPr>
        <w:t>）</w:t>
      </w:r>
      <w:r w:rsidRPr="00F82D54">
        <w:rPr>
          <w:rFonts w:eastAsia="標楷體"/>
          <w:kern w:val="1"/>
        </w:rPr>
        <w:t>：</w:t>
      </w:r>
    </w:p>
    <w:p w14:paraId="29607F2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ind w:right="55"/>
        <w:jc w:val="right"/>
        <w:rPr>
          <w:rFonts w:eastAsia="標楷體"/>
          <w:kern w:val="1"/>
        </w:rPr>
      </w:pPr>
      <w:r w:rsidRPr="00F82D54">
        <w:rPr>
          <w:rFonts w:eastAsia="標楷體"/>
          <w:kern w:val="1"/>
        </w:rPr>
        <w:t xml:space="preserve">                                                                 </w:t>
      </w:r>
      <w:r w:rsidRPr="00F82D54">
        <w:rPr>
          <w:rFonts w:eastAsia="標楷體"/>
          <w:kern w:val="1"/>
        </w:rPr>
        <w:t xml:space="preserve">　　　　　　　抽</w:t>
      </w:r>
      <w:r w:rsidRPr="00F82D54">
        <w:rPr>
          <w:rFonts w:eastAsia="標楷體"/>
          <w:kern w:val="1"/>
        </w:rPr>
        <w:t xml:space="preserve"> </w:t>
      </w:r>
      <w:r w:rsidRPr="00F82D54">
        <w:rPr>
          <w:rFonts w:eastAsia="標楷體"/>
          <w:kern w:val="1"/>
        </w:rPr>
        <w:t>查</w:t>
      </w:r>
      <w:r w:rsidRPr="00F82D54">
        <w:rPr>
          <w:rFonts w:eastAsia="標楷體"/>
          <w:kern w:val="1"/>
        </w:rPr>
        <w:t xml:space="preserve"> </w:t>
      </w:r>
      <w:r w:rsidRPr="00F82D54">
        <w:rPr>
          <w:rFonts w:eastAsia="標楷體"/>
          <w:kern w:val="1"/>
        </w:rPr>
        <w:t>日</w:t>
      </w:r>
      <w:r w:rsidRPr="00F82D54">
        <w:rPr>
          <w:rFonts w:eastAsia="標楷體"/>
          <w:kern w:val="1"/>
        </w:rPr>
        <w:t xml:space="preserve"> </w:t>
      </w:r>
      <w:r w:rsidRPr="00F82D54">
        <w:rPr>
          <w:rFonts w:eastAsia="標楷體"/>
          <w:kern w:val="1"/>
        </w:rPr>
        <w:t>期：　　年　　月　　日</w:t>
      </w:r>
    </w:p>
    <w:p w14:paraId="75FAE869"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ind w:right="55"/>
        <w:jc w:val="right"/>
        <w:rPr>
          <w:rFonts w:eastAsia="標楷體"/>
          <w:kern w:val="1"/>
        </w:rPr>
      </w:pPr>
      <w:r w:rsidRPr="00F82D54">
        <w:rPr>
          <w:rFonts w:eastAsia="標楷體"/>
          <w:kern w:val="1"/>
        </w:rPr>
        <w:t xml:space="preserve">                                                                                           </w:t>
      </w:r>
      <w:r w:rsidRPr="00F82D54">
        <w:rPr>
          <w:rFonts w:eastAsia="標楷體"/>
          <w:kern w:val="1"/>
        </w:rPr>
        <w:t>單位：公頃</w:t>
      </w:r>
    </w:p>
    <w:tbl>
      <w:tblPr>
        <w:tblW w:w="14771" w:type="dxa"/>
        <w:tblInd w:w="-147" w:type="dxa"/>
        <w:tblLayout w:type="fixed"/>
        <w:tblLook w:val="0000" w:firstRow="0" w:lastRow="0" w:firstColumn="0" w:lastColumn="0" w:noHBand="0" w:noVBand="0"/>
      </w:tblPr>
      <w:tblGrid>
        <w:gridCol w:w="955"/>
        <w:gridCol w:w="1313"/>
        <w:gridCol w:w="851"/>
        <w:gridCol w:w="850"/>
        <w:gridCol w:w="1134"/>
        <w:gridCol w:w="1134"/>
        <w:gridCol w:w="1276"/>
        <w:gridCol w:w="1560"/>
        <w:gridCol w:w="1417"/>
        <w:gridCol w:w="1134"/>
        <w:gridCol w:w="1559"/>
        <w:gridCol w:w="1588"/>
      </w:tblGrid>
      <w:tr w:rsidR="00F82D54" w:rsidRPr="00F82D54" w14:paraId="7B817A8F" w14:textId="77777777" w:rsidTr="00F50E8A">
        <w:trPr>
          <w:trHeight w:val="454"/>
        </w:trPr>
        <w:tc>
          <w:tcPr>
            <w:tcW w:w="955" w:type="dxa"/>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14:paraId="35B2FDE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sz w:val="28"/>
                <w:szCs w:val="28"/>
              </w:rPr>
              <w:t>申請種植年度</w:t>
            </w:r>
          </w:p>
        </w:tc>
        <w:tc>
          <w:tcPr>
            <w:tcW w:w="1313" w:type="dxa"/>
            <w:vMerge w:val="restart"/>
            <w:tcBorders>
              <w:top w:val="single" w:sz="4" w:space="0" w:color="000000"/>
              <w:left w:val="single" w:sz="4" w:space="0" w:color="auto"/>
              <w:bottom w:val="single" w:sz="4" w:space="0" w:color="000000"/>
              <w:right w:val="single" w:sz="4" w:space="0" w:color="000000"/>
            </w:tcBorders>
            <w:shd w:val="clear" w:color="auto" w:fill="auto"/>
            <w:vAlign w:val="center"/>
          </w:tcPr>
          <w:p w14:paraId="2EC36734"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8"/>
                <w:szCs w:val="28"/>
              </w:rPr>
            </w:pPr>
            <w:r w:rsidRPr="00F82D54">
              <w:rPr>
                <w:rFonts w:eastAsia="標楷體"/>
                <w:kern w:val="1"/>
                <w:sz w:val="28"/>
                <w:szCs w:val="28"/>
              </w:rPr>
              <w:t>農戶</w:t>
            </w:r>
          </w:p>
          <w:p w14:paraId="195AF90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sz w:val="28"/>
                <w:szCs w:val="28"/>
              </w:rPr>
              <w:t>姓名</w:t>
            </w:r>
          </w:p>
        </w:tc>
        <w:tc>
          <w:tcPr>
            <w:tcW w:w="1701" w:type="dxa"/>
            <w:gridSpan w:val="2"/>
            <w:vMerge w:val="restart"/>
            <w:tcBorders>
              <w:top w:val="single" w:sz="4" w:space="0" w:color="000000"/>
              <w:left w:val="single" w:sz="4" w:space="0" w:color="000000"/>
              <w:right w:val="single" w:sz="4" w:space="0" w:color="000000"/>
            </w:tcBorders>
            <w:shd w:val="clear" w:color="auto" w:fill="auto"/>
            <w:vAlign w:val="center"/>
          </w:tcPr>
          <w:p w14:paraId="521051C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sz w:val="28"/>
                <w:szCs w:val="28"/>
              </w:rPr>
              <w:t>土地座落</w:t>
            </w:r>
          </w:p>
        </w:tc>
        <w:tc>
          <w:tcPr>
            <w:tcW w:w="7655"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14:paraId="571EA0D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sz w:val="28"/>
                <w:szCs w:val="28"/>
              </w:rPr>
              <w:t>抽查轉作及品種更新後使用情形</w:t>
            </w:r>
          </w:p>
        </w:tc>
        <w:tc>
          <w:tcPr>
            <w:tcW w:w="314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D0CB4D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sz w:val="28"/>
                <w:szCs w:val="28"/>
              </w:rPr>
              <w:t>抽查結果</w:t>
            </w:r>
          </w:p>
        </w:tc>
      </w:tr>
      <w:tr w:rsidR="00F82D54" w:rsidRPr="00F82D54" w14:paraId="749C4DF5" w14:textId="77777777" w:rsidTr="00F50E8A">
        <w:trPr>
          <w:trHeight w:val="231"/>
        </w:trPr>
        <w:tc>
          <w:tcPr>
            <w:tcW w:w="955"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3147A87A"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center"/>
              <w:rPr>
                <w:rFonts w:eastAsia="標楷體"/>
                <w:kern w:val="0"/>
                <w:sz w:val="20"/>
                <w:szCs w:val="20"/>
              </w:rPr>
            </w:pPr>
          </w:p>
        </w:tc>
        <w:tc>
          <w:tcPr>
            <w:tcW w:w="1313"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251712C9"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center"/>
              <w:rPr>
                <w:rFonts w:eastAsia="標楷體"/>
                <w:kern w:val="0"/>
                <w:sz w:val="20"/>
                <w:szCs w:val="20"/>
              </w:rPr>
            </w:pPr>
          </w:p>
        </w:tc>
        <w:tc>
          <w:tcPr>
            <w:tcW w:w="1701" w:type="dxa"/>
            <w:gridSpan w:val="2"/>
            <w:vMerge/>
            <w:tcBorders>
              <w:left w:val="single" w:sz="4" w:space="0" w:color="000000"/>
              <w:right w:val="single" w:sz="4" w:space="0" w:color="000000"/>
            </w:tcBorders>
            <w:shd w:val="clear" w:color="auto" w:fill="auto"/>
            <w:vAlign w:val="center"/>
          </w:tcPr>
          <w:p w14:paraId="013860EC"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center"/>
              <w:rPr>
                <w:rFonts w:eastAsia="標楷體"/>
                <w:kern w:val="0"/>
                <w:sz w:val="20"/>
                <w:szCs w:val="20"/>
              </w:rPr>
            </w:pPr>
          </w:p>
        </w:tc>
        <w:tc>
          <w:tcPr>
            <w:tcW w:w="2268"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AEADE2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rPr>
              <w:t>廢園</w:t>
            </w:r>
          </w:p>
        </w:tc>
        <w:tc>
          <w:tcPr>
            <w:tcW w:w="4253"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4F5A572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rPr>
              <w:t>轉作</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7CDC99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目前土地上種植作物種類</w:t>
            </w:r>
          </w:p>
        </w:tc>
        <w:tc>
          <w:tcPr>
            <w:tcW w:w="155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CBB3A3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符合面積</w:t>
            </w:r>
          </w:p>
          <w:p w14:paraId="05B5F93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（未再種植原作物）</w:t>
            </w:r>
            <w:r w:rsidR="003A45C4" w:rsidRPr="00F82D54">
              <w:rPr>
                <w:rFonts w:eastAsia="標楷體"/>
                <w:kern w:val="1"/>
                <w:sz w:val="26"/>
                <w:szCs w:val="26"/>
              </w:rPr>
              <w:t>（</w:t>
            </w:r>
            <w:r w:rsidRPr="00F82D54">
              <w:rPr>
                <w:rFonts w:eastAsia="標楷體"/>
                <w:kern w:val="1"/>
                <w:sz w:val="26"/>
                <w:szCs w:val="26"/>
              </w:rPr>
              <w:t>A1+A2</w:t>
            </w:r>
            <w:r w:rsidR="003A45C4" w:rsidRPr="00F82D54">
              <w:rPr>
                <w:rFonts w:eastAsia="標楷體"/>
                <w:kern w:val="1"/>
                <w:sz w:val="26"/>
                <w:szCs w:val="26"/>
              </w:rPr>
              <w:t>）</w:t>
            </w:r>
          </w:p>
        </w:tc>
        <w:tc>
          <w:tcPr>
            <w:tcW w:w="15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126C8F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不符合</w:t>
            </w:r>
          </w:p>
          <w:p w14:paraId="37F95E1D" w14:textId="77777777" w:rsidR="00F50E8A" w:rsidRPr="00F82D54" w:rsidRDefault="003A45C4"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w:t>
            </w:r>
            <w:r w:rsidR="00F50E8A" w:rsidRPr="00F82D54">
              <w:rPr>
                <w:rFonts w:eastAsia="標楷體"/>
                <w:kern w:val="1"/>
                <w:sz w:val="26"/>
                <w:szCs w:val="26"/>
              </w:rPr>
              <w:t>摘要說明</w:t>
            </w:r>
            <w:r w:rsidRPr="00F82D54">
              <w:rPr>
                <w:rFonts w:eastAsia="標楷體"/>
                <w:kern w:val="1"/>
                <w:sz w:val="26"/>
                <w:szCs w:val="26"/>
              </w:rPr>
              <w:t>）</w:t>
            </w:r>
          </w:p>
        </w:tc>
      </w:tr>
      <w:tr w:rsidR="00F82D54" w:rsidRPr="00F82D54" w14:paraId="589CF062" w14:textId="77777777" w:rsidTr="00F50E8A">
        <w:trPr>
          <w:trHeight w:val="500"/>
        </w:trPr>
        <w:tc>
          <w:tcPr>
            <w:tcW w:w="955"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2B679E86"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center"/>
              <w:rPr>
                <w:rFonts w:eastAsia="標楷體"/>
                <w:kern w:val="0"/>
                <w:sz w:val="20"/>
                <w:szCs w:val="20"/>
              </w:rPr>
            </w:pPr>
          </w:p>
        </w:tc>
        <w:tc>
          <w:tcPr>
            <w:tcW w:w="1313"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41395186"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center"/>
              <w:rPr>
                <w:rFonts w:eastAsia="標楷體"/>
                <w:kern w:val="0"/>
                <w:sz w:val="20"/>
                <w:szCs w:val="20"/>
              </w:rPr>
            </w:pPr>
          </w:p>
        </w:tc>
        <w:tc>
          <w:tcPr>
            <w:tcW w:w="1701" w:type="dxa"/>
            <w:gridSpan w:val="2"/>
            <w:vMerge/>
            <w:tcBorders>
              <w:left w:val="single" w:sz="4" w:space="0" w:color="000000"/>
              <w:bottom w:val="single" w:sz="4" w:space="0" w:color="000000"/>
              <w:right w:val="single" w:sz="4" w:space="0" w:color="000000"/>
            </w:tcBorders>
            <w:shd w:val="clear" w:color="auto" w:fill="auto"/>
            <w:vAlign w:val="center"/>
          </w:tcPr>
          <w:p w14:paraId="4EF94929"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center"/>
              <w:rPr>
                <w:rFonts w:eastAsia="標楷體"/>
                <w:kern w:val="0"/>
                <w:sz w:val="20"/>
                <w:szCs w:val="20"/>
              </w:rPr>
            </w:pPr>
          </w:p>
        </w:tc>
        <w:tc>
          <w:tcPr>
            <w:tcW w:w="1134"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14:paraId="4C788EA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原申請面積</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4806421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實際</w:t>
            </w:r>
          </w:p>
          <w:p w14:paraId="33222B8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面積</w:t>
            </w:r>
            <w:r w:rsidR="003A45C4" w:rsidRPr="00F82D54">
              <w:rPr>
                <w:rFonts w:eastAsia="標楷體"/>
                <w:kern w:val="1"/>
                <w:sz w:val="26"/>
                <w:szCs w:val="26"/>
              </w:rPr>
              <w:t>（</w:t>
            </w:r>
            <w:r w:rsidRPr="00F82D54">
              <w:rPr>
                <w:rFonts w:eastAsia="標楷體"/>
                <w:kern w:val="1"/>
                <w:sz w:val="26"/>
                <w:szCs w:val="26"/>
              </w:rPr>
              <w:t>A1</w:t>
            </w:r>
            <w:r w:rsidR="003A45C4" w:rsidRPr="00F82D54">
              <w:rPr>
                <w:rFonts w:eastAsia="標楷體"/>
                <w:kern w:val="1"/>
                <w:sz w:val="26"/>
                <w:szCs w:val="26"/>
              </w:rPr>
              <w:t>）</w:t>
            </w:r>
          </w:p>
        </w:tc>
        <w:tc>
          <w:tcPr>
            <w:tcW w:w="1276"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0EC6BE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原申請轉作面積</w:t>
            </w:r>
          </w:p>
        </w:tc>
        <w:tc>
          <w:tcPr>
            <w:tcW w:w="156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48F3530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6"/>
                <w:szCs w:val="26"/>
              </w:rPr>
            </w:pPr>
            <w:r w:rsidRPr="00F82D54">
              <w:rPr>
                <w:rFonts w:eastAsia="標楷體"/>
                <w:kern w:val="1"/>
                <w:sz w:val="26"/>
                <w:szCs w:val="26"/>
              </w:rPr>
              <w:t>轉作及品種更新後未轉作面積</w:t>
            </w:r>
          </w:p>
        </w:tc>
        <w:tc>
          <w:tcPr>
            <w:tcW w:w="1417"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9C62264"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sz w:val="26"/>
                <w:szCs w:val="26"/>
              </w:rPr>
              <w:t>轉作及品種更新</w:t>
            </w:r>
            <w:r w:rsidRPr="00F82D54">
              <w:rPr>
                <w:rFonts w:eastAsia="標楷體"/>
                <w:kern w:val="1"/>
              </w:rPr>
              <w:t>後轉作面積</w:t>
            </w:r>
            <w:r w:rsidR="003A45C4" w:rsidRPr="00F82D54">
              <w:rPr>
                <w:rFonts w:eastAsia="標楷體"/>
                <w:kern w:val="1"/>
              </w:rPr>
              <w:t>（</w:t>
            </w:r>
            <w:r w:rsidRPr="00F82D54">
              <w:rPr>
                <w:rFonts w:eastAsia="標楷體"/>
                <w:kern w:val="1"/>
              </w:rPr>
              <w:t>含非推薦作物</w:t>
            </w:r>
            <w:r w:rsidR="003A45C4" w:rsidRPr="00F82D54">
              <w:rPr>
                <w:rFonts w:eastAsia="標楷體"/>
                <w:kern w:val="1"/>
              </w:rPr>
              <w:t>）（</w:t>
            </w:r>
            <w:r w:rsidRPr="00F82D54">
              <w:rPr>
                <w:rFonts w:eastAsia="標楷體"/>
                <w:kern w:val="1"/>
              </w:rPr>
              <w:t>A2</w:t>
            </w:r>
            <w:r w:rsidR="003A45C4" w:rsidRPr="00F82D54">
              <w:rPr>
                <w:rFonts w:eastAsia="標楷體"/>
                <w:kern w:val="1"/>
              </w:rPr>
              <w:t>）</w:t>
            </w: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1223C29"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8"/>
                <w:szCs w:val="28"/>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96A9E9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8"/>
                <w:szCs w:val="28"/>
              </w:rPr>
            </w:pPr>
          </w:p>
        </w:tc>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A534C2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sz w:val="28"/>
                <w:szCs w:val="28"/>
              </w:rPr>
            </w:pPr>
          </w:p>
        </w:tc>
      </w:tr>
      <w:tr w:rsidR="00F82D54" w:rsidRPr="00F82D54" w14:paraId="6BBF5385" w14:textId="77777777" w:rsidTr="00F50E8A">
        <w:trPr>
          <w:trHeight w:val="467"/>
        </w:trPr>
        <w:tc>
          <w:tcPr>
            <w:tcW w:w="955"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17BEC5FE"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c>
          <w:tcPr>
            <w:tcW w:w="1313"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CBE701A"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F4C39"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sz w:val="28"/>
                <w:szCs w:val="28"/>
              </w:rPr>
              <w:t>地段</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7BD1B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center"/>
              <w:rPr>
                <w:rFonts w:eastAsia="標楷體"/>
                <w:kern w:val="1"/>
              </w:rPr>
            </w:pPr>
            <w:r w:rsidRPr="00F82D54">
              <w:rPr>
                <w:rFonts w:eastAsia="標楷體"/>
                <w:kern w:val="1"/>
                <w:sz w:val="28"/>
                <w:szCs w:val="28"/>
              </w:rPr>
              <w:t>地號</w:t>
            </w:r>
          </w:p>
        </w:tc>
        <w:tc>
          <w:tcPr>
            <w:tcW w:w="1134"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56293D5C"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c>
          <w:tcPr>
            <w:tcW w:w="1134"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0723DCA3"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5D40BB8"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2D255A8"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c>
          <w:tcPr>
            <w:tcW w:w="141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A2CD044"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3EB06C"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c>
          <w:tcPr>
            <w:tcW w:w="155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402F267"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c>
          <w:tcPr>
            <w:tcW w:w="158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01A4B15"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00" w:lineRule="exact"/>
              <w:jc w:val="both"/>
              <w:rPr>
                <w:rFonts w:eastAsia="標楷體"/>
                <w:kern w:val="0"/>
                <w:sz w:val="20"/>
                <w:szCs w:val="20"/>
              </w:rPr>
            </w:pPr>
          </w:p>
        </w:tc>
      </w:tr>
      <w:tr w:rsidR="00F82D54" w:rsidRPr="00F82D54" w14:paraId="31906178" w14:textId="77777777" w:rsidTr="00F50E8A">
        <w:trPr>
          <w:trHeight w:val="615"/>
        </w:trPr>
        <w:tc>
          <w:tcPr>
            <w:tcW w:w="955" w:type="dxa"/>
            <w:tcBorders>
              <w:top w:val="single" w:sz="4" w:space="0" w:color="000000"/>
              <w:left w:val="single" w:sz="4" w:space="0" w:color="000000"/>
              <w:bottom w:val="single" w:sz="4" w:space="0" w:color="000000"/>
              <w:right w:val="single" w:sz="4" w:space="0" w:color="auto"/>
            </w:tcBorders>
            <w:shd w:val="clear" w:color="auto" w:fill="auto"/>
            <w:vAlign w:val="center"/>
          </w:tcPr>
          <w:p w14:paraId="25F40EE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313" w:type="dxa"/>
            <w:tcBorders>
              <w:top w:val="single" w:sz="4" w:space="0" w:color="000000"/>
              <w:left w:val="single" w:sz="4" w:space="0" w:color="auto"/>
              <w:bottom w:val="single" w:sz="4" w:space="0" w:color="000000"/>
              <w:right w:val="single" w:sz="4" w:space="0" w:color="000000"/>
            </w:tcBorders>
            <w:shd w:val="clear" w:color="auto" w:fill="auto"/>
            <w:vAlign w:val="center"/>
          </w:tcPr>
          <w:p w14:paraId="1EED6C72"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661CCB"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B674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864AB02"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490164B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2679F"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E2B1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589DA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5BAC9"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FB68B1"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EC2691"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r>
      <w:tr w:rsidR="00F82D54" w:rsidRPr="00F82D54" w14:paraId="19CAFA30" w14:textId="77777777" w:rsidTr="00F50E8A">
        <w:trPr>
          <w:trHeight w:val="615"/>
        </w:trPr>
        <w:tc>
          <w:tcPr>
            <w:tcW w:w="955" w:type="dxa"/>
            <w:tcBorders>
              <w:top w:val="single" w:sz="4" w:space="0" w:color="000000"/>
              <w:left w:val="single" w:sz="4" w:space="0" w:color="000000"/>
              <w:bottom w:val="single" w:sz="4" w:space="0" w:color="000000"/>
              <w:right w:val="single" w:sz="4" w:space="0" w:color="auto"/>
            </w:tcBorders>
            <w:shd w:val="clear" w:color="auto" w:fill="auto"/>
            <w:vAlign w:val="center"/>
          </w:tcPr>
          <w:p w14:paraId="0AF7F57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313" w:type="dxa"/>
            <w:tcBorders>
              <w:top w:val="single" w:sz="4" w:space="0" w:color="000000"/>
              <w:left w:val="single" w:sz="4" w:space="0" w:color="auto"/>
              <w:bottom w:val="single" w:sz="4" w:space="0" w:color="000000"/>
              <w:right w:val="single" w:sz="4" w:space="0" w:color="000000"/>
            </w:tcBorders>
            <w:shd w:val="clear" w:color="auto" w:fill="auto"/>
            <w:vAlign w:val="center"/>
          </w:tcPr>
          <w:p w14:paraId="658F900B"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95E55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C114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4C807084"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766964F9"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53895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C7886B"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C9603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CF4A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34A64"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9CB5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r>
      <w:tr w:rsidR="00F82D54" w:rsidRPr="00F82D54" w14:paraId="0D8F60E6" w14:textId="77777777" w:rsidTr="00F50E8A">
        <w:trPr>
          <w:trHeight w:val="615"/>
        </w:trPr>
        <w:tc>
          <w:tcPr>
            <w:tcW w:w="955" w:type="dxa"/>
            <w:tcBorders>
              <w:top w:val="single" w:sz="4" w:space="0" w:color="000000"/>
              <w:left w:val="single" w:sz="4" w:space="0" w:color="000000"/>
              <w:bottom w:val="single" w:sz="4" w:space="0" w:color="000000"/>
              <w:right w:val="single" w:sz="4" w:space="0" w:color="auto"/>
            </w:tcBorders>
            <w:shd w:val="clear" w:color="auto" w:fill="auto"/>
            <w:vAlign w:val="center"/>
          </w:tcPr>
          <w:p w14:paraId="1AECC9A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313" w:type="dxa"/>
            <w:tcBorders>
              <w:top w:val="single" w:sz="4" w:space="0" w:color="000000"/>
              <w:left w:val="single" w:sz="4" w:space="0" w:color="auto"/>
              <w:bottom w:val="single" w:sz="4" w:space="0" w:color="000000"/>
              <w:right w:val="single" w:sz="4" w:space="0" w:color="000000"/>
            </w:tcBorders>
            <w:shd w:val="clear" w:color="auto" w:fill="auto"/>
            <w:vAlign w:val="center"/>
          </w:tcPr>
          <w:p w14:paraId="0900A05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4554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7F0D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14801C2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11C439F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17F7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B4E3C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9355C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EC99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98DAA9"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09445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r>
      <w:tr w:rsidR="00F82D54" w:rsidRPr="00F82D54" w14:paraId="387401D9" w14:textId="77777777" w:rsidTr="00F50E8A">
        <w:trPr>
          <w:trHeight w:val="615"/>
        </w:trPr>
        <w:tc>
          <w:tcPr>
            <w:tcW w:w="955" w:type="dxa"/>
            <w:tcBorders>
              <w:top w:val="single" w:sz="4" w:space="0" w:color="000000"/>
              <w:left w:val="single" w:sz="4" w:space="0" w:color="000000"/>
              <w:bottom w:val="single" w:sz="4" w:space="0" w:color="000000"/>
              <w:right w:val="single" w:sz="4" w:space="0" w:color="auto"/>
            </w:tcBorders>
            <w:shd w:val="clear" w:color="auto" w:fill="auto"/>
            <w:vAlign w:val="center"/>
          </w:tcPr>
          <w:p w14:paraId="5085203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313" w:type="dxa"/>
            <w:tcBorders>
              <w:top w:val="single" w:sz="4" w:space="0" w:color="000000"/>
              <w:left w:val="single" w:sz="4" w:space="0" w:color="auto"/>
              <w:bottom w:val="single" w:sz="4" w:space="0" w:color="000000"/>
              <w:right w:val="single" w:sz="4" w:space="0" w:color="000000"/>
            </w:tcBorders>
            <w:shd w:val="clear" w:color="auto" w:fill="auto"/>
            <w:vAlign w:val="center"/>
          </w:tcPr>
          <w:p w14:paraId="1E327EFB"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E2D3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595C2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5D309DA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2D1D021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5C77B"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228A1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181DA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3630D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D53AB"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7FA89B"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r>
      <w:tr w:rsidR="00F82D54" w:rsidRPr="00F82D54" w14:paraId="2CC9F216" w14:textId="77777777" w:rsidTr="00F50E8A">
        <w:trPr>
          <w:trHeight w:val="615"/>
        </w:trPr>
        <w:tc>
          <w:tcPr>
            <w:tcW w:w="226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577BCD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rPr>
            </w:pPr>
            <w:r w:rsidRPr="00F82D54">
              <w:rPr>
                <w:rFonts w:eastAsia="標楷體"/>
                <w:kern w:val="1"/>
              </w:rPr>
              <w:t>合計</w:t>
            </w:r>
          </w:p>
        </w:tc>
        <w:tc>
          <w:tcPr>
            <w:tcW w:w="8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5851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1F812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auto"/>
            </w:tcBorders>
            <w:shd w:val="clear" w:color="auto" w:fill="auto"/>
            <w:vAlign w:val="center"/>
          </w:tcPr>
          <w:p w14:paraId="7FAB494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14:paraId="69270FE4"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999BA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46EB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84CA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B18B4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89F6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c>
          <w:tcPr>
            <w:tcW w:w="15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C56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8"/>
                <w:szCs w:val="28"/>
              </w:rPr>
            </w:pPr>
          </w:p>
        </w:tc>
      </w:tr>
    </w:tbl>
    <w:p w14:paraId="5A58FE8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6"/>
          <w:szCs w:val="26"/>
        </w:rPr>
      </w:pPr>
      <w:r w:rsidRPr="00F82D54">
        <w:rPr>
          <w:rFonts w:eastAsia="標楷體"/>
          <w:kern w:val="1"/>
          <w:sz w:val="26"/>
          <w:szCs w:val="26"/>
        </w:rPr>
        <w:t>*</w:t>
      </w:r>
      <w:r w:rsidRPr="00F82D54">
        <w:rPr>
          <w:rFonts w:eastAsia="標楷體"/>
          <w:kern w:val="1"/>
          <w:sz w:val="26"/>
          <w:szCs w:val="26"/>
        </w:rPr>
        <w:t>分署將查核結果於每年</w:t>
      </w:r>
      <w:r w:rsidRPr="00F82D54">
        <w:rPr>
          <w:rFonts w:eastAsia="標楷體"/>
          <w:kern w:val="1"/>
          <w:sz w:val="26"/>
          <w:szCs w:val="26"/>
        </w:rPr>
        <w:t>12</w:t>
      </w:r>
      <w:r w:rsidRPr="00F82D54">
        <w:rPr>
          <w:rFonts w:eastAsia="標楷體"/>
          <w:kern w:val="1"/>
          <w:sz w:val="26"/>
          <w:szCs w:val="26"/>
        </w:rPr>
        <w:t>月</w:t>
      </w:r>
      <w:r w:rsidRPr="00F82D54">
        <w:rPr>
          <w:rFonts w:eastAsia="標楷體"/>
          <w:kern w:val="1"/>
          <w:sz w:val="26"/>
          <w:szCs w:val="26"/>
        </w:rPr>
        <w:t>31</w:t>
      </w:r>
      <w:r w:rsidRPr="00F82D54">
        <w:rPr>
          <w:rFonts w:eastAsia="標楷體"/>
          <w:kern w:val="1"/>
          <w:sz w:val="26"/>
          <w:szCs w:val="26"/>
        </w:rPr>
        <w:t>日前</w:t>
      </w:r>
      <w:proofErr w:type="gramStart"/>
      <w:r w:rsidRPr="00F82D54">
        <w:rPr>
          <w:rFonts w:eastAsia="標楷體"/>
          <w:kern w:val="1"/>
          <w:sz w:val="26"/>
          <w:szCs w:val="26"/>
        </w:rPr>
        <w:t>彙報本署</w:t>
      </w:r>
      <w:proofErr w:type="gramEnd"/>
      <w:r w:rsidRPr="00F82D54">
        <w:rPr>
          <w:rFonts w:eastAsia="標楷體"/>
          <w:kern w:val="1"/>
          <w:sz w:val="26"/>
          <w:szCs w:val="26"/>
        </w:rPr>
        <w:t>。</w:t>
      </w:r>
    </w:p>
    <w:p w14:paraId="23292DE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6"/>
          <w:szCs w:val="26"/>
        </w:rPr>
      </w:pPr>
      <w:r w:rsidRPr="00F82D54">
        <w:rPr>
          <w:rFonts w:eastAsia="標楷體"/>
          <w:kern w:val="1"/>
          <w:sz w:val="26"/>
          <w:szCs w:val="26"/>
        </w:rPr>
        <w:t>查核人員簽章：</w:t>
      </w:r>
    </w:p>
    <w:p w14:paraId="7DD3AF5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jc w:val="both"/>
        <w:rPr>
          <w:rFonts w:eastAsia="標楷體"/>
          <w:kern w:val="1"/>
          <w:sz w:val="26"/>
          <w:szCs w:val="26"/>
        </w:rPr>
      </w:pPr>
      <w:r w:rsidRPr="00F82D54">
        <w:rPr>
          <w:rFonts w:eastAsia="標楷體"/>
          <w:kern w:val="1"/>
          <w:sz w:val="26"/>
          <w:szCs w:val="26"/>
        </w:rPr>
        <w:t>農會（公所）</w:t>
      </w:r>
      <w:r w:rsidRPr="00F82D54">
        <w:rPr>
          <w:rFonts w:eastAsia="標楷體"/>
          <w:kern w:val="1"/>
          <w:sz w:val="26"/>
          <w:szCs w:val="26"/>
        </w:rPr>
        <w:t xml:space="preserve">                          </w:t>
      </w:r>
      <w:r w:rsidRPr="00F82D54">
        <w:rPr>
          <w:rFonts w:eastAsia="標楷體"/>
          <w:kern w:val="1"/>
          <w:sz w:val="26"/>
          <w:szCs w:val="26"/>
        </w:rPr>
        <w:t>直轄市、縣（市）政府</w:t>
      </w:r>
      <w:r w:rsidRPr="00F82D54">
        <w:rPr>
          <w:rFonts w:eastAsia="標楷體"/>
          <w:kern w:val="1"/>
          <w:sz w:val="26"/>
          <w:szCs w:val="26"/>
        </w:rPr>
        <w:t xml:space="preserve">                   </w:t>
      </w:r>
      <w:proofErr w:type="gramStart"/>
      <w:r w:rsidRPr="00F82D54">
        <w:rPr>
          <w:rFonts w:eastAsia="標楷體"/>
          <w:kern w:val="1"/>
          <w:sz w:val="26"/>
          <w:szCs w:val="26"/>
        </w:rPr>
        <w:t>農糧署</w:t>
      </w:r>
      <w:proofErr w:type="gramEnd"/>
      <w:r w:rsidRPr="00F82D54">
        <w:rPr>
          <w:rFonts w:eastAsia="標楷體"/>
          <w:kern w:val="1"/>
          <w:sz w:val="26"/>
          <w:szCs w:val="26"/>
        </w:rPr>
        <w:t xml:space="preserve">    </w:t>
      </w:r>
      <w:r w:rsidRPr="00F82D54">
        <w:rPr>
          <w:rFonts w:eastAsia="標楷體"/>
          <w:kern w:val="1"/>
          <w:sz w:val="26"/>
          <w:szCs w:val="26"/>
        </w:rPr>
        <w:t>分署</w:t>
      </w:r>
      <w:r w:rsidRPr="00F82D54">
        <w:rPr>
          <w:rFonts w:eastAsia="標楷體"/>
          <w:kern w:val="1"/>
          <w:sz w:val="26"/>
          <w:szCs w:val="26"/>
        </w:rPr>
        <w:t xml:space="preserve">         </w:t>
      </w:r>
    </w:p>
    <w:p w14:paraId="3CFB93E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00" w:lineRule="exact"/>
        <w:ind w:left="619" w:hanging="619"/>
        <w:jc w:val="both"/>
        <w:rPr>
          <w:rFonts w:eastAsia="標楷體"/>
          <w:kern w:val="1"/>
        </w:rPr>
      </w:pPr>
      <w:r w:rsidRPr="00F82D54">
        <w:rPr>
          <w:rFonts w:eastAsia="標楷體"/>
          <w:kern w:val="1"/>
          <w:sz w:val="26"/>
          <w:szCs w:val="26"/>
        </w:rPr>
        <w:t>農會（公所）</w:t>
      </w:r>
      <w:r w:rsidRPr="00F82D54">
        <w:rPr>
          <w:rFonts w:eastAsia="標楷體"/>
          <w:kern w:val="1"/>
          <w:sz w:val="26"/>
          <w:szCs w:val="26"/>
        </w:rPr>
        <w:t xml:space="preserve">                          </w:t>
      </w:r>
      <w:r w:rsidRPr="00F82D54">
        <w:rPr>
          <w:rFonts w:eastAsia="標楷體"/>
          <w:kern w:val="1"/>
          <w:sz w:val="26"/>
          <w:szCs w:val="26"/>
        </w:rPr>
        <w:t>直轄市、縣（市）政府</w:t>
      </w:r>
      <w:r w:rsidRPr="00F82D54">
        <w:rPr>
          <w:rFonts w:eastAsia="標楷體"/>
          <w:kern w:val="1"/>
          <w:sz w:val="26"/>
          <w:szCs w:val="26"/>
        </w:rPr>
        <w:t xml:space="preserve">                   </w:t>
      </w:r>
      <w:proofErr w:type="gramStart"/>
      <w:r w:rsidRPr="00F82D54">
        <w:rPr>
          <w:rFonts w:eastAsia="標楷體"/>
          <w:kern w:val="1"/>
          <w:sz w:val="26"/>
          <w:szCs w:val="26"/>
        </w:rPr>
        <w:t>農糧署</w:t>
      </w:r>
      <w:proofErr w:type="gramEnd"/>
      <w:r w:rsidRPr="00F82D54">
        <w:rPr>
          <w:rFonts w:eastAsia="標楷體"/>
          <w:kern w:val="1"/>
          <w:sz w:val="26"/>
          <w:szCs w:val="26"/>
        </w:rPr>
        <w:t xml:space="preserve">    </w:t>
      </w:r>
      <w:r w:rsidRPr="00F82D54">
        <w:rPr>
          <w:rFonts w:eastAsia="標楷體"/>
          <w:kern w:val="1"/>
          <w:sz w:val="26"/>
          <w:szCs w:val="26"/>
        </w:rPr>
        <w:t>分署</w:t>
      </w:r>
      <w:r w:rsidRPr="00F82D54">
        <w:rPr>
          <w:rFonts w:eastAsia="標楷體"/>
          <w:kern w:val="1"/>
          <w:sz w:val="26"/>
          <w:szCs w:val="26"/>
        </w:rPr>
        <w:t xml:space="preserve">          </w:t>
      </w:r>
      <w:r w:rsidRPr="00F82D54">
        <w:rPr>
          <w:rFonts w:eastAsia="標楷體"/>
          <w:kern w:val="1"/>
          <w:sz w:val="28"/>
          <w:szCs w:val="28"/>
        </w:rPr>
        <w:t xml:space="preserve">    </w:t>
      </w:r>
      <w:r w:rsidRPr="00F82D54">
        <w:rPr>
          <w:rFonts w:eastAsia="標楷體"/>
          <w:kern w:val="1"/>
        </w:rPr>
        <w:t xml:space="preserve">   </w:t>
      </w:r>
    </w:p>
    <w:p w14:paraId="1A66986F" w14:textId="77777777" w:rsidR="00F50E8A" w:rsidRPr="00F82D54" w:rsidRDefault="00F50E8A" w:rsidP="00364B89">
      <w:pPr>
        <w:pageBreakBefore/>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rPr>
      </w:pPr>
      <w:r w:rsidRPr="00F82D54">
        <w:rPr>
          <w:rFonts w:eastAsia="標楷體"/>
          <w:kern w:val="1"/>
          <w:sz w:val="28"/>
          <w:szCs w:val="28"/>
        </w:rPr>
        <w:lastRenderedPageBreak/>
        <w:t>表</w:t>
      </w:r>
      <w:r w:rsidRPr="00F82D54">
        <w:rPr>
          <w:rFonts w:eastAsia="標楷體"/>
          <w:kern w:val="1"/>
          <w:sz w:val="28"/>
          <w:szCs w:val="28"/>
        </w:rPr>
        <w:t>4</w:t>
      </w:r>
    </w:p>
    <w:p w14:paraId="6CF289A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ind w:left="619" w:hanging="619"/>
        <w:jc w:val="center"/>
        <w:rPr>
          <w:rFonts w:eastAsia="標楷體"/>
          <w:kern w:val="1"/>
        </w:rPr>
      </w:pPr>
      <w:r w:rsidRPr="00F82D54">
        <w:rPr>
          <w:rFonts w:eastAsia="標楷體"/>
          <w:b/>
          <w:bCs/>
          <w:kern w:val="1"/>
          <w:sz w:val="36"/>
          <w:szCs w:val="36"/>
        </w:rPr>
        <w:t>____</w:t>
      </w:r>
      <w:r w:rsidRPr="00F82D54">
        <w:rPr>
          <w:rFonts w:eastAsia="標楷體"/>
          <w:b/>
          <w:bCs/>
          <w:kern w:val="1"/>
          <w:sz w:val="36"/>
          <w:szCs w:val="36"/>
        </w:rPr>
        <w:t>年轉作及品種更新後追蹤抽查執行進度彙整表</w:t>
      </w:r>
    </w:p>
    <w:p w14:paraId="2F98AA42"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ind w:left="530" w:right="55" w:hanging="530"/>
        <w:jc w:val="right"/>
        <w:rPr>
          <w:rFonts w:eastAsia="標楷體"/>
          <w:kern w:val="1"/>
        </w:rPr>
      </w:pPr>
      <w:r w:rsidRPr="00F82D54">
        <w:rPr>
          <w:rFonts w:eastAsia="標楷體"/>
          <w:kern w:val="1"/>
        </w:rPr>
        <w:t>彙整分署：</w:t>
      </w:r>
      <w:r w:rsidRPr="00F82D54">
        <w:rPr>
          <w:rFonts w:eastAsia="標楷體"/>
          <w:kern w:val="1"/>
        </w:rPr>
        <w:t>______</w:t>
      </w:r>
      <w:r w:rsidRPr="00F82D54">
        <w:rPr>
          <w:rFonts w:eastAsia="標楷體"/>
          <w:kern w:val="1"/>
        </w:rPr>
        <w:t>區分署</w:t>
      </w:r>
    </w:p>
    <w:p w14:paraId="0EC87BE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ind w:left="530" w:right="55" w:hanging="530"/>
        <w:jc w:val="right"/>
        <w:rPr>
          <w:rFonts w:eastAsia="標楷體"/>
          <w:kern w:val="1"/>
        </w:rPr>
      </w:pPr>
      <w:r w:rsidRPr="00F82D54">
        <w:rPr>
          <w:rFonts w:eastAsia="標楷體"/>
          <w:kern w:val="1"/>
        </w:rPr>
        <w:t>填報日期：</w:t>
      </w:r>
      <w:r w:rsidRPr="00F82D54">
        <w:rPr>
          <w:rFonts w:eastAsia="標楷體"/>
          <w:kern w:val="1"/>
        </w:rPr>
        <w:t xml:space="preserve">  </w:t>
      </w:r>
      <w:r w:rsidRPr="00F82D54">
        <w:rPr>
          <w:rFonts w:eastAsia="標楷體"/>
          <w:kern w:val="1"/>
        </w:rPr>
        <w:t>年</w:t>
      </w:r>
      <w:r w:rsidRPr="00F82D54">
        <w:rPr>
          <w:rFonts w:eastAsia="標楷體"/>
          <w:kern w:val="1"/>
        </w:rPr>
        <w:t xml:space="preserve">  </w:t>
      </w:r>
      <w:r w:rsidRPr="00F82D54">
        <w:rPr>
          <w:rFonts w:eastAsia="標楷體"/>
          <w:kern w:val="1"/>
        </w:rPr>
        <w:t>月</w:t>
      </w:r>
      <w:r w:rsidRPr="00F82D54">
        <w:rPr>
          <w:rFonts w:eastAsia="標楷體"/>
          <w:kern w:val="1"/>
        </w:rPr>
        <w:t xml:space="preserve">  </w:t>
      </w:r>
      <w:r w:rsidRPr="00F82D54">
        <w:rPr>
          <w:rFonts w:eastAsia="標楷體"/>
          <w:kern w:val="1"/>
        </w:rPr>
        <w:t>日</w:t>
      </w:r>
    </w:p>
    <w:p w14:paraId="3C46CD5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ind w:left="530" w:right="55" w:hanging="530"/>
        <w:jc w:val="right"/>
        <w:rPr>
          <w:rFonts w:eastAsia="標楷體"/>
          <w:kern w:val="1"/>
        </w:rPr>
      </w:pPr>
      <w:r w:rsidRPr="00F82D54">
        <w:rPr>
          <w:rFonts w:eastAsia="標楷體"/>
          <w:kern w:val="1"/>
        </w:rPr>
        <w:t>單</w:t>
      </w:r>
      <w:r w:rsidRPr="00F82D54">
        <w:rPr>
          <w:rFonts w:eastAsia="標楷體"/>
          <w:kern w:val="1"/>
        </w:rPr>
        <w:t xml:space="preserve">    </w:t>
      </w:r>
      <w:r w:rsidRPr="00F82D54">
        <w:rPr>
          <w:rFonts w:eastAsia="標楷體"/>
          <w:kern w:val="1"/>
        </w:rPr>
        <w:t>位：公頃</w:t>
      </w:r>
    </w:p>
    <w:tbl>
      <w:tblPr>
        <w:tblW w:w="14632" w:type="dxa"/>
        <w:tblInd w:w="2" w:type="dxa"/>
        <w:tblLayout w:type="fixed"/>
        <w:tblLook w:val="0000" w:firstRow="0" w:lastRow="0" w:firstColumn="0" w:lastColumn="0" w:noHBand="0" w:noVBand="0"/>
      </w:tblPr>
      <w:tblGrid>
        <w:gridCol w:w="986"/>
        <w:gridCol w:w="1272"/>
        <w:gridCol w:w="1302"/>
        <w:gridCol w:w="1082"/>
        <w:gridCol w:w="1134"/>
        <w:gridCol w:w="1305"/>
        <w:gridCol w:w="1530"/>
        <w:gridCol w:w="1701"/>
        <w:gridCol w:w="1560"/>
        <w:gridCol w:w="2760"/>
      </w:tblGrid>
      <w:tr w:rsidR="00F82D54" w:rsidRPr="00F82D54" w14:paraId="5098E4DA" w14:textId="77777777" w:rsidTr="00F50E8A">
        <w:trPr>
          <w:trHeight w:val="391"/>
        </w:trPr>
        <w:tc>
          <w:tcPr>
            <w:tcW w:w="986"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33FB2A9"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ind w:left="530" w:hanging="530"/>
              <w:jc w:val="center"/>
              <w:rPr>
                <w:rFonts w:eastAsia="標楷體"/>
                <w:kern w:val="1"/>
                <w:sz w:val="28"/>
                <w:szCs w:val="28"/>
              </w:rPr>
            </w:pPr>
            <w:r w:rsidRPr="00F82D54">
              <w:rPr>
                <w:rFonts w:eastAsia="標楷體"/>
                <w:kern w:val="1"/>
                <w:sz w:val="28"/>
                <w:szCs w:val="28"/>
              </w:rPr>
              <w:t>縣市</w:t>
            </w:r>
          </w:p>
          <w:p w14:paraId="3DB5B824"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ind w:left="530" w:hanging="530"/>
              <w:jc w:val="center"/>
              <w:rPr>
                <w:rFonts w:eastAsia="標楷體"/>
                <w:kern w:val="1"/>
              </w:rPr>
            </w:pPr>
            <w:r w:rsidRPr="00F82D54">
              <w:rPr>
                <w:rFonts w:eastAsia="標楷體"/>
                <w:kern w:val="1"/>
                <w:sz w:val="28"/>
                <w:szCs w:val="28"/>
              </w:rPr>
              <w:t>別</w:t>
            </w:r>
          </w:p>
        </w:tc>
        <w:tc>
          <w:tcPr>
            <w:tcW w:w="2574" w:type="dxa"/>
            <w:gridSpan w:val="2"/>
            <w:vMerge w:val="restart"/>
            <w:tcBorders>
              <w:top w:val="single" w:sz="4" w:space="0" w:color="000000"/>
              <w:left w:val="single" w:sz="4" w:space="0" w:color="000000"/>
              <w:right w:val="single" w:sz="4" w:space="0" w:color="000000"/>
            </w:tcBorders>
            <w:shd w:val="clear" w:color="auto" w:fill="auto"/>
            <w:vAlign w:val="center"/>
          </w:tcPr>
          <w:p w14:paraId="7F66002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ind w:hanging="71"/>
              <w:jc w:val="center"/>
              <w:rPr>
                <w:rFonts w:eastAsia="標楷體"/>
                <w:kern w:val="1"/>
              </w:rPr>
            </w:pPr>
            <w:r w:rsidRPr="00F82D54">
              <w:rPr>
                <w:rFonts w:eastAsia="標楷體"/>
                <w:kern w:val="1"/>
                <w:sz w:val="28"/>
                <w:szCs w:val="28"/>
              </w:rPr>
              <w:t>抽查</w:t>
            </w:r>
            <w:r w:rsidRPr="00F82D54">
              <w:rPr>
                <w:rFonts w:eastAsia="標楷體"/>
                <w:kern w:val="1"/>
                <w:sz w:val="28"/>
                <w:szCs w:val="28"/>
              </w:rPr>
              <w:t>15%</w:t>
            </w:r>
            <w:r w:rsidRPr="00F82D54">
              <w:rPr>
                <w:rFonts w:eastAsia="標楷體"/>
                <w:kern w:val="1"/>
                <w:sz w:val="28"/>
                <w:szCs w:val="28"/>
              </w:rPr>
              <w:t>以上（含）農戶數面積</w:t>
            </w:r>
          </w:p>
        </w:tc>
        <w:tc>
          <w:tcPr>
            <w:tcW w:w="6752"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0720455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rPr>
            </w:pPr>
            <w:r w:rsidRPr="00F82D54">
              <w:rPr>
                <w:rFonts w:eastAsia="標楷體"/>
                <w:kern w:val="1"/>
                <w:sz w:val="28"/>
                <w:szCs w:val="28"/>
              </w:rPr>
              <w:t>抽查轉作及品種更新後使用情形</w:t>
            </w:r>
          </w:p>
        </w:tc>
        <w:tc>
          <w:tcPr>
            <w:tcW w:w="432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11C3F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rPr>
            </w:pPr>
            <w:r w:rsidRPr="00F82D54">
              <w:rPr>
                <w:rFonts w:eastAsia="標楷體"/>
                <w:kern w:val="1"/>
                <w:sz w:val="28"/>
                <w:szCs w:val="28"/>
              </w:rPr>
              <w:t>本年抽查結果</w:t>
            </w:r>
          </w:p>
        </w:tc>
      </w:tr>
      <w:tr w:rsidR="00F82D54" w:rsidRPr="00F82D54" w14:paraId="1C6ED421" w14:textId="77777777" w:rsidTr="00F50E8A">
        <w:trPr>
          <w:trHeight w:val="339"/>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06986"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center"/>
              <w:rPr>
                <w:rFonts w:eastAsia="標楷體"/>
                <w:kern w:val="0"/>
                <w:sz w:val="20"/>
                <w:szCs w:val="20"/>
              </w:rPr>
            </w:pPr>
          </w:p>
        </w:tc>
        <w:tc>
          <w:tcPr>
            <w:tcW w:w="2574" w:type="dxa"/>
            <w:gridSpan w:val="2"/>
            <w:vMerge/>
            <w:tcBorders>
              <w:left w:val="single" w:sz="4" w:space="0" w:color="000000"/>
              <w:right w:val="single" w:sz="4" w:space="0" w:color="000000"/>
            </w:tcBorders>
            <w:shd w:val="clear" w:color="auto" w:fill="auto"/>
            <w:vAlign w:val="center"/>
          </w:tcPr>
          <w:p w14:paraId="032CE37E"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center"/>
              <w:rPr>
                <w:rFonts w:eastAsia="標楷體"/>
                <w:kern w:val="0"/>
                <w:sz w:val="20"/>
                <w:szCs w:val="20"/>
              </w:rPr>
            </w:pPr>
          </w:p>
        </w:tc>
        <w:tc>
          <w:tcPr>
            <w:tcW w:w="2216" w:type="dxa"/>
            <w:gridSpan w:val="2"/>
            <w:tcBorders>
              <w:top w:val="single" w:sz="4" w:space="0" w:color="000000"/>
              <w:left w:val="single" w:sz="4" w:space="0" w:color="000000"/>
              <w:bottom w:val="single" w:sz="4" w:space="0" w:color="auto"/>
              <w:right w:val="single" w:sz="4" w:space="0" w:color="000000"/>
            </w:tcBorders>
            <w:shd w:val="clear" w:color="auto" w:fill="auto"/>
            <w:vAlign w:val="center"/>
          </w:tcPr>
          <w:p w14:paraId="6C2019E2" w14:textId="77777777" w:rsidR="00F50E8A" w:rsidRPr="00F82D54" w:rsidRDefault="00F50E8A" w:rsidP="00364B89">
            <w:pPr>
              <w:spacing w:line="360" w:lineRule="exact"/>
              <w:jc w:val="center"/>
              <w:rPr>
                <w:rFonts w:eastAsia="標楷體"/>
                <w:kern w:val="1"/>
                <w:sz w:val="26"/>
                <w:szCs w:val="26"/>
              </w:rPr>
            </w:pPr>
            <w:r w:rsidRPr="00F82D54">
              <w:rPr>
                <w:rFonts w:eastAsia="標楷體"/>
                <w:kern w:val="1"/>
                <w:sz w:val="26"/>
                <w:szCs w:val="26"/>
              </w:rPr>
              <w:t>廢園</w:t>
            </w:r>
          </w:p>
        </w:tc>
        <w:tc>
          <w:tcPr>
            <w:tcW w:w="4536" w:type="dxa"/>
            <w:gridSpan w:val="3"/>
            <w:tcBorders>
              <w:top w:val="single" w:sz="4" w:space="0" w:color="000000"/>
              <w:left w:val="single" w:sz="4" w:space="0" w:color="000000"/>
              <w:bottom w:val="single" w:sz="4" w:space="0" w:color="auto"/>
              <w:right w:val="single" w:sz="4" w:space="0" w:color="000000"/>
            </w:tcBorders>
            <w:shd w:val="clear" w:color="auto" w:fill="auto"/>
            <w:vAlign w:val="center"/>
          </w:tcPr>
          <w:p w14:paraId="268DED64" w14:textId="77777777" w:rsidR="00F50E8A" w:rsidRPr="00F82D54" w:rsidRDefault="00F50E8A" w:rsidP="00364B89">
            <w:pPr>
              <w:pBdr>
                <w:top w:val="none" w:sz="0" w:space="0" w:color="000000"/>
                <w:left w:val="none" w:sz="0" w:space="0" w:color="000000"/>
                <w:bottom w:val="none" w:sz="0" w:space="0" w:color="000000"/>
                <w:right w:val="none" w:sz="0" w:space="0" w:color="000000"/>
              </w:pBdr>
              <w:spacing w:line="360" w:lineRule="exact"/>
              <w:jc w:val="center"/>
              <w:rPr>
                <w:rFonts w:eastAsia="標楷體"/>
                <w:kern w:val="1"/>
                <w:sz w:val="26"/>
                <w:szCs w:val="26"/>
              </w:rPr>
            </w:pPr>
            <w:r w:rsidRPr="00F82D54">
              <w:rPr>
                <w:rFonts w:eastAsia="標楷體"/>
                <w:kern w:val="1"/>
                <w:sz w:val="26"/>
                <w:szCs w:val="26"/>
              </w:rPr>
              <w:t>轉作</w:t>
            </w:r>
          </w:p>
        </w:tc>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DD8CA4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r w:rsidRPr="00F82D54">
              <w:rPr>
                <w:rFonts w:eastAsia="標楷體"/>
                <w:kern w:val="1"/>
                <w:sz w:val="26"/>
                <w:szCs w:val="26"/>
              </w:rPr>
              <w:t>符合</w:t>
            </w:r>
          </w:p>
          <w:p w14:paraId="70D5D5EB" w14:textId="77777777" w:rsidR="00F50E8A" w:rsidRPr="00F82D54" w:rsidRDefault="003A45C4"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r w:rsidRPr="00F82D54">
              <w:rPr>
                <w:rFonts w:eastAsia="標楷體"/>
                <w:kern w:val="1"/>
                <w:sz w:val="26"/>
                <w:szCs w:val="26"/>
              </w:rPr>
              <w:t>（</w:t>
            </w:r>
            <w:r w:rsidR="00F50E8A" w:rsidRPr="00F82D54">
              <w:rPr>
                <w:rFonts w:eastAsia="標楷體"/>
                <w:kern w:val="1"/>
                <w:sz w:val="26"/>
                <w:szCs w:val="26"/>
              </w:rPr>
              <w:t>未復種面積</w:t>
            </w:r>
            <w:r w:rsidRPr="00F82D54">
              <w:rPr>
                <w:rFonts w:eastAsia="標楷體"/>
                <w:kern w:val="1"/>
                <w:sz w:val="26"/>
                <w:szCs w:val="26"/>
              </w:rPr>
              <w:t>）（</w:t>
            </w:r>
            <w:r w:rsidR="00F50E8A" w:rsidRPr="00F82D54">
              <w:rPr>
                <w:rFonts w:eastAsia="標楷體"/>
                <w:kern w:val="1"/>
                <w:sz w:val="26"/>
                <w:szCs w:val="26"/>
              </w:rPr>
              <w:t>A2+B2</w:t>
            </w:r>
            <w:r w:rsidRPr="00F82D54">
              <w:rPr>
                <w:rFonts w:eastAsia="標楷體"/>
                <w:kern w:val="1"/>
                <w:sz w:val="26"/>
                <w:szCs w:val="26"/>
              </w:rPr>
              <w:t>）</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67C926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r w:rsidRPr="00F82D54">
              <w:rPr>
                <w:rFonts w:eastAsia="標楷體"/>
                <w:kern w:val="1"/>
                <w:sz w:val="26"/>
                <w:szCs w:val="26"/>
              </w:rPr>
              <w:t>不符合</w:t>
            </w:r>
          </w:p>
          <w:p w14:paraId="040A5BC2" w14:textId="77777777" w:rsidR="00F50E8A" w:rsidRPr="00F82D54" w:rsidRDefault="003A45C4"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r w:rsidRPr="00F82D54">
              <w:rPr>
                <w:rFonts w:eastAsia="標楷體"/>
                <w:kern w:val="1"/>
                <w:sz w:val="26"/>
                <w:szCs w:val="26"/>
              </w:rPr>
              <w:t>（</w:t>
            </w:r>
            <w:r w:rsidR="00F50E8A" w:rsidRPr="00F82D54">
              <w:rPr>
                <w:rFonts w:eastAsia="標楷體"/>
                <w:kern w:val="1"/>
                <w:sz w:val="26"/>
                <w:szCs w:val="26"/>
              </w:rPr>
              <w:t>農戶、面積及補助經費</w:t>
            </w:r>
            <w:r w:rsidR="00F50E8A" w:rsidRPr="00F82D54">
              <w:rPr>
                <w:rFonts w:eastAsia="標楷體"/>
                <w:kern w:val="1"/>
                <w:sz w:val="26"/>
                <w:szCs w:val="26"/>
              </w:rPr>
              <w:t>,</w:t>
            </w:r>
            <w:r w:rsidR="00F50E8A" w:rsidRPr="00F82D54">
              <w:rPr>
                <w:rFonts w:eastAsia="標楷體"/>
                <w:kern w:val="1"/>
                <w:sz w:val="26"/>
                <w:szCs w:val="26"/>
              </w:rPr>
              <w:t>請具體說明</w:t>
            </w:r>
            <w:r w:rsidRPr="00F82D54">
              <w:rPr>
                <w:rFonts w:eastAsia="標楷體"/>
                <w:kern w:val="1"/>
                <w:sz w:val="26"/>
                <w:szCs w:val="26"/>
              </w:rPr>
              <w:t>）</w:t>
            </w:r>
          </w:p>
        </w:tc>
      </w:tr>
      <w:tr w:rsidR="00F82D54" w:rsidRPr="00F82D54" w14:paraId="79730AB9" w14:textId="77777777" w:rsidTr="00F50E8A">
        <w:trPr>
          <w:trHeight w:val="500"/>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2CCC7BC"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center"/>
              <w:rPr>
                <w:rFonts w:eastAsia="標楷體"/>
                <w:kern w:val="0"/>
                <w:sz w:val="20"/>
                <w:szCs w:val="20"/>
              </w:rPr>
            </w:pPr>
          </w:p>
        </w:tc>
        <w:tc>
          <w:tcPr>
            <w:tcW w:w="2574" w:type="dxa"/>
            <w:gridSpan w:val="2"/>
            <w:vMerge/>
            <w:tcBorders>
              <w:left w:val="single" w:sz="4" w:space="0" w:color="000000"/>
              <w:bottom w:val="single" w:sz="4" w:space="0" w:color="000000"/>
              <w:right w:val="single" w:sz="4" w:space="0" w:color="000000"/>
            </w:tcBorders>
            <w:shd w:val="clear" w:color="auto" w:fill="auto"/>
            <w:vAlign w:val="center"/>
          </w:tcPr>
          <w:p w14:paraId="651757A7"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center"/>
              <w:rPr>
                <w:rFonts w:eastAsia="標楷體"/>
                <w:kern w:val="0"/>
                <w:sz w:val="20"/>
                <w:szCs w:val="20"/>
              </w:rPr>
            </w:pPr>
          </w:p>
        </w:tc>
        <w:tc>
          <w:tcPr>
            <w:tcW w:w="1082" w:type="dxa"/>
            <w:vMerge w:val="restart"/>
            <w:tcBorders>
              <w:top w:val="single" w:sz="4" w:space="0" w:color="auto"/>
              <w:left w:val="single" w:sz="4" w:space="0" w:color="000000"/>
              <w:bottom w:val="single" w:sz="4" w:space="0" w:color="000000"/>
              <w:right w:val="single" w:sz="4" w:space="0" w:color="auto"/>
            </w:tcBorders>
            <w:shd w:val="clear" w:color="auto" w:fill="auto"/>
            <w:vAlign w:val="center"/>
          </w:tcPr>
          <w:p w14:paraId="4B8A9223" w14:textId="77777777" w:rsidR="00F50E8A" w:rsidRPr="00F82D54" w:rsidRDefault="00F50E8A" w:rsidP="00364B89">
            <w:pPr>
              <w:spacing w:line="360" w:lineRule="exact"/>
              <w:jc w:val="center"/>
              <w:rPr>
                <w:rFonts w:eastAsia="標楷體"/>
                <w:kern w:val="1"/>
                <w:sz w:val="26"/>
                <w:szCs w:val="26"/>
              </w:rPr>
            </w:pPr>
            <w:r w:rsidRPr="00F82D54">
              <w:rPr>
                <w:rFonts w:eastAsia="標楷體"/>
                <w:kern w:val="1"/>
                <w:sz w:val="26"/>
                <w:szCs w:val="26"/>
              </w:rPr>
              <w:t>原核定面積</w:t>
            </w:r>
            <w:r w:rsidR="003A45C4" w:rsidRPr="00F82D54">
              <w:rPr>
                <w:rFonts w:eastAsia="標楷體"/>
                <w:kern w:val="1"/>
                <w:sz w:val="26"/>
                <w:szCs w:val="26"/>
              </w:rPr>
              <w:t>（</w:t>
            </w:r>
            <w:r w:rsidRPr="00F82D54">
              <w:rPr>
                <w:rFonts w:eastAsia="標楷體"/>
                <w:kern w:val="1"/>
                <w:sz w:val="26"/>
                <w:szCs w:val="26"/>
              </w:rPr>
              <w:t>A1</w:t>
            </w:r>
            <w:r w:rsidR="003A45C4" w:rsidRPr="00F82D54">
              <w:rPr>
                <w:rFonts w:eastAsia="標楷體"/>
                <w:kern w:val="1"/>
                <w:sz w:val="26"/>
                <w:szCs w:val="26"/>
              </w:rPr>
              <w:t>）</w:t>
            </w:r>
          </w:p>
        </w:tc>
        <w:tc>
          <w:tcPr>
            <w:tcW w:w="1134" w:type="dxa"/>
            <w:vMerge w:val="restart"/>
            <w:tcBorders>
              <w:top w:val="single" w:sz="4" w:space="0" w:color="auto"/>
              <w:left w:val="single" w:sz="4" w:space="0" w:color="auto"/>
              <w:bottom w:val="single" w:sz="4" w:space="0" w:color="000000"/>
              <w:right w:val="single" w:sz="4" w:space="0" w:color="000000"/>
            </w:tcBorders>
            <w:shd w:val="clear" w:color="auto" w:fill="auto"/>
            <w:vAlign w:val="center"/>
          </w:tcPr>
          <w:p w14:paraId="1E1514D8" w14:textId="77777777" w:rsidR="00F50E8A" w:rsidRPr="00F82D54" w:rsidRDefault="00F50E8A" w:rsidP="00364B89">
            <w:pPr>
              <w:spacing w:line="360" w:lineRule="exact"/>
              <w:jc w:val="center"/>
              <w:rPr>
                <w:rFonts w:eastAsia="標楷體"/>
                <w:kern w:val="1"/>
              </w:rPr>
            </w:pPr>
            <w:r w:rsidRPr="00F82D54">
              <w:rPr>
                <w:rFonts w:eastAsia="標楷體"/>
                <w:kern w:val="1"/>
              </w:rPr>
              <w:t>實際</w:t>
            </w:r>
          </w:p>
          <w:p w14:paraId="29CD6AED" w14:textId="77777777" w:rsidR="00F50E8A" w:rsidRPr="00F82D54" w:rsidRDefault="00F50E8A" w:rsidP="00364B89">
            <w:pPr>
              <w:spacing w:line="360" w:lineRule="exact"/>
              <w:jc w:val="center"/>
              <w:rPr>
                <w:rFonts w:eastAsia="標楷體"/>
                <w:kern w:val="1"/>
              </w:rPr>
            </w:pPr>
            <w:r w:rsidRPr="00F82D54">
              <w:rPr>
                <w:rFonts w:eastAsia="標楷體"/>
                <w:kern w:val="1"/>
              </w:rPr>
              <w:t>面積</w:t>
            </w:r>
          </w:p>
          <w:p w14:paraId="488BD260" w14:textId="77777777" w:rsidR="00F50E8A" w:rsidRPr="00F82D54" w:rsidRDefault="003A45C4" w:rsidP="00364B89">
            <w:pPr>
              <w:spacing w:line="360" w:lineRule="exact"/>
              <w:jc w:val="center"/>
              <w:rPr>
                <w:rFonts w:eastAsia="標楷體"/>
                <w:kern w:val="1"/>
                <w:sz w:val="26"/>
                <w:szCs w:val="26"/>
              </w:rPr>
            </w:pPr>
            <w:r w:rsidRPr="00F82D54">
              <w:rPr>
                <w:rFonts w:eastAsia="標楷體"/>
                <w:kern w:val="1"/>
              </w:rPr>
              <w:t>（</w:t>
            </w:r>
            <w:r w:rsidR="00F50E8A" w:rsidRPr="00F82D54">
              <w:rPr>
                <w:rFonts w:eastAsia="標楷體"/>
                <w:kern w:val="1"/>
              </w:rPr>
              <w:t>A2</w:t>
            </w:r>
            <w:r w:rsidRPr="00F82D54">
              <w:rPr>
                <w:rFonts w:eastAsia="標楷體"/>
                <w:kern w:val="1"/>
              </w:rPr>
              <w:t>）</w:t>
            </w:r>
          </w:p>
        </w:tc>
        <w:tc>
          <w:tcPr>
            <w:tcW w:w="1305"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3712834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r w:rsidRPr="00F82D54">
              <w:rPr>
                <w:rFonts w:eastAsia="標楷體"/>
                <w:kern w:val="1"/>
                <w:sz w:val="26"/>
                <w:szCs w:val="26"/>
              </w:rPr>
              <w:t>原核定轉作面積</w:t>
            </w:r>
            <w:r w:rsidR="003A45C4" w:rsidRPr="00F82D54">
              <w:rPr>
                <w:rFonts w:eastAsia="標楷體"/>
                <w:kern w:val="1"/>
                <w:sz w:val="26"/>
                <w:szCs w:val="26"/>
              </w:rPr>
              <w:t>（</w:t>
            </w:r>
            <w:r w:rsidRPr="00F82D54">
              <w:rPr>
                <w:rFonts w:eastAsia="標楷體"/>
                <w:kern w:val="1"/>
                <w:sz w:val="26"/>
                <w:szCs w:val="26"/>
              </w:rPr>
              <w:t>B1</w:t>
            </w:r>
            <w:r w:rsidR="003A45C4" w:rsidRPr="00F82D54">
              <w:rPr>
                <w:rFonts w:eastAsia="標楷體"/>
                <w:kern w:val="1"/>
                <w:sz w:val="26"/>
                <w:szCs w:val="26"/>
              </w:rPr>
              <w:t>）</w:t>
            </w:r>
          </w:p>
        </w:tc>
        <w:tc>
          <w:tcPr>
            <w:tcW w:w="153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5C42B21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r w:rsidRPr="00F82D54">
              <w:rPr>
                <w:rFonts w:eastAsia="標楷體"/>
                <w:kern w:val="1"/>
                <w:sz w:val="26"/>
                <w:szCs w:val="26"/>
              </w:rPr>
              <w:t>轉作及品種更新後未轉作面積</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14:paraId="05B7669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r w:rsidRPr="00F82D54">
              <w:rPr>
                <w:rFonts w:eastAsia="標楷體"/>
                <w:kern w:val="1"/>
                <w:sz w:val="26"/>
                <w:szCs w:val="26"/>
              </w:rPr>
              <w:t>轉作及品種更新後轉作面積</w:t>
            </w:r>
            <w:r w:rsidR="003A45C4" w:rsidRPr="00F82D54">
              <w:rPr>
                <w:rFonts w:eastAsia="標楷體"/>
                <w:kern w:val="1"/>
                <w:sz w:val="26"/>
                <w:szCs w:val="26"/>
              </w:rPr>
              <w:t>（</w:t>
            </w:r>
            <w:r w:rsidRPr="00F82D54">
              <w:rPr>
                <w:rFonts w:eastAsia="標楷體"/>
                <w:kern w:val="1"/>
                <w:sz w:val="26"/>
                <w:szCs w:val="26"/>
              </w:rPr>
              <w:t>含非推薦作物</w:t>
            </w:r>
            <w:r w:rsidR="003A45C4" w:rsidRPr="00F82D54">
              <w:rPr>
                <w:rFonts w:eastAsia="標楷體"/>
                <w:kern w:val="1"/>
                <w:sz w:val="26"/>
                <w:szCs w:val="26"/>
              </w:rPr>
              <w:t>）（</w:t>
            </w:r>
            <w:r w:rsidRPr="00F82D54">
              <w:rPr>
                <w:rFonts w:eastAsia="標楷體"/>
                <w:kern w:val="1"/>
                <w:sz w:val="26"/>
                <w:szCs w:val="26"/>
              </w:rPr>
              <w:t>B2</w:t>
            </w:r>
            <w:r w:rsidR="003A45C4" w:rsidRPr="00F82D54">
              <w:rPr>
                <w:rFonts w:eastAsia="標楷體"/>
                <w:kern w:val="1"/>
                <w:sz w:val="26"/>
                <w:szCs w:val="26"/>
              </w:rPr>
              <w:t>）</w:t>
            </w: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7E76BD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4213821"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p>
        </w:tc>
      </w:tr>
      <w:tr w:rsidR="00F82D54" w:rsidRPr="00F82D54" w14:paraId="65DD202E" w14:textId="77777777" w:rsidTr="00F50E8A">
        <w:trPr>
          <w:trHeight w:val="650"/>
        </w:trPr>
        <w:tc>
          <w:tcPr>
            <w:tcW w:w="986"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D6F5903"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both"/>
              <w:rPr>
                <w:rFonts w:eastAsia="標楷體"/>
                <w:kern w:val="0"/>
                <w:sz w:val="20"/>
                <w:szCs w:val="20"/>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6A10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r w:rsidRPr="00F82D54">
              <w:rPr>
                <w:rFonts w:eastAsia="標楷體"/>
                <w:kern w:val="1"/>
                <w:sz w:val="26"/>
                <w:szCs w:val="26"/>
              </w:rPr>
              <w:t>農戶數</w:t>
            </w:r>
          </w:p>
        </w:tc>
        <w:tc>
          <w:tcPr>
            <w:tcW w:w="13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4C7AAF"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center"/>
              <w:rPr>
                <w:rFonts w:eastAsia="標楷體"/>
                <w:kern w:val="1"/>
                <w:sz w:val="26"/>
                <w:szCs w:val="26"/>
              </w:rPr>
            </w:pPr>
            <w:r w:rsidRPr="00F82D54">
              <w:rPr>
                <w:rFonts w:eastAsia="標楷體"/>
                <w:kern w:val="1"/>
                <w:sz w:val="26"/>
                <w:szCs w:val="26"/>
              </w:rPr>
              <w:t>面積</w:t>
            </w:r>
            <w:r w:rsidR="003A45C4" w:rsidRPr="00F82D54">
              <w:rPr>
                <w:rFonts w:eastAsia="標楷體"/>
                <w:kern w:val="1"/>
                <w:sz w:val="26"/>
                <w:szCs w:val="26"/>
              </w:rPr>
              <w:t>（</w:t>
            </w:r>
            <w:r w:rsidRPr="00F82D54">
              <w:rPr>
                <w:rFonts w:eastAsia="標楷體"/>
                <w:kern w:val="1"/>
                <w:sz w:val="26"/>
                <w:szCs w:val="26"/>
              </w:rPr>
              <w:t>A1+B1</w:t>
            </w:r>
            <w:r w:rsidR="003A45C4" w:rsidRPr="00F82D54">
              <w:rPr>
                <w:rFonts w:eastAsia="標楷體"/>
                <w:kern w:val="1"/>
                <w:sz w:val="26"/>
                <w:szCs w:val="26"/>
              </w:rPr>
              <w:t>）</w:t>
            </w:r>
          </w:p>
        </w:tc>
        <w:tc>
          <w:tcPr>
            <w:tcW w:w="1082" w:type="dxa"/>
            <w:vMerge/>
            <w:tcBorders>
              <w:top w:val="single" w:sz="4" w:space="0" w:color="000000"/>
              <w:left w:val="single" w:sz="4" w:space="0" w:color="000000"/>
              <w:bottom w:val="single" w:sz="4" w:space="0" w:color="000000"/>
              <w:right w:val="single" w:sz="4" w:space="0" w:color="auto"/>
            </w:tcBorders>
            <w:shd w:val="clear" w:color="auto" w:fill="auto"/>
            <w:vAlign w:val="center"/>
          </w:tcPr>
          <w:p w14:paraId="210B700E"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both"/>
              <w:rPr>
                <w:rFonts w:eastAsia="標楷體"/>
                <w:kern w:val="0"/>
                <w:sz w:val="20"/>
                <w:szCs w:val="20"/>
              </w:rPr>
            </w:pPr>
          </w:p>
        </w:tc>
        <w:tc>
          <w:tcPr>
            <w:tcW w:w="1134" w:type="dxa"/>
            <w:vMerge/>
            <w:tcBorders>
              <w:top w:val="single" w:sz="4" w:space="0" w:color="000000"/>
              <w:left w:val="single" w:sz="4" w:space="0" w:color="auto"/>
              <w:bottom w:val="single" w:sz="4" w:space="0" w:color="000000"/>
              <w:right w:val="single" w:sz="4" w:space="0" w:color="000000"/>
            </w:tcBorders>
            <w:shd w:val="clear" w:color="auto" w:fill="auto"/>
            <w:vAlign w:val="center"/>
          </w:tcPr>
          <w:p w14:paraId="4ED692D1"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both"/>
              <w:rPr>
                <w:rFonts w:eastAsia="標楷體"/>
                <w:kern w:val="0"/>
                <w:sz w:val="20"/>
                <w:szCs w:val="20"/>
              </w:rPr>
            </w:pPr>
          </w:p>
        </w:tc>
        <w:tc>
          <w:tcPr>
            <w:tcW w:w="130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8CB2B94"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both"/>
              <w:rPr>
                <w:rFonts w:eastAsia="標楷體"/>
                <w:kern w:val="0"/>
                <w:sz w:val="20"/>
                <w:szCs w:val="20"/>
              </w:rPr>
            </w:pPr>
          </w:p>
        </w:tc>
        <w:tc>
          <w:tcPr>
            <w:tcW w:w="15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5538377"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both"/>
              <w:rPr>
                <w:rFonts w:eastAsia="標楷體"/>
                <w:kern w:val="0"/>
                <w:sz w:val="20"/>
                <w:szCs w:val="20"/>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FE736A3"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both"/>
              <w:rPr>
                <w:rFonts w:eastAsia="標楷體"/>
                <w:kern w:val="0"/>
                <w:sz w:val="20"/>
                <w:szCs w:val="20"/>
              </w:rPr>
            </w:pPr>
          </w:p>
        </w:tc>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27CCDA"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both"/>
              <w:rPr>
                <w:rFonts w:eastAsia="標楷體"/>
                <w:kern w:val="0"/>
                <w:sz w:val="20"/>
                <w:szCs w:val="20"/>
              </w:rPr>
            </w:pPr>
          </w:p>
        </w:tc>
        <w:tc>
          <w:tcPr>
            <w:tcW w:w="2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5EAA588" w14:textId="77777777" w:rsidR="00F50E8A" w:rsidRPr="00F82D54" w:rsidRDefault="00F50E8A" w:rsidP="00364B89">
            <w:pPr>
              <w:widowControl/>
              <w:pBdr>
                <w:top w:val="none" w:sz="0" w:space="0" w:color="000000"/>
                <w:left w:val="none" w:sz="0" w:space="0" w:color="000000"/>
                <w:bottom w:val="none" w:sz="0" w:space="0" w:color="000000"/>
                <w:right w:val="none" w:sz="0" w:space="0" w:color="000000"/>
              </w:pBdr>
              <w:spacing w:line="360" w:lineRule="exact"/>
              <w:jc w:val="both"/>
              <w:rPr>
                <w:rFonts w:eastAsia="標楷體"/>
                <w:kern w:val="0"/>
                <w:sz w:val="20"/>
                <w:szCs w:val="20"/>
              </w:rPr>
            </w:pPr>
          </w:p>
        </w:tc>
      </w:tr>
      <w:tr w:rsidR="00F82D54" w:rsidRPr="00F82D54" w14:paraId="0C90FE75" w14:textId="77777777" w:rsidTr="00F50E8A">
        <w:trPr>
          <w:trHeight w:val="587"/>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F287361"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7DDF34F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76FEE02F"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082" w:type="dxa"/>
            <w:tcBorders>
              <w:top w:val="single" w:sz="4" w:space="0" w:color="000000"/>
              <w:left w:val="single" w:sz="4" w:space="0" w:color="000000"/>
              <w:bottom w:val="single" w:sz="4" w:space="0" w:color="000000"/>
              <w:right w:val="single" w:sz="4" w:space="0" w:color="auto"/>
            </w:tcBorders>
            <w:shd w:val="clear" w:color="auto" w:fill="auto"/>
          </w:tcPr>
          <w:p w14:paraId="2AEB54C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2120FB5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0956FB4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8F3390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55E0622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1C22D92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14:paraId="7FF246BF"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r>
      <w:tr w:rsidR="00F82D54" w:rsidRPr="00F82D54" w14:paraId="5A3A51BD" w14:textId="77777777" w:rsidTr="00F50E8A">
        <w:trPr>
          <w:trHeight w:val="587"/>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317E85B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5DDD056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0324987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082" w:type="dxa"/>
            <w:tcBorders>
              <w:top w:val="single" w:sz="4" w:space="0" w:color="000000"/>
              <w:left w:val="single" w:sz="4" w:space="0" w:color="000000"/>
              <w:bottom w:val="single" w:sz="4" w:space="0" w:color="000000"/>
              <w:right w:val="single" w:sz="4" w:space="0" w:color="auto"/>
            </w:tcBorders>
            <w:shd w:val="clear" w:color="auto" w:fill="auto"/>
          </w:tcPr>
          <w:p w14:paraId="2DFA87A4"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7F327A1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4E81C6B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3B0A9D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0B70EE7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0678C551"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14:paraId="62365A7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r>
      <w:tr w:rsidR="00F82D54" w:rsidRPr="00F82D54" w14:paraId="13092F64" w14:textId="77777777" w:rsidTr="00F50E8A">
        <w:trPr>
          <w:trHeight w:val="587"/>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A5EA1D2"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6B72A6D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28767C3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082" w:type="dxa"/>
            <w:tcBorders>
              <w:top w:val="single" w:sz="4" w:space="0" w:color="000000"/>
              <w:left w:val="single" w:sz="4" w:space="0" w:color="000000"/>
              <w:bottom w:val="single" w:sz="4" w:space="0" w:color="000000"/>
              <w:right w:val="single" w:sz="4" w:space="0" w:color="auto"/>
            </w:tcBorders>
            <w:shd w:val="clear" w:color="auto" w:fill="auto"/>
          </w:tcPr>
          <w:p w14:paraId="6489019B"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770F822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2901131F"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94756F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0E01F3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211B5B6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14:paraId="318D412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r>
      <w:tr w:rsidR="00F82D54" w:rsidRPr="00F82D54" w14:paraId="01E6B8D5" w14:textId="77777777" w:rsidTr="00F50E8A">
        <w:trPr>
          <w:trHeight w:val="587"/>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626BC7F9"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5BE3819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1EF2112"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082" w:type="dxa"/>
            <w:tcBorders>
              <w:top w:val="single" w:sz="4" w:space="0" w:color="000000"/>
              <w:left w:val="single" w:sz="4" w:space="0" w:color="000000"/>
              <w:bottom w:val="single" w:sz="4" w:space="0" w:color="000000"/>
              <w:right w:val="single" w:sz="4" w:space="0" w:color="auto"/>
            </w:tcBorders>
            <w:shd w:val="clear" w:color="auto" w:fill="auto"/>
          </w:tcPr>
          <w:p w14:paraId="0DD4979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2FC9475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57C29E42"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603E390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4E1E55FF"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CD6080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14:paraId="39FEE011"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r>
      <w:tr w:rsidR="00F82D54" w:rsidRPr="00F82D54" w14:paraId="3A7C8366" w14:textId="77777777" w:rsidTr="00F50E8A">
        <w:trPr>
          <w:trHeight w:val="587"/>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0B4D6FE4"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34CA2D43"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4B372CF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082" w:type="dxa"/>
            <w:tcBorders>
              <w:top w:val="single" w:sz="4" w:space="0" w:color="000000"/>
              <w:left w:val="single" w:sz="4" w:space="0" w:color="000000"/>
              <w:bottom w:val="single" w:sz="4" w:space="0" w:color="000000"/>
              <w:right w:val="single" w:sz="4" w:space="0" w:color="auto"/>
            </w:tcBorders>
            <w:shd w:val="clear" w:color="auto" w:fill="auto"/>
          </w:tcPr>
          <w:p w14:paraId="1EC59F5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1E7EC26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7FF464D8"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5DCDAF99"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36D6679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5A519C2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14:paraId="07E0146E"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r>
      <w:tr w:rsidR="00F82D54" w:rsidRPr="00F82D54" w14:paraId="110BBB45" w14:textId="77777777" w:rsidTr="00F50E8A">
        <w:trPr>
          <w:trHeight w:val="587"/>
        </w:trPr>
        <w:tc>
          <w:tcPr>
            <w:tcW w:w="986" w:type="dxa"/>
            <w:tcBorders>
              <w:top w:val="single" w:sz="4" w:space="0" w:color="000000"/>
              <w:left w:val="single" w:sz="4" w:space="0" w:color="000000"/>
              <w:bottom w:val="single" w:sz="4" w:space="0" w:color="000000"/>
              <w:right w:val="single" w:sz="4" w:space="0" w:color="000000"/>
            </w:tcBorders>
            <w:shd w:val="clear" w:color="auto" w:fill="auto"/>
          </w:tcPr>
          <w:p w14:paraId="55C9A5D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rPr>
            </w:pPr>
            <w:r w:rsidRPr="00F82D54">
              <w:rPr>
                <w:rFonts w:eastAsia="標楷體"/>
                <w:kern w:val="1"/>
              </w:rPr>
              <w:t>合計</w:t>
            </w:r>
          </w:p>
        </w:tc>
        <w:tc>
          <w:tcPr>
            <w:tcW w:w="1272" w:type="dxa"/>
            <w:tcBorders>
              <w:top w:val="single" w:sz="4" w:space="0" w:color="000000"/>
              <w:left w:val="single" w:sz="4" w:space="0" w:color="000000"/>
              <w:bottom w:val="single" w:sz="4" w:space="0" w:color="000000"/>
              <w:right w:val="single" w:sz="4" w:space="0" w:color="000000"/>
            </w:tcBorders>
            <w:shd w:val="clear" w:color="auto" w:fill="auto"/>
          </w:tcPr>
          <w:p w14:paraId="33EAFA8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2" w:type="dxa"/>
            <w:tcBorders>
              <w:top w:val="single" w:sz="4" w:space="0" w:color="000000"/>
              <w:left w:val="single" w:sz="4" w:space="0" w:color="000000"/>
              <w:bottom w:val="single" w:sz="4" w:space="0" w:color="000000"/>
              <w:right w:val="single" w:sz="4" w:space="0" w:color="000000"/>
            </w:tcBorders>
            <w:shd w:val="clear" w:color="auto" w:fill="auto"/>
          </w:tcPr>
          <w:p w14:paraId="5899B7F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082" w:type="dxa"/>
            <w:tcBorders>
              <w:top w:val="single" w:sz="4" w:space="0" w:color="000000"/>
              <w:left w:val="single" w:sz="4" w:space="0" w:color="000000"/>
              <w:bottom w:val="single" w:sz="4" w:space="0" w:color="000000"/>
              <w:right w:val="single" w:sz="4" w:space="0" w:color="auto"/>
            </w:tcBorders>
            <w:shd w:val="clear" w:color="auto" w:fill="auto"/>
          </w:tcPr>
          <w:p w14:paraId="1C33CEBC"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134" w:type="dxa"/>
            <w:tcBorders>
              <w:top w:val="single" w:sz="4" w:space="0" w:color="000000"/>
              <w:left w:val="single" w:sz="4" w:space="0" w:color="auto"/>
              <w:bottom w:val="single" w:sz="4" w:space="0" w:color="000000"/>
              <w:right w:val="single" w:sz="4" w:space="0" w:color="000000"/>
            </w:tcBorders>
            <w:shd w:val="clear" w:color="auto" w:fill="auto"/>
          </w:tcPr>
          <w:p w14:paraId="0A8EBEC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305" w:type="dxa"/>
            <w:tcBorders>
              <w:top w:val="single" w:sz="4" w:space="0" w:color="000000"/>
              <w:left w:val="single" w:sz="4" w:space="0" w:color="000000"/>
              <w:bottom w:val="single" w:sz="4" w:space="0" w:color="000000"/>
              <w:right w:val="single" w:sz="4" w:space="0" w:color="000000"/>
            </w:tcBorders>
            <w:shd w:val="clear" w:color="auto" w:fill="auto"/>
          </w:tcPr>
          <w:p w14:paraId="21392F16"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30" w:type="dxa"/>
            <w:tcBorders>
              <w:top w:val="single" w:sz="4" w:space="0" w:color="000000"/>
              <w:left w:val="single" w:sz="4" w:space="0" w:color="000000"/>
              <w:bottom w:val="single" w:sz="4" w:space="0" w:color="000000"/>
              <w:right w:val="single" w:sz="4" w:space="0" w:color="000000"/>
            </w:tcBorders>
            <w:shd w:val="clear" w:color="auto" w:fill="auto"/>
          </w:tcPr>
          <w:p w14:paraId="29D0163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EF110CD"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1560" w:type="dxa"/>
            <w:tcBorders>
              <w:top w:val="single" w:sz="4" w:space="0" w:color="000000"/>
              <w:left w:val="single" w:sz="4" w:space="0" w:color="000000"/>
              <w:bottom w:val="single" w:sz="4" w:space="0" w:color="000000"/>
              <w:right w:val="single" w:sz="4" w:space="0" w:color="000000"/>
            </w:tcBorders>
            <w:shd w:val="clear" w:color="auto" w:fill="auto"/>
          </w:tcPr>
          <w:p w14:paraId="711E53A0"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c>
          <w:tcPr>
            <w:tcW w:w="2760" w:type="dxa"/>
            <w:tcBorders>
              <w:top w:val="single" w:sz="4" w:space="0" w:color="000000"/>
              <w:left w:val="single" w:sz="4" w:space="0" w:color="000000"/>
              <w:bottom w:val="single" w:sz="4" w:space="0" w:color="000000"/>
              <w:right w:val="single" w:sz="4" w:space="0" w:color="000000"/>
            </w:tcBorders>
            <w:shd w:val="clear" w:color="auto" w:fill="auto"/>
          </w:tcPr>
          <w:p w14:paraId="337B0215"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sz w:val="28"/>
                <w:szCs w:val="28"/>
              </w:rPr>
            </w:pPr>
          </w:p>
        </w:tc>
      </w:tr>
    </w:tbl>
    <w:p w14:paraId="0A1BFF2A"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jc w:val="both"/>
        <w:rPr>
          <w:rFonts w:eastAsia="標楷體"/>
          <w:kern w:val="1"/>
        </w:rPr>
      </w:pPr>
      <w:r w:rsidRPr="00F82D54">
        <w:rPr>
          <w:rFonts w:eastAsia="標楷體"/>
          <w:kern w:val="1"/>
          <w:sz w:val="28"/>
          <w:szCs w:val="28"/>
        </w:rPr>
        <w:t>*</w:t>
      </w:r>
      <w:proofErr w:type="gramStart"/>
      <w:r w:rsidRPr="00F82D54">
        <w:rPr>
          <w:rFonts w:eastAsia="標楷體"/>
          <w:kern w:val="1"/>
          <w:sz w:val="28"/>
          <w:szCs w:val="28"/>
        </w:rPr>
        <w:t>農糧署各</w:t>
      </w:r>
      <w:proofErr w:type="gramEnd"/>
      <w:r w:rsidRPr="00F82D54">
        <w:rPr>
          <w:rFonts w:eastAsia="標楷體"/>
          <w:kern w:val="1"/>
          <w:sz w:val="28"/>
          <w:szCs w:val="28"/>
        </w:rPr>
        <w:t>區分署將查核結果於每年</w:t>
      </w:r>
      <w:r w:rsidRPr="00F82D54">
        <w:rPr>
          <w:rFonts w:eastAsia="標楷體"/>
          <w:kern w:val="1"/>
          <w:sz w:val="28"/>
          <w:szCs w:val="28"/>
        </w:rPr>
        <w:t>12</w:t>
      </w:r>
      <w:r w:rsidRPr="00F82D54">
        <w:rPr>
          <w:rFonts w:eastAsia="標楷體"/>
          <w:kern w:val="1"/>
          <w:sz w:val="28"/>
          <w:szCs w:val="28"/>
        </w:rPr>
        <w:t>月</w:t>
      </w:r>
      <w:r w:rsidRPr="00F82D54">
        <w:rPr>
          <w:rFonts w:eastAsia="標楷體"/>
          <w:kern w:val="1"/>
          <w:sz w:val="28"/>
          <w:szCs w:val="28"/>
        </w:rPr>
        <w:t>31</w:t>
      </w:r>
      <w:r w:rsidRPr="00F82D54">
        <w:rPr>
          <w:rFonts w:eastAsia="標楷體"/>
          <w:kern w:val="1"/>
          <w:sz w:val="28"/>
          <w:szCs w:val="28"/>
        </w:rPr>
        <w:t>日前</w:t>
      </w:r>
      <w:proofErr w:type="gramStart"/>
      <w:r w:rsidRPr="00F82D54">
        <w:rPr>
          <w:rFonts w:eastAsia="標楷體"/>
          <w:kern w:val="1"/>
          <w:sz w:val="28"/>
          <w:szCs w:val="28"/>
        </w:rPr>
        <w:t>彙報本署</w:t>
      </w:r>
      <w:proofErr w:type="gramEnd"/>
      <w:r w:rsidRPr="00F82D54">
        <w:rPr>
          <w:rFonts w:eastAsia="標楷體"/>
          <w:kern w:val="1"/>
          <w:sz w:val="28"/>
          <w:szCs w:val="28"/>
        </w:rPr>
        <w:t>。</w:t>
      </w:r>
    </w:p>
    <w:p w14:paraId="6F18B177" w14:textId="77777777" w:rsidR="00F50E8A" w:rsidRPr="00F82D54" w:rsidRDefault="00F50E8A" w:rsidP="00364B89">
      <w:pPr>
        <w:pBdr>
          <w:top w:val="none" w:sz="0" w:space="0" w:color="000000"/>
          <w:left w:val="none" w:sz="0" w:space="0" w:color="000000"/>
          <w:bottom w:val="none" w:sz="0" w:space="0" w:color="000000"/>
          <w:right w:val="none" w:sz="0" w:space="0" w:color="000000"/>
        </w:pBdr>
        <w:suppressAutoHyphens/>
        <w:spacing w:line="360" w:lineRule="exact"/>
        <w:ind w:left="619" w:hanging="619"/>
        <w:jc w:val="both"/>
        <w:rPr>
          <w:rFonts w:eastAsia="標楷體"/>
          <w:kern w:val="1"/>
        </w:rPr>
        <w:sectPr w:rsidR="00F50E8A" w:rsidRPr="00F82D54" w:rsidSect="00F50E8A">
          <w:pgSz w:w="16838" w:h="11906" w:orient="landscape"/>
          <w:pgMar w:top="1276" w:right="1304" w:bottom="1797" w:left="992" w:header="851" w:footer="992" w:gutter="0"/>
          <w:cols w:space="425"/>
          <w:docGrid w:type="linesAndChars" w:linePitch="360"/>
        </w:sectPr>
      </w:pPr>
      <w:r w:rsidRPr="00F82D54">
        <w:rPr>
          <w:rFonts w:eastAsia="標楷體"/>
          <w:kern w:val="1"/>
          <w:sz w:val="28"/>
          <w:szCs w:val="28"/>
        </w:rPr>
        <w:t>主辦：</w:t>
      </w:r>
      <w:r w:rsidRPr="00F82D54">
        <w:rPr>
          <w:rFonts w:eastAsia="標楷體"/>
          <w:kern w:val="1"/>
          <w:sz w:val="28"/>
          <w:szCs w:val="28"/>
        </w:rPr>
        <w:t xml:space="preserve">                           </w:t>
      </w:r>
      <w:r w:rsidRPr="00F82D54">
        <w:rPr>
          <w:rFonts w:eastAsia="標楷體"/>
          <w:kern w:val="1"/>
          <w:sz w:val="28"/>
          <w:szCs w:val="28"/>
        </w:rPr>
        <w:t>主管核章：</w:t>
      </w:r>
      <w:r w:rsidRPr="00F82D54">
        <w:rPr>
          <w:rFonts w:eastAsia="標楷體"/>
          <w:kern w:val="1"/>
          <w:sz w:val="28"/>
          <w:szCs w:val="28"/>
        </w:rPr>
        <w:t xml:space="preserve">              </w:t>
      </w:r>
    </w:p>
    <w:p w14:paraId="215D1FD0" w14:textId="77777777" w:rsidR="00F50E8A" w:rsidRPr="00F82D54" w:rsidRDefault="00F50E8A" w:rsidP="00A24AA5">
      <w:pPr>
        <w:tabs>
          <w:tab w:val="left" w:pos="0"/>
          <w:tab w:val="left" w:pos="9214"/>
        </w:tabs>
        <w:spacing w:afterLines="50" w:after="180" w:line="500" w:lineRule="exact"/>
        <w:jc w:val="both"/>
        <w:rPr>
          <w:rFonts w:eastAsia="標楷體"/>
          <w:sz w:val="28"/>
          <w:szCs w:val="28"/>
        </w:rPr>
      </w:pPr>
      <w:r w:rsidRPr="00F82D54">
        <w:rPr>
          <w:rFonts w:eastAsia="標楷體"/>
          <w:sz w:val="28"/>
          <w:szCs w:val="28"/>
        </w:rPr>
        <w:lastRenderedPageBreak/>
        <w:t>表</w:t>
      </w:r>
      <w:r w:rsidRPr="00F82D54">
        <w:rPr>
          <w:rFonts w:eastAsia="標楷體"/>
          <w:sz w:val="28"/>
          <w:szCs w:val="28"/>
        </w:rPr>
        <w:t>5.</w:t>
      </w:r>
      <w:r w:rsidRPr="00F82D54">
        <w:rPr>
          <w:rFonts w:eastAsia="標楷體"/>
          <w:sz w:val="28"/>
          <w:szCs w:val="28"/>
        </w:rPr>
        <w:t>【範例】</w:t>
      </w:r>
    </w:p>
    <w:p w14:paraId="0C9A3287" w14:textId="66F81F91" w:rsidR="00F50E8A" w:rsidRPr="00F82D54" w:rsidRDefault="00F50E8A" w:rsidP="00A24AA5">
      <w:pPr>
        <w:tabs>
          <w:tab w:val="left" w:pos="0"/>
          <w:tab w:val="left" w:pos="9214"/>
        </w:tabs>
        <w:spacing w:line="500" w:lineRule="exact"/>
        <w:ind w:left="496" w:hangingChars="177" w:hanging="496"/>
        <w:jc w:val="center"/>
        <w:rPr>
          <w:rFonts w:eastAsia="標楷體"/>
          <w:sz w:val="28"/>
          <w:szCs w:val="28"/>
        </w:rPr>
      </w:pPr>
      <w:r w:rsidRPr="00F82D54">
        <w:rPr>
          <w:rFonts w:eastAsia="標楷體"/>
          <w:sz w:val="28"/>
          <w:szCs w:val="28"/>
          <w:u w:val="single"/>
        </w:rPr>
        <w:t xml:space="preserve">          </w:t>
      </w:r>
      <w:r w:rsidRPr="00F82D54">
        <w:rPr>
          <w:rFonts w:eastAsia="標楷體"/>
          <w:sz w:val="28"/>
          <w:szCs w:val="28"/>
        </w:rPr>
        <w:t>縣（市）</w:t>
      </w:r>
      <w:r w:rsidRPr="00F82D54">
        <w:rPr>
          <w:rFonts w:eastAsia="標楷體"/>
          <w:sz w:val="28"/>
          <w:szCs w:val="28"/>
        </w:rPr>
        <w:t>11</w:t>
      </w:r>
      <w:r w:rsidR="00942B95" w:rsidRPr="00F82D54">
        <w:rPr>
          <w:rFonts w:eastAsia="標楷體"/>
          <w:sz w:val="28"/>
          <w:szCs w:val="28"/>
        </w:rPr>
        <w:t>3</w:t>
      </w:r>
      <w:r w:rsidRPr="00F82D54">
        <w:rPr>
          <w:rFonts w:eastAsia="標楷體"/>
          <w:sz w:val="28"/>
          <w:szCs w:val="28"/>
        </w:rPr>
        <w:t>年輔導果樹轉作及品種更新細部計畫需求</w:t>
      </w:r>
      <w:r w:rsidR="007A3CB6" w:rsidRPr="00F82D54">
        <w:rPr>
          <w:rFonts w:eastAsia="標楷體"/>
          <w:sz w:val="28"/>
          <w:szCs w:val="28"/>
        </w:rPr>
        <w:t>彙整</w:t>
      </w:r>
      <w:r w:rsidRPr="00F82D54">
        <w:rPr>
          <w:rFonts w:eastAsia="標楷體"/>
          <w:sz w:val="28"/>
          <w:szCs w:val="28"/>
        </w:rPr>
        <w:t>表</w:t>
      </w:r>
    </w:p>
    <w:p w14:paraId="12910EDB"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r w:rsidRPr="00F82D54">
        <w:rPr>
          <w:rFonts w:eastAsia="標楷體"/>
          <w:sz w:val="28"/>
          <w:szCs w:val="28"/>
        </w:rPr>
        <w:t>一、轉作、品種更新：</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1110"/>
        <w:gridCol w:w="2369"/>
        <w:gridCol w:w="1105"/>
        <w:gridCol w:w="1130"/>
        <w:gridCol w:w="966"/>
        <w:gridCol w:w="993"/>
        <w:gridCol w:w="993"/>
      </w:tblGrid>
      <w:tr w:rsidR="00F82D54" w:rsidRPr="00F82D54" w14:paraId="62689C26" w14:textId="77777777" w:rsidTr="00F50E8A">
        <w:trPr>
          <w:trHeight w:val="435"/>
        </w:trPr>
        <w:tc>
          <w:tcPr>
            <w:tcW w:w="1081" w:type="dxa"/>
            <w:vMerge w:val="restart"/>
            <w:shd w:val="clear" w:color="auto" w:fill="auto"/>
            <w:vAlign w:val="center"/>
          </w:tcPr>
          <w:p w14:paraId="61F3A8AB" w14:textId="77777777" w:rsidR="00F50E8A" w:rsidRPr="00F82D54" w:rsidRDefault="00F50E8A" w:rsidP="00A24AA5">
            <w:pPr>
              <w:tabs>
                <w:tab w:val="left" w:pos="0"/>
                <w:tab w:val="left" w:pos="9214"/>
              </w:tabs>
              <w:spacing w:line="500" w:lineRule="exact"/>
              <w:ind w:left="2"/>
              <w:jc w:val="center"/>
              <w:rPr>
                <w:rFonts w:eastAsia="標楷體"/>
                <w:sz w:val="26"/>
                <w:szCs w:val="26"/>
              </w:rPr>
            </w:pPr>
            <w:r w:rsidRPr="00F82D54">
              <w:rPr>
                <w:rFonts w:eastAsia="標楷體"/>
                <w:sz w:val="26"/>
                <w:szCs w:val="26"/>
              </w:rPr>
              <w:t>農民或產銷班</w:t>
            </w:r>
          </w:p>
        </w:tc>
        <w:tc>
          <w:tcPr>
            <w:tcW w:w="1110" w:type="dxa"/>
            <w:vMerge w:val="restart"/>
            <w:vAlign w:val="center"/>
          </w:tcPr>
          <w:p w14:paraId="5B9AA267" w14:textId="77777777" w:rsidR="00F50E8A" w:rsidRPr="00F82D54" w:rsidRDefault="00F50E8A" w:rsidP="00A24AA5">
            <w:pPr>
              <w:tabs>
                <w:tab w:val="left" w:pos="0"/>
                <w:tab w:val="left" w:pos="9214"/>
              </w:tabs>
              <w:spacing w:line="500" w:lineRule="exact"/>
              <w:ind w:leftChars="14" w:left="34"/>
              <w:jc w:val="center"/>
              <w:rPr>
                <w:rFonts w:eastAsia="標楷體"/>
                <w:sz w:val="26"/>
                <w:szCs w:val="26"/>
              </w:rPr>
            </w:pPr>
            <w:r w:rsidRPr="00F82D54">
              <w:rPr>
                <w:rFonts w:eastAsia="標楷體"/>
                <w:sz w:val="26"/>
                <w:szCs w:val="26"/>
              </w:rPr>
              <w:t>原果樹品項、</w:t>
            </w:r>
            <w:r w:rsidRPr="00F82D54">
              <w:rPr>
                <w:rFonts w:eastAsia="標楷體"/>
                <w:sz w:val="26"/>
                <w:szCs w:val="26"/>
                <w:lang w:eastAsia="zh-HK"/>
              </w:rPr>
              <w:t>品種</w:t>
            </w:r>
          </w:p>
        </w:tc>
        <w:tc>
          <w:tcPr>
            <w:tcW w:w="2369" w:type="dxa"/>
            <w:vMerge w:val="restart"/>
            <w:shd w:val="clear" w:color="auto" w:fill="auto"/>
            <w:vAlign w:val="center"/>
          </w:tcPr>
          <w:p w14:paraId="5655340A" w14:textId="77777777" w:rsidR="00F50E8A" w:rsidRPr="00F82D54" w:rsidRDefault="00F50E8A" w:rsidP="00A24AA5">
            <w:pPr>
              <w:tabs>
                <w:tab w:val="left" w:pos="0"/>
                <w:tab w:val="left" w:pos="9214"/>
              </w:tabs>
              <w:spacing w:line="500" w:lineRule="exact"/>
              <w:ind w:left="460" w:hangingChars="177" w:hanging="460"/>
              <w:jc w:val="center"/>
              <w:rPr>
                <w:rFonts w:eastAsia="標楷體"/>
                <w:sz w:val="26"/>
                <w:szCs w:val="26"/>
              </w:rPr>
            </w:pPr>
            <w:proofErr w:type="gramStart"/>
            <w:r w:rsidRPr="00F82D54">
              <w:rPr>
                <w:rFonts w:eastAsia="標楷體"/>
                <w:sz w:val="26"/>
                <w:szCs w:val="26"/>
              </w:rPr>
              <w:t>採</w:t>
            </w:r>
            <w:proofErr w:type="gramEnd"/>
            <w:r w:rsidRPr="00F82D54">
              <w:rPr>
                <w:rFonts w:eastAsia="標楷體"/>
                <w:sz w:val="26"/>
                <w:szCs w:val="26"/>
              </w:rPr>
              <w:t>行方式</w:t>
            </w:r>
          </w:p>
        </w:tc>
        <w:tc>
          <w:tcPr>
            <w:tcW w:w="1105" w:type="dxa"/>
            <w:vMerge w:val="restart"/>
            <w:shd w:val="clear" w:color="auto" w:fill="auto"/>
            <w:vAlign w:val="center"/>
          </w:tcPr>
          <w:p w14:paraId="1DBA4FAF" w14:textId="77777777" w:rsidR="00F50E8A" w:rsidRPr="00F82D54" w:rsidRDefault="00F50E8A" w:rsidP="00A24AA5">
            <w:pPr>
              <w:tabs>
                <w:tab w:val="left" w:pos="0"/>
                <w:tab w:val="left" w:pos="9214"/>
              </w:tabs>
              <w:snapToGrid w:val="0"/>
              <w:spacing w:line="500" w:lineRule="exact"/>
              <w:ind w:left="34" w:hangingChars="13" w:hanging="34"/>
              <w:jc w:val="center"/>
              <w:rPr>
                <w:rFonts w:eastAsia="標楷體"/>
                <w:sz w:val="26"/>
                <w:szCs w:val="26"/>
              </w:rPr>
            </w:pPr>
            <w:r w:rsidRPr="00F82D54">
              <w:rPr>
                <w:rFonts w:eastAsia="標楷體"/>
                <w:sz w:val="26"/>
                <w:szCs w:val="26"/>
              </w:rPr>
              <w:t>更新面積</w:t>
            </w:r>
            <w:r w:rsidR="003A45C4" w:rsidRPr="00F82D54">
              <w:rPr>
                <w:rFonts w:eastAsia="標楷體"/>
                <w:sz w:val="26"/>
                <w:szCs w:val="26"/>
              </w:rPr>
              <w:t>（</w:t>
            </w:r>
            <w:r w:rsidRPr="00F82D54">
              <w:rPr>
                <w:rFonts w:eastAsia="標楷體"/>
                <w:sz w:val="26"/>
                <w:szCs w:val="26"/>
              </w:rPr>
              <w:t>公頃</w:t>
            </w:r>
            <w:r w:rsidR="003A45C4" w:rsidRPr="00F82D54">
              <w:rPr>
                <w:rFonts w:eastAsia="標楷體"/>
                <w:sz w:val="26"/>
                <w:szCs w:val="26"/>
              </w:rPr>
              <w:t>）</w:t>
            </w:r>
          </w:p>
        </w:tc>
        <w:tc>
          <w:tcPr>
            <w:tcW w:w="1130" w:type="dxa"/>
            <w:vMerge w:val="restart"/>
            <w:shd w:val="clear" w:color="auto" w:fill="auto"/>
            <w:vAlign w:val="center"/>
          </w:tcPr>
          <w:p w14:paraId="0F8F9D35" w14:textId="77777777" w:rsidR="00F50E8A" w:rsidRPr="00F82D54" w:rsidRDefault="00F50E8A" w:rsidP="00A24AA5">
            <w:pPr>
              <w:tabs>
                <w:tab w:val="left" w:pos="9214"/>
              </w:tabs>
              <w:spacing w:line="500" w:lineRule="exact"/>
              <w:ind w:leftChars="-45" w:left="1" w:hangingChars="42" w:hanging="109"/>
              <w:jc w:val="center"/>
              <w:rPr>
                <w:rFonts w:eastAsia="標楷體"/>
                <w:sz w:val="26"/>
                <w:szCs w:val="26"/>
              </w:rPr>
            </w:pPr>
            <w:proofErr w:type="gramStart"/>
            <w:r w:rsidRPr="00F82D54">
              <w:rPr>
                <w:rFonts w:eastAsia="標楷體"/>
                <w:sz w:val="26"/>
                <w:szCs w:val="26"/>
              </w:rPr>
              <w:t>更新後品項</w:t>
            </w:r>
            <w:proofErr w:type="gramEnd"/>
            <w:r w:rsidRPr="00F82D54">
              <w:rPr>
                <w:rFonts w:eastAsia="標楷體"/>
                <w:sz w:val="26"/>
                <w:szCs w:val="26"/>
              </w:rPr>
              <w:t>、</w:t>
            </w:r>
            <w:r w:rsidRPr="00F82D54">
              <w:rPr>
                <w:rFonts w:eastAsia="標楷體"/>
                <w:sz w:val="26"/>
                <w:szCs w:val="26"/>
                <w:lang w:eastAsia="zh-HK"/>
              </w:rPr>
              <w:t>品種</w:t>
            </w:r>
          </w:p>
        </w:tc>
        <w:tc>
          <w:tcPr>
            <w:tcW w:w="966" w:type="dxa"/>
            <w:vMerge w:val="restart"/>
            <w:shd w:val="clear" w:color="auto" w:fill="auto"/>
            <w:vAlign w:val="center"/>
          </w:tcPr>
          <w:p w14:paraId="138EA950" w14:textId="77777777" w:rsidR="00F50E8A" w:rsidRPr="00F82D54" w:rsidRDefault="00F50E8A" w:rsidP="00A24AA5">
            <w:pPr>
              <w:tabs>
                <w:tab w:val="left" w:pos="0"/>
                <w:tab w:val="left" w:pos="9214"/>
              </w:tabs>
              <w:spacing w:line="500" w:lineRule="exact"/>
              <w:ind w:left="34" w:hangingChars="13" w:hanging="34"/>
              <w:jc w:val="center"/>
              <w:rPr>
                <w:rFonts w:eastAsia="標楷體"/>
                <w:sz w:val="26"/>
                <w:szCs w:val="26"/>
              </w:rPr>
            </w:pPr>
            <w:r w:rsidRPr="00F82D54">
              <w:rPr>
                <w:rFonts w:eastAsia="標楷體"/>
                <w:sz w:val="26"/>
                <w:szCs w:val="26"/>
              </w:rPr>
              <w:t>經費（千元）</w:t>
            </w:r>
          </w:p>
        </w:tc>
        <w:tc>
          <w:tcPr>
            <w:tcW w:w="1986" w:type="dxa"/>
            <w:gridSpan w:val="2"/>
          </w:tcPr>
          <w:p w14:paraId="6302183C" w14:textId="77777777" w:rsidR="00F50E8A" w:rsidRPr="00F82D54" w:rsidRDefault="00F50E8A" w:rsidP="00A24AA5">
            <w:pPr>
              <w:tabs>
                <w:tab w:val="left" w:pos="0"/>
                <w:tab w:val="left" w:pos="9214"/>
              </w:tabs>
              <w:spacing w:line="500" w:lineRule="exact"/>
              <w:ind w:left="460" w:hangingChars="177" w:hanging="460"/>
              <w:jc w:val="center"/>
              <w:rPr>
                <w:rFonts w:eastAsia="標楷體"/>
                <w:sz w:val="26"/>
                <w:szCs w:val="26"/>
              </w:rPr>
            </w:pPr>
            <w:r w:rsidRPr="00F82D54">
              <w:rPr>
                <w:rFonts w:eastAsia="標楷體"/>
                <w:sz w:val="26"/>
                <w:szCs w:val="26"/>
              </w:rPr>
              <w:t>審查結果</w:t>
            </w:r>
          </w:p>
        </w:tc>
      </w:tr>
      <w:tr w:rsidR="00F82D54" w:rsidRPr="00F82D54" w14:paraId="012BF77A" w14:textId="77777777" w:rsidTr="00F50E8A">
        <w:trPr>
          <w:trHeight w:val="435"/>
        </w:trPr>
        <w:tc>
          <w:tcPr>
            <w:tcW w:w="1081" w:type="dxa"/>
            <w:vMerge/>
            <w:shd w:val="clear" w:color="auto" w:fill="auto"/>
          </w:tcPr>
          <w:p w14:paraId="623B3C4A" w14:textId="77777777" w:rsidR="00F50E8A" w:rsidRPr="00F82D54" w:rsidRDefault="00F50E8A" w:rsidP="00A24AA5">
            <w:pPr>
              <w:tabs>
                <w:tab w:val="left" w:pos="0"/>
                <w:tab w:val="left" w:pos="9214"/>
              </w:tabs>
              <w:spacing w:line="500" w:lineRule="exact"/>
              <w:ind w:left="460" w:hangingChars="177" w:hanging="460"/>
              <w:jc w:val="both"/>
              <w:rPr>
                <w:rFonts w:eastAsia="標楷體"/>
                <w:sz w:val="26"/>
                <w:szCs w:val="26"/>
              </w:rPr>
            </w:pPr>
          </w:p>
        </w:tc>
        <w:tc>
          <w:tcPr>
            <w:tcW w:w="1110" w:type="dxa"/>
            <w:vMerge/>
          </w:tcPr>
          <w:p w14:paraId="1584BE99" w14:textId="77777777" w:rsidR="00F50E8A" w:rsidRPr="00F82D54" w:rsidRDefault="00F50E8A" w:rsidP="00A24AA5">
            <w:pPr>
              <w:tabs>
                <w:tab w:val="left" w:pos="0"/>
                <w:tab w:val="left" w:pos="9214"/>
              </w:tabs>
              <w:spacing w:line="500" w:lineRule="exact"/>
              <w:ind w:left="460" w:hangingChars="177" w:hanging="460"/>
              <w:jc w:val="both"/>
              <w:rPr>
                <w:rFonts w:eastAsia="標楷體"/>
                <w:sz w:val="26"/>
                <w:szCs w:val="26"/>
              </w:rPr>
            </w:pPr>
          </w:p>
        </w:tc>
        <w:tc>
          <w:tcPr>
            <w:tcW w:w="2369" w:type="dxa"/>
            <w:vMerge/>
            <w:shd w:val="clear" w:color="auto" w:fill="auto"/>
          </w:tcPr>
          <w:p w14:paraId="2090B3A6" w14:textId="77777777" w:rsidR="00F50E8A" w:rsidRPr="00F82D54" w:rsidRDefault="00F50E8A" w:rsidP="00A24AA5">
            <w:pPr>
              <w:tabs>
                <w:tab w:val="left" w:pos="0"/>
                <w:tab w:val="left" w:pos="9214"/>
              </w:tabs>
              <w:spacing w:line="500" w:lineRule="exact"/>
              <w:ind w:left="460" w:hangingChars="177" w:hanging="460"/>
              <w:jc w:val="both"/>
              <w:rPr>
                <w:rFonts w:eastAsia="標楷體"/>
                <w:sz w:val="26"/>
                <w:szCs w:val="26"/>
              </w:rPr>
            </w:pPr>
          </w:p>
        </w:tc>
        <w:tc>
          <w:tcPr>
            <w:tcW w:w="1105" w:type="dxa"/>
            <w:vMerge/>
            <w:shd w:val="clear" w:color="auto" w:fill="auto"/>
          </w:tcPr>
          <w:p w14:paraId="6A48A664" w14:textId="77777777" w:rsidR="00F50E8A" w:rsidRPr="00F82D54" w:rsidRDefault="00F50E8A" w:rsidP="00A24AA5">
            <w:pPr>
              <w:tabs>
                <w:tab w:val="left" w:pos="0"/>
                <w:tab w:val="left" w:pos="9214"/>
              </w:tabs>
              <w:spacing w:line="500" w:lineRule="exact"/>
              <w:ind w:left="460" w:hangingChars="177" w:hanging="460"/>
              <w:jc w:val="both"/>
              <w:rPr>
                <w:rFonts w:eastAsia="標楷體"/>
                <w:sz w:val="26"/>
                <w:szCs w:val="26"/>
              </w:rPr>
            </w:pPr>
          </w:p>
        </w:tc>
        <w:tc>
          <w:tcPr>
            <w:tcW w:w="1130" w:type="dxa"/>
            <w:vMerge/>
            <w:shd w:val="clear" w:color="auto" w:fill="auto"/>
          </w:tcPr>
          <w:p w14:paraId="00244849" w14:textId="77777777" w:rsidR="00F50E8A" w:rsidRPr="00F82D54" w:rsidRDefault="00F50E8A" w:rsidP="00A24AA5">
            <w:pPr>
              <w:tabs>
                <w:tab w:val="left" w:pos="0"/>
                <w:tab w:val="left" w:pos="9214"/>
              </w:tabs>
              <w:spacing w:line="500" w:lineRule="exact"/>
              <w:ind w:left="460" w:hangingChars="177" w:hanging="460"/>
              <w:jc w:val="both"/>
              <w:rPr>
                <w:rFonts w:eastAsia="標楷體"/>
                <w:sz w:val="26"/>
                <w:szCs w:val="26"/>
              </w:rPr>
            </w:pPr>
          </w:p>
        </w:tc>
        <w:tc>
          <w:tcPr>
            <w:tcW w:w="966" w:type="dxa"/>
            <w:vMerge/>
            <w:shd w:val="clear" w:color="auto" w:fill="auto"/>
          </w:tcPr>
          <w:p w14:paraId="0AF5D8F6" w14:textId="77777777" w:rsidR="00F50E8A" w:rsidRPr="00F82D54" w:rsidRDefault="00F50E8A" w:rsidP="00A24AA5">
            <w:pPr>
              <w:tabs>
                <w:tab w:val="left" w:pos="0"/>
                <w:tab w:val="left" w:pos="9214"/>
              </w:tabs>
              <w:spacing w:line="500" w:lineRule="exact"/>
              <w:ind w:left="460" w:hangingChars="177" w:hanging="460"/>
              <w:jc w:val="both"/>
              <w:rPr>
                <w:rFonts w:eastAsia="標楷體"/>
                <w:sz w:val="26"/>
                <w:szCs w:val="26"/>
              </w:rPr>
            </w:pPr>
          </w:p>
        </w:tc>
        <w:tc>
          <w:tcPr>
            <w:tcW w:w="993" w:type="dxa"/>
            <w:vAlign w:val="center"/>
          </w:tcPr>
          <w:p w14:paraId="149110F1" w14:textId="77777777" w:rsidR="00F50E8A" w:rsidRPr="00F82D54" w:rsidRDefault="00F50E8A" w:rsidP="00A24AA5">
            <w:pPr>
              <w:tabs>
                <w:tab w:val="left" w:pos="0"/>
                <w:tab w:val="left" w:pos="9214"/>
              </w:tabs>
              <w:snapToGrid w:val="0"/>
              <w:spacing w:line="500" w:lineRule="exact"/>
              <w:ind w:left="460" w:hangingChars="177" w:hanging="460"/>
              <w:jc w:val="center"/>
              <w:rPr>
                <w:rFonts w:eastAsia="標楷體"/>
                <w:sz w:val="26"/>
                <w:szCs w:val="26"/>
              </w:rPr>
            </w:pPr>
            <w:r w:rsidRPr="00F82D54">
              <w:rPr>
                <w:rFonts w:eastAsia="標楷體"/>
                <w:sz w:val="26"/>
                <w:szCs w:val="26"/>
              </w:rPr>
              <w:t>縣市</w:t>
            </w:r>
          </w:p>
          <w:p w14:paraId="1C43988E" w14:textId="77777777" w:rsidR="00F50E8A" w:rsidRPr="00F82D54" w:rsidRDefault="00F50E8A" w:rsidP="00A24AA5">
            <w:pPr>
              <w:tabs>
                <w:tab w:val="left" w:pos="0"/>
                <w:tab w:val="left" w:pos="9214"/>
              </w:tabs>
              <w:snapToGrid w:val="0"/>
              <w:spacing w:line="500" w:lineRule="exact"/>
              <w:ind w:left="460" w:hangingChars="177" w:hanging="460"/>
              <w:jc w:val="center"/>
              <w:rPr>
                <w:rFonts w:eastAsia="標楷體"/>
                <w:sz w:val="26"/>
                <w:szCs w:val="26"/>
              </w:rPr>
            </w:pPr>
            <w:r w:rsidRPr="00F82D54">
              <w:rPr>
                <w:rFonts w:eastAsia="標楷體"/>
                <w:sz w:val="26"/>
                <w:szCs w:val="26"/>
              </w:rPr>
              <w:t>政府</w:t>
            </w:r>
          </w:p>
        </w:tc>
        <w:tc>
          <w:tcPr>
            <w:tcW w:w="993" w:type="dxa"/>
            <w:vAlign w:val="center"/>
          </w:tcPr>
          <w:p w14:paraId="68402DDA" w14:textId="77777777" w:rsidR="00F50E8A" w:rsidRPr="00F82D54" w:rsidRDefault="00F50E8A" w:rsidP="00A24AA5">
            <w:pPr>
              <w:tabs>
                <w:tab w:val="left" w:pos="0"/>
                <w:tab w:val="left" w:pos="9214"/>
              </w:tabs>
              <w:spacing w:line="500" w:lineRule="exact"/>
              <w:ind w:left="460" w:hangingChars="177" w:hanging="460"/>
              <w:jc w:val="center"/>
              <w:rPr>
                <w:rFonts w:eastAsia="標楷體"/>
                <w:sz w:val="26"/>
                <w:szCs w:val="26"/>
              </w:rPr>
            </w:pPr>
            <w:r w:rsidRPr="00F82D54">
              <w:rPr>
                <w:rFonts w:eastAsia="標楷體"/>
                <w:sz w:val="26"/>
                <w:szCs w:val="26"/>
              </w:rPr>
              <w:t>分署</w:t>
            </w:r>
          </w:p>
        </w:tc>
      </w:tr>
      <w:tr w:rsidR="00F82D54" w:rsidRPr="00F82D54" w14:paraId="510F2367" w14:textId="77777777" w:rsidTr="00F50E8A">
        <w:trPr>
          <w:trHeight w:val="435"/>
        </w:trPr>
        <w:tc>
          <w:tcPr>
            <w:tcW w:w="1081" w:type="dxa"/>
            <w:shd w:val="clear" w:color="auto" w:fill="auto"/>
          </w:tcPr>
          <w:p w14:paraId="0EC1B513" w14:textId="77777777" w:rsidR="00F50E8A" w:rsidRPr="00F82D54" w:rsidRDefault="00F50E8A" w:rsidP="00A24AA5">
            <w:pPr>
              <w:tabs>
                <w:tab w:val="left" w:pos="0"/>
                <w:tab w:val="left" w:pos="9214"/>
              </w:tabs>
              <w:spacing w:line="500" w:lineRule="exact"/>
              <w:ind w:left="2"/>
              <w:jc w:val="both"/>
              <w:rPr>
                <w:rFonts w:eastAsia="標楷體"/>
                <w:sz w:val="28"/>
                <w:szCs w:val="28"/>
              </w:rPr>
            </w:pPr>
            <w:r w:rsidRPr="00F82D54">
              <w:rPr>
                <w:rFonts w:eastAsia="標楷體"/>
                <w:sz w:val="28"/>
                <w:szCs w:val="28"/>
              </w:rPr>
              <w:t>林邊鄉果樹產銷班第</w:t>
            </w:r>
            <w:r w:rsidRPr="00F82D54">
              <w:rPr>
                <w:rFonts w:eastAsia="標楷體"/>
                <w:sz w:val="28"/>
                <w:szCs w:val="28"/>
              </w:rPr>
              <w:t>1</w:t>
            </w:r>
            <w:r w:rsidRPr="00F82D54">
              <w:rPr>
                <w:rFonts w:eastAsia="標楷體"/>
                <w:sz w:val="28"/>
                <w:szCs w:val="28"/>
              </w:rPr>
              <w:t>班</w:t>
            </w:r>
          </w:p>
        </w:tc>
        <w:tc>
          <w:tcPr>
            <w:tcW w:w="1110" w:type="dxa"/>
          </w:tcPr>
          <w:p w14:paraId="384C64C2" w14:textId="77777777" w:rsidR="00F50E8A" w:rsidRPr="00F82D54" w:rsidRDefault="00F50E8A" w:rsidP="00A24AA5">
            <w:pPr>
              <w:tabs>
                <w:tab w:val="left" w:pos="0"/>
                <w:tab w:val="left" w:pos="9214"/>
              </w:tabs>
              <w:spacing w:line="500" w:lineRule="exact"/>
              <w:ind w:left="31" w:hangingChars="13" w:hanging="31"/>
              <w:jc w:val="both"/>
              <w:rPr>
                <w:rFonts w:eastAsia="標楷體"/>
                <w:sz w:val="26"/>
                <w:szCs w:val="26"/>
              </w:rPr>
            </w:pPr>
            <w:r w:rsidRPr="00F82D54">
              <w:rPr>
                <w:rFonts w:eastAsia="標楷體"/>
              </w:rPr>
              <w:t>泰國種蓮霧</w:t>
            </w:r>
          </w:p>
        </w:tc>
        <w:tc>
          <w:tcPr>
            <w:tcW w:w="2369" w:type="dxa"/>
            <w:shd w:val="clear" w:color="auto" w:fill="auto"/>
          </w:tcPr>
          <w:p w14:paraId="65C2370F" w14:textId="61AF2AB2" w:rsidR="00F50E8A" w:rsidRPr="00F82D54" w:rsidRDefault="00A57007" w:rsidP="00A24AA5">
            <w:pPr>
              <w:tabs>
                <w:tab w:val="left" w:pos="0"/>
                <w:tab w:val="left" w:pos="9214"/>
              </w:tabs>
              <w:spacing w:line="500" w:lineRule="exact"/>
              <w:ind w:left="496" w:hangingChars="177" w:hanging="496"/>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種苗更新</w:t>
            </w:r>
            <w:r w:rsidR="003A45C4" w:rsidRPr="00F82D54">
              <w:rPr>
                <w:rFonts w:eastAsia="標楷體"/>
                <w:sz w:val="26"/>
                <w:szCs w:val="26"/>
              </w:rPr>
              <w:t>（</w:t>
            </w:r>
            <w:r w:rsidR="00F50E8A" w:rsidRPr="00F82D54">
              <w:rPr>
                <w:rFonts w:eastAsia="標楷體"/>
                <w:sz w:val="26"/>
                <w:szCs w:val="26"/>
              </w:rPr>
              <w:t>轉作</w:t>
            </w:r>
            <w:r w:rsidR="003A45C4" w:rsidRPr="00F82D54">
              <w:rPr>
                <w:rFonts w:eastAsia="標楷體"/>
                <w:sz w:val="26"/>
                <w:szCs w:val="26"/>
              </w:rPr>
              <w:t>）</w:t>
            </w:r>
          </w:p>
          <w:p w14:paraId="66C73508" w14:textId="3599878C" w:rsidR="00F50E8A" w:rsidRPr="00F82D54" w:rsidRDefault="007B152A" w:rsidP="00A24AA5">
            <w:pPr>
              <w:tabs>
                <w:tab w:val="left" w:pos="0"/>
                <w:tab w:val="left" w:pos="9214"/>
              </w:tabs>
              <w:spacing w:line="500" w:lineRule="exact"/>
              <w:ind w:left="460" w:hangingChars="177" w:hanging="460"/>
              <w:jc w:val="both"/>
              <w:rPr>
                <w:rFonts w:eastAsia="標楷體"/>
                <w:sz w:val="26"/>
                <w:szCs w:val="26"/>
              </w:rPr>
            </w:pPr>
            <w:r w:rsidRPr="00F82D54">
              <w:rPr>
                <w:rFonts w:ascii="新細明體" w:hAnsi="新細明體" w:hint="eastAsia"/>
                <w:sz w:val="26"/>
                <w:szCs w:val="26"/>
              </w:rPr>
              <w:t>■</w:t>
            </w:r>
            <w:r w:rsidR="00F50E8A" w:rsidRPr="00F82D54">
              <w:rPr>
                <w:rFonts w:eastAsia="標楷體"/>
                <w:sz w:val="26"/>
                <w:szCs w:val="26"/>
              </w:rPr>
              <w:t>嫁接</w:t>
            </w:r>
          </w:p>
        </w:tc>
        <w:tc>
          <w:tcPr>
            <w:tcW w:w="1105" w:type="dxa"/>
            <w:shd w:val="clear" w:color="auto" w:fill="auto"/>
          </w:tcPr>
          <w:p w14:paraId="034A540B" w14:textId="77777777" w:rsidR="00F50E8A" w:rsidRPr="00F82D54" w:rsidRDefault="00F50E8A" w:rsidP="00A24AA5">
            <w:pPr>
              <w:tabs>
                <w:tab w:val="left" w:pos="0"/>
                <w:tab w:val="left" w:pos="9214"/>
              </w:tabs>
              <w:spacing w:line="500" w:lineRule="exact"/>
              <w:ind w:left="425" w:hangingChars="177" w:hanging="425"/>
              <w:jc w:val="right"/>
              <w:rPr>
                <w:rFonts w:eastAsia="標楷體"/>
              </w:rPr>
            </w:pPr>
            <w:r w:rsidRPr="00F82D54">
              <w:rPr>
                <w:rFonts w:eastAsia="標楷體"/>
              </w:rPr>
              <w:t>1.5</w:t>
            </w:r>
          </w:p>
        </w:tc>
        <w:tc>
          <w:tcPr>
            <w:tcW w:w="1130" w:type="dxa"/>
            <w:shd w:val="clear" w:color="auto" w:fill="auto"/>
          </w:tcPr>
          <w:p w14:paraId="5586DF32" w14:textId="77777777" w:rsidR="00F50E8A" w:rsidRPr="00F82D54" w:rsidRDefault="00F50E8A" w:rsidP="00A24AA5">
            <w:pPr>
              <w:tabs>
                <w:tab w:val="left" w:pos="9214"/>
              </w:tabs>
              <w:spacing w:line="500" w:lineRule="exact"/>
              <w:ind w:leftChars="-104" w:left="33" w:hangingChars="118" w:hanging="283"/>
              <w:jc w:val="right"/>
              <w:rPr>
                <w:rFonts w:eastAsia="標楷體"/>
                <w:sz w:val="28"/>
                <w:szCs w:val="28"/>
              </w:rPr>
            </w:pPr>
            <w:r w:rsidRPr="00F82D54">
              <w:rPr>
                <w:rFonts w:eastAsia="標楷體"/>
              </w:rPr>
              <w:t>台農</w:t>
            </w:r>
            <w:r w:rsidRPr="00F82D54">
              <w:rPr>
                <w:rFonts w:eastAsia="標楷體"/>
              </w:rPr>
              <w:t>3</w:t>
            </w:r>
            <w:r w:rsidRPr="00F82D54">
              <w:rPr>
                <w:rFonts w:eastAsia="標楷體"/>
              </w:rPr>
              <w:t>號黑糖</w:t>
            </w:r>
            <w:proofErr w:type="gramStart"/>
            <w:r w:rsidRPr="00F82D54">
              <w:rPr>
                <w:rFonts w:eastAsia="標楷體"/>
              </w:rPr>
              <w:t>芭</w:t>
            </w:r>
            <w:proofErr w:type="gramEnd"/>
            <w:r w:rsidRPr="00F82D54">
              <w:rPr>
                <w:rFonts w:eastAsia="標楷體"/>
              </w:rPr>
              <w:t>比</w:t>
            </w:r>
          </w:p>
        </w:tc>
        <w:tc>
          <w:tcPr>
            <w:tcW w:w="966" w:type="dxa"/>
            <w:shd w:val="clear" w:color="auto" w:fill="auto"/>
          </w:tcPr>
          <w:p w14:paraId="322D59A8" w14:textId="77777777" w:rsidR="00F50E8A" w:rsidRPr="00F82D54" w:rsidRDefault="00F50E8A" w:rsidP="00A24AA5">
            <w:pPr>
              <w:tabs>
                <w:tab w:val="left" w:pos="0"/>
                <w:tab w:val="left" w:pos="9214"/>
              </w:tabs>
              <w:spacing w:line="500" w:lineRule="exact"/>
              <w:ind w:left="34" w:hangingChars="14" w:hanging="34"/>
              <w:jc w:val="right"/>
              <w:rPr>
                <w:rFonts w:eastAsia="標楷體"/>
                <w:sz w:val="28"/>
                <w:szCs w:val="28"/>
              </w:rPr>
            </w:pPr>
            <w:r w:rsidRPr="00F82D54">
              <w:rPr>
                <w:rFonts w:eastAsia="標楷體"/>
              </w:rPr>
              <w:t>1.5</w:t>
            </w:r>
            <w:r w:rsidRPr="00F82D54">
              <w:rPr>
                <w:rFonts w:eastAsia="標楷體"/>
              </w:rPr>
              <w:t>公頃</w:t>
            </w:r>
            <w:r w:rsidRPr="00F82D54">
              <w:rPr>
                <w:rFonts w:eastAsia="標楷體"/>
              </w:rPr>
              <w:t>×50</w:t>
            </w:r>
            <w:r w:rsidRPr="00F82D54">
              <w:rPr>
                <w:rFonts w:eastAsia="標楷體"/>
              </w:rPr>
              <w:t>千元</w:t>
            </w:r>
            <w:r w:rsidRPr="00F82D54">
              <w:rPr>
                <w:rFonts w:eastAsia="標楷體"/>
              </w:rPr>
              <w:t>=75</w:t>
            </w:r>
            <w:r w:rsidRPr="00F82D54">
              <w:rPr>
                <w:rFonts w:eastAsia="標楷體"/>
              </w:rPr>
              <w:t>千元</w:t>
            </w:r>
          </w:p>
        </w:tc>
        <w:tc>
          <w:tcPr>
            <w:tcW w:w="993" w:type="dxa"/>
          </w:tcPr>
          <w:p w14:paraId="10D5605F" w14:textId="77777777" w:rsidR="00F50E8A" w:rsidRPr="00F82D54" w:rsidRDefault="00F50E8A" w:rsidP="00A24AA5">
            <w:pPr>
              <w:tabs>
                <w:tab w:val="left" w:pos="0"/>
                <w:tab w:val="left" w:pos="9214"/>
              </w:tabs>
              <w:spacing w:line="500" w:lineRule="exact"/>
              <w:ind w:left="425" w:hangingChars="177" w:hanging="425"/>
              <w:jc w:val="both"/>
              <w:rPr>
                <w:rFonts w:eastAsia="標楷體"/>
              </w:rPr>
            </w:pPr>
            <w:r w:rsidRPr="00F82D54">
              <w:rPr>
                <w:rFonts w:eastAsia="標楷體"/>
              </w:rPr>
              <w:t>通過</w:t>
            </w:r>
          </w:p>
        </w:tc>
        <w:tc>
          <w:tcPr>
            <w:tcW w:w="993" w:type="dxa"/>
          </w:tcPr>
          <w:p w14:paraId="64DEC3EC" w14:textId="77777777" w:rsidR="00F50E8A" w:rsidRPr="00F82D54" w:rsidRDefault="00F50E8A" w:rsidP="00A24AA5">
            <w:pPr>
              <w:tabs>
                <w:tab w:val="left" w:pos="0"/>
                <w:tab w:val="left" w:pos="9214"/>
              </w:tabs>
              <w:spacing w:line="500" w:lineRule="exact"/>
              <w:ind w:left="425" w:hangingChars="177" w:hanging="425"/>
              <w:jc w:val="both"/>
              <w:rPr>
                <w:rFonts w:eastAsia="標楷體"/>
              </w:rPr>
            </w:pPr>
            <w:r w:rsidRPr="00F82D54">
              <w:rPr>
                <w:rFonts w:eastAsia="標楷體"/>
              </w:rPr>
              <w:t>通過</w:t>
            </w:r>
          </w:p>
        </w:tc>
      </w:tr>
      <w:tr w:rsidR="00F82D54" w:rsidRPr="00F82D54" w14:paraId="34B355C9" w14:textId="77777777" w:rsidTr="00F50E8A">
        <w:trPr>
          <w:trHeight w:val="240"/>
        </w:trPr>
        <w:tc>
          <w:tcPr>
            <w:tcW w:w="1081" w:type="dxa"/>
            <w:shd w:val="clear" w:color="auto" w:fill="auto"/>
          </w:tcPr>
          <w:p w14:paraId="4CCE0B1F"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1110" w:type="dxa"/>
          </w:tcPr>
          <w:p w14:paraId="178D82E6" w14:textId="77777777" w:rsidR="00F50E8A" w:rsidRPr="00F82D54" w:rsidRDefault="00F50E8A" w:rsidP="00A24AA5">
            <w:pPr>
              <w:tabs>
                <w:tab w:val="left" w:pos="0"/>
                <w:tab w:val="left" w:pos="9214"/>
              </w:tabs>
              <w:spacing w:line="500" w:lineRule="exact"/>
              <w:ind w:left="460" w:hangingChars="177" w:hanging="460"/>
              <w:jc w:val="both"/>
              <w:rPr>
                <w:rFonts w:eastAsia="標楷體"/>
                <w:sz w:val="26"/>
                <w:szCs w:val="26"/>
              </w:rPr>
            </w:pPr>
            <w:r w:rsidRPr="00F82D54">
              <w:rPr>
                <w:rFonts w:eastAsia="標楷體"/>
                <w:sz w:val="26"/>
                <w:szCs w:val="26"/>
              </w:rPr>
              <w:t>珍珠拔</w:t>
            </w:r>
          </w:p>
        </w:tc>
        <w:tc>
          <w:tcPr>
            <w:tcW w:w="2369" w:type="dxa"/>
            <w:shd w:val="clear" w:color="auto" w:fill="auto"/>
          </w:tcPr>
          <w:p w14:paraId="2AE374D8" w14:textId="17A8C6DE" w:rsidR="00F50E8A" w:rsidRPr="00F82D54" w:rsidRDefault="007B152A" w:rsidP="00A24AA5">
            <w:pPr>
              <w:tabs>
                <w:tab w:val="left" w:pos="0"/>
                <w:tab w:val="left" w:pos="9214"/>
              </w:tabs>
              <w:spacing w:line="500" w:lineRule="exact"/>
              <w:ind w:left="460" w:hangingChars="177" w:hanging="460"/>
              <w:jc w:val="both"/>
              <w:rPr>
                <w:rFonts w:eastAsia="標楷體"/>
                <w:sz w:val="26"/>
                <w:szCs w:val="26"/>
              </w:rPr>
            </w:pPr>
            <w:r w:rsidRPr="00F82D54">
              <w:rPr>
                <w:rFonts w:ascii="新細明體" w:hAnsi="新細明體" w:hint="eastAsia"/>
                <w:sz w:val="26"/>
                <w:szCs w:val="26"/>
              </w:rPr>
              <w:t>■</w:t>
            </w:r>
            <w:r w:rsidR="00F50E8A" w:rsidRPr="00F82D54">
              <w:rPr>
                <w:rFonts w:eastAsia="標楷體"/>
                <w:sz w:val="26"/>
                <w:szCs w:val="26"/>
              </w:rPr>
              <w:t>種苗更新</w:t>
            </w:r>
            <w:r w:rsidR="003A45C4" w:rsidRPr="00F82D54">
              <w:rPr>
                <w:rFonts w:eastAsia="標楷體"/>
                <w:sz w:val="26"/>
                <w:szCs w:val="26"/>
              </w:rPr>
              <w:t>（</w:t>
            </w:r>
            <w:r w:rsidR="00F50E8A" w:rsidRPr="00F82D54">
              <w:rPr>
                <w:rFonts w:eastAsia="標楷體"/>
                <w:sz w:val="26"/>
                <w:szCs w:val="26"/>
              </w:rPr>
              <w:t>轉作</w:t>
            </w:r>
            <w:r w:rsidR="003A45C4" w:rsidRPr="00F82D54">
              <w:rPr>
                <w:rFonts w:eastAsia="標楷體"/>
                <w:sz w:val="26"/>
                <w:szCs w:val="26"/>
              </w:rPr>
              <w:t>）</w:t>
            </w:r>
          </w:p>
          <w:p w14:paraId="73063A4A" w14:textId="32C9D8F0" w:rsidR="00F50E8A" w:rsidRPr="00F82D54" w:rsidRDefault="00A57007" w:rsidP="00A24AA5">
            <w:pPr>
              <w:tabs>
                <w:tab w:val="left" w:pos="0"/>
                <w:tab w:val="left" w:pos="9214"/>
              </w:tabs>
              <w:spacing w:line="500" w:lineRule="exact"/>
              <w:ind w:left="496" w:hangingChars="177" w:hanging="496"/>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嫁接</w:t>
            </w:r>
          </w:p>
        </w:tc>
        <w:tc>
          <w:tcPr>
            <w:tcW w:w="1105" w:type="dxa"/>
            <w:shd w:val="clear" w:color="auto" w:fill="auto"/>
          </w:tcPr>
          <w:p w14:paraId="50F70F16" w14:textId="77777777" w:rsidR="00F50E8A" w:rsidRPr="00F82D54" w:rsidRDefault="00F50E8A" w:rsidP="00A24AA5">
            <w:pPr>
              <w:tabs>
                <w:tab w:val="left" w:pos="0"/>
                <w:tab w:val="left" w:pos="9214"/>
              </w:tabs>
              <w:spacing w:line="500" w:lineRule="exact"/>
              <w:ind w:left="425" w:hangingChars="177" w:hanging="425"/>
              <w:jc w:val="right"/>
              <w:rPr>
                <w:rFonts w:eastAsia="標楷體"/>
              </w:rPr>
            </w:pPr>
            <w:r w:rsidRPr="00F82D54">
              <w:rPr>
                <w:rFonts w:eastAsia="標楷體"/>
              </w:rPr>
              <w:t xml:space="preserve">0.1 </w:t>
            </w:r>
          </w:p>
        </w:tc>
        <w:tc>
          <w:tcPr>
            <w:tcW w:w="1130" w:type="dxa"/>
            <w:shd w:val="clear" w:color="auto" w:fill="auto"/>
          </w:tcPr>
          <w:p w14:paraId="310A8F8B" w14:textId="77777777" w:rsidR="00F50E8A" w:rsidRPr="00F82D54" w:rsidRDefault="00F50E8A" w:rsidP="00A24AA5">
            <w:pPr>
              <w:tabs>
                <w:tab w:val="left" w:pos="9214"/>
              </w:tabs>
              <w:spacing w:line="500" w:lineRule="exact"/>
              <w:ind w:leftChars="-104" w:left="33" w:hangingChars="118" w:hanging="283"/>
              <w:jc w:val="right"/>
              <w:rPr>
                <w:rFonts w:eastAsia="標楷體"/>
                <w:sz w:val="28"/>
                <w:szCs w:val="28"/>
              </w:rPr>
            </w:pPr>
            <w:r w:rsidRPr="00F82D54">
              <w:rPr>
                <w:rFonts w:eastAsia="標楷體"/>
              </w:rPr>
              <w:t>山竹</w:t>
            </w:r>
          </w:p>
        </w:tc>
        <w:tc>
          <w:tcPr>
            <w:tcW w:w="966" w:type="dxa"/>
            <w:shd w:val="clear" w:color="auto" w:fill="auto"/>
          </w:tcPr>
          <w:p w14:paraId="7D318515" w14:textId="77777777" w:rsidR="00F50E8A" w:rsidRPr="00F82D54" w:rsidRDefault="00F50E8A" w:rsidP="00A24AA5">
            <w:pPr>
              <w:tabs>
                <w:tab w:val="left" w:pos="0"/>
                <w:tab w:val="left" w:pos="9214"/>
              </w:tabs>
              <w:spacing w:line="500" w:lineRule="exact"/>
              <w:ind w:left="34" w:hangingChars="14" w:hanging="34"/>
              <w:jc w:val="right"/>
              <w:rPr>
                <w:rFonts w:eastAsia="標楷體"/>
                <w:sz w:val="28"/>
                <w:szCs w:val="28"/>
              </w:rPr>
            </w:pPr>
            <w:r w:rsidRPr="00F82D54">
              <w:rPr>
                <w:rFonts w:eastAsia="標楷體"/>
              </w:rPr>
              <w:t>0.1</w:t>
            </w:r>
            <w:r w:rsidRPr="00F82D54">
              <w:rPr>
                <w:rFonts w:eastAsia="標楷體"/>
              </w:rPr>
              <w:t>公頃</w:t>
            </w:r>
            <w:r w:rsidRPr="00F82D54">
              <w:rPr>
                <w:rFonts w:eastAsia="標楷體"/>
              </w:rPr>
              <w:t>×100</w:t>
            </w:r>
            <w:r w:rsidRPr="00F82D54">
              <w:rPr>
                <w:rFonts w:eastAsia="標楷體"/>
              </w:rPr>
              <w:t>千元</w:t>
            </w:r>
            <w:r w:rsidRPr="00F82D54">
              <w:rPr>
                <w:rFonts w:eastAsia="標楷體"/>
              </w:rPr>
              <w:t>=10</w:t>
            </w:r>
            <w:r w:rsidRPr="00F82D54">
              <w:rPr>
                <w:rFonts w:eastAsia="標楷體"/>
              </w:rPr>
              <w:t>千元</w:t>
            </w:r>
          </w:p>
        </w:tc>
        <w:tc>
          <w:tcPr>
            <w:tcW w:w="993" w:type="dxa"/>
          </w:tcPr>
          <w:p w14:paraId="6FCB82AB" w14:textId="77777777" w:rsidR="00F50E8A" w:rsidRPr="00F82D54" w:rsidRDefault="00F50E8A" w:rsidP="00A24AA5">
            <w:pPr>
              <w:tabs>
                <w:tab w:val="left" w:pos="0"/>
                <w:tab w:val="left" w:pos="9214"/>
              </w:tabs>
              <w:spacing w:line="500" w:lineRule="exact"/>
              <w:ind w:left="425" w:hangingChars="177" w:hanging="425"/>
              <w:jc w:val="both"/>
              <w:rPr>
                <w:rFonts w:eastAsia="標楷體"/>
              </w:rPr>
            </w:pPr>
            <w:r w:rsidRPr="00F82D54">
              <w:rPr>
                <w:rFonts w:eastAsia="標楷體"/>
              </w:rPr>
              <w:t>通過</w:t>
            </w:r>
          </w:p>
        </w:tc>
        <w:tc>
          <w:tcPr>
            <w:tcW w:w="993" w:type="dxa"/>
          </w:tcPr>
          <w:p w14:paraId="6D60C6B1" w14:textId="77777777" w:rsidR="00F50E8A" w:rsidRPr="00F82D54" w:rsidRDefault="00F50E8A" w:rsidP="00A24AA5">
            <w:pPr>
              <w:tabs>
                <w:tab w:val="left" w:pos="0"/>
                <w:tab w:val="left" w:pos="9214"/>
              </w:tabs>
              <w:spacing w:line="500" w:lineRule="exact"/>
              <w:ind w:left="425" w:hangingChars="177" w:hanging="425"/>
              <w:jc w:val="both"/>
              <w:rPr>
                <w:rFonts w:eastAsia="標楷體"/>
              </w:rPr>
            </w:pPr>
            <w:r w:rsidRPr="00F82D54">
              <w:rPr>
                <w:rFonts w:eastAsia="標楷體"/>
              </w:rPr>
              <w:t>通過</w:t>
            </w:r>
          </w:p>
        </w:tc>
      </w:tr>
      <w:tr w:rsidR="00F82D54" w:rsidRPr="00F82D54" w14:paraId="110BC6B5" w14:textId="77777777" w:rsidTr="00F50E8A">
        <w:trPr>
          <w:trHeight w:val="189"/>
        </w:trPr>
        <w:tc>
          <w:tcPr>
            <w:tcW w:w="1081" w:type="dxa"/>
            <w:shd w:val="clear" w:color="auto" w:fill="auto"/>
          </w:tcPr>
          <w:p w14:paraId="5EEEBFA2"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1110" w:type="dxa"/>
          </w:tcPr>
          <w:p w14:paraId="083A8BDD" w14:textId="77777777" w:rsidR="00F50E8A" w:rsidRPr="00F82D54" w:rsidRDefault="00F50E8A" w:rsidP="00A24AA5">
            <w:pPr>
              <w:tabs>
                <w:tab w:val="left" w:pos="0"/>
                <w:tab w:val="left" w:pos="9214"/>
              </w:tabs>
              <w:spacing w:line="500" w:lineRule="exact"/>
              <w:ind w:left="460" w:hangingChars="177" w:hanging="460"/>
              <w:jc w:val="both"/>
              <w:rPr>
                <w:rFonts w:eastAsia="標楷體"/>
                <w:sz w:val="26"/>
                <w:szCs w:val="26"/>
              </w:rPr>
            </w:pPr>
          </w:p>
        </w:tc>
        <w:tc>
          <w:tcPr>
            <w:tcW w:w="2369" w:type="dxa"/>
            <w:shd w:val="clear" w:color="auto" w:fill="auto"/>
          </w:tcPr>
          <w:p w14:paraId="491440E0" w14:textId="480A3FFB" w:rsidR="00F50E8A" w:rsidRPr="00F82D54" w:rsidRDefault="00A57007" w:rsidP="00A24AA5">
            <w:pPr>
              <w:tabs>
                <w:tab w:val="left" w:pos="0"/>
                <w:tab w:val="left" w:pos="9214"/>
              </w:tabs>
              <w:spacing w:line="500" w:lineRule="exact"/>
              <w:ind w:left="496" w:hangingChars="177" w:hanging="496"/>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種苗更新</w:t>
            </w:r>
            <w:r w:rsidR="003A45C4" w:rsidRPr="00F82D54">
              <w:rPr>
                <w:rFonts w:eastAsia="標楷體"/>
                <w:sz w:val="26"/>
                <w:szCs w:val="26"/>
              </w:rPr>
              <w:t>（</w:t>
            </w:r>
            <w:r w:rsidR="00F50E8A" w:rsidRPr="00F82D54">
              <w:rPr>
                <w:rFonts w:eastAsia="標楷體"/>
                <w:sz w:val="26"/>
                <w:szCs w:val="26"/>
              </w:rPr>
              <w:t>轉作</w:t>
            </w:r>
            <w:r w:rsidR="003A45C4" w:rsidRPr="00F82D54">
              <w:rPr>
                <w:rFonts w:eastAsia="標楷體"/>
                <w:sz w:val="26"/>
                <w:szCs w:val="26"/>
              </w:rPr>
              <w:t>）</w:t>
            </w:r>
          </w:p>
          <w:p w14:paraId="2909B5EE" w14:textId="1D58F5CF" w:rsidR="00F50E8A" w:rsidRPr="00F82D54" w:rsidRDefault="00A57007" w:rsidP="00A24AA5">
            <w:pPr>
              <w:tabs>
                <w:tab w:val="left" w:pos="0"/>
                <w:tab w:val="left" w:pos="9214"/>
              </w:tabs>
              <w:spacing w:line="500" w:lineRule="exact"/>
              <w:ind w:left="496" w:hangingChars="177" w:hanging="496"/>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嫁接</w:t>
            </w:r>
          </w:p>
        </w:tc>
        <w:tc>
          <w:tcPr>
            <w:tcW w:w="1105" w:type="dxa"/>
            <w:shd w:val="clear" w:color="auto" w:fill="auto"/>
          </w:tcPr>
          <w:p w14:paraId="74953C28"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1130" w:type="dxa"/>
            <w:shd w:val="clear" w:color="auto" w:fill="auto"/>
          </w:tcPr>
          <w:p w14:paraId="1C31BC6D"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966" w:type="dxa"/>
            <w:shd w:val="clear" w:color="auto" w:fill="auto"/>
          </w:tcPr>
          <w:p w14:paraId="3B1658AC"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993" w:type="dxa"/>
          </w:tcPr>
          <w:p w14:paraId="6354855D"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993" w:type="dxa"/>
          </w:tcPr>
          <w:p w14:paraId="3C8D3A8B"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r>
      <w:tr w:rsidR="00F82D54" w:rsidRPr="00F82D54" w14:paraId="29441517" w14:textId="77777777" w:rsidTr="00F50E8A">
        <w:trPr>
          <w:trHeight w:val="189"/>
        </w:trPr>
        <w:tc>
          <w:tcPr>
            <w:tcW w:w="1081" w:type="dxa"/>
            <w:shd w:val="clear" w:color="auto" w:fill="auto"/>
          </w:tcPr>
          <w:p w14:paraId="0BD2C9ED"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1110" w:type="dxa"/>
          </w:tcPr>
          <w:p w14:paraId="3099371B" w14:textId="77777777" w:rsidR="00F50E8A" w:rsidRPr="00F82D54" w:rsidRDefault="00F50E8A" w:rsidP="00A24AA5">
            <w:pPr>
              <w:tabs>
                <w:tab w:val="left" w:pos="0"/>
                <w:tab w:val="left" w:pos="9214"/>
              </w:tabs>
              <w:spacing w:line="500" w:lineRule="exact"/>
              <w:ind w:left="460" w:hangingChars="177" w:hanging="460"/>
              <w:jc w:val="both"/>
              <w:rPr>
                <w:rFonts w:eastAsia="標楷體"/>
                <w:sz w:val="26"/>
                <w:szCs w:val="26"/>
              </w:rPr>
            </w:pPr>
          </w:p>
        </w:tc>
        <w:tc>
          <w:tcPr>
            <w:tcW w:w="2369" w:type="dxa"/>
            <w:shd w:val="clear" w:color="auto" w:fill="auto"/>
          </w:tcPr>
          <w:p w14:paraId="00E3CE85" w14:textId="7C033D25" w:rsidR="00F50E8A" w:rsidRPr="00F82D54" w:rsidRDefault="00A57007" w:rsidP="00A24AA5">
            <w:pPr>
              <w:tabs>
                <w:tab w:val="left" w:pos="0"/>
                <w:tab w:val="left" w:pos="9214"/>
              </w:tabs>
              <w:spacing w:line="500" w:lineRule="exact"/>
              <w:ind w:left="496" w:hangingChars="177" w:hanging="496"/>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種苗更新</w:t>
            </w:r>
            <w:r w:rsidR="003A45C4" w:rsidRPr="00F82D54">
              <w:rPr>
                <w:rFonts w:eastAsia="標楷體"/>
                <w:sz w:val="26"/>
                <w:szCs w:val="26"/>
              </w:rPr>
              <w:t>（</w:t>
            </w:r>
            <w:r w:rsidR="00F50E8A" w:rsidRPr="00F82D54">
              <w:rPr>
                <w:rFonts w:eastAsia="標楷體"/>
                <w:sz w:val="26"/>
                <w:szCs w:val="26"/>
              </w:rPr>
              <w:t>轉作</w:t>
            </w:r>
            <w:r w:rsidR="003A45C4" w:rsidRPr="00F82D54">
              <w:rPr>
                <w:rFonts w:eastAsia="標楷體"/>
                <w:sz w:val="26"/>
                <w:szCs w:val="26"/>
              </w:rPr>
              <w:t>）</w:t>
            </w:r>
          </w:p>
          <w:p w14:paraId="3E767146" w14:textId="73AE1700" w:rsidR="00F50E8A" w:rsidRPr="00F82D54" w:rsidRDefault="00A57007" w:rsidP="00A24AA5">
            <w:pPr>
              <w:tabs>
                <w:tab w:val="left" w:pos="0"/>
                <w:tab w:val="left" w:pos="9214"/>
              </w:tabs>
              <w:spacing w:line="500" w:lineRule="exact"/>
              <w:ind w:left="496" w:hangingChars="177" w:hanging="496"/>
              <w:jc w:val="both"/>
              <w:rPr>
                <w:rFonts w:eastAsia="標楷體"/>
                <w:sz w:val="26"/>
                <w:szCs w:val="26"/>
              </w:rPr>
            </w:pPr>
            <w:r w:rsidRPr="00F82D54">
              <w:rPr>
                <w:rFonts w:ascii="標楷體" w:eastAsia="標楷體" w:hAnsi="標楷體" w:hint="eastAsia"/>
                <w:sz w:val="28"/>
                <w:szCs w:val="28"/>
              </w:rPr>
              <w:t>□</w:t>
            </w:r>
            <w:r w:rsidR="00F50E8A" w:rsidRPr="00F82D54">
              <w:rPr>
                <w:rFonts w:eastAsia="標楷體"/>
                <w:sz w:val="26"/>
                <w:szCs w:val="26"/>
              </w:rPr>
              <w:t>嫁接</w:t>
            </w:r>
          </w:p>
        </w:tc>
        <w:tc>
          <w:tcPr>
            <w:tcW w:w="1105" w:type="dxa"/>
            <w:shd w:val="clear" w:color="auto" w:fill="auto"/>
          </w:tcPr>
          <w:p w14:paraId="60E463AB"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1130" w:type="dxa"/>
            <w:shd w:val="clear" w:color="auto" w:fill="auto"/>
          </w:tcPr>
          <w:p w14:paraId="34D0893D"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966" w:type="dxa"/>
            <w:shd w:val="clear" w:color="auto" w:fill="auto"/>
          </w:tcPr>
          <w:p w14:paraId="3F2DB523"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993" w:type="dxa"/>
          </w:tcPr>
          <w:p w14:paraId="578AE099"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993" w:type="dxa"/>
          </w:tcPr>
          <w:p w14:paraId="05D7221B"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r>
      <w:tr w:rsidR="00F50E8A" w:rsidRPr="00F82D54" w14:paraId="2776B497" w14:textId="77777777" w:rsidTr="00F50E8A">
        <w:trPr>
          <w:trHeight w:val="565"/>
        </w:trPr>
        <w:tc>
          <w:tcPr>
            <w:tcW w:w="1081" w:type="dxa"/>
            <w:shd w:val="clear" w:color="auto" w:fill="auto"/>
          </w:tcPr>
          <w:p w14:paraId="33E9DE6F" w14:textId="77777777" w:rsidR="00F50E8A" w:rsidRPr="00F82D54" w:rsidRDefault="00F50E8A" w:rsidP="00A24AA5">
            <w:pPr>
              <w:tabs>
                <w:tab w:val="left" w:pos="0"/>
                <w:tab w:val="left" w:pos="9214"/>
              </w:tabs>
              <w:spacing w:line="500" w:lineRule="exact"/>
              <w:ind w:left="460" w:hangingChars="177" w:hanging="460"/>
              <w:jc w:val="center"/>
              <w:rPr>
                <w:rFonts w:eastAsia="標楷體"/>
                <w:sz w:val="26"/>
                <w:szCs w:val="26"/>
              </w:rPr>
            </w:pPr>
            <w:r w:rsidRPr="00F82D54">
              <w:rPr>
                <w:rFonts w:eastAsia="標楷體"/>
                <w:sz w:val="26"/>
                <w:szCs w:val="26"/>
              </w:rPr>
              <w:t>合計</w:t>
            </w:r>
          </w:p>
        </w:tc>
        <w:tc>
          <w:tcPr>
            <w:tcW w:w="1110" w:type="dxa"/>
          </w:tcPr>
          <w:p w14:paraId="2E072251"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2369" w:type="dxa"/>
            <w:shd w:val="clear" w:color="auto" w:fill="auto"/>
          </w:tcPr>
          <w:p w14:paraId="62BC36AB"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1105" w:type="dxa"/>
            <w:shd w:val="clear" w:color="auto" w:fill="auto"/>
          </w:tcPr>
          <w:p w14:paraId="698A35A1"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1130" w:type="dxa"/>
            <w:shd w:val="clear" w:color="auto" w:fill="auto"/>
          </w:tcPr>
          <w:p w14:paraId="763856D3"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966" w:type="dxa"/>
            <w:shd w:val="clear" w:color="auto" w:fill="auto"/>
          </w:tcPr>
          <w:p w14:paraId="6A67C7B9"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993" w:type="dxa"/>
          </w:tcPr>
          <w:p w14:paraId="2A65F3C7"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c>
          <w:tcPr>
            <w:tcW w:w="993" w:type="dxa"/>
          </w:tcPr>
          <w:p w14:paraId="2445DE87" w14:textId="77777777" w:rsidR="00F50E8A" w:rsidRPr="00F82D54" w:rsidRDefault="00F50E8A" w:rsidP="00A24AA5">
            <w:pPr>
              <w:tabs>
                <w:tab w:val="left" w:pos="0"/>
                <w:tab w:val="left" w:pos="9214"/>
              </w:tabs>
              <w:spacing w:line="500" w:lineRule="exact"/>
              <w:ind w:left="496" w:hangingChars="177" w:hanging="496"/>
              <w:jc w:val="both"/>
              <w:rPr>
                <w:rFonts w:eastAsia="標楷體"/>
                <w:sz w:val="28"/>
                <w:szCs w:val="28"/>
              </w:rPr>
            </w:pPr>
          </w:p>
        </w:tc>
      </w:tr>
    </w:tbl>
    <w:p w14:paraId="0FFACCA4" w14:textId="77777777" w:rsidR="00F50E8A" w:rsidRPr="00F82D54" w:rsidRDefault="00F50E8A" w:rsidP="00A24AA5">
      <w:pPr>
        <w:tabs>
          <w:tab w:val="left" w:pos="0"/>
          <w:tab w:val="left" w:pos="9214"/>
        </w:tabs>
        <w:spacing w:beforeLines="50" w:before="180" w:line="500" w:lineRule="exact"/>
        <w:ind w:left="496" w:hangingChars="177" w:hanging="496"/>
        <w:jc w:val="both"/>
        <w:rPr>
          <w:rFonts w:eastAsia="標楷體"/>
          <w:sz w:val="28"/>
          <w:szCs w:val="28"/>
        </w:rPr>
      </w:pPr>
    </w:p>
    <w:p w14:paraId="23896381" w14:textId="77777777" w:rsidR="00F50E8A" w:rsidRPr="00F82D54" w:rsidRDefault="00F50E8A" w:rsidP="00A24AA5">
      <w:pPr>
        <w:widowControl/>
        <w:spacing w:line="500" w:lineRule="exact"/>
        <w:rPr>
          <w:rFonts w:eastAsia="標楷體"/>
          <w:sz w:val="28"/>
          <w:szCs w:val="28"/>
        </w:rPr>
      </w:pPr>
    </w:p>
    <w:p w14:paraId="68BB20FB" w14:textId="77777777" w:rsidR="00F50E8A" w:rsidRPr="00F82D54" w:rsidRDefault="00F50E8A" w:rsidP="00A24AA5">
      <w:pPr>
        <w:widowControl/>
        <w:spacing w:line="500" w:lineRule="exact"/>
        <w:rPr>
          <w:rFonts w:eastAsia="標楷體"/>
          <w:sz w:val="28"/>
          <w:szCs w:val="28"/>
        </w:rPr>
      </w:pPr>
    </w:p>
    <w:p w14:paraId="6DED2435" w14:textId="77777777" w:rsidR="00F50E8A" w:rsidRPr="00F82D54" w:rsidRDefault="00F50E8A" w:rsidP="00A24AA5">
      <w:pPr>
        <w:widowControl/>
        <w:spacing w:line="500" w:lineRule="exact"/>
        <w:rPr>
          <w:rFonts w:eastAsia="標楷體"/>
          <w:sz w:val="28"/>
          <w:szCs w:val="28"/>
        </w:rPr>
      </w:pPr>
    </w:p>
    <w:p w14:paraId="3D92FC17" w14:textId="23861680" w:rsidR="00F50E8A" w:rsidRPr="00F82D54" w:rsidRDefault="00F50E8A" w:rsidP="00A24AA5">
      <w:pPr>
        <w:tabs>
          <w:tab w:val="left" w:pos="0"/>
          <w:tab w:val="left" w:pos="9214"/>
        </w:tabs>
        <w:spacing w:beforeLines="50" w:before="180" w:line="500" w:lineRule="exact"/>
        <w:ind w:left="496" w:hangingChars="177" w:hanging="496"/>
        <w:jc w:val="both"/>
        <w:rPr>
          <w:rFonts w:eastAsia="標楷體"/>
          <w:strike/>
          <w:sz w:val="28"/>
          <w:szCs w:val="28"/>
        </w:rPr>
      </w:pPr>
      <w:r w:rsidRPr="00F82D54">
        <w:rPr>
          <w:rFonts w:eastAsia="標楷體"/>
          <w:sz w:val="28"/>
          <w:szCs w:val="28"/>
        </w:rPr>
        <w:lastRenderedPageBreak/>
        <w:t>二、提昇果品品質</w:t>
      </w:r>
      <w:r w:rsidR="003A45C4" w:rsidRPr="00F82D54">
        <w:rPr>
          <w:rFonts w:eastAsia="標楷體"/>
          <w:sz w:val="28"/>
          <w:szCs w:val="28"/>
        </w:rPr>
        <w:t>（</w:t>
      </w:r>
      <w:r w:rsidRPr="00F82D54">
        <w:rPr>
          <w:rFonts w:eastAsia="標楷體"/>
          <w:sz w:val="28"/>
          <w:szCs w:val="28"/>
        </w:rPr>
        <w:t>教育講習、觀摩會</w:t>
      </w:r>
      <w:r w:rsidR="003A45C4" w:rsidRPr="00F82D54">
        <w:rPr>
          <w:rFonts w:eastAsia="標楷體"/>
          <w:sz w:val="28"/>
          <w:szCs w:val="28"/>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3"/>
        <w:gridCol w:w="3685"/>
        <w:gridCol w:w="1276"/>
        <w:gridCol w:w="1288"/>
        <w:gridCol w:w="993"/>
        <w:gridCol w:w="993"/>
      </w:tblGrid>
      <w:tr w:rsidR="00F82D54" w:rsidRPr="00F82D54" w14:paraId="7591CFDD" w14:textId="77777777" w:rsidTr="00F50E8A">
        <w:trPr>
          <w:trHeight w:val="725"/>
        </w:trPr>
        <w:tc>
          <w:tcPr>
            <w:tcW w:w="1413" w:type="dxa"/>
            <w:vMerge w:val="restart"/>
            <w:vAlign w:val="center"/>
          </w:tcPr>
          <w:p w14:paraId="4ADDDB7E" w14:textId="77777777" w:rsidR="00F50E8A" w:rsidRPr="00F82D54" w:rsidRDefault="00F50E8A" w:rsidP="007B152A">
            <w:pPr>
              <w:tabs>
                <w:tab w:val="left" w:pos="0"/>
                <w:tab w:val="left" w:pos="9120"/>
                <w:tab w:val="left" w:pos="9214"/>
              </w:tabs>
              <w:adjustRightInd w:val="0"/>
              <w:snapToGrid w:val="0"/>
              <w:spacing w:line="400" w:lineRule="exact"/>
              <w:ind w:left="2"/>
              <w:jc w:val="center"/>
              <w:rPr>
                <w:rFonts w:eastAsia="標楷體"/>
                <w:sz w:val="28"/>
                <w:szCs w:val="28"/>
              </w:rPr>
            </w:pPr>
            <w:r w:rsidRPr="00F82D54">
              <w:rPr>
                <w:rFonts w:eastAsia="標楷體"/>
                <w:sz w:val="28"/>
                <w:szCs w:val="28"/>
              </w:rPr>
              <w:t>申請補助項目</w:t>
            </w:r>
          </w:p>
        </w:tc>
        <w:tc>
          <w:tcPr>
            <w:tcW w:w="3685" w:type="dxa"/>
            <w:vMerge w:val="restart"/>
          </w:tcPr>
          <w:p w14:paraId="3C3A4225" w14:textId="77777777" w:rsidR="00F50E8A" w:rsidRPr="00F82D54" w:rsidRDefault="00F50E8A" w:rsidP="007B152A">
            <w:pPr>
              <w:tabs>
                <w:tab w:val="left" w:pos="0"/>
                <w:tab w:val="left" w:pos="9120"/>
                <w:tab w:val="left" w:pos="9214"/>
              </w:tabs>
              <w:adjustRightInd w:val="0"/>
              <w:snapToGrid w:val="0"/>
              <w:spacing w:line="400" w:lineRule="exact"/>
              <w:ind w:left="460" w:hangingChars="177" w:hanging="460"/>
              <w:jc w:val="center"/>
              <w:rPr>
                <w:rFonts w:eastAsia="標楷體"/>
                <w:sz w:val="26"/>
                <w:szCs w:val="26"/>
              </w:rPr>
            </w:pPr>
            <w:r w:rsidRPr="00F82D54">
              <w:rPr>
                <w:rFonts w:eastAsia="標楷體"/>
                <w:sz w:val="26"/>
                <w:szCs w:val="26"/>
              </w:rPr>
              <w:t>總經費（千元）</w:t>
            </w:r>
          </w:p>
          <w:p w14:paraId="22086953" w14:textId="77777777" w:rsidR="00F50E8A" w:rsidRPr="00F82D54" w:rsidRDefault="00F50E8A" w:rsidP="007B152A">
            <w:pPr>
              <w:tabs>
                <w:tab w:val="left" w:pos="0"/>
                <w:tab w:val="left" w:pos="9120"/>
                <w:tab w:val="left" w:pos="9214"/>
              </w:tabs>
              <w:adjustRightInd w:val="0"/>
              <w:snapToGrid w:val="0"/>
              <w:spacing w:line="400" w:lineRule="exact"/>
              <w:ind w:left="460" w:hangingChars="177" w:hanging="460"/>
              <w:jc w:val="center"/>
              <w:rPr>
                <w:rFonts w:eastAsia="標楷體"/>
                <w:sz w:val="26"/>
                <w:szCs w:val="26"/>
              </w:rPr>
            </w:pPr>
            <w:proofErr w:type="gramStart"/>
            <w:r w:rsidRPr="00F82D54">
              <w:rPr>
                <w:rFonts w:eastAsia="標楷體"/>
                <w:sz w:val="26"/>
                <w:szCs w:val="26"/>
              </w:rPr>
              <w:t>（</w:t>
            </w:r>
            <w:proofErr w:type="gramEnd"/>
            <w:r w:rsidRPr="00F82D54">
              <w:rPr>
                <w:rFonts w:eastAsia="標楷體"/>
                <w:sz w:val="26"/>
                <w:szCs w:val="26"/>
              </w:rPr>
              <w:t>請詳列計算基礎，例如：單價</w:t>
            </w:r>
            <w:r w:rsidRPr="00F82D54">
              <w:rPr>
                <w:rFonts w:eastAsia="標楷體"/>
                <w:sz w:val="26"/>
                <w:szCs w:val="26"/>
              </w:rPr>
              <w:t>×</w:t>
            </w:r>
            <w:r w:rsidRPr="00F82D54">
              <w:rPr>
                <w:rFonts w:eastAsia="標楷體"/>
                <w:sz w:val="26"/>
                <w:szCs w:val="26"/>
              </w:rPr>
              <w:t>數量</w:t>
            </w:r>
            <w:r w:rsidRPr="00F82D54">
              <w:rPr>
                <w:rFonts w:eastAsia="標楷體"/>
                <w:sz w:val="26"/>
                <w:szCs w:val="26"/>
              </w:rPr>
              <w:t>=</w:t>
            </w:r>
            <w:r w:rsidRPr="00F82D54">
              <w:rPr>
                <w:rFonts w:eastAsia="標楷體"/>
                <w:sz w:val="26"/>
                <w:szCs w:val="26"/>
              </w:rPr>
              <w:t>總金額</w:t>
            </w:r>
            <w:proofErr w:type="gramStart"/>
            <w:r w:rsidRPr="00F82D54">
              <w:rPr>
                <w:rFonts w:eastAsia="標楷體"/>
                <w:sz w:val="26"/>
                <w:szCs w:val="26"/>
              </w:rPr>
              <w:t>）</w:t>
            </w:r>
            <w:proofErr w:type="gramEnd"/>
          </w:p>
        </w:tc>
        <w:tc>
          <w:tcPr>
            <w:tcW w:w="1276" w:type="dxa"/>
            <w:vMerge w:val="restart"/>
            <w:shd w:val="clear" w:color="auto" w:fill="auto"/>
          </w:tcPr>
          <w:p w14:paraId="37BD4D80" w14:textId="77777777" w:rsidR="00F50E8A" w:rsidRPr="00F82D54" w:rsidRDefault="00F50E8A" w:rsidP="007B152A">
            <w:pPr>
              <w:tabs>
                <w:tab w:val="left" w:pos="0"/>
                <w:tab w:val="left" w:pos="9214"/>
              </w:tabs>
              <w:spacing w:line="400" w:lineRule="exact"/>
              <w:ind w:left="460" w:hangingChars="177" w:hanging="460"/>
              <w:jc w:val="center"/>
              <w:rPr>
                <w:rFonts w:eastAsia="標楷體"/>
                <w:sz w:val="26"/>
                <w:szCs w:val="26"/>
              </w:rPr>
            </w:pPr>
            <w:r w:rsidRPr="00F82D54">
              <w:rPr>
                <w:rFonts w:eastAsia="標楷體"/>
                <w:sz w:val="26"/>
                <w:szCs w:val="26"/>
              </w:rPr>
              <w:t>補助款</w:t>
            </w:r>
          </w:p>
          <w:p w14:paraId="7452F1C0" w14:textId="77777777" w:rsidR="00F50E8A" w:rsidRPr="00F82D54" w:rsidRDefault="00F50E8A" w:rsidP="007B152A">
            <w:pPr>
              <w:tabs>
                <w:tab w:val="left" w:pos="0"/>
                <w:tab w:val="left" w:pos="9214"/>
              </w:tabs>
              <w:spacing w:line="400" w:lineRule="exact"/>
              <w:ind w:left="460" w:hangingChars="177" w:hanging="460"/>
              <w:jc w:val="center"/>
              <w:rPr>
                <w:rFonts w:eastAsia="標楷體"/>
                <w:sz w:val="26"/>
                <w:szCs w:val="26"/>
              </w:rPr>
            </w:pPr>
            <w:r w:rsidRPr="00F82D54">
              <w:rPr>
                <w:rFonts w:eastAsia="標楷體"/>
                <w:sz w:val="26"/>
                <w:szCs w:val="26"/>
              </w:rPr>
              <w:t>（千元）</w:t>
            </w:r>
          </w:p>
        </w:tc>
        <w:tc>
          <w:tcPr>
            <w:tcW w:w="1288" w:type="dxa"/>
            <w:vMerge w:val="restart"/>
            <w:shd w:val="clear" w:color="auto" w:fill="auto"/>
          </w:tcPr>
          <w:p w14:paraId="2D11532E" w14:textId="77777777" w:rsidR="00F50E8A" w:rsidRPr="00F82D54" w:rsidRDefault="00F50E8A" w:rsidP="007B152A">
            <w:pPr>
              <w:tabs>
                <w:tab w:val="left" w:pos="0"/>
                <w:tab w:val="left" w:pos="9214"/>
              </w:tabs>
              <w:spacing w:line="400" w:lineRule="exact"/>
              <w:ind w:left="2"/>
              <w:jc w:val="center"/>
              <w:rPr>
                <w:rFonts w:eastAsia="標楷體"/>
                <w:sz w:val="26"/>
                <w:szCs w:val="26"/>
              </w:rPr>
            </w:pPr>
            <w:r w:rsidRPr="00F82D54">
              <w:rPr>
                <w:rFonts w:eastAsia="標楷體"/>
                <w:sz w:val="26"/>
                <w:szCs w:val="26"/>
              </w:rPr>
              <w:t>配合款（千元）</w:t>
            </w:r>
          </w:p>
        </w:tc>
        <w:tc>
          <w:tcPr>
            <w:tcW w:w="1986" w:type="dxa"/>
            <w:gridSpan w:val="2"/>
          </w:tcPr>
          <w:p w14:paraId="0CB0CC14" w14:textId="77777777" w:rsidR="00F50E8A" w:rsidRPr="00F82D54" w:rsidRDefault="00F50E8A" w:rsidP="007B152A">
            <w:pPr>
              <w:tabs>
                <w:tab w:val="left" w:pos="0"/>
                <w:tab w:val="left" w:pos="9214"/>
              </w:tabs>
              <w:spacing w:line="400" w:lineRule="exact"/>
              <w:ind w:left="496" w:hangingChars="177" w:hanging="496"/>
              <w:jc w:val="center"/>
              <w:rPr>
                <w:rFonts w:eastAsia="標楷體"/>
                <w:sz w:val="28"/>
                <w:szCs w:val="28"/>
              </w:rPr>
            </w:pPr>
            <w:r w:rsidRPr="00F82D54">
              <w:rPr>
                <w:rFonts w:eastAsia="標楷體"/>
                <w:sz w:val="28"/>
                <w:szCs w:val="28"/>
              </w:rPr>
              <w:t>審查結果</w:t>
            </w:r>
          </w:p>
        </w:tc>
      </w:tr>
      <w:tr w:rsidR="00F82D54" w:rsidRPr="00F82D54" w14:paraId="782893F1" w14:textId="77777777" w:rsidTr="00F50E8A">
        <w:trPr>
          <w:trHeight w:val="705"/>
        </w:trPr>
        <w:tc>
          <w:tcPr>
            <w:tcW w:w="1413" w:type="dxa"/>
            <w:vMerge/>
            <w:vAlign w:val="center"/>
          </w:tcPr>
          <w:p w14:paraId="75E03EC1" w14:textId="77777777" w:rsidR="00F50E8A" w:rsidRPr="00F82D54" w:rsidRDefault="00F50E8A" w:rsidP="007B152A">
            <w:pPr>
              <w:tabs>
                <w:tab w:val="left" w:pos="0"/>
                <w:tab w:val="left" w:pos="9120"/>
                <w:tab w:val="left" w:pos="9214"/>
              </w:tabs>
              <w:adjustRightInd w:val="0"/>
              <w:snapToGrid w:val="0"/>
              <w:spacing w:line="400" w:lineRule="exact"/>
              <w:ind w:left="496" w:hangingChars="177" w:hanging="496"/>
              <w:jc w:val="center"/>
              <w:rPr>
                <w:rFonts w:eastAsia="標楷體"/>
                <w:sz w:val="28"/>
                <w:szCs w:val="28"/>
              </w:rPr>
            </w:pPr>
          </w:p>
        </w:tc>
        <w:tc>
          <w:tcPr>
            <w:tcW w:w="3685" w:type="dxa"/>
            <w:vMerge/>
          </w:tcPr>
          <w:p w14:paraId="36D45A7D" w14:textId="77777777" w:rsidR="00F50E8A" w:rsidRPr="00F82D54" w:rsidRDefault="00F50E8A" w:rsidP="007B152A">
            <w:pPr>
              <w:tabs>
                <w:tab w:val="left" w:pos="0"/>
                <w:tab w:val="left" w:pos="9120"/>
                <w:tab w:val="left" w:pos="9214"/>
              </w:tabs>
              <w:adjustRightInd w:val="0"/>
              <w:snapToGrid w:val="0"/>
              <w:spacing w:line="400" w:lineRule="exact"/>
              <w:ind w:left="496" w:hangingChars="177" w:hanging="496"/>
              <w:jc w:val="center"/>
              <w:rPr>
                <w:rFonts w:eastAsia="標楷體"/>
                <w:sz w:val="28"/>
                <w:szCs w:val="28"/>
              </w:rPr>
            </w:pPr>
          </w:p>
        </w:tc>
        <w:tc>
          <w:tcPr>
            <w:tcW w:w="1276" w:type="dxa"/>
            <w:vMerge/>
            <w:shd w:val="clear" w:color="auto" w:fill="auto"/>
          </w:tcPr>
          <w:p w14:paraId="0BA0484D"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c>
          <w:tcPr>
            <w:tcW w:w="1288" w:type="dxa"/>
            <w:vMerge/>
            <w:shd w:val="clear" w:color="auto" w:fill="auto"/>
          </w:tcPr>
          <w:p w14:paraId="1F02721D"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c>
          <w:tcPr>
            <w:tcW w:w="993" w:type="dxa"/>
            <w:vAlign w:val="center"/>
          </w:tcPr>
          <w:p w14:paraId="3BE08898" w14:textId="77777777" w:rsidR="00F50E8A" w:rsidRPr="00F82D54" w:rsidRDefault="00F50E8A" w:rsidP="007B152A">
            <w:pPr>
              <w:tabs>
                <w:tab w:val="left" w:pos="0"/>
                <w:tab w:val="left" w:pos="9214"/>
              </w:tabs>
              <w:snapToGrid w:val="0"/>
              <w:spacing w:line="400" w:lineRule="exact"/>
              <w:ind w:left="496" w:hangingChars="177" w:hanging="496"/>
              <w:jc w:val="center"/>
              <w:rPr>
                <w:rFonts w:eastAsia="標楷體"/>
                <w:sz w:val="28"/>
                <w:szCs w:val="28"/>
              </w:rPr>
            </w:pPr>
            <w:r w:rsidRPr="00F82D54">
              <w:rPr>
                <w:rFonts w:eastAsia="標楷體"/>
                <w:sz w:val="28"/>
                <w:szCs w:val="28"/>
              </w:rPr>
              <w:t>縣市</w:t>
            </w:r>
          </w:p>
          <w:p w14:paraId="2FE502B1" w14:textId="77777777" w:rsidR="00F50E8A" w:rsidRPr="00F82D54" w:rsidRDefault="00F50E8A" w:rsidP="007B152A">
            <w:pPr>
              <w:tabs>
                <w:tab w:val="left" w:pos="0"/>
                <w:tab w:val="left" w:pos="9214"/>
              </w:tabs>
              <w:snapToGrid w:val="0"/>
              <w:spacing w:line="400" w:lineRule="exact"/>
              <w:ind w:left="496" w:hangingChars="177" w:hanging="496"/>
              <w:jc w:val="center"/>
              <w:rPr>
                <w:rFonts w:eastAsia="標楷體"/>
                <w:sz w:val="28"/>
                <w:szCs w:val="28"/>
              </w:rPr>
            </w:pPr>
            <w:r w:rsidRPr="00F82D54">
              <w:rPr>
                <w:rFonts w:eastAsia="標楷體"/>
                <w:sz w:val="28"/>
                <w:szCs w:val="28"/>
              </w:rPr>
              <w:t>政府</w:t>
            </w:r>
          </w:p>
        </w:tc>
        <w:tc>
          <w:tcPr>
            <w:tcW w:w="993" w:type="dxa"/>
            <w:vAlign w:val="center"/>
          </w:tcPr>
          <w:p w14:paraId="7FA5011C" w14:textId="77777777" w:rsidR="00F50E8A" w:rsidRPr="00F82D54" w:rsidRDefault="00F50E8A" w:rsidP="007B152A">
            <w:pPr>
              <w:tabs>
                <w:tab w:val="left" w:pos="0"/>
                <w:tab w:val="left" w:pos="9214"/>
              </w:tabs>
              <w:spacing w:line="400" w:lineRule="exact"/>
              <w:ind w:left="460" w:hangingChars="177" w:hanging="460"/>
              <w:jc w:val="center"/>
              <w:rPr>
                <w:rFonts w:eastAsia="標楷體"/>
                <w:sz w:val="26"/>
                <w:szCs w:val="26"/>
              </w:rPr>
            </w:pPr>
            <w:r w:rsidRPr="00F82D54">
              <w:rPr>
                <w:rFonts w:eastAsia="標楷體"/>
                <w:sz w:val="26"/>
                <w:szCs w:val="26"/>
              </w:rPr>
              <w:t>分署</w:t>
            </w:r>
          </w:p>
        </w:tc>
      </w:tr>
      <w:tr w:rsidR="00F82D54" w:rsidRPr="00F82D54" w14:paraId="59496467" w14:textId="77777777" w:rsidTr="00F50E8A">
        <w:trPr>
          <w:trHeight w:val="435"/>
        </w:trPr>
        <w:tc>
          <w:tcPr>
            <w:tcW w:w="1413" w:type="dxa"/>
            <w:shd w:val="clear" w:color="auto" w:fill="auto"/>
          </w:tcPr>
          <w:p w14:paraId="47C07FA8"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教育講習</w:t>
            </w:r>
          </w:p>
        </w:tc>
        <w:tc>
          <w:tcPr>
            <w:tcW w:w="3685" w:type="dxa"/>
            <w:shd w:val="clear" w:color="auto" w:fill="auto"/>
          </w:tcPr>
          <w:p w14:paraId="3EEE3AA8" w14:textId="77777777" w:rsidR="00F50E8A" w:rsidRPr="00F82D54" w:rsidRDefault="00F50E8A" w:rsidP="007B152A">
            <w:pPr>
              <w:tabs>
                <w:tab w:val="left" w:pos="0"/>
                <w:tab w:val="left" w:pos="9214"/>
              </w:tabs>
              <w:spacing w:line="400" w:lineRule="exact"/>
              <w:ind w:left="8" w:hangingChars="3" w:hanging="8"/>
              <w:jc w:val="both"/>
              <w:rPr>
                <w:rFonts w:eastAsia="標楷體"/>
                <w:sz w:val="26"/>
                <w:szCs w:val="26"/>
              </w:rPr>
            </w:pPr>
            <w:r w:rsidRPr="00F82D54">
              <w:rPr>
                <w:rFonts w:eastAsia="標楷體"/>
                <w:sz w:val="26"/>
                <w:szCs w:val="26"/>
              </w:rPr>
              <w:t>辦理蓮霧</w:t>
            </w:r>
            <w:r w:rsidR="003A45C4" w:rsidRPr="00F82D54">
              <w:rPr>
                <w:rFonts w:eastAsia="標楷體"/>
                <w:sz w:val="26"/>
                <w:szCs w:val="26"/>
              </w:rPr>
              <w:t>（</w:t>
            </w:r>
            <w:r w:rsidRPr="00F82D54">
              <w:rPr>
                <w:rFonts w:eastAsia="標楷體"/>
                <w:sz w:val="26"/>
                <w:szCs w:val="26"/>
              </w:rPr>
              <w:t>台農</w:t>
            </w:r>
            <w:r w:rsidRPr="00F82D54">
              <w:rPr>
                <w:rFonts w:eastAsia="標楷體"/>
                <w:sz w:val="26"/>
                <w:szCs w:val="26"/>
              </w:rPr>
              <w:t>3</w:t>
            </w:r>
            <w:r w:rsidRPr="00F82D54">
              <w:rPr>
                <w:rFonts w:eastAsia="標楷體"/>
                <w:sz w:val="26"/>
                <w:szCs w:val="26"/>
              </w:rPr>
              <w:t>號</w:t>
            </w:r>
            <w:r w:rsidR="003A45C4" w:rsidRPr="00F82D54">
              <w:rPr>
                <w:rFonts w:eastAsia="標楷體"/>
                <w:sz w:val="26"/>
                <w:szCs w:val="26"/>
              </w:rPr>
              <w:t>）</w:t>
            </w:r>
            <w:r w:rsidRPr="00F82D54">
              <w:rPr>
                <w:rFonts w:eastAsia="標楷體"/>
                <w:sz w:val="26"/>
                <w:szCs w:val="26"/>
              </w:rPr>
              <w:t>田間栽培講習會</w:t>
            </w:r>
            <w:r w:rsidRPr="00F82D54">
              <w:rPr>
                <w:rFonts w:eastAsia="標楷體"/>
                <w:sz w:val="26"/>
                <w:szCs w:val="26"/>
              </w:rPr>
              <w:t>1</w:t>
            </w:r>
            <w:r w:rsidRPr="00F82D54">
              <w:rPr>
                <w:rFonts w:eastAsia="標楷體"/>
                <w:sz w:val="26"/>
                <w:szCs w:val="26"/>
              </w:rPr>
              <w:t>場次</w:t>
            </w:r>
            <w:r w:rsidRPr="00F82D54">
              <w:rPr>
                <w:rFonts w:eastAsia="標楷體"/>
                <w:sz w:val="26"/>
                <w:szCs w:val="26"/>
              </w:rPr>
              <w:t>20</w:t>
            </w:r>
            <w:r w:rsidRPr="00F82D54">
              <w:rPr>
                <w:rFonts w:eastAsia="標楷體"/>
                <w:sz w:val="26"/>
                <w:szCs w:val="26"/>
              </w:rPr>
              <w:t>千元</w:t>
            </w:r>
          </w:p>
          <w:p w14:paraId="544D04B7" w14:textId="77777777" w:rsidR="00F50E8A" w:rsidRPr="00F82D54" w:rsidRDefault="00F50E8A" w:rsidP="007B152A">
            <w:pPr>
              <w:tabs>
                <w:tab w:val="left" w:pos="0"/>
                <w:tab w:val="left" w:pos="9214"/>
              </w:tabs>
              <w:spacing w:line="400" w:lineRule="exact"/>
              <w:ind w:left="460" w:hangingChars="177" w:hanging="460"/>
              <w:jc w:val="both"/>
              <w:rPr>
                <w:rFonts w:eastAsia="標楷體"/>
                <w:sz w:val="26"/>
                <w:szCs w:val="26"/>
              </w:rPr>
            </w:pPr>
            <w:r w:rsidRPr="00F82D54">
              <w:rPr>
                <w:rFonts w:eastAsia="標楷體"/>
                <w:sz w:val="26"/>
                <w:szCs w:val="26"/>
              </w:rPr>
              <w:t>1.</w:t>
            </w:r>
            <w:r w:rsidRPr="00F82D54">
              <w:rPr>
                <w:rFonts w:eastAsia="標楷體"/>
                <w:sz w:val="26"/>
                <w:szCs w:val="26"/>
              </w:rPr>
              <w:t>講師費</w:t>
            </w:r>
            <w:r w:rsidRPr="00F82D54">
              <w:rPr>
                <w:rFonts w:eastAsia="標楷體"/>
                <w:sz w:val="26"/>
                <w:szCs w:val="26"/>
              </w:rPr>
              <w:t>1.6</w:t>
            </w:r>
            <w:r w:rsidRPr="00F82D54">
              <w:rPr>
                <w:rFonts w:eastAsia="標楷體"/>
                <w:sz w:val="26"/>
                <w:szCs w:val="26"/>
              </w:rPr>
              <w:t>千元</w:t>
            </w:r>
            <w:r w:rsidRPr="00F82D54">
              <w:rPr>
                <w:rFonts w:eastAsia="標楷體"/>
                <w:sz w:val="26"/>
                <w:szCs w:val="26"/>
              </w:rPr>
              <w:t>×4</w:t>
            </w:r>
            <w:r w:rsidRPr="00F82D54">
              <w:rPr>
                <w:rFonts w:eastAsia="標楷體"/>
                <w:sz w:val="26"/>
                <w:szCs w:val="26"/>
              </w:rPr>
              <w:t>小時</w:t>
            </w:r>
            <w:r w:rsidRPr="00F82D54">
              <w:rPr>
                <w:rFonts w:eastAsia="標楷體"/>
                <w:sz w:val="26"/>
                <w:szCs w:val="26"/>
              </w:rPr>
              <w:t>=6.4</w:t>
            </w:r>
            <w:r w:rsidRPr="00F82D54">
              <w:rPr>
                <w:rFonts w:eastAsia="標楷體"/>
                <w:sz w:val="26"/>
                <w:szCs w:val="26"/>
              </w:rPr>
              <w:t>千元</w:t>
            </w:r>
          </w:p>
          <w:p w14:paraId="29BAB779" w14:textId="77777777" w:rsidR="00F50E8A" w:rsidRPr="00F82D54" w:rsidRDefault="00F50E8A" w:rsidP="007B152A">
            <w:pPr>
              <w:tabs>
                <w:tab w:val="left" w:pos="0"/>
                <w:tab w:val="left" w:pos="9214"/>
              </w:tabs>
              <w:spacing w:line="400" w:lineRule="exact"/>
              <w:ind w:left="460" w:hangingChars="177" w:hanging="460"/>
              <w:jc w:val="both"/>
              <w:rPr>
                <w:rFonts w:eastAsia="標楷體"/>
                <w:sz w:val="26"/>
                <w:szCs w:val="26"/>
              </w:rPr>
            </w:pPr>
            <w:r w:rsidRPr="00F82D54">
              <w:rPr>
                <w:rFonts w:eastAsia="標楷體"/>
                <w:sz w:val="26"/>
                <w:szCs w:val="26"/>
              </w:rPr>
              <w:t>2.</w:t>
            </w:r>
            <w:r w:rsidRPr="00F82D54">
              <w:rPr>
                <w:rFonts w:eastAsia="標楷體"/>
                <w:sz w:val="26"/>
                <w:szCs w:val="26"/>
              </w:rPr>
              <w:t>便當</w:t>
            </w:r>
            <w:r w:rsidRPr="00F82D54">
              <w:rPr>
                <w:rFonts w:eastAsia="標楷體"/>
                <w:sz w:val="26"/>
                <w:szCs w:val="26"/>
              </w:rPr>
              <w:t>80</w:t>
            </w:r>
            <w:r w:rsidRPr="00F82D54">
              <w:rPr>
                <w:rFonts w:eastAsia="標楷體"/>
                <w:sz w:val="26"/>
                <w:szCs w:val="26"/>
              </w:rPr>
              <w:t>元</w:t>
            </w:r>
            <w:r w:rsidRPr="00F82D54">
              <w:rPr>
                <w:rFonts w:eastAsia="標楷體"/>
                <w:sz w:val="26"/>
                <w:szCs w:val="26"/>
              </w:rPr>
              <w:t>×80</w:t>
            </w:r>
            <w:r w:rsidRPr="00F82D54">
              <w:rPr>
                <w:rFonts w:eastAsia="標楷體"/>
                <w:sz w:val="26"/>
                <w:szCs w:val="26"/>
              </w:rPr>
              <w:t>個</w:t>
            </w:r>
            <w:r w:rsidRPr="00F82D54">
              <w:rPr>
                <w:rFonts w:eastAsia="標楷體"/>
                <w:sz w:val="26"/>
                <w:szCs w:val="26"/>
              </w:rPr>
              <w:t>=6.4</w:t>
            </w:r>
            <w:r w:rsidRPr="00F82D54">
              <w:rPr>
                <w:rFonts w:eastAsia="標楷體"/>
                <w:sz w:val="26"/>
                <w:szCs w:val="26"/>
              </w:rPr>
              <w:t>千元</w:t>
            </w:r>
          </w:p>
          <w:p w14:paraId="7B1D725F" w14:textId="77777777" w:rsidR="00F50E8A" w:rsidRPr="00F82D54" w:rsidRDefault="00F50E8A" w:rsidP="007B152A">
            <w:pPr>
              <w:tabs>
                <w:tab w:val="left" w:pos="0"/>
                <w:tab w:val="left" w:pos="9214"/>
              </w:tabs>
              <w:spacing w:line="400" w:lineRule="exact"/>
              <w:ind w:left="460" w:hangingChars="177" w:hanging="460"/>
              <w:jc w:val="both"/>
              <w:rPr>
                <w:rFonts w:eastAsia="標楷體"/>
                <w:sz w:val="26"/>
                <w:szCs w:val="26"/>
              </w:rPr>
            </w:pPr>
            <w:r w:rsidRPr="00F82D54">
              <w:rPr>
                <w:rFonts w:eastAsia="標楷體"/>
                <w:sz w:val="26"/>
                <w:szCs w:val="26"/>
              </w:rPr>
              <w:t>3.</w:t>
            </w:r>
            <w:r w:rsidRPr="00F82D54">
              <w:rPr>
                <w:rFonts w:eastAsia="標楷體"/>
                <w:sz w:val="26"/>
                <w:szCs w:val="26"/>
              </w:rPr>
              <w:t>講習會所需文具紙張等雜支</w:t>
            </w:r>
            <w:r w:rsidRPr="00F82D54">
              <w:rPr>
                <w:rFonts w:eastAsia="標楷體"/>
                <w:sz w:val="26"/>
                <w:szCs w:val="26"/>
              </w:rPr>
              <w:t>7.2</w:t>
            </w:r>
            <w:r w:rsidRPr="00F82D54">
              <w:rPr>
                <w:rFonts w:eastAsia="標楷體"/>
                <w:sz w:val="26"/>
                <w:szCs w:val="26"/>
              </w:rPr>
              <w:t>千元</w:t>
            </w:r>
          </w:p>
        </w:tc>
        <w:tc>
          <w:tcPr>
            <w:tcW w:w="1276" w:type="dxa"/>
            <w:shd w:val="clear" w:color="auto" w:fill="auto"/>
          </w:tcPr>
          <w:p w14:paraId="33B9A96A"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20</w:t>
            </w:r>
          </w:p>
        </w:tc>
        <w:tc>
          <w:tcPr>
            <w:tcW w:w="1288" w:type="dxa"/>
            <w:shd w:val="clear" w:color="auto" w:fill="auto"/>
          </w:tcPr>
          <w:p w14:paraId="74A50792"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0</w:t>
            </w:r>
          </w:p>
        </w:tc>
        <w:tc>
          <w:tcPr>
            <w:tcW w:w="993" w:type="dxa"/>
          </w:tcPr>
          <w:p w14:paraId="7A20517D"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通過</w:t>
            </w:r>
          </w:p>
        </w:tc>
        <w:tc>
          <w:tcPr>
            <w:tcW w:w="993" w:type="dxa"/>
          </w:tcPr>
          <w:p w14:paraId="44E32684" w14:textId="5770427B" w:rsidR="00F50E8A" w:rsidRPr="00F82D54" w:rsidRDefault="00F50E8A" w:rsidP="007B152A">
            <w:pPr>
              <w:tabs>
                <w:tab w:val="left" w:pos="0"/>
                <w:tab w:val="left" w:pos="9214"/>
              </w:tabs>
              <w:spacing w:line="400" w:lineRule="exact"/>
              <w:ind w:left="20" w:hangingChars="7" w:hanging="20"/>
              <w:jc w:val="both"/>
              <w:rPr>
                <w:rFonts w:eastAsia="標楷體"/>
                <w:sz w:val="28"/>
                <w:szCs w:val="28"/>
              </w:rPr>
            </w:pPr>
            <w:r w:rsidRPr="00F82D54">
              <w:rPr>
                <w:rFonts w:eastAsia="標楷體"/>
                <w:sz w:val="28"/>
                <w:szCs w:val="28"/>
              </w:rPr>
              <w:t>通過</w:t>
            </w:r>
            <w:r w:rsidR="007B152A" w:rsidRPr="00F82D54">
              <w:rPr>
                <w:rFonts w:eastAsia="標楷體"/>
                <w:sz w:val="28"/>
                <w:szCs w:val="28"/>
              </w:rPr>
              <w:t>，</w:t>
            </w:r>
            <w:r w:rsidR="007B152A" w:rsidRPr="00F82D54">
              <w:rPr>
                <w:rFonts w:eastAsia="標楷體"/>
                <w:bCs/>
                <w:iCs/>
                <w:kern w:val="0"/>
                <w:sz w:val="28"/>
                <w:szCs w:val="28"/>
              </w:rPr>
              <w:t>同意核定</w:t>
            </w:r>
            <w:r w:rsidR="007B152A" w:rsidRPr="00F82D54">
              <w:rPr>
                <w:rFonts w:ascii="標楷體" w:eastAsia="標楷體" w:hAnsi="標楷體" w:hint="eastAsia"/>
                <w:bCs/>
                <w:iCs/>
                <w:kern w:val="0"/>
                <w:sz w:val="28"/>
                <w:szCs w:val="28"/>
              </w:rPr>
              <w:t>○○千元。</w:t>
            </w:r>
          </w:p>
        </w:tc>
      </w:tr>
      <w:tr w:rsidR="00F82D54" w:rsidRPr="00F82D54" w14:paraId="39934A7E" w14:textId="77777777" w:rsidTr="00F50E8A">
        <w:trPr>
          <w:trHeight w:val="435"/>
        </w:trPr>
        <w:tc>
          <w:tcPr>
            <w:tcW w:w="1413" w:type="dxa"/>
            <w:shd w:val="clear" w:color="auto" w:fill="auto"/>
          </w:tcPr>
          <w:p w14:paraId="6F9DA413"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觀摩會</w:t>
            </w:r>
          </w:p>
        </w:tc>
        <w:tc>
          <w:tcPr>
            <w:tcW w:w="3685" w:type="dxa"/>
            <w:shd w:val="clear" w:color="auto" w:fill="auto"/>
          </w:tcPr>
          <w:p w14:paraId="0DAC52E2" w14:textId="77777777" w:rsidR="00F50E8A" w:rsidRPr="00F82D54" w:rsidRDefault="00F50E8A" w:rsidP="007B152A">
            <w:pPr>
              <w:tabs>
                <w:tab w:val="left" w:pos="0"/>
                <w:tab w:val="left" w:pos="9214"/>
              </w:tabs>
              <w:spacing w:line="400" w:lineRule="exact"/>
              <w:ind w:left="460" w:hangingChars="177" w:hanging="460"/>
              <w:jc w:val="both"/>
              <w:rPr>
                <w:rFonts w:eastAsia="標楷體"/>
                <w:sz w:val="26"/>
                <w:szCs w:val="26"/>
              </w:rPr>
            </w:pPr>
            <w:r w:rsidRPr="00F82D54">
              <w:rPr>
                <w:rFonts w:eastAsia="標楷體"/>
                <w:sz w:val="26"/>
                <w:szCs w:val="26"/>
              </w:rPr>
              <w:t>辦理柑橘田間觀摩會</w:t>
            </w:r>
            <w:r w:rsidRPr="00F82D54">
              <w:rPr>
                <w:rFonts w:eastAsia="標楷體"/>
                <w:sz w:val="26"/>
                <w:szCs w:val="26"/>
              </w:rPr>
              <w:t>23.2</w:t>
            </w:r>
            <w:r w:rsidRPr="00F82D54">
              <w:rPr>
                <w:rFonts w:eastAsia="標楷體"/>
                <w:sz w:val="26"/>
                <w:szCs w:val="26"/>
              </w:rPr>
              <w:t>千元</w:t>
            </w:r>
          </w:p>
          <w:p w14:paraId="26F463D2" w14:textId="77777777" w:rsidR="00F50E8A" w:rsidRPr="00F82D54" w:rsidRDefault="00F50E8A" w:rsidP="007B152A">
            <w:pPr>
              <w:tabs>
                <w:tab w:val="left" w:pos="0"/>
                <w:tab w:val="left" w:pos="9214"/>
              </w:tabs>
              <w:spacing w:line="400" w:lineRule="exact"/>
              <w:ind w:left="460" w:hangingChars="177" w:hanging="460"/>
              <w:jc w:val="both"/>
              <w:rPr>
                <w:rFonts w:eastAsia="標楷體"/>
                <w:sz w:val="26"/>
                <w:szCs w:val="26"/>
              </w:rPr>
            </w:pPr>
            <w:r w:rsidRPr="00F82D54">
              <w:rPr>
                <w:rFonts w:eastAsia="標楷體"/>
                <w:sz w:val="26"/>
                <w:szCs w:val="26"/>
              </w:rPr>
              <w:t>1.</w:t>
            </w:r>
            <w:r w:rsidRPr="00F82D54">
              <w:rPr>
                <w:rFonts w:eastAsia="標楷體"/>
                <w:sz w:val="26"/>
                <w:szCs w:val="26"/>
              </w:rPr>
              <w:t>講師費</w:t>
            </w:r>
            <w:r w:rsidRPr="00F82D54">
              <w:rPr>
                <w:rFonts w:eastAsia="標楷體"/>
                <w:sz w:val="26"/>
                <w:szCs w:val="26"/>
              </w:rPr>
              <w:t>1.6</w:t>
            </w:r>
            <w:r w:rsidRPr="00F82D54">
              <w:rPr>
                <w:rFonts w:eastAsia="標楷體"/>
                <w:sz w:val="26"/>
                <w:szCs w:val="26"/>
              </w:rPr>
              <w:t>千元</w:t>
            </w:r>
            <w:r w:rsidRPr="00F82D54">
              <w:rPr>
                <w:rFonts w:eastAsia="標楷體"/>
                <w:sz w:val="26"/>
                <w:szCs w:val="26"/>
              </w:rPr>
              <w:t>×4</w:t>
            </w:r>
            <w:r w:rsidRPr="00F82D54">
              <w:rPr>
                <w:rFonts w:eastAsia="標楷體"/>
                <w:sz w:val="26"/>
                <w:szCs w:val="26"/>
              </w:rPr>
              <w:t>小時</w:t>
            </w:r>
            <w:r w:rsidRPr="00F82D54">
              <w:rPr>
                <w:rFonts w:eastAsia="標楷體"/>
                <w:sz w:val="26"/>
                <w:szCs w:val="26"/>
              </w:rPr>
              <w:t>=6.4</w:t>
            </w:r>
            <w:r w:rsidRPr="00F82D54">
              <w:rPr>
                <w:rFonts w:eastAsia="標楷體"/>
                <w:sz w:val="26"/>
                <w:szCs w:val="26"/>
              </w:rPr>
              <w:t>千元</w:t>
            </w:r>
          </w:p>
          <w:p w14:paraId="08A64037" w14:textId="77777777" w:rsidR="00F50E8A" w:rsidRPr="00F82D54" w:rsidRDefault="00F50E8A" w:rsidP="007B152A">
            <w:pPr>
              <w:tabs>
                <w:tab w:val="left" w:pos="0"/>
                <w:tab w:val="left" w:pos="9214"/>
              </w:tabs>
              <w:spacing w:line="400" w:lineRule="exact"/>
              <w:ind w:leftChars="3" w:left="288" w:hangingChars="108" w:hanging="281"/>
              <w:jc w:val="both"/>
              <w:rPr>
                <w:rFonts w:eastAsia="標楷體"/>
                <w:sz w:val="26"/>
                <w:szCs w:val="26"/>
              </w:rPr>
            </w:pPr>
            <w:r w:rsidRPr="00F82D54">
              <w:rPr>
                <w:rFonts w:eastAsia="標楷體"/>
                <w:sz w:val="26"/>
                <w:szCs w:val="26"/>
              </w:rPr>
              <w:t>2.</w:t>
            </w:r>
            <w:r w:rsidRPr="00F82D54">
              <w:rPr>
                <w:rFonts w:eastAsia="標楷體"/>
                <w:sz w:val="26"/>
                <w:szCs w:val="26"/>
              </w:rPr>
              <w:t>遊覽車車資</w:t>
            </w:r>
            <w:r w:rsidRPr="00F82D54">
              <w:rPr>
                <w:rFonts w:eastAsia="標楷體"/>
                <w:sz w:val="26"/>
                <w:szCs w:val="26"/>
              </w:rPr>
              <w:t>1</w:t>
            </w:r>
            <w:r w:rsidRPr="00F82D54">
              <w:rPr>
                <w:rFonts w:eastAsia="標楷體"/>
                <w:sz w:val="26"/>
                <w:szCs w:val="26"/>
              </w:rPr>
              <w:t>輛</w:t>
            </w:r>
            <w:r w:rsidRPr="00F82D54">
              <w:rPr>
                <w:rFonts w:eastAsia="標楷體"/>
                <w:sz w:val="26"/>
                <w:szCs w:val="26"/>
              </w:rPr>
              <w:t>12</w:t>
            </w:r>
            <w:r w:rsidRPr="00F82D54">
              <w:rPr>
                <w:rFonts w:eastAsia="標楷體"/>
                <w:sz w:val="26"/>
                <w:szCs w:val="26"/>
              </w:rPr>
              <w:t>千元</w:t>
            </w:r>
            <w:r w:rsidRPr="00F82D54">
              <w:rPr>
                <w:rFonts w:eastAsia="標楷體"/>
                <w:sz w:val="26"/>
                <w:szCs w:val="26"/>
              </w:rPr>
              <w:t>×1</w:t>
            </w:r>
            <w:r w:rsidRPr="00F82D54">
              <w:rPr>
                <w:rFonts w:eastAsia="標楷體"/>
                <w:sz w:val="26"/>
                <w:szCs w:val="26"/>
              </w:rPr>
              <w:t>日</w:t>
            </w:r>
            <w:r w:rsidRPr="00F82D54">
              <w:rPr>
                <w:rFonts w:eastAsia="標楷體"/>
                <w:sz w:val="26"/>
                <w:szCs w:val="26"/>
              </w:rPr>
              <w:t>=12</w:t>
            </w:r>
            <w:r w:rsidRPr="00F82D54">
              <w:rPr>
                <w:rFonts w:eastAsia="標楷體"/>
                <w:sz w:val="26"/>
                <w:szCs w:val="26"/>
              </w:rPr>
              <w:t>千元</w:t>
            </w:r>
            <w:r w:rsidR="003A45C4" w:rsidRPr="00F82D54">
              <w:rPr>
                <w:rFonts w:eastAsia="標楷體"/>
                <w:sz w:val="26"/>
                <w:szCs w:val="26"/>
              </w:rPr>
              <w:t>（</w:t>
            </w:r>
            <w:r w:rsidRPr="00F82D54">
              <w:rPr>
                <w:rFonts w:eastAsia="標楷體"/>
                <w:sz w:val="26"/>
                <w:szCs w:val="26"/>
              </w:rPr>
              <w:t>補助</w:t>
            </w:r>
            <w:r w:rsidRPr="00F82D54">
              <w:rPr>
                <w:rFonts w:eastAsia="標楷體"/>
                <w:sz w:val="26"/>
                <w:szCs w:val="26"/>
              </w:rPr>
              <w:t>10</w:t>
            </w:r>
            <w:r w:rsidRPr="00F82D54">
              <w:rPr>
                <w:rFonts w:eastAsia="標楷體"/>
                <w:sz w:val="26"/>
                <w:szCs w:val="26"/>
              </w:rPr>
              <w:t>千元，配合款</w:t>
            </w:r>
            <w:r w:rsidRPr="00F82D54">
              <w:rPr>
                <w:rFonts w:eastAsia="標楷體"/>
                <w:sz w:val="26"/>
                <w:szCs w:val="26"/>
              </w:rPr>
              <w:t>2</w:t>
            </w:r>
            <w:r w:rsidRPr="00F82D54">
              <w:rPr>
                <w:rFonts w:eastAsia="標楷體"/>
                <w:sz w:val="26"/>
                <w:szCs w:val="26"/>
              </w:rPr>
              <w:t>千元</w:t>
            </w:r>
            <w:r w:rsidR="003A45C4" w:rsidRPr="00F82D54">
              <w:rPr>
                <w:rFonts w:eastAsia="標楷體"/>
                <w:sz w:val="26"/>
                <w:szCs w:val="26"/>
              </w:rPr>
              <w:t>）</w:t>
            </w:r>
          </w:p>
          <w:p w14:paraId="6CFA380C" w14:textId="77777777" w:rsidR="00F50E8A" w:rsidRPr="00F82D54" w:rsidRDefault="00F50E8A" w:rsidP="007B152A">
            <w:pPr>
              <w:tabs>
                <w:tab w:val="left" w:pos="0"/>
                <w:tab w:val="left" w:pos="9214"/>
              </w:tabs>
              <w:spacing w:line="400" w:lineRule="exact"/>
              <w:ind w:left="460" w:hangingChars="177" w:hanging="460"/>
              <w:jc w:val="both"/>
              <w:rPr>
                <w:rFonts w:eastAsia="標楷體"/>
                <w:sz w:val="26"/>
                <w:szCs w:val="26"/>
              </w:rPr>
            </w:pPr>
            <w:r w:rsidRPr="00F82D54">
              <w:rPr>
                <w:rFonts w:eastAsia="標楷體"/>
                <w:sz w:val="26"/>
                <w:szCs w:val="26"/>
              </w:rPr>
              <w:t>3.</w:t>
            </w:r>
            <w:r w:rsidRPr="00F82D54">
              <w:rPr>
                <w:rFonts w:eastAsia="標楷體"/>
                <w:sz w:val="26"/>
                <w:szCs w:val="26"/>
              </w:rPr>
              <w:t>便當</w:t>
            </w:r>
            <w:r w:rsidRPr="00F82D54">
              <w:rPr>
                <w:rFonts w:eastAsia="標楷體"/>
                <w:sz w:val="26"/>
                <w:szCs w:val="26"/>
              </w:rPr>
              <w:t>80</w:t>
            </w:r>
            <w:r w:rsidRPr="00F82D54">
              <w:rPr>
                <w:rFonts w:eastAsia="標楷體"/>
                <w:sz w:val="26"/>
                <w:szCs w:val="26"/>
              </w:rPr>
              <w:t>元</w:t>
            </w:r>
            <w:r w:rsidRPr="00F82D54">
              <w:rPr>
                <w:rFonts w:eastAsia="標楷體"/>
                <w:sz w:val="26"/>
                <w:szCs w:val="26"/>
              </w:rPr>
              <w:t>×60</w:t>
            </w:r>
            <w:r w:rsidRPr="00F82D54">
              <w:rPr>
                <w:rFonts w:eastAsia="標楷體"/>
                <w:sz w:val="26"/>
                <w:szCs w:val="26"/>
              </w:rPr>
              <w:t>個</w:t>
            </w:r>
            <w:r w:rsidRPr="00F82D54">
              <w:rPr>
                <w:rFonts w:eastAsia="標楷體"/>
                <w:sz w:val="26"/>
                <w:szCs w:val="26"/>
              </w:rPr>
              <w:t>=4.8</w:t>
            </w:r>
            <w:r w:rsidRPr="00F82D54">
              <w:rPr>
                <w:rFonts w:eastAsia="標楷體"/>
                <w:sz w:val="26"/>
                <w:szCs w:val="26"/>
              </w:rPr>
              <w:t>千元</w:t>
            </w:r>
          </w:p>
        </w:tc>
        <w:tc>
          <w:tcPr>
            <w:tcW w:w="1276" w:type="dxa"/>
            <w:shd w:val="clear" w:color="auto" w:fill="auto"/>
          </w:tcPr>
          <w:p w14:paraId="56451BCB"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23</w:t>
            </w:r>
          </w:p>
        </w:tc>
        <w:tc>
          <w:tcPr>
            <w:tcW w:w="1288" w:type="dxa"/>
            <w:shd w:val="clear" w:color="auto" w:fill="auto"/>
          </w:tcPr>
          <w:p w14:paraId="34482944"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2</w:t>
            </w:r>
          </w:p>
        </w:tc>
        <w:tc>
          <w:tcPr>
            <w:tcW w:w="993" w:type="dxa"/>
            <w:shd w:val="clear" w:color="auto" w:fill="auto"/>
          </w:tcPr>
          <w:p w14:paraId="4F63EC78"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通過</w:t>
            </w:r>
          </w:p>
        </w:tc>
        <w:tc>
          <w:tcPr>
            <w:tcW w:w="993" w:type="dxa"/>
            <w:shd w:val="clear" w:color="auto" w:fill="auto"/>
          </w:tcPr>
          <w:p w14:paraId="47739E78" w14:textId="64F2BF40" w:rsidR="00F50E8A" w:rsidRPr="00F82D54" w:rsidRDefault="00F50E8A" w:rsidP="007B152A">
            <w:pPr>
              <w:tabs>
                <w:tab w:val="left" w:pos="0"/>
                <w:tab w:val="left" w:pos="9214"/>
              </w:tabs>
              <w:spacing w:line="400" w:lineRule="exact"/>
              <w:ind w:left="17" w:hangingChars="6" w:hanging="17"/>
              <w:jc w:val="both"/>
              <w:rPr>
                <w:rFonts w:eastAsia="標楷體"/>
                <w:sz w:val="28"/>
                <w:szCs w:val="28"/>
              </w:rPr>
            </w:pPr>
            <w:r w:rsidRPr="00F82D54">
              <w:rPr>
                <w:rFonts w:eastAsia="標楷體"/>
                <w:sz w:val="28"/>
                <w:szCs w:val="28"/>
              </w:rPr>
              <w:t>通過</w:t>
            </w:r>
            <w:r w:rsidR="007B152A" w:rsidRPr="00F82D54">
              <w:rPr>
                <w:rFonts w:eastAsia="標楷體"/>
                <w:sz w:val="28"/>
                <w:szCs w:val="28"/>
              </w:rPr>
              <w:t>，</w:t>
            </w:r>
            <w:r w:rsidR="007B152A" w:rsidRPr="00F82D54">
              <w:rPr>
                <w:rFonts w:eastAsia="標楷體"/>
                <w:bCs/>
                <w:iCs/>
                <w:kern w:val="0"/>
                <w:sz w:val="28"/>
                <w:szCs w:val="28"/>
              </w:rPr>
              <w:t>同意核定</w:t>
            </w:r>
            <w:r w:rsidR="007B152A" w:rsidRPr="00F82D54">
              <w:rPr>
                <w:rFonts w:ascii="標楷體" w:eastAsia="標楷體" w:hAnsi="標楷體" w:hint="eastAsia"/>
                <w:bCs/>
                <w:iCs/>
                <w:kern w:val="0"/>
                <w:sz w:val="28"/>
                <w:szCs w:val="28"/>
              </w:rPr>
              <w:t>○○千元。</w:t>
            </w:r>
          </w:p>
        </w:tc>
      </w:tr>
      <w:tr w:rsidR="00F82D54" w:rsidRPr="00F82D54" w14:paraId="19503A99" w14:textId="77777777" w:rsidTr="00F50E8A">
        <w:trPr>
          <w:trHeight w:val="435"/>
        </w:trPr>
        <w:tc>
          <w:tcPr>
            <w:tcW w:w="1413" w:type="dxa"/>
            <w:shd w:val="clear" w:color="auto" w:fill="auto"/>
          </w:tcPr>
          <w:p w14:paraId="629DA900"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糖度</w:t>
            </w:r>
          </w:p>
          <w:p w14:paraId="55694E0C"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檢測計</w:t>
            </w:r>
          </w:p>
        </w:tc>
        <w:tc>
          <w:tcPr>
            <w:tcW w:w="3685" w:type="dxa"/>
            <w:shd w:val="clear" w:color="auto" w:fill="auto"/>
          </w:tcPr>
          <w:p w14:paraId="43E41586" w14:textId="77777777" w:rsidR="00F50E8A" w:rsidRPr="00F82D54" w:rsidRDefault="00F50E8A" w:rsidP="007B152A">
            <w:pPr>
              <w:tabs>
                <w:tab w:val="left" w:pos="0"/>
                <w:tab w:val="left" w:pos="9214"/>
              </w:tabs>
              <w:spacing w:line="400" w:lineRule="exact"/>
              <w:ind w:left="460" w:hangingChars="177" w:hanging="460"/>
              <w:jc w:val="both"/>
              <w:rPr>
                <w:rFonts w:eastAsia="標楷體"/>
                <w:sz w:val="26"/>
                <w:szCs w:val="26"/>
              </w:rPr>
            </w:pPr>
            <w:r w:rsidRPr="00F82D54">
              <w:rPr>
                <w:rFonts w:eastAsia="標楷體"/>
                <w:sz w:val="26"/>
                <w:szCs w:val="26"/>
              </w:rPr>
              <w:t>12</w:t>
            </w:r>
            <w:r w:rsidRPr="00F82D54">
              <w:rPr>
                <w:rFonts w:eastAsia="標楷體"/>
                <w:sz w:val="26"/>
                <w:szCs w:val="26"/>
              </w:rPr>
              <w:t>千元</w:t>
            </w:r>
            <w:r w:rsidRPr="00F82D54">
              <w:rPr>
                <w:rFonts w:eastAsia="標楷體"/>
                <w:sz w:val="26"/>
                <w:szCs w:val="26"/>
              </w:rPr>
              <w:t>×10</w:t>
            </w:r>
            <w:r w:rsidRPr="00F82D54">
              <w:rPr>
                <w:rFonts w:eastAsia="標楷體"/>
                <w:sz w:val="26"/>
                <w:szCs w:val="26"/>
              </w:rPr>
              <w:t>支</w:t>
            </w:r>
            <w:r w:rsidRPr="00F82D54">
              <w:rPr>
                <w:rFonts w:eastAsia="標楷體"/>
                <w:sz w:val="26"/>
                <w:szCs w:val="26"/>
              </w:rPr>
              <w:t>×1/2=60</w:t>
            </w:r>
            <w:r w:rsidRPr="00F82D54">
              <w:rPr>
                <w:rFonts w:eastAsia="標楷體"/>
                <w:sz w:val="26"/>
                <w:szCs w:val="26"/>
              </w:rPr>
              <w:t>千元</w:t>
            </w:r>
          </w:p>
        </w:tc>
        <w:tc>
          <w:tcPr>
            <w:tcW w:w="1276" w:type="dxa"/>
            <w:shd w:val="clear" w:color="auto" w:fill="auto"/>
          </w:tcPr>
          <w:p w14:paraId="201A967D"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60</w:t>
            </w:r>
          </w:p>
        </w:tc>
        <w:tc>
          <w:tcPr>
            <w:tcW w:w="1288" w:type="dxa"/>
            <w:shd w:val="clear" w:color="auto" w:fill="auto"/>
          </w:tcPr>
          <w:p w14:paraId="370C06F6"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60</w:t>
            </w:r>
          </w:p>
        </w:tc>
        <w:tc>
          <w:tcPr>
            <w:tcW w:w="993" w:type="dxa"/>
            <w:shd w:val="clear" w:color="auto" w:fill="auto"/>
          </w:tcPr>
          <w:p w14:paraId="6373E521"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通過</w:t>
            </w:r>
          </w:p>
        </w:tc>
        <w:tc>
          <w:tcPr>
            <w:tcW w:w="993" w:type="dxa"/>
            <w:shd w:val="clear" w:color="auto" w:fill="auto"/>
          </w:tcPr>
          <w:p w14:paraId="702A140D" w14:textId="0D388350" w:rsidR="00F50E8A" w:rsidRPr="00F82D54" w:rsidRDefault="00F50E8A" w:rsidP="007B152A">
            <w:pPr>
              <w:tabs>
                <w:tab w:val="left" w:pos="0"/>
                <w:tab w:val="left" w:pos="9214"/>
              </w:tabs>
              <w:spacing w:line="400" w:lineRule="exact"/>
              <w:ind w:left="2"/>
              <w:jc w:val="both"/>
              <w:rPr>
                <w:rFonts w:eastAsia="標楷體"/>
                <w:sz w:val="28"/>
                <w:szCs w:val="28"/>
              </w:rPr>
            </w:pPr>
            <w:r w:rsidRPr="00F82D54">
              <w:rPr>
                <w:rFonts w:eastAsia="標楷體"/>
                <w:sz w:val="28"/>
                <w:szCs w:val="28"/>
              </w:rPr>
              <w:t>通過</w:t>
            </w:r>
            <w:r w:rsidR="007B152A" w:rsidRPr="00F82D54">
              <w:rPr>
                <w:rFonts w:eastAsia="標楷體"/>
                <w:sz w:val="28"/>
                <w:szCs w:val="28"/>
              </w:rPr>
              <w:t>，</w:t>
            </w:r>
            <w:r w:rsidR="007B152A" w:rsidRPr="00F82D54">
              <w:rPr>
                <w:rFonts w:eastAsia="標楷體"/>
                <w:bCs/>
                <w:iCs/>
                <w:kern w:val="0"/>
                <w:sz w:val="28"/>
                <w:szCs w:val="28"/>
              </w:rPr>
              <w:t>同意核定</w:t>
            </w:r>
            <w:r w:rsidR="007B152A" w:rsidRPr="00F82D54">
              <w:rPr>
                <w:rFonts w:ascii="標楷體" w:eastAsia="標楷體" w:hAnsi="標楷體" w:hint="eastAsia"/>
                <w:bCs/>
                <w:iCs/>
                <w:kern w:val="0"/>
                <w:sz w:val="28"/>
                <w:szCs w:val="28"/>
              </w:rPr>
              <w:t>○○千元。</w:t>
            </w:r>
          </w:p>
        </w:tc>
      </w:tr>
      <w:tr w:rsidR="00F82D54" w:rsidRPr="00F82D54" w14:paraId="7B6A635F" w14:textId="77777777" w:rsidTr="00F50E8A">
        <w:trPr>
          <w:trHeight w:val="189"/>
        </w:trPr>
        <w:tc>
          <w:tcPr>
            <w:tcW w:w="1413" w:type="dxa"/>
            <w:shd w:val="clear" w:color="auto" w:fill="auto"/>
          </w:tcPr>
          <w:p w14:paraId="35E4CD6F"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c>
          <w:tcPr>
            <w:tcW w:w="3685" w:type="dxa"/>
            <w:shd w:val="clear" w:color="auto" w:fill="auto"/>
          </w:tcPr>
          <w:p w14:paraId="25A9EA9A" w14:textId="77777777" w:rsidR="00F50E8A" w:rsidRPr="00F82D54" w:rsidRDefault="00F50E8A" w:rsidP="007B152A">
            <w:pPr>
              <w:tabs>
                <w:tab w:val="left" w:pos="0"/>
                <w:tab w:val="left" w:pos="9214"/>
              </w:tabs>
              <w:spacing w:line="400" w:lineRule="exact"/>
              <w:ind w:left="460" w:hangingChars="177" w:hanging="460"/>
              <w:jc w:val="both"/>
              <w:rPr>
                <w:rFonts w:eastAsia="標楷體"/>
                <w:sz w:val="26"/>
                <w:szCs w:val="26"/>
              </w:rPr>
            </w:pPr>
          </w:p>
        </w:tc>
        <w:tc>
          <w:tcPr>
            <w:tcW w:w="1276" w:type="dxa"/>
            <w:shd w:val="clear" w:color="auto" w:fill="auto"/>
          </w:tcPr>
          <w:p w14:paraId="0299D02B"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c>
          <w:tcPr>
            <w:tcW w:w="1288" w:type="dxa"/>
            <w:shd w:val="clear" w:color="auto" w:fill="auto"/>
          </w:tcPr>
          <w:p w14:paraId="61D3BA44"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c>
          <w:tcPr>
            <w:tcW w:w="993" w:type="dxa"/>
            <w:shd w:val="clear" w:color="auto" w:fill="auto"/>
          </w:tcPr>
          <w:p w14:paraId="129DA8D6"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c>
          <w:tcPr>
            <w:tcW w:w="993" w:type="dxa"/>
            <w:shd w:val="clear" w:color="auto" w:fill="auto"/>
          </w:tcPr>
          <w:p w14:paraId="4562D3F6"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r>
      <w:tr w:rsidR="00F82D54" w:rsidRPr="00F82D54" w14:paraId="0682ED74" w14:textId="77777777" w:rsidTr="00F50E8A">
        <w:trPr>
          <w:trHeight w:val="874"/>
        </w:trPr>
        <w:tc>
          <w:tcPr>
            <w:tcW w:w="1413" w:type="dxa"/>
            <w:shd w:val="clear" w:color="auto" w:fill="auto"/>
          </w:tcPr>
          <w:p w14:paraId="3B734001"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r w:rsidRPr="00F82D54">
              <w:rPr>
                <w:rFonts w:eastAsia="標楷體"/>
                <w:sz w:val="28"/>
                <w:szCs w:val="28"/>
              </w:rPr>
              <w:t>合計</w:t>
            </w:r>
          </w:p>
        </w:tc>
        <w:tc>
          <w:tcPr>
            <w:tcW w:w="3685" w:type="dxa"/>
            <w:shd w:val="clear" w:color="auto" w:fill="auto"/>
          </w:tcPr>
          <w:p w14:paraId="4F6B3004"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c>
          <w:tcPr>
            <w:tcW w:w="1276" w:type="dxa"/>
            <w:shd w:val="clear" w:color="auto" w:fill="auto"/>
          </w:tcPr>
          <w:p w14:paraId="5E1DF87F"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c>
          <w:tcPr>
            <w:tcW w:w="1288" w:type="dxa"/>
            <w:shd w:val="clear" w:color="auto" w:fill="auto"/>
          </w:tcPr>
          <w:p w14:paraId="3ED30152"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c>
          <w:tcPr>
            <w:tcW w:w="1986" w:type="dxa"/>
            <w:gridSpan w:val="2"/>
            <w:shd w:val="clear" w:color="auto" w:fill="auto"/>
          </w:tcPr>
          <w:p w14:paraId="3FE670D2" w14:textId="77777777" w:rsidR="00F50E8A" w:rsidRPr="00F82D54" w:rsidRDefault="00F50E8A" w:rsidP="007B152A">
            <w:pPr>
              <w:tabs>
                <w:tab w:val="left" w:pos="0"/>
                <w:tab w:val="left" w:pos="9214"/>
              </w:tabs>
              <w:spacing w:line="400" w:lineRule="exact"/>
              <w:ind w:left="496" w:hangingChars="177" w:hanging="496"/>
              <w:jc w:val="both"/>
              <w:rPr>
                <w:rFonts w:eastAsia="標楷體"/>
                <w:sz w:val="28"/>
                <w:szCs w:val="28"/>
              </w:rPr>
            </w:pPr>
          </w:p>
        </w:tc>
      </w:tr>
    </w:tbl>
    <w:p w14:paraId="67DC215A" w14:textId="77777777" w:rsidR="00F50E8A" w:rsidRPr="00F82D54" w:rsidRDefault="00F50E8A" w:rsidP="00A24AA5">
      <w:pPr>
        <w:tabs>
          <w:tab w:val="left" w:pos="0"/>
          <w:tab w:val="left" w:pos="7797"/>
          <w:tab w:val="left" w:pos="9214"/>
        </w:tabs>
        <w:spacing w:line="500" w:lineRule="exact"/>
        <w:ind w:left="566" w:hangingChars="177" w:hanging="566"/>
        <w:rPr>
          <w:rFonts w:eastAsia="標楷體"/>
          <w:sz w:val="32"/>
          <w:szCs w:val="32"/>
        </w:rPr>
      </w:pPr>
      <w:r w:rsidRPr="00F82D54">
        <w:rPr>
          <w:rFonts w:eastAsia="標楷體"/>
          <w:sz w:val="32"/>
          <w:szCs w:val="32"/>
        </w:rPr>
        <w:t>申請單位：</w:t>
      </w:r>
      <w:r w:rsidRPr="00F82D54">
        <w:rPr>
          <w:rFonts w:eastAsia="標楷體"/>
          <w:sz w:val="32"/>
          <w:szCs w:val="32"/>
        </w:rPr>
        <w:t xml:space="preserve">         </w:t>
      </w:r>
      <w:r w:rsidRPr="00F82D54">
        <w:rPr>
          <w:rFonts w:eastAsia="標楷體"/>
          <w:sz w:val="32"/>
          <w:szCs w:val="32"/>
        </w:rPr>
        <w:t>農會</w:t>
      </w:r>
      <w:r w:rsidR="003A45C4" w:rsidRPr="00F82D54">
        <w:rPr>
          <w:rFonts w:eastAsia="標楷體"/>
          <w:sz w:val="32"/>
          <w:szCs w:val="32"/>
        </w:rPr>
        <w:t>（</w:t>
      </w:r>
      <w:r w:rsidRPr="00F82D54">
        <w:rPr>
          <w:rFonts w:eastAsia="標楷體"/>
          <w:sz w:val="32"/>
          <w:szCs w:val="32"/>
        </w:rPr>
        <w:t>公所、合作社</w:t>
      </w:r>
      <w:r w:rsidR="003A45C4" w:rsidRPr="00F82D54">
        <w:rPr>
          <w:rFonts w:eastAsia="標楷體"/>
          <w:sz w:val="32"/>
          <w:szCs w:val="32"/>
        </w:rPr>
        <w:t>）</w:t>
      </w:r>
    </w:p>
    <w:p w14:paraId="02F86BF7" w14:textId="77777777" w:rsidR="00F50E8A" w:rsidRPr="00F82D54" w:rsidRDefault="00F50E8A" w:rsidP="00A24AA5">
      <w:pPr>
        <w:tabs>
          <w:tab w:val="left" w:pos="0"/>
          <w:tab w:val="left" w:pos="7797"/>
          <w:tab w:val="left" w:pos="9214"/>
        </w:tabs>
        <w:spacing w:line="500" w:lineRule="exact"/>
        <w:ind w:left="566" w:hangingChars="177" w:hanging="566"/>
        <w:rPr>
          <w:rFonts w:eastAsia="標楷體"/>
          <w:szCs w:val="22"/>
        </w:rPr>
      </w:pPr>
      <w:r w:rsidRPr="00F82D54">
        <w:rPr>
          <w:rFonts w:eastAsia="標楷體"/>
          <w:sz w:val="32"/>
          <w:szCs w:val="32"/>
        </w:rPr>
        <w:t>主辦人：</w:t>
      </w:r>
      <w:r w:rsidRPr="00F82D54">
        <w:rPr>
          <w:rFonts w:eastAsia="標楷體"/>
          <w:sz w:val="32"/>
          <w:szCs w:val="32"/>
        </w:rPr>
        <w:t xml:space="preserve">           </w:t>
      </w:r>
      <w:r w:rsidRPr="00F82D54">
        <w:rPr>
          <w:rFonts w:eastAsia="標楷體"/>
          <w:sz w:val="32"/>
          <w:szCs w:val="32"/>
        </w:rPr>
        <w:t>單位主管：</w:t>
      </w:r>
      <w:r w:rsidRPr="00F82D54">
        <w:rPr>
          <w:rFonts w:eastAsia="標楷體"/>
          <w:sz w:val="32"/>
          <w:szCs w:val="32"/>
        </w:rPr>
        <w:t xml:space="preserve">          </w:t>
      </w:r>
      <w:r w:rsidRPr="00F82D54">
        <w:rPr>
          <w:rFonts w:eastAsia="標楷體"/>
          <w:sz w:val="32"/>
          <w:szCs w:val="32"/>
        </w:rPr>
        <w:t>負責人：</w:t>
      </w:r>
      <w:r w:rsidRPr="00F82D54">
        <w:rPr>
          <w:rFonts w:eastAsia="標楷體"/>
          <w:sz w:val="32"/>
          <w:szCs w:val="32"/>
        </w:rPr>
        <w:t xml:space="preserve">    </w:t>
      </w:r>
    </w:p>
    <w:p w14:paraId="5F631E61" w14:textId="6A19FA33" w:rsidR="00752FB7" w:rsidRPr="00F82D54" w:rsidRDefault="00752FB7" w:rsidP="00A24AA5">
      <w:pPr>
        <w:tabs>
          <w:tab w:val="left" w:pos="0"/>
          <w:tab w:val="left" w:pos="7797"/>
          <w:tab w:val="left" w:pos="9214"/>
        </w:tabs>
        <w:spacing w:line="500" w:lineRule="exact"/>
        <w:ind w:left="425" w:hangingChars="177" w:hanging="425"/>
        <w:rPr>
          <w:rFonts w:eastAsia="標楷體"/>
          <w:szCs w:val="22"/>
        </w:rPr>
      </w:pPr>
    </w:p>
    <w:p w14:paraId="78915B35" w14:textId="77777777" w:rsidR="00752FB7" w:rsidRPr="00F82D54" w:rsidRDefault="00752FB7" w:rsidP="00A24AA5">
      <w:pPr>
        <w:widowControl/>
        <w:spacing w:line="500" w:lineRule="exact"/>
        <w:rPr>
          <w:rFonts w:eastAsia="標楷體"/>
          <w:sz w:val="32"/>
          <w:szCs w:val="32"/>
        </w:rPr>
      </w:pPr>
    </w:p>
    <w:p w14:paraId="7B64F6A3" w14:textId="77777777" w:rsidR="00FF4BE9" w:rsidRPr="00F82D54" w:rsidRDefault="00FF4BE9" w:rsidP="00A24AA5">
      <w:pPr>
        <w:tabs>
          <w:tab w:val="left" w:pos="0"/>
          <w:tab w:val="left" w:pos="9214"/>
        </w:tabs>
        <w:spacing w:line="500" w:lineRule="exact"/>
        <w:ind w:left="566" w:hangingChars="177" w:hanging="566"/>
        <w:jc w:val="both"/>
        <w:rPr>
          <w:rFonts w:eastAsia="標楷體"/>
          <w:sz w:val="32"/>
          <w:szCs w:val="32"/>
        </w:rPr>
        <w:sectPr w:rsidR="00FF4BE9" w:rsidRPr="00F82D54" w:rsidSect="00FF4BE9">
          <w:footerReference w:type="default" r:id="rId11"/>
          <w:pgSz w:w="11906" w:h="16838"/>
          <w:pgMar w:top="1304" w:right="1797" w:bottom="992" w:left="1276" w:header="851" w:footer="992" w:gutter="0"/>
          <w:cols w:space="425"/>
          <w:docGrid w:type="lines" w:linePitch="360"/>
        </w:sectPr>
      </w:pPr>
    </w:p>
    <w:p w14:paraId="6B56CB1D" w14:textId="4F89EDED" w:rsidR="002A4362" w:rsidRPr="00F82D54" w:rsidRDefault="00FC5F54" w:rsidP="00A24AA5">
      <w:pPr>
        <w:widowControl/>
        <w:spacing w:line="500" w:lineRule="exact"/>
        <w:rPr>
          <w:rFonts w:eastAsia="標楷體"/>
          <w:b/>
          <w:sz w:val="32"/>
          <w:szCs w:val="32"/>
        </w:rPr>
      </w:pPr>
      <w:r w:rsidRPr="00F82D54">
        <w:rPr>
          <w:rFonts w:eastAsia="標楷體"/>
          <w:b/>
          <w:bCs/>
          <w:noProof/>
          <w:kern w:val="0"/>
        </w:rPr>
        <w:lastRenderedPageBreak/>
        <mc:AlternateContent>
          <mc:Choice Requires="wps">
            <w:drawing>
              <wp:anchor distT="0" distB="0" distL="114300" distR="114300" simplePos="0" relativeHeight="251751424" behindDoc="0" locked="0" layoutInCell="1" allowOverlap="1" wp14:anchorId="66234560" wp14:editId="72297353">
                <wp:simplePos x="0" y="0"/>
                <wp:positionH relativeFrom="margin">
                  <wp:posOffset>-485775</wp:posOffset>
                </wp:positionH>
                <wp:positionV relativeFrom="paragraph">
                  <wp:posOffset>-467995</wp:posOffset>
                </wp:positionV>
                <wp:extent cx="739775" cy="325755"/>
                <wp:effectExtent l="0" t="0" r="22225" b="17145"/>
                <wp:wrapNone/>
                <wp:docPr id="1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75" cy="325755"/>
                        </a:xfrm>
                        <a:prstGeom prst="rect">
                          <a:avLst/>
                        </a:prstGeom>
                        <a:solidFill>
                          <a:srgbClr val="FFFFFF"/>
                        </a:solidFill>
                        <a:ln w="6350">
                          <a:solidFill>
                            <a:srgbClr val="000000"/>
                          </a:solidFill>
                          <a:miter lim="800000"/>
                          <a:headEnd/>
                          <a:tailEnd/>
                        </a:ln>
                      </wps:spPr>
                      <wps:txbx>
                        <w:txbxContent>
                          <w:p w14:paraId="3C66FFF0" w14:textId="5A1055DB" w:rsidR="00051964" w:rsidRPr="008D5D16" w:rsidRDefault="00051964" w:rsidP="002A4362">
                            <w:pPr>
                              <w:rPr>
                                <w:rFonts w:ascii="標楷體" w:eastAsia="標楷體" w:hAnsi="標楷體"/>
                              </w:rPr>
                            </w:pPr>
                            <w:r w:rsidRPr="008D5D16">
                              <w:rPr>
                                <w:rFonts w:ascii="標楷體" w:eastAsia="標楷體" w:hAnsi="標楷體" w:hint="eastAsia"/>
                              </w:rPr>
                              <w:t>附件</w:t>
                            </w:r>
                            <w:r>
                              <w:rPr>
                                <w:rFonts w:ascii="標楷體" w:eastAsia="標楷體" w:hAnsi="標楷體"/>
                              </w:rPr>
                              <w:t>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34560" id="_x0000_s1072" type="#_x0000_t202" style="position:absolute;margin-left:-38.25pt;margin-top:-36.85pt;width:58.25pt;height:25.65pt;z-index:251751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" strokeweight=".5pt">
                <v:textbox>
                  <w:txbxContent>
                    <w:p w14:paraId="3C66FFF0" w14:textId="5A1055DB" w:rsidR="00051964" w:rsidRPr="008D5D16" w:rsidRDefault="00051964" w:rsidP="002A4362">
                      <w:pPr>
                        <w:rPr>
                          <w:rFonts w:ascii="標楷體" w:eastAsia="標楷體" w:hAnsi="標楷體"/>
                        </w:rPr>
                      </w:pPr>
                      <w:r w:rsidRPr="008D5D16">
                        <w:rPr>
                          <w:rFonts w:ascii="標楷體" w:eastAsia="標楷體" w:hAnsi="標楷體" w:hint="eastAsia"/>
                        </w:rPr>
                        <w:t>附件</w:t>
                      </w:r>
                      <w:r>
                        <w:rPr>
                          <w:rFonts w:ascii="標楷體" w:eastAsia="標楷體" w:hAnsi="標楷體"/>
                        </w:rPr>
                        <w:t>8</w:t>
                      </w:r>
                    </w:p>
                  </w:txbxContent>
                </v:textbox>
                <w10:wrap anchorx="margin"/>
              </v:shape>
            </w:pict>
          </mc:Fallback>
        </mc:AlternateContent>
      </w:r>
      <w:r w:rsidR="005A0E1A" w:rsidRPr="00F82D54">
        <w:rPr>
          <w:rFonts w:eastAsia="標楷體"/>
          <w:b/>
          <w:sz w:val="32"/>
          <w:szCs w:val="32"/>
        </w:rPr>
        <w:t>11</w:t>
      </w:r>
      <w:r w:rsidR="00893552" w:rsidRPr="00F82D54">
        <w:rPr>
          <w:rFonts w:eastAsia="標楷體"/>
          <w:b/>
          <w:sz w:val="32"/>
          <w:szCs w:val="32"/>
        </w:rPr>
        <w:t>3</w:t>
      </w:r>
      <w:r w:rsidR="002A4362" w:rsidRPr="00F82D54">
        <w:rPr>
          <w:rFonts w:eastAsia="標楷體"/>
          <w:b/>
          <w:sz w:val="32"/>
          <w:szCs w:val="32"/>
        </w:rPr>
        <w:t>年</w:t>
      </w:r>
      <w:r w:rsidR="002A4362" w:rsidRPr="00F82D54">
        <w:rPr>
          <w:rFonts w:eastAsia="標楷體"/>
          <w:b/>
          <w:sz w:val="32"/>
          <w:szCs w:val="32"/>
          <w:u w:val="single"/>
        </w:rPr>
        <w:t xml:space="preserve">          </w:t>
      </w:r>
      <w:r w:rsidR="003A45C4" w:rsidRPr="00F82D54">
        <w:rPr>
          <w:rFonts w:eastAsia="標楷體"/>
          <w:b/>
          <w:sz w:val="32"/>
          <w:szCs w:val="32"/>
        </w:rPr>
        <w:t>（</w:t>
      </w:r>
      <w:r w:rsidR="002A4362" w:rsidRPr="00F82D54">
        <w:rPr>
          <w:rFonts w:eastAsia="標楷體"/>
          <w:b/>
          <w:sz w:val="32"/>
          <w:szCs w:val="32"/>
        </w:rPr>
        <w:t>農民團體</w:t>
      </w:r>
      <w:r w:rsidR="003A45C4" w:rsidRPr="00F82D54">
        <w:rPr>
          <w:rFonts w:eastAsia="標楷體"/>
          <w:b/>
          <w:sz w:val="32"/>
          <w:szCs w:val="32"/>
        </w:rPr>
        <w:t>）</w:t>
      </w:r>
      <w:r w:rsidR="002A4362" w:rsidRPr="00F82D54">
        <w:rPr>
          <w:rFonts w:eastAsia="標楷體"/>
          <w:b/>
          <w:sz w:val="32"/>
          <w:szCs w:val="32"/>
        </w:rPr>
        <w:t>推動安全果品溯源管理計畫</w:t>
      </w:r>
    </w:p>
    <w:p w14:paraId="7BBB1A22" w14:textId="77777777" w:rsidR="002A4362" w:rsidRPr="00F82D54" w:rsidRDefault="002A4362" w:rsidP="00A24AA5">
      <w:pPr>
        <w:widowControl/>
        <w:tabs>
          <w:tab w:val="left" w:pos="0"/>
          <w:tab w:val="left" w:pos="9214"/>
        </w:tabs>
        <w:spacing w:line="500" w:lineRule="exact"/>
        <w:ind w:left="567" w:hangingChars="177" w:hanging="567"/>
        <w:jc w:val="center"/>
        <w:rPr>
          <w:rFonts w:eastAsia="標楷體"/>
          <w:sz w:val="28"/>
          <w:szCs w:val="28"/>
        </w:rPr>
      </w:pPr>
      <w:r w:rsidRPr="00F82D54">
        <w:rPr>
          <w:rFonts w:eastAsia="標楷體"/>
          <w:b/>
          <w:sz w:val="32"/>
          <w:szCs w:val="32"/>
        </w:rPr>
        <w:t>補助需求表</w:t>
      </w:r>
    </w:p>
    <w:p w14:paraId="53E67B45" w14:textId="77777777" w:rsidR="002A4362" w:rsidRPr="00F82D54" w:rsidRDefault="002A4362" w:rsidP="00A24AA5">
      <w:pPr>
        <w:tabs>
          <w:tab w:val="left" w:pos="0"/>
          <w:tab w:val="left" w:pos="9214"/>
        </w:tabs>
        <w:spacing w:afterLines="100" w:after="240" w:line="500" w:lineRule="exact"/>
        <w:ind w:left="496" w:hangingChars="177" w:hanging="496"/>
        <w:jc w:val="right"/>
        <w:rPr>
          <w:rFonts w:eastAsia="標楷體"/>
          <w:sz w:val="28"/>
          <w:szCs w:val="28"/>
        </w:rPr>
      </w:pPr>
    </w:p>
    <w:tbl>
      <w:tblPr>
        <w:tblW w:w="93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7"/>
        <w:gridCol w:w="2015"/>
        <w:gridCol w:w="992"/>
        <w:gridCol w:w="850"/>
        <w:gridCol w:w="3943"/>
      </w:tblGrid>
      <w:tr w:rsidR="00F82D54" w:rsidRPr="00F82D54" w14:paraId="103250E6" w14:textId="77777777" w:rsidTr="00FF4BE9">
        <w:trPr>
          <w:trHeight w:val="500"/>
        </w:trPr>
        <w:tc>
          <w:tcPr>
            <w:tcW w:w="1557" w:type="dxa"/>
            <w:vMerge w:val="restart"/>
            <w:shd w:val="clear" w:color="auto" w:fill="auto"/>
          </w:tcPr>
          <w:p w14:paraId="4C13D5B7" w14:textId="77777777" w:rsidR="002A4362" w:rsidRPr="00F82D54" w:rsidRDefault="002A4362" w:rsidP="00A24AA5">
            <w:pPr>
              <w:tabs>
                <w:tab w:val="left" w:pos="0"/>
                <w:tab w:val="left" w:pos="9214"/>
              </w:tabs>
              <w:spacing w:line="500" w:lineRule="exact"/>
              <w:ind w:left="2"/>
              <w:rPr>
                <w:rFonts w:eastAsia="標楷體"/>
                <w:bCs/>
                <w:iCs/>
                <w:kern w:val="0"/>
                <w:sz w:val="28"/>
                <w:szCs w:val="28"/>
              </w:rPr>
            </w:pPr>
            <w:r w:rsidRPr="00F82D54">
              <w:rPr>
                <w:rFonts w:eastAsia="標楷體"/>
                <w:bCs/>
                <w:iCs/>
                <w:kern w:val="0"/>
                <w:sz w:val="28"/>
                <w:szCs w:val="28"/>
              </w:rPr>
              <w:t>農產品經營業者單位名稱</w:t>
            </w:r>
          </w:p>
        </w:tc>
        <w:tc>
          <w:tcPr>
            <w:tcW w:w="2015" w:type="dxa"/>
            <w:vMerge w:val="restart"/>
            <w:shd w:val="clear" w:color="auto" w:fill="auto"/>
          </w:tcPr>
          <w:p w14:paraId="2FFAAA8B" w14:textId="77777777" w:rsidR="002A4362" w:rsidRPr="00F82D54" w:rsidRDefault="002A4362" w:rsidP="00A24AA5">
            <w:pPr>
              <w:tabs>
                <w:tab w:val="left" w:pos="0"/>
                <w:tab w:val="left" w:pos="9214"/>
              </w:tabs>
              <w:spacing w:line="500" w:lineRule="exact"/>
              <w:ind w:left="496" w:hangingChars="177" w:hanging="496"/>
              <w:jc w:val="center"/>
              <w:rPr>
                <w:rFonts w:eastAsia="標楷體"/>
                <w:bCs/>
                <w:iCs/>
                <w:kern w:val="0"/>
                <w:sz w:val="28"/>
                <w:szCs w:val="28"/>
              </w:rPr>
            </w:pPr>
            <w:r w:rsidRPr="00F82D54">
              <w:rPr>
                <w:rFonts w:eastAsia="標楷體"/>
                <w:bCs/>
                <w:iCs/>
                <w:kern w:val="0"/>
                <w:sz w:val="28"/>
                <w:szCs w:val="28"/>
              </w:rPr>
              <w:t>聯絡人及電話</w:t>
            </w:r>
          </w:p>
        </w:tc>
        <w:tc>
          <w:tcPr>
            <w:tcW w:w="992" w:type="dxa"/>
            <w:vMerge w:val="restart"/>
            <w:shd w:val="clear" w:color="auto" w:fill="auto"/>
          </w:tcPr>
          <w:p w14:paraId="3E6D60E6" w14:textId="77777777" w:rsidR="002A4362" w:rsidRPr="00F82D54" w:rsidRDefault="002A4362" w:rsidP="00A24AA5">
            <w:pPr>
              <w:tabs>
                <w:tab w:val="left" w:pos="0"/>
                <w:tab w:val="left" w:pos="9214"/>
              </w:tabs>
              <w:spacing w:line="500" w:lineRule="exact"/>
              <w:ind w:left="496" w:hangingChars="177" w:hanging="496"/>
              <w:jc w:val="center"/>
              <w:rPr>
                <w:rFonts w:eastAsia="標楷體"/>
                <w:bCs/>
                <w:iCs/>
                <w:kern w:val="0"/>
                <w:sz w:val="28"/>
                <w:szCs w:val="28"/>
              </w:rPr>
            </w:pPr>
            <w:r w:rsidRPr="00F82D54">
              <w:rPr>
                <w:rFonts w:eastAsia="標楷體"/>
                <w:bCs/>
                <w:iCs/>
                <w:kern w:val="0"/>
                <w:sz w:val="28"/>
                <w:szCs w:val="28"/>
              </w:rPr>
              <w:t>品項</w:t>
            </w:r>
          </w:p>
        </w:tc>
        <w:tc>
          <w:tcPr>
            <w:tcW w:w="850" w:type="dxa"/>
            <w:vMerge w:val="restart"/>
            <w:shd w:val="clear" w:color="auto" w:fill="auto"/>
          </w:tcPr>
          <w:p w14:paraId="052B3F8F" w14:textId="77777777" w:rsidR="002A4362" w:rsidRPr="00F82D54" w:rsidRDefault="002A4362" w:rsidP="00A24AA5">
            <w:pPr>
              <w:tabs>
                <w:tab w:val="left" w:pos="0"/>
                <w:tab w:val="left" w:pos="9214"/>
              </w:tabs>
              <w:spacing w:line="500" w:lineRule="exact"/>
              <w:ind w:left="2"/>
              <w:jc w:val="center"/>
              <w:rPr>
                <w:rFonts w:eastAsia="標楷體"/>
                <w:bCs/>
                <w:iCs/>
                <w:kern w:val="0"/>
                <w:sz w:val="28"/>
                <w:szCs w:val="28"/>
              </w:rPr>
            </w:pPr>
            <w:r w:rsidRPr="00F82D54">
              <w:rPr>
                <w:rFonts w:eastAsia="標楷體"/>
                <w:bCs/>
                <w:iCs/>
                <w:kern w:val="0"/>
                <w:sz w:val="28"/>
                <w:szCs w:val="28"/>
              </w:rPr>
              <w:t>面積</w:t>
            </w:r>
            <w:r w:rsidR="003A45C4" w:rsidRPr="00F82D54">
              <w:rPr>
                <w:rFonts w:eastAsia="標楷體"/>
                <w:bCs/>
                <w:iCs/>
                <w:kern w:val="0"/>
                <w:sz w:val="20"/>
                <w:szCs w:val="20"/>
              </w:rPr>
              <w:t>（</w:t>
            </w:r>
            <w:r w:rsidRPr="00F82D54">
              <w:rPr>
                <w:rFonts w:eastAsia="標楷體"/>
                <w:sz w:val="20"/>
                <w:szCs w:val="20"/>
              </w:rPr>
              <w:t>公頃</w:t>
            </w:r>
            <w:r w:rsidR="003A45C4" w:rsidRPr="00F82D54">
              <w:rPr>
                <w:rFonts w:eastAsia="標楷體"/>
                <w:sz w:val="20"/>
                <w:szCs w:val="20"/>
              </w:rPr>
              <w:t>）</w:t>
            </w:r>
          </w:p>
        </w:tc>
        <w:tc>
          <w:tcPr>
            <w:tcW w:w="3943" w:type="dxa"/>
            <w:vMerge w:val="restart"/>
            <w:shd w:val="clear" w:color="auto" w:fill="auto"/>
            <w:vAlign w:val="center"/>
          </w:tcPr>
          <w:p w14:paraId="673208EB" w14:textId="77777777" w:rsidR="002A4362" w:rsidRPr="00F82D54" w:rsidRDefault="002A4362" w:rsidP="00A24AA5">
            <w:pPr>
              <w:tabs>
                <w:tab w:val="left" w:pos="0"/>
                <w:tab w:val="left" w:pos="9214"/>
              </w:tabs>
              <w:snapToGrid w:val="0"/>
              <w:spacing w:line="500" w:lineRule="exact"/>
              <w:ind w:left="425" w:hangingChars="177" w:hanging="425"/>
              <w:jc w:val="both"/>
              <w:rPr>
                <w:rFonts w:eastAsia="標楷體"/>
                <w:bCs/>
                <w:iCs/>
                <w:kern w:val="0"/>
              </w:rPr>
            </w:pPr>
            <w:r w:rsidRPr="00F82D54">
              <w:rPr>
                <w:rFonts w:eastAsia="標楷體"/>
                <w:bCs/>
                <w:iCs/>
                <w:kern w:val="0"/>
              </w:rPr>
              <w:t>1.</w:t>
            </w:r>
            <w:r w:rsidRPr="00F82D54">
              <w:rPr>
                <w:rFonts w:eastAsia="標楷體"/>
                <w:bCs/>
                <w:iCs/>
                <w:kern w:val="0"/>
              </w:rPr>
              <w:t>設備或設施</w:t>
            </w:r>
          </w:p>
          <w:p w14:paraId="058D1384" w14:textId="77777777" w:rsidR="002A4362" w:rsidRPr="00F82D54" w:rsidRDefault="002A4362" w:rsidP="00A24AA5">
            <w:pPr>
              <w:tabs>
                <w:tab w:val="left" w:pos="0"/>
                <w:tab w:val="left" w:pos="9214"/>
              </w:tabs>
              <w:snapToGrid w:val="0"/>
              <w:spacing w:line="500" w:lineRule="exact"/>
              <w:ind w:left="425" w:hangingChars="177" w:hanging="425"/>
              <w:jc w:val="both"/>
              <w:rPr>
                <w:rFonts w:eastAsia="標楷體"/>
                <w:bCs/>
                <w:iCs/>
                <w:kern w:val="0"/>
                <w:sz w:val="28"/>
                <w:szCs w:val="28"/>
              </w:rPr>
            </w:pPr>
            <w:r w:rsidRPr="00F82D54">
              <w:rPr>
                <w:rFonts w:eastAsia="標楷體"/>
                <w:bCs/>
                <w:iCs/>
                <w:kern w:val="0"/>
              </w:rPr>
              <w:t>2.</w:t>
            </w:r>
            <w:r w:rsidRPr="00F82D54">
              <w:rPr>
                <w:rFonts w:eastAsia="標楷體"/>
                <w:bCs/>
                <w:iCs/>
                <w:kern w:val="0"/>
              </w:rPr>
              <w:t>保管單位</w:t>
            </w:r>
            <w:r w:rsidR="003A45C4" w:rsidRPr="00F82D54">
              <w:rPr>
                <w:rFonts w:eastAsia="標楷體"/>
                <w:bCs/>
                <w:iCs/>
                <w:kern w:val="0"/>
              </w:rPr>
              <w:t>（</w:t>
            </w:r>
            <w:r w:rsidRPr="00F82D54">
              <w:rPr>
                <w:rFonts w:eastAsia="標楷體"/>
                <w:bCs/>
                <w:iCs/>
                <w:kern w:val="0"/>
              </w:rPr>
              <w:t>含聯絡電話</w:t>
            </w:r>
            <w:r w:rsidR="003A45C4" w:rsidRPr="00F82D54">
              <w:rPr>
                <w:rFonts w:eastAsia="標楷體"/>
                <w:bCs/>
                <w:iCs/>
                <w:kern w:val="0"/>
              </w:rPr>
              <w:t>）</w:t>
            </w:r>
          </w:p>
        </w:tc>
      </w:tr>
      <w:tr w:rsidR="00F82D54" w:rsidRPr="00F82D54" w14:paraId="7E32B10B" w14:textId="77777777" w:rsidTr="00FF4BE9">
        <w:trPr>
          <w:trHeight w:val="989"/>
        </w:trPr>
        <w:tc>
          <w:tcPr>
            <w:tcW w:w="1557" w:type="dxa"/>
            <w:vMerge/>
            <w:shd w:val="clear" w:color="auto" w:fill="auto"/>
          </w:tcPr>
          <w:p w14:paraId="755645E4"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2015" w:type="dxa"/>
            <w:vMerge/>
            <w:shd w:val="clear" w:color="auto" w:fill="auto"/>
          </w:tcPr>
          <w:p w14:paraId="09C440D4"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vMerge/>
            <w:shd w:val="clear" w:color="auto" w:fill="auto"/>
          </w:tcPr>
          <w:p w14:paraId="48F7C860"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vMerge/>
            <w:shd w:val="clear" w:color="auto" w:fill="auto"/>
          </w:tcPr>
          <w:p w14:paraId="64CEF007"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943" w:type="dxa"/>
            <w:vMerge/>
            <w:shd w:val="clear" w:color="auto" w:fill="auto"/>
            <w:vAlign w:val="center"/>
          </w:tcPr>
          <w:p w14:paraId="71DB1E9F" w14:textId="77777777" w:rsidR="002A4362" w:rsidRPr="00F82D54" w:rsidRDefault="002A4362" w:rsidP="00A24AA5">
            <w:pPr>
              <w:tabs>
                <w:tab w:val="left" w:pos="0"/>
                <w:tab w:val="left" w:pos="9214"/>
              </w:tabs>
              <w:spacing w:line="500" w:lineRule="exact"/>
              <w:ind w:left="496" w:hangingChars="177" w:hanging="496"/>
              <w:rPr>
                <w:rFonts w:eastAsia="標楷體"/>
                <w:bCs/>
                <w:iCs/>
                <w:kern w:val="0"/>
                <w:sz w:val="28"/>
                <w:szCs w:val="28"/>
              </w:rPr>
            </w:pPr>
          </w:p>
        </w:tc>
      </w:tr>
      <w:tr w:rsidR="00F82D54" w:rsidRPr="00F82D54" w14:paraId="190551F6" w14:textId="77777777" w:rsidTr="00FF4BE9">
        <w:trPr>
          <w:trHeight w:val="163"/>
        </w:trPr>
        <w:tc>
          <w:tcPr>
            <w:tcW w:w="1557" w:type="dxa"/>
            <w:shd w:val="clear" w:color="auto" w:fill="auto"/>
          </w:tcPr>
          <w:p w14:paraId="79BEF9CA" w14:textId="77777777" w:rsidR="002A4362" w:rsidRPr="00F82D54" w:rsidRDefault="002A4362" w:rsidP="00A24AA5">
            <w:pPr>
              <w:tabs>
                <w:tab w:val="left" w:pos="0"/>
                <w:tab w:val="left" w:pos="9214"/>
              </w:tabs>
              <w:spacing w:line="500" w:lineRule="exact"/>
              <w:jc w:val="both"/>
              <w:rPr>
                <w:rFonts w:eastAsia="標楷體"/>
                <w:bCs/>
                <w:iCs/>
                <w:kern w:val="0"/>
                <w:sz w:val="28"/>
                <w:szCs w:val="28"/>
              </w:rPr>
            </w:pPr>
            <w:r w:rsidRPr="00F82D54">
              <w:rPr>
                <w:rFonts w:eastAsia="標楷體"/>
                <w:bCs/>
                <w:iCs/>
                <w:kern w:val="0"/>
              </w:rPr>
              <w:t>東勢區農會果樹產銷班第</w:t>
            </w:r>
            <w:r w:rsidRPr="00F82D54">
              <w:rPr>
                <w:rFonts w:eastAsia="標楷體"/>
                <w:bCs/>
                <w:iCs/>
                <w:kern w:val="0"/>
              </w:rPr>
              <w:t>63</w:t>
            </w:r>
            <w:r w:rsidRPr="00F82D54">
              <w:rPr>
                <w:rFonts w:eastAsia="標楷體"/>
                <w:bCs/>
                <w:iCs/>
                <w:kern w:val="0"/>
              </w:rPr>
              <w:t>班</w:t>
            </w:r>
          </w:p>
        </w:tc>
        <w:tc>
          <w:tcPr>
            <w:tcW w:w="2015" w:type="dxa"/>
            <w:shd w:val="clear" w:color="auto" w:fill="auto"/>
          </w:tcPr>
          <w:p w14:paraId="2E81B1E5" w14:textId="77777777" w:rsidR="002A4362" w:rsidRPr="00F82D54" w:rsidRDefault="002A4362" w:rsidP="00A24AA5">
            <w:pPr>
              <w:tabs>
                <w:tab w:val="left" w:pos="0"/>
                <w:tab w:val="left" w:pos="9214"/>
              </w:tabs>
              <w:spacing w:line="500" w:lineRule="exact"/>
              <w:ind w:left="425" w:hangingChars="177" w:hanging="425"/>
              <w:jc w:val="both"/>
              <w:rPr>
                <w:rFonts w:eastAsia="標楷體"/>
                <w:bCs/>
                <w:iCs/>
                <w:kern w:val="0"/>
              </w:rPr>
            </w:pPr>
            <w:r w:rsidRPr="00F82D54">
              <w:rPr>
                <w:rFonts w:eastAsia="標楷體"/>
                <w:bCs/>
                <w:iCs/>
                <w:kern w:val="0"/>
              </w:rPr>
              <w:t>王小明</w:t>
            </w:r>
          </w:p>
          <w:p w14:paraId="40926D3E" w14:textId="77777777" w:rsidR="002A4362" w:rsidRPr="00F82D54" w:rsidRDefault="002A4362" w:rsidP="00A24AA5">
            <w:pPr>
              <w:tabs>
                <w:tab w:val="left" w:pos="0"/>
                <w:tab w:val="left" w:pos="9214"/>
              </w:tabs>
              <w:spacing w:line="500" w:lineRule="exact"/>
              <w:ind w:left="425" w:hangingChars="177" w:hanging="425"/>
              <w:jc w:val="both"/>
              <w:rPr>
                <w:rFonts w:eastAsia="標楷體"/>
                <w:bCs/>
                <w:iCs/>
                <w:kern w:val="0"/>
              </w:rPr>
            </w:pPr>
            <w:r w:rsidRPr="00F82D54">
              <w:rPr>
                <w:rFonts w:eastAsia="標楷體"/>
                <w:bCs/>
                <w:iCs/>
                <w:kern w:val="0"/>
              </w:rPr>
              <w:t>04-29332380</w:t>
            </w:r>
          </w:p>
        </w:tc>
        <w:tc>
          <w:tcPr>
            <w:tcW w:w="992" w:type="dxa"/>
            <w:shd w:val="clear" w:color="auto" w:fill="auto"/>
          </w:tcPr>
          <w:p w14:paraId="4C75AF33" w14:textId="77777777" w:rsidR="002A4362" w:rsidRPr="00F82D54" w:rsidRDefault="002A4362" w:rsidP="00A24AA5">
            <w:pPr>
              <w:tabs>
                <w:tab w:val="left" w:pos="0"/>
                <w:tab w:val="left" w:pos="9214"/>
              </w:tabs>
              <w:spacing w:line="500" w:lineRule="exact"/>
              <w:ind w:left="425" w:hangingChars="177" w:hanging="425"/>
              <w:jc w:val="center"/>
              <w:rPr>
                <w:rFonts w:eastAsia="標楷體"/>
                <w:bCs/>
                <w:iCs/>
                <w:kern w:val="0"/>
              </w:rPr>
            </w:pPr>
            <w:r w:rsidRPr="00F82D54">
              <w:rPr>
                <w:rFonts w:eastAsia="標楷體"/>
                <w:bCs/>
                <w:iCs/>
                <w:kern w:val="0"/>
              </w:rPr>
              <w:t>梨</w:t>
            </w:r>
          </w:p>
        </w:tc>
        <w:tc>
          <w:tcPr>
            <w:tcW w:w="850" w:type="dxa"/>
            <w:shd w:val="clear" w:color="auto" w:fill="auto"/>
          </w:tcPr>
          <w:p w14:paraId="59CF22E6" w14:textId="77777777" w:rsidR="002A4362" w:rsidRPr="00F82D54" w:rsidRDefault="002A4362" w:rsidP="00A24AA5">
            <w:pPr>
              <w:tabs>
                <w:tab w:val="left" w:pos="0"/>
                <w:tab w:val="left" w:pos="9214"/>
              </w:tabs>
              <w:spacing w:line="500" w:lineRule="exact"/>
              <w:ind w:left="425" w:hangingChars="177" w:hanging="425"/>
              <w:jc w:val="center"/>
              <w:rPr>
                <w:rFonts w:eastAsia="標楷體"/>
                <w:bCs/>
                <w:iCs/>
                <w:kern w:val="0"/>
              </w:rPr>
            </w:pPr>
            <w:r w:rsidRPr="00F82D54">
              <w:rPr>
                <w:rFonts w:eastAsia="標楷體"/>
                <w:bCs/>
                <w:iCs/>
                <w:kern w:val="0"/>
              </w:rPr>
              <w:t>0.1</w:t>
            </w:r>
          </w:p>
        </w:tc>
        <w:tc>
          <w:tcPr>
            <w:tcW w:w="3943" w:type="dxa"/>
            <w:shd w:val="clear" w:color="auto" w:fill="auto"/>
          </w:tcPr>
          <w:p w14:paraId="7A7AB68E" w14:textId="77777777" w:rsidR="002A4362" w:rsidRPr="00F82D54" w:rsidRDefault="002A4362" w:rsidP="00A24AA5">
            <w:pPr>
              <w:tabs>
                <w:tab w:val="left" w:pos="0"/>
                <w:tab w:val="left" w:pos="9214"/>
              </w:tabs>
              <w:snapToGrid w:val="0"/>
              <w:spacing w:line="500" w:lineRule="exact"/>
              <w:ind w:left="425" w:hangingChars="177" w:hanging="425"/>
              <w:jc w:val="both"/>
              <w:rPr>
                <w:rFonts w:eastAsia="標楷體"/>
                <w:bCs/>
                <w:iCs/>
                <w:kern w:val="0"/>
              </w:rPr>
            </w:pPr>
            <w:r w:rsidRPr="00F82D54">
              <w:rPr>
                <w:rFonts w:eastAsia="標楷體"/>
                <w:bCs/>
                <w:iCs/>
                <w:kern w:val="0"/>
              </w:rPr>
              <w:t>1.</w:t>
            </w:r>
            <w:r w:rsidRPr="00F82D54">
              <w:rPr>
                <w:rFonts w:eastAsia="標楷體"/>
                <w:bCs/>
                <w:iCs/>
                <w:kern w:val="0"/>
              </w:rPr>
              <w:t>自</w:t>
            </w:r>
            <w:proofErr w:type="gramStart"/>
            <w:r w:rsidRPr="00F82D54">
              <w:rPr>
                <w:rFonts w:eastAsia="標楷體"/>
                <w:bCs/>
                <w:iCs/>
                <w:kern w:val="0"/>
              </w:rPr>
              <w:t>走式噴藥</w:t>
            </w:r>
            <w:proofErr w:type="gramEnd"/>
            <w:r w:rsidRPr="00F82D54">
              <w:rPr>
                <w:rFonts w:eastAsia="標楷體"/>
                <w:bCs/>
                <w:iCs/>
                <w:kern w:val="0"/>
              </w:rPr>
              <w:t>車</w:t>
            </w:r>
            <w:r w:rsidRPr="00F82D54">
              <w:rPr>
                <w:rFonts w:eastAsia="標楷體"/>
                <w:bCs/>
                <w:iCs/>
                <w:kern w:val="0"/>
              </w:rPr>
              <w:t>1</w:t>
            </w:r>
            <w:r w:rsidRPr="00F82D54">
              <w:rPr>
                <w:rFonts w:eastAsia="標楷體"/>
                <w:bCs/>
                <w:iCs/>
                <w:kern w:val="0"/>
              </w:rPr>
              <w:t>台</w:t>
            </w:r>
            <w:r w:rsidRPr="00F82D54">
              <w:rPr>
                <w:rFonts w:eastAsia="標楷體"/>
                <w:bCs/>
                <w:iCs/>
                <w:kern w:val="0"/>
              </w:rPr>
              <w:t>*240</w:t>
            </w:r>
            <w:r w:rsidRPr="00F82D54">
              <w:rPr>
                <w:rFonts w:eastAsia="標楷體"/>
                <w:bCs/>
                <w:iCs/>
                <w:kern w:val="0"/>
              </w:rPr>
              <w:t>千元</w:t>
            </w:r>
            <w:r w:rsidRPr="00F82D54">
              <w:rPr>
                <w:rFonts w:eastAsia="標楷體"/>
                <w:bCs/>
                <w:iCs/>
                <w:kern w:val="0"/>
              </w:rPr>
              <w:t>*1/2 =120</w:t>
            </w:r>
            <w:r w:rsidRPr="00F82D54">
              <w:rPr>
                <w:rFonts w:eastAsia="標楷體"/>
                <w:bCs/>
                <w:iCs/>
                <w:kern w:val="0"/>
              </w:rPr>
              <w:t>千元</w:t>
            </w:r>
            <w:r w:rsidR="003A45C4" w:rsidRPr="00F82D54">
              <w:rPr>
                <w:rFonts w:eastAsia="標楷體"/>
                <w:bCs/>
                <w:iCs/>
                <w:kern w:val="0"/>
              </w:rPr>
              <w:t>（</w:t>
            </w:r>
            <w:r w:rsidRPr="00F82D54">
              <w:rPr>
                <w:rFonts w:eastAsia="標楷體"/>
                <w:bCs/>
                <w:iCs/>
                <w:kern w:val="0"/>
              </w:rPr>
              <w:t>共同使用補助</w:t>
            </w:r>
            <w:r w:rsidRPr="00F82D54">
              <w:rPr>
                <w:rFonts w:eastAsia="標楷體"/>
                <w:bCs/>
                <w:iCs/>
                <w:kern w:val="0"/>
              </w:rPr>
              <w:t>1/2</w:t>
            </w:r>
            <w:r w:rsidR="003A45C4" w:rsidRPr="00F82D54">
              <w:rPr>
                <w:rFonts w:eastAsia="標楷體"/>
                <w:bCs/>
                <w:iCs/>
                <w:kern w:val="0"/>
              </w:rPr>
              <w:t>）</w:t>
            </w:r>
          </w:p>
          <w:p w14:paraId="50BA6018" w14:textId="77777777" w:rsidR="002A4362" w:rsidRPr="00F82D54" w:rsidRDefault="002A4362" w:rsidP="00A24AA5">
            <w:pPr>
              <w:tabs>
                <w:tab w:val="left" w:pos="0"/>
                <w:tab w:val="left" w:pos="9214"/>
              </w:tabs>
              <w:snapToGrid w:val="0"/>
              <w:spacing w:line="500" w:lineRule="exact"/>
              <w:ind w:left="425" w:hangingChars="177" w:hanging="425"/>
              <w:jc w:val="both"/>
              <w:rPr>
                <w:rFonts w:eastAsia="標楷體"/>
                <w:bCs/>
                <w:iCs/>
                <w:kern w:val="0"/>
                <w:sz w:val="28"/>
                <w:szCs w:val="28"/>
              </w:rPr>
            </w:pPr>
            <w:r w:rsidRPr="00F82D54">
              <w:rPr>
                <w:rFonts w:eastAsia="標楷體"/>
                <w:bCs/>
                <w:iCs/>
                <w:kern w:val="0"/>
              </w:rPr>
              <w:t>2.</w:t>
            </w:r>
            <w:r w:rsidRPr="00F82D54">
              <w:rPr>
                <w:rFonts w:eastAsia="標楷體"/>
                <w:bCs/>
                <w:iCs/>
                <w:kern w:val="0"/>
              </w:rPr>
              <w:t>東勢區果樹產銷班第</w:t>
            </w:r>
            <w:r w:rsidRPr="00F82D54">
              <w:rPr>
                <w:rFonts w:eastAsia="標楷體"/>
                <w:bCs/>
                <w:iCs/>
                <w:kern w:val="0"/>
              </w:rPr>
              <w:t>63</w:t>
            </w:r>
            <w:proofErr w:type="gramStart"/>
            <w:r w:rsidR="003A45C4" w:rsidRPr="00F82D54">
              <w:rPr>
                <w:rFonts w:eastAsia="標楷體"/>
                <w:bCs/>
                <w:iCs/>
                <w:kern w:val="0"/>
              </w:rPr>
              <w:t>（</w:t>
            </w:r>
            <w:proofErr w:type="gramEnd"/>
            <w:r w:rsidRPr="00F82D54">
              <w:rPr>
                <w:rFonts w:eastAsia="標楷體"/>
                <w:bCs/>
                <w:iCs/>
                <w:kern w:val="0"/>
              </w:rPr>
              <w:t>電話：</w:t>
            </w:r>
            <w:r w:rsidRPr="00F82D54">
              <w:rPr>
                <w:rFonts w:eastAsia="標楷體"/>
                <w:bCs/>
                <w:iCs/>
                <w:kern w:val="0"/>
              </w:rPr>
              <w:t>04-29332380</w:t>
            </w:r>
            <w:proofErr w:type="gramStart"/>
            <w:r w:rsidR="003A45C4" w:rsidRPr="00F82D54">
              <w:rPr>
                <w:rFonts w:eastAsia="標楷體"/>
                <w:bCs/>
                <w:iCs/>
                <w:kern w:val="0"/>
              </w:rPr>
              <w:t>）</w:t>
            </w:r>
            <w:proofErr w:type="gramEnd"/>
          </w:p>
        </w:tc>
      </w:tr>
      <w:tr w:rsidR="00F82D54" w:rsidRPr="00F82D54" w14:paraId="735D9740" w14:textId="77777777" w:rsidTr="00FF4BE9">
        <w:trPr>
          <w:trHeight w:val="400"/>
        </w:trPr>
        <w:tc>
          <w:tcPr>
            <w:tcW w:w="1557" w:type="dxa"/>
            <w:shd w:val="clear" w:color="auto" w:fill="auto"/>
          </w:tcPr>
          <w:p w14:paraId="7C260AA7"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2015" w:type="dxa"/>
            <w:shd w:val="clear" w:color="auto" w:fill="auto"/>
          </w:tcPr>
          <w:p w14:paraId="5A73A306"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shd w:val="clear" w:color="auto" w:fill="auto"/>
          </w:tcPr>
          <w:p w14:paraId="21420ED9"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shd w:val="clear" w:color="auto" w:fill="auto"/>
          </w:tcPr>
          <w:p w14:paraId="7E40635C"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943" w:type="dxa"/>
            <w:shd w:val="clear" w:color="auto" w:fill="auto"/>
          </w:tcPr>
          <w:p w14:paraId="0730BA09"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r>
      <w:tr w:rsidR="00F82D54" w:rsidRPr="00F82D54" w14:paraId="27545831" w14:textId="77777777" w:rsidTr="00FF4BE9">
        <w:trPr>
          <w:trHeight w:val="400"/>
        </w:trPr>
        <w:tc>
          <w:tcPr>
            <w:tcW w:w="1557" w:type="dxa"/>
            <w:shd w:val="clear" w:color="auto" w:fill="auto"/>
          </w:tcPr>
          <w:p w14:paraId="688063FD"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2015" w:type="dxa"/>
            <w:shd w:val="clear" w:color="auto" w:fill="auto"/>
          </w:tcPr>
          <w:p w14:paraId="2088D6ED"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shd w:val="clear" w:color="auto" w:fill="auto"/>
          </w:tcPr>
          <w:p w14:paraId="3CA9F8CC"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shd w:val="clear" w:color="auto" w:fill="auto"/>
          </w:tcPr>
          <w:p w14:paraId="5FBA7483"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943" w:type="dxa"/>
            <w:shd w:val="clear" w:color="auto" w:fill="auto"/>
          </w:tcPr>
          <w:p w14:paraId="0F14AD98"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r>
      <w:tr w:rsidR="00F82D54" w:rsidRPr="00F82D54" w14:paraId="3366DDE6" w14:textId="77777777" w:rsidTr="00FF4BE9">
        <w:trPr>
          <w:trHeight w:val="199"/>
        </w:trPr>
        <w:tc>
          <w:tcPr>
            <w:tcW w:w="1557" w:type="dxa"/>
            <w:shd w:val="clear" w:color="auto" w:fill="auto"/>
          </w:tcPr>
          <w:p w14:paraId="69C81D93"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r w:rsidRPr="00F82D54">
              <w:rPr>
                <w:rFonts w:eastAsia="標楷體"/>
                <w:bCs/>
                <w:iCs/>
                <w:kern w:val="0"/>
                <w:sz w:val="28"/>
                <w:szCs w:val="28"/>
              </w:rPr>
              <w:t>合計</w:t>
            </w:r>
          </w:p>
        </w:tc>
        <w:tc>
          <w:tcPr>
            <w:tcW w:w="2015" w:type="dxa"/>
            <w:shd w:val="clear" w:color="auto" w:fill="auto"/>
          </w:tcPr>
          <w:p w14:paraId="3D237F12"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shd w:val="clear" w:color="auto" w:fill="auto"/>
          </w:tcPr>
          <w:p w14:paraId="15CEBA3F"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shd w:val="clear" w:color="auto" w:fill="auto"/>
          </w:tcPr>
          <w:p w14:paraId="36CBBB29"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943" w:type="dxa"/>
            <w:shd w:val="clear" w:color="auto" w:fill="auto"/>
          </w:tcPr>
          <w:p w14:paraId="40D7D72E"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r>
    </w:tbl>
    <w:p w14:paraId="0C5B8066" w14:textId="77777777" w:rsidR="002A4362" w:rsidRPr="00F82D54" w:rsidRDefault="002A4362" w:rsidP="00A24AA5">
      <w:pPr>
        <w:tabs>
          <w:tab w:val="left" w:pos="0"/>
          <w:tab w:val="left" w:pos="9214"/>
        </w:tabs>
        <w:spacing w:line="500" w:lineRule="exact"/>
        <w:ind w:left="425" w:hangingChars="177" w:hanging="425"/>
        <w:rPr>
          <w:rFonts w:eastAsia="標楷體"/>
        </w:rPr>
      </w:pPr>
    </w:p>
    <w:p w14:paraId="2D59733E" w14:textId="77777777" w:rsidR="002A4362" w:rsidRPr="00F82D54" w:rsidRDefault="002A4362" w:rsidP="00A24AA5">
      <w:pPr>
        <w:widowControl/>
        <w:tabs>
          <w:tab w:val="left" w:pos="0"/>
          <w:tab w:val="left" w:pos="9214"/>
        </w:tabs>
        <w:spacing w:line="500" w:lineRule="exact"/>
        <w:ind w:left="496" w:hangingChars="177" w:hanging="496"/>
        <w:rPr>
          <w:rFonts w:eastAsia="標楷體"/>
          <w:sz w:val="28"/>
          <w:szCs w:val="28"/>
        </w:rPr>
      </w:pPr>
      <w:r w:rsidRPr="00F82D54">
        <w:rPr>
          <w:rFonts w:eastAsia="標楷體"/>
          <w:sz w:val="28"/>
          <w:szCs w:val="28"/>
        </w:rPr>
        <w:br w:type="page"/>
      </w:r>
    </w:p>
    <w:p w14:paraId="5BA6CF1D" w14:textId="3B73AD74" w:rsidR="002A4362" w:rsidRPr="00F82D54" w:rsidRDefault="002A4362" w:rsidP="00A24AA5">
      <w:pPr>
        <w:tabs>
          <w:tab w:val="left" w:pos="0"/>
          <w:tab w:val="left" w:pos="9214"/>
        </w:tabs>
        <w:spacing w:line="500" w:lineRule="exact"/>
        <w:ind w:left="425" w:hangingChars="177" w:hanging="425"/>
        <w:jc w:val="center"/>
        <w:rPr>
          <w:rFonts w:eastAsia="標楷體"/>
          <w:b/>
          <w:sz w:val="32"/>
          <w:szCs w:val="32"/>
        </w:rPr>
      </w:pPr>
      <w:r w:rsidRPr="00F82D54">
        <w:rPr>
          <w:rFonts w:eastAsia="標楷體"/>
          <w:b/>
          <w:bCs/>
          <w:noProof/>
          <w:kern w:val="0"/>
        </w:rPr>
        <w:lastRenderedPageBreak/>
        <mc:AlternateContent>
          <mc:Choice Requires="wps">
            <w:drawing>
              <wp:anchor distT="0" distB="0" distL="114300" distR="114300" simplePos="0" relativeHeight="251752448" behindDoc="1" locked="0" layoutInCell="1" allowOverlap="1" wp14:anchorId="3B3A363B" wp14:editId="433F51AC">
                <wp:simplePos x="0" y="0"/>
                <wp:positionH relativeFrom="margin">
                  <wp:posOffset>-464820</wp:posOffset>
                </wp:positionH>
                <wp:positionV relativeFrom="paragraph">
                  <wp:posOffset>-426720</wp:posOffset>
                </wp:positionV>
                <wp:extent cx="728980" cy="337185"/>
                <wp:effectExtent l="0" t="0" r="13970" b="24765"/>
                <wp:wrapNone/>
                <wp:docPr id="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980" cy="337185"/>
                        </a:xfrm>
                        <a:prstGeom prst="rect">
                          <a:avLst/>
                        </a:prstGeom>
                        <a:solidFill>
                          <a:srgbClr val="FFFFFF"/>
                        </a:solidFill>
                        <a:ln w="6350">
                          <a:solidFill>
                            <a:srgbClr val="000000"/>
                          </a:solidFill>
                          <a:miter lim="800000"/>
                          <a:headEnd/>
                          <a:tailEnd/>
                        </a:ln>
                      </wps:spPr>
                      <wps:txbx>
                        <w:txbxContent>
                          <w:p w14:paraId="744712D2" w14:textId="72279C8B" w:rsidR="00051964" w:rsidRPr="00A01AC1" w:rsidRDefault="00051964" w:rsidP="002A4362">
                            <w:pPr>
                              <w:rPr>
                                <w:rFonts w:ascii="標楷體" w:eastAsia="標楷體" w:hAnsi="標楷體"/>
                              </w:rPr>
                            </w:pPr>
                            <w:r w:rsidRPr="00A01AC1">
                              <w:rPr>
                                <w:rFonts w:ascii="標楷體" w:eastAsia="標楷體" w:hAnsi="標楷體" w:hint="eastAsia"/>
                              </w:rPr>
                              <w:t>附件</w:t>
                            </w:r>
                            <w:r>
                              <w:rPr>
                                <w:rFonts w:ascii="標楷體" w:eastAsia="標楷體" w:hAnsi="標楷體"/>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3A363B" id="_x0000_s1073" type="#_x0000_t202" style="position:absolute;left:0;text-align:left;margin-left:-36.6pt;margin-top:-33.6pt;width:57.4pt;height:26.55pt;z-index:-251564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" strokeweight=".5pt">
                <v:textbox>
                  <w:txbxContent>
                    <w:p w14:paraId="744712D2" w14:textId="72279C8B" w:rsidR="00051964" w:rsidRPr="00A01AC1" w:rsidRDefault="00051964" w:rsidP="002A4362">
                      <w:pPr>
                        <w:rPr>
                          <w:rFonts w:ascii="標楷體" w:eastAsia="標楷體" w:hAnsi="標楷體"/>
                        </w:rPr>
                      </w:pPr>
                      <w:r w:rsidRPr="00A01AC1">
                        <w:rPr>
                          <w:rFonts w:ascii="標楷體" w:eastAsia="標楷體" w:hAnsi="標楷體" w:hint="eastAsia"/>
                        </w:rPr>
                        <w:t>附件</w:t>
                      </w:r>
                      <w:r>
                        <w:rPr>
                          <w:rFonts w:ascii="標楷體" w:eastAsia="標楷體" w:hAnsi="標楷體"/>
                        </w:rPr>
                        <w:t>9</w:t>
                      </w:r>
                    </w:p>
                  </w:txbxContent>
                </v:textbox>
                <w10:wrap anchorx="margin"/>
              </v:shape>
            </w:pict>
          </mc:Fallback>
        </mc:AlternateContent>
      </w:r>
      <w:r w:rsidR="00893552" w:rsidRPr="00F82D54">
        <w:rPr>
          <w:rFonts w:eastAsia="標楷體"/>
          <w:b/>
          <w:sz w:val="32"/>
          <w:szCs w:val="32"/>
        </w:rPr>
        <w:t>113</w:t>
      </w:r>
      <w:r w:rsidRPr="00F82D54">
        <w:rPr>
          <w:rFonts w:eastAsia="標楷體"/>
          <w:b/>
          <w:sz w:val="32"/>
          <w:szCs w:val="32"/>
        </w:rPr>
        <w:t>年</w:t>
      </w:r>
      <w:r w:rsidRPr="00F82D54">
        <w:rPr>
          <w:rFonts w:eastAsia="標楷體"/>
          <w:b/>
          <w:sz w:val="32"/>
          <w:szCs w:val="32"/>
          <w:u w:val="single"/>
        </w:rPr>
        <w:t xml:space="preserve">       </w:t>
      </w:r>
      <w:r w:rsidR="003A45C4" w:rsidRPr="00F82D54">
        <w:rPr>
          <w:rFonts w:eastAsia="標楷體"/>
          <w:b/>
          <w:sz w:val="32"/>
          <w:szCs w:val="32"/>
        </w:rPr>
        <w:t>（</w:t>
      </w:r>
      <w:r w:rsidRPr="00F82D54">
        <w:rPr>
          <w:rFonts w:eastAsia="標楷體"/>
          <w:b/>
          <w:sz w:val="32"/>
          <w:szCs w:val="32"/>
        </w:rPr>
        <w:t>市</w:t>
      </w:r>
      <w:r w:rsidR="003A45C4" w:rsidRPr="00F82D54">
        <w:rPr>
          <w:rFonts w:eastAsia="標楷體"/>
          <w:b/>
          <w:sz w:val="32"/>
          <w:szCs w:val="32"/>
        </w:rPr>
        <w:t>）</w:t>
      </w:r>
      <w:r w:rsidRPr="00F82D54">
        <w:rPr>
          <w:rFonts w:eastAsia="標楷體"/>
          <w:b/>
          <w:sz w:val="32"/>
          <w:szCs w:val="32"/>
        </w:rPr>
        <w:t>政府推動安全果品溯源管理計畫</w:t>
      </w:r>
    </w:p>
    <w:p w14:paraId="29647137" w14:textId="77777777" w:rsidR="002A4362" w:rsidRPr="00F82D54" w:rsidRDefault="002A4362" w:rsidP="00A24AA5">
      <w:pPr>
        <w:tabs>
          <w:tab w:val="left" w:pos="0"/>
          <w:tab w:val="left" w:pos="9214"/>
        </w:tabs>
        <w:spacing w:line="500" w:lineRule="exact"/>
        <w:ind w:left="567" w:hangingChars="177" w:hanging="567"/>
        <w:jc w:val="center"/>
        <w:rPr>
          <w:rFonts w:eastAsia="標楷體"/>
          <w:b/>
          <w:sz w:val="32"/>
          <w:szCs w:val="32"/>
        </w:rPr>
      </w:pPr>
      <w:r w:rsidRPr="00F82D54">
        <w:rPr>
          <w:rFonts w:eastAsia="標楷體"/>
          <w:b/>
          <w:sz w:val="32"/>
          <w:szCs w:val="32"/>
        </w:rPr>
        <w:t>需求彙整表</w:t>
      </w:r>
    </w:p>
    <w:tbl>
      <w:tblPr>
        <w:tblW w:w="10225" w:type="dxa"/>
        <w:tblInd w:w="-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95"/>
        <w:gridCol w:w="1276"/>
        <w:gridCol w:w="992"/>
        <w:gridCol w:w="850"/>
        <w:gridCol w:w="3344"/>
        <w:gridCol w:w="1134"/>
        <w:gridCol w:w="1134"/>
      </w:tblGrid>
      <w:tr w:rsidR="00F82D54" w:rsidRPr="00F82D54" w14:paraId="6AAD8706" w14:textId="77777777" w:rsidTr="00FF4BE9">
        <w:trPr>
          <w:trHeight w:val="321"/>
        </w:trPr>
        <w:tc>
          <w:tcPr>
            <w:tcW w:w="1495" w:type="dxa"/>
            <w:vMerge w:val="restart"/>
            <w:shd w:val="clear" w:color="auto" w:fill="auto"/>
          </w:tcPr>
          <w:p w14:paraId="0D58111E" w14:textId="77777777" w:rsidR="002A4362" w:rsidRPr="00F82D54" w:rsidRDefault="002A4362" w:rsidP="00A24AA5">
            <w:pPr>
              <w:tabs>
                <w:tab w:val="left" w:pos="0"/>
                <w:tab w:val="left" w:pos="9214"/>
              </w:tabs>
              <w:spacing w:line="500" w:lineRule="exact"/>
              <w:ind w:leftChars="21" w:left="50"/>
              <w:jc w:val="center"/>
              <w:rPr>
                <w:rFonts w:eastAsia="標楷體"/>
                <w:bCs/>
                <w:iCs/>
                <w:kern w:val="0"/>
                <w:sz w:val="28"/>
                <w:szCs w:val="28"/>
              </w:rPr>
            </w:pPr>
            <w:r w:rsidRPr="00F82D54">
              <w:rPr>
                <w:rFonts w:eastAsia="標楷體"/>
                <w:bCs/>
                <w:iCs/>
                <w:kern w:val="0"/>
                <w:sz w:val="28"/>
                <w:szCs w:val="28"/>
              </w:rPr>
              <w:t>農產品經營業者單位名稱</w:t>
            </w:r>
          </w:p>
        </w:tc>
        <w:tc>
          <w:tcPr>
            <w:tcW w:w="1276" w:type="dxa"/>
            <w:vMerge w:val="restart"/>
            <w:shd w:val="clear" w:color="auto" w:fill="auto"/>
          </w:tcPr>
          <w:p w14:paraId="06955FFA" w14:textId="77777777" w:rsidR="002A4362" w:rsidRPr="00F82D54" w:rsidRDefault="002A4362" w:rsidP="00A24AA5">
            <w:pPr>
              <w:tabs>
                <w:tab w:val="left" w:pos="0"/>
                <w:tab w:val="left" w:pos="9214"/>
              </w:tabs>
              <w:spacing w:line="500" w:lineRule="exact"/>
              <w:ind w:leftChars="49" w:left="118"/>
              <w:jc w:val="center"/>
              <w:rPr>
                <w:rFonts w:eastAsia="標楷體"/>
                <w:bCs/>
                <w:iCs/>
                <w:kern w:val="0"/>
                <w:sz w:val="28"/>
                <w:szCs w:val="28"/>
              </w:rPr>
            </w:pPr>
            <w:r w:rsidRPr="00F82D54">
              <w:rPr>
                <w:rFonts w:eastAsia="標楷體"/>
                <w:bCs/>
                <w:iCs/>
                <w:kern w:val="0"/>
                <w:sz w:val="28"/>
                <w:szCs w:val="28"/>
              </w:rPr>
              <w:t>聯絡人及電話</w:t>
            </w:r>
          </w:p>
        </w:tc>
        <w:tc>
          <w:tcPr>
            <w:tcW w:w="992" w:type="dxa"/>
            <w:vMerge w:val="restart"/>
            <w:shd w:val="clear" w:color="auto" w:fill="auto"/>
          </w:tcPr>
          <w:p w14:paraId="2B8FB684" w14:textId="77777777" w:rsidR="002A4362" w:rsidRPr="00F82D54" w:rsidRDefault="002A4362" w:rsidP="00A24AA5">
            <w:pPr>
              <w:tabs>
                <w:tab w:val="left" w:pos="0"/>
                <w:tab w:val="left" w:pos="9214"/>
              </w:tabs>
              <w:spacing w:line="500" w:lineRule="exact"/>
              <w:ind w:left="496" w:hangingChars="177" w:hanging="496"/>
              <w:jc w:val="center"/>
              <w:rPr>
                <w:rFonts w:eastAsia="標楷體"/>
                <w:bCs/>
                <w:iCs/>
                <w:kern w:val="0"/>
                <w:sz w:val="28"/>
                <w:szCs w:val="28"/>
              </w:rPr>
            </w:pPr>
            <w:r w:rsidRPr="00F82D54">
              <w:rPr>
                <w:rFonts w:eastAsia="標楷體"/>
                <w:bCs/>
                <w:iCs/>
                <w:kern w:val="0"/>
                <w:sz w:val="28"/>
                <w:szCs w:val="28"/>
              </w:rPr>
              <w:t>品項</w:t>
            </w:r>
          </w:p>
        </w:tc>
        <w:tc>
          <w:tcPr>
            <w:tcW w:w="850" w:type="dxa"/>
            <w:vMerge w:val="restart"/>
            <w:shd w:val="clear" w:color="auto" w:fill="auto"/>
          </w:tcPr>
          <w:p w14:paraId="43599E60" w14:textId="77777777" w:rsidR="002A4362" w:rsidRPr="00F82D54" w:rsidRDefault="002A4362" w:rsidP="00A24AA5">
            <w:pPr>
              <w:tabs>
                <w:tab w:val="left" w:pos="0"/>
                <w:tab w:val="left" w:pos="9214"/>
              </w:tabs>
              <w:spacing w:line="500" w:lineRule="exact"/>
              <w:ind w:left="2"/>
              <w:jc w:val="center"/>
              <w:rPr>
                <w:rFonts w:eastAsia="標楷體"/>
                <w:bCs/>
                <w:iCs/>
                <w:kern w:val="0"/>
                <w:sz w:val="28"/>
                <w:szCs w:val="28"/>
              </w:rPr>
            </w:pPr>
            <w:r w:rsidRPr="00F82D54">
              <w:rPr>
                <w:rFonts w:eastAsia="標楷體"/>
                <w:bCs/>
                <w:iCs/>
                <w:kern w:val="0"/>
                <w:sz w:val="28"/>
                <w:szCs w:val="28"/>
              </w:rPr>
              <w:t>面積</w:t>
            </w:r>
            <w:r w:rsidR="003A45C4" w:rsidRPr="00F82D54">
              <w:rPr>
                <w:rFonts w:eastAsia="標楷體"/>
                <w:bCs/>
                <w:iCs/>
                <w:kern w:val="0"/>
                <w:sz w:val="20"/>
                <w:szCs w:val="20"/>
              </w:rPr>
              <w:t>（</w:t>
            </w:r>
            <w:r w:rsidRPr="00F82D54">
              <w:rPr>
                <w:rFonts w:eastAsia="標楷體"/>
                <w:sz w:val="20"/>
                <w:szCs w:val="20"/>
              </w:rPr>
              <w:t>公頃</w:t>
            </w:r>
            <w:r w:rsidR="003A45C4" w:rsidRPr="00F82D54">
              <w:rPr>
                <w:rFonts w:eastAsia="標楷體"/>
                <w:sz w:val="20"/>
                <w:szCs w:val="20"/>
              </w:rPr>
              <w:t>）</w:t>
            </w:r>
          </w:p>
        </w:tc>
        <w:tc>
          <w:tcPr>
            <w:tcW w:w="5612" w:type="dxa"/>
            <w:gridSpan w:val="3"/>
            <w:shd w:val="clear" w:color="auto" w:fill="auto"/>
            <w:vAlign w:val="center"/>
          </w:tcPr>
          <w:p w14:paraId="601D9A18" w14:textId="77777777" w:rsidR="002A4362" w:rsidRPr="00F82D54" w:rsidRDefault="002A4362" w:rsidP="00A24AA5">
            <w:pPr>
              <w:tabs>
                <w:tab w:val="left" w:pos="0"/>
                <w:tab w:val="left" w:pos="9214"/>
              </w:tabs>
              <w:snapToGrid w:val="0"/>
              <w:spacing w:line="500" w:lineRule="exact"/>
              <w:ind w:left="425" w:hangingChars="177" w:hanging="425"/>
              <w:jc w:val="center"/>
              <w:rPr>
                <w:rFonts w:eastAsia="標楷體"/>
                <w:bCs/>
                <w:iCs/>
                <w:kern w:val="0"/>
              </w:rPr>
            </w:pPr>
            <w:r w:rsidRPr="00F82D54">
              <w:rPr>
                <w:rFonts w:eastAsia="標楷體"/>
                <w:bCs/>
                <w:iCs/>
                <w:kern w:val="0"/>
              </w:rPr>
              <w:t>相關設備</w:t>
            </w:r>
          </w:p>
        </w:tc>
      </w:tr>
      <w:tr w:rsidR="00F82D54" w:rsidRPr="00F82D54" w14:paraId="5F93955C" w14:textId="77777777" w:rsidTr="00FF4BE9">
        <w:trPr>
          <w:trHeight w:val="440"/>
        </w:trPr>
        <w:tc>
          <w:tcPr>
            <w:tcW w:w="1495" w:type="dxa"/>
            <w:vMerge/>
            <w:shd w:val="clear" w:color="auto" w:fill="auto"/>
          </w:tcPr>
          <w:p w14:paraId="1E21D822"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276" w:type="dxa"/>
            <w:vMerge/>
            <w:shd w:val="clear" w:color="auto" w:fill="auto"/>
          </w:tcPr>
          <w:p w14:paraId="136D59DC"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vMerge/>
            <w:shd w:val="clear" w:color="auto" w:fill="auto"/>
          </w:tcPr>
          <w:p w14:paraId="651D07AA"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vMerge/>
            <w:shd w:val="clear" w:color="auto" w:fill="auto"/>
          </w:tcPr>
          <w:p w14:paraId="25BBEE2F"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344" w:type="dxa"/>
            <w:vMerge w:val="restart"/>
            <w:shd w:val="clear" w:color="auto" w:fill="auto"/>
            <w:vAlign w:val="center"/>
          </w:tcPr>
          <w:p w14:paraId="35AD4A5B" w14:textId="77777777" w:rsidR="002A4362" w:rsidRPr="00F82D54" w:rsidRDefault="002A4362" w:rsidP="00A24AA5">
            <w:pPr>
              <w:tabs>
                <w:tab w:val="left" w:pos="0"/>
                <w:tab w:val="left" w:pos="9214"/>
              </w:tabs>
              <w:snapToGrid w:val="0"/>
              <w:spacing w:line="500" w:lineRule="exact"/>
              <w:ind w:left="425" w:hangingChars="177" w:hanging="425"/>
              <w:rPr>
                <w:rFonts w:eastAsia="標楷體"/>
              </w:rPr>
            </w:pPr>
            <w:r w:rsidRPr="00F82D54">
              <w:rPr>
                <w:rFonts w:eastAsia="標楷體"/>
              </w:rPr>
              <w:t>1.</w:t>
            </w:r>
            <w:r w:rsidRPr="00F82D54">
              <w:rPr>
                <w:rFonts w:eastAsia="標楷體"/>
              </w:rPr>
              <w:t>設備或設施費</w:t>
            </w:r>
          </w:p>
          <w:p w14:paraId="540A5143" w14:textId="77777777" w:rsidR="002A4362" w:rsidRPr="00F82D54" w:rsidRDefault="002A4362" w:rsidP="00A24AA5">
            <w:pPr>
              <w:tabs>
                <w:tab w:val="left" w:pos="0"/>
                <w:tab w:val="left" w:pos="9214"/>
              </w:tabs>
              <w:snapToGrid w:val="0"/>
              <w:spacing w:line="500" w:lineRule="exact"/>
              <w:ind w:left="425" w:hangingChars="177" w:hanging="425"/>
              <w:rPr>
                <w:rFonts w:eastAsia="標楷體"/>
                <w:bCs/>
                <w:iCs/>
                <w:kern w:val="0"/>
              </w:rPr>
            </w:pPr>
            <w:r w:rsidRPr="00F82D54">
              <w:rPr>
                <w:rFonts w:eastAsia="標楷體"/>
              </w:rPr>
              <w:t>2.</w:t>
            </w:r>
            <w:r w:rsidRPr="00F82D54">
              <w:rPr>
                <w:rFonts w:eastAsia="標楷體"/>
              </w:rPr>
              <w:t>保管單位</w:t>
            </w:r>
            <w:r w:rsidR="003A45C4" w:rsidRPr="00F82D54">
              <w:rPr>
                <w:rFonts w:eastAsia="標楷體"/>
              </w:rPr>
              <w:t>（</w:t>
            </w:r>
            <w:r w:rsidRPr="00F82D54">
              <w:rPr>
                <w:rFonts w:eastAsia="標楷體"/>
              </w:rPr>
              <w:t>含聯絡電話</w:t>
            </w:r>
            <w:r w:rsidR="003A45C4" w:rsidRPr="00F82D54">
              <w:rPr>
                <w:rFonts w:eastAsia="標楷體"/>
              </w:rPr>
              <w:t>）</w:t>
            </w:r>
          </w:p>
        </w:tc>
        <w:tc>
          <w:tcPr>
            <w:tcW w:w="2268" w:type="dxa"/>
            <w:gridSpan w:val="2"/>
            <w:shd w:val="clear" w:color="auto" w:fill="auto"/>
            <w:vAlign w:val="center"/>
          </w:tcPr>
          <w:p w14:paraId="2ADC46C4" w14:textId="77777777" w:rsidR="002A4362" w:rsidRPr="00F82D54" w:rsidRDefault="002A4362" w:rsidP="00A24AA5">
            <w:pPr>
              <w:tabs>
                <w:tab w:val="left" w:pos="0"/>
                <w:tab w:val="left" w:pos="9214"/>
              </w:tabs>
              <w:snapToGrid w:val="0"/>
              <w:spacing w:line="500" w:lineRule="exact"/>
              <w:ind w:left="425" w:hangingChars="177" w:hanging="425"/>
              <w:jc w:val="center"/>
              <w:rPr>
                <w:rFonts w:eastAsia="標楷體"/>
                <w:bCs/>
                <w:iCs/>
                <w:kern w:val="0"/>
              </w:rPr>
            </w:pPr>
            <w:r w:rsidRPr="00F82D54">
              <w:rPr>
                <w:rFonts w:eastAsia="標楷體"/>
                <w:bCs/>
                <w:iCs/>
                <w:kern w:val="0"/>
              </w:rPr>
              <w:t>審查結果</w:t>
            </w:r>
          </w:p>
        </w:tc>
      </w:tr>
      <w:tr w:rsidR="00F82D54" w:rsidRPr="00F82D54" w14:paraId="1107420F" w14:textId="77777777" w:rsidTr="00FF4BE9">
        <w:trPr>
          <w:trHeight w:val="786"/>
        </w:trPr>
        <w:tc>
          <w:tcPr>
            <w:tcW w:w="1495" w:type="dxa"/>
            <w:vMerge/>
            <w:shd w:val="clear" w:color="auto" w:fill="auto"/>
          </w:tcPr>
          <w:p w14:paraId="3BD5C130"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276" w:type="dxa"/>
            <w:vMerge/>
            <w:shd w:val="clear" w:color="auto" w:fill="auto"/>
          </w:tcPr>
          <w:p w14:paraId="12613551"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vMerge/>
            <w:shd w:val="clear" w:color="auto" w:fill="auto"/>
          </w:tcPr>
          <w:p w14:paraId="364726F7"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vMerge/>
            <w:shd w:val="clear" w:color="auto" w:fill="auto"/>
          </w:tcPr>
          <w:p w14:paraId="62AE9098"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344" w:type="dxa"/>
            <w:vMerge/>
            <w:shd w:val="clear" w:color="auto" w:fill="auto"/>
            <w:vAlign w:val="center"/>
          </w:tcPr>
          <w:p w14:paraId="5DEE0044" w14:textId="77777777" w:rsidR="002A4362" w:rsidRPr="00F82D54" w:rsidRDefault="002A4362" w:rsidP="00A24AA5">
            <w:pPr>
              <w:tabs>
                <w:tab w:val="left" w:pos="0"/>
                <w:tab w:val="left" w:pos="9214"/>
              </w:tabs>
              <w:snapToGrid w:val="0"/>
              <w:spacing w:line="500" w:lineRule="exact"/>
              <w:ind w:left="425" w:hangingChars="177" w:hanging="425"/>
              <w:jc w:val="center"/>
              <w:rPr>
                <w:rFonts w:eastAsia="標楷體"/>
                <w:bCs/>
                <w:iCs/>
                <w:kern w:val="0"/>
              </w:rPr>
            </w:pPr>
          </w:p>
        </w:tc>
        <w:tc>
          <w:tcPr>
            <w:tcW w:w="1134" w:type="dxa"/>
            <w:shd w:val="clear" w:color="auto" w:fill="auto"/>
            <w:vAlign w:val="center"/>
          </w:tcPr>
          <w:p w14:paraId="0E8D23DF" w14:textId="77777777" w:rsidR="002A4362" w:rsidRPr="00F82D54" w:rsidRDefault="002A4362" w:rsidP="00A24AA5">
            <w:pPr>
              <w:tabs>
                <w:tab w:val="left" w:pos="0"/>
                <w:tab w:val="left" w:pos="9214"/>
              </w:tabs>
              <w:snapToGrid w:val="0"/>
              <w:spacing w:line="500" w:lineRule="exact"/>
              <w:jc w:val="center"/>
              <w:rPr>
                <w:rFonts w:eastAsia="標楷體"/>
                <w:bCs/>
                <w:iCs/>
                <w:kern w:val="0"/>
              </w:rPr>
            </w:pPr>
            <w:r w:rsidRPr="00F82D54">
              <w:rPr>
                <w:rFonts w:eastAsia="標楷體"/>
                <w:bCs/>
                <w:iCs/>
                <w:kern w:val="0"/>
              </w:rPr>
              <w:t>結果</w:t>
            </w:r>
          </w:p>
        </w:tc>
        <w:tc>
          <w:tcPr>
            <w:tcW w:w="1134" w:type="dxa"/>
            <w:shd w:val="clear" w:color="auto" w:fill="auto"/>
            <w:vAlign w:val="center"/>
          </w:tcPr>
          <w:p w14:paraId="57A5DC74" w14:textId="77777777" w:rsidR="002A4362" w:rsidRPr="00F82D54" w:rsidRDefault="002A4362" w:rsidP="00A24AA5">
            <w:pPr>
              <w:tabs>
                <w:tab w:val="left" w:pos="0"/>
                <w:tab w:val="left" w:pos="9214"/>
              </w:tabs>
              <w:snapToGrid w:val="0"/>
              <w:spacing w:line="500" w:lineRule="exact"/>
              <w:ind w:left="425" w:hangingChars="177" w:hanging="425"/>
              <w:jc w:val="center"/>
              <w:rPr>
                <w:rFonts w:eastAsia="標楷體"/>
                <w:bCs/>
                <w:iCs/>
                <w:kern w:val="0"/>
              </w:rPr>
            </w:pPr>
            <w:r w:rsidRPr="00F82D54">
              <w:rPr>
                <w:rFonts w:eastAsia="標楷體"/>
                <w:bCs/>
                <w:iCs/>
                <w:kern w:val="0"/>
              </w:rPr>
              <w:t>排序</w:t>
            </w:r>
          </w:p>
        </w:tc>
      </w:tr>
      <w:tr w:rsidR="00F82D54" w:rsidRPr="00F82D54" w14:paraId="66620A32" w14:textId="77777777" w:rsidTr="00FF4BE9">
        <w:trPr>
          <w:trHeight w:val="163"/>
        </w:trPr>
        <w:tc>
          <w:tcPr>
            <w:tcW w:w="1495" w:type="dxa"/>
            <w:shd w:val="clear" w:color="auto" w:fill="auto"/>
          </w:tcPr>
          <w:p w14:paraId="5E7DECD9" w14:textId="77777777" w:rsidR="002A4362" w:rsidRPr="00F82D54" w:rsidRDefault="002A4362" w:rsidP="00A24AA5">
            <w:pPr>
              <w:tabs>
                <w:tab w:val="left" w:pos="0"/>
                <w:tab w:val="left" w:pos="9214"/>
              </w:tabs>
              <w:spacing w:line="500" w:lineRule="exact"/>
              <w:ind w:left="50" w:hangingChars="21" w:hanging="50"/>
              <w:rPr>
                <w:rFonts w:eastAsia="標楷體"/>
                <w:bCs/>
                <w:iCs/>
                <w:kern w:val="0"/>
              </w:rPr>
            </w:pPr>
            <w:r w:rsidRPr="00F82D54">
              <w:rPr>
                <w:rFonts w:eastAsia="標楷體"/>
                <w:bCs/>
                <w:iCs/>
                <w:kern w:val="0"/>
              </w:rPr>
              <w:t>東勢區農會果樹產銷班第</w:t>
            </w:r>
            <w:r w:rsidRPr="00F82D54">
              <w:rPr>
                <w:rFonts w:eastAsia="標楷體"/>
                <w:bCs/>
                <w:iCs/>
                <w:kern w:val="0"/>
              </w:rPr>
              <w:t>63</w:t>
            </w:r>
            <w:r w:rsidRPr="00F82D54">
              <w:rPr>
                <w:rFonts w:eastAsia="標楷體"/>
                <w:bCs/>
                <w:iCs/>
                <w:kern w:val="0"/>
              </w:rPr>
              <w:t>班</w:t>
            </w:r>
          </w:p>
        </w:tc>
        <w:tc>
          <w:tcPr>
            <w:tcW w:w="1276" w:type="dxa"/>
            <w:shd w:val="clear" w:color="auto" w:fill="auto"/>
          </w:tcPr>
          <w:p w14:paraId="1FF431E7" w14:textId="77777777" w:rsidR="002A4362" w:rsidRPr="00F82D54" w:rsidRDefault="002A4362" w:rsidP="00A24AA5">
            <w:pPr>
              <w:tabs>
                <w:tab w:val="left" w:pos="0"/>
                <w:tab w:val="left" w:pos="9214"/>
              </w:tabs>
              <w:spacing w:line="500" w:lineRule="exact"/>
              <w:ind w:rightChars="-91" w:right="-218" w:hanging="137"/>
              <w:jc w:val="both"/>
              <w:rPr>
                <w:rFonts w:eastAsia="標楷體"/>
                <w:bCs/>
                <w:iCs/>
                <w:kern w:val="0"/>
              </w:rPr>
            </w:pPr>
            <w:r w:rsidRPr="00F82D54">
              <w:rPr>
                <w:rFonts w:eastAsia="標楷體"/>
                <w:bCs/>
                <w:iCs/>
                <w:kern w:val="0"/>
              </w:rPr>
              <w:t>王小明</w:t>
            </w:r>
          </w:p>
          <w:p w14:paraId="762B2210" w14:textId="77777777" w:rsidR="002A4362" w:rsidRPr="00F82D54" w:rsidRDefault="002A4362" w:rsidP="00A24AA5">
            <w:pPr>
              <w:tabs>
                <w:tab w:val="left" w:pos="0"/>
                <w:tab w:val="left" w:pos="9214"/>
              </w:tabs>
              <w:spacing w:line="500" w:lineRule="exact"/>
              <w:ind w:rightChars="-91" w:right="-218" w:hanging="137"/>
              <w:jc w:val="both"/>
              <w:rPr>
                <w:rFonts w:eastAsia="標楷體"/>
                <w:bCs/>
                <w:iCs/>
                <w:kern w:val="0"/>
              </w:rPr>
            </w:pPr>
            <w:r w:rsidRPr="00F82D54">
              <w:rPr>
                <w:rFonts w:eastAsia="標楷體"/>
                <w:bCs/>
                <w:iCs/>
                <w:kern w:val="0"/>
              </w:rPr>
              <w:t>04-29332380</w:t>
            </w:r>
          </w:p>
        </w:tc>
        <w:tc>
          <w:tcPr>
            <w:tcW w:w="992" w:type="dxa"/>
            <w:shd w:val="clear" w:color="auto" w:fill="auto"/>
          </w:tcPr>
          <w:p w14:paraId="6FC6B406" w14:textId="77777777" w:rsidR="002A4362" w:rsidRPr="00F82D54" w:rsidRDefault="002A4362" w:rsidP="00A24AA5">
            <w:pPr>
              <w:tabs>
                <w:tab w:val="left" w:pos="0"/>
                <w:tab w:val="left" w:pos="9214"/>
              </w:tabs>
              <w:spacing w:line="500" w:lineRule="exact"/>
              <w:ind w:left="425" w:hangingChars="177" w:hanging="425"/>
              <w:jc w:val="center"/>
              <w:rPr>
                <w:rFonts w:eastAsia="標楷體"/>
                <w:bCs/>
                <w:iCs/>
                <w:kern w:val="0"/>
              </w:rPr>
            </w:pPr>
            <w:r w:rsidRPr="00F82D54">
              <w:rPr>
                <w:rFonts w:eastAsia="標楷體"/>
                <w:bCs/>
                <w:iCs/>
                <w:kern w:val="0"/>
              </w:rPr>
              <w:t>梨</w:t>
            </w:r>
          </w:p>
        </w:tc>
        <w:tc>
          <w:tcPr>
            <w:tcW w:w="850" w:type="dxa"/>
            <w:shd w:val="clear" w:color="auto" w:fill="auto"/>
          </w:tcPr>
          <w:p w14:paraId="34F53FE5" w14:textId="77777777" w:rsidR="002A4362" w:rsidRPr="00F82D54" w:rsidRDefault="002A4362" w:rsidP="00A24AA5">
            <w:pPr>
              <w:tabs>
                <w:tab w:val="left" w:pos="0"/>
                <w:tab w:val="left" w:pos="9214"/>
              </w:tabs>
              <w:spacing w:line="500" w:lineRule="exact"/>
              <w:ind w:left="425" w:hangingChars="177" w:hanging="425"/>
              <w:jc w:val="center"/>
              <w:rPr>
                <w:rFonts w:eastAsia="標楷體"/>
                <w:bCs/>
                <w:iCs/>
                <w:kern w:val="0"/>
              </w:rPr>
            </w:pPr>
            <w:r w:rsidRPr="00F82D54">
              <w:rPr>
                <w:rFonts w:eastAsia="標楷體"/>
                <w:bCs/>
                <w:iCs/>
                <w:kern w:val="0"/>
              </w:rPr>
              <w:t>0.1</w:t>
            </w:r>
          </w:p>
        </w:tc>
        <w:tc>
          <w:tcPr>
            <w:tcW w:w="3344" w:type="dxa"/>
            <w:shd w:val="clear" w:color="auto" w:fill="auto"/>
          </w:tcPr>
          <w:p w14:paraId="3FA0F574" w14:textId="77777777" w:rsidR="002A4362" w:rsidRPr="00F82D54" w:rsidRDefault="002A4362" w:rsidP="00A24AA5">
            <w:pPr>
              <w:tabs>
                <w:tab w:val="left" w:pos="0"/>
                <w:tab w:val="left" w:pos="9214"/>
              </w:tabs>
              <w:spacing w:line="500" w:lineRule="exact"/>
              <w:ind w:left="425" w:hangingChars="177" w:hanging="425"/>
              <w:rPr>
                <w:rFonts w:eastAsia="標楷體"/>
              </w:rPr>
            </w:pPr>
            <w:r w:rsidRPr="00F82D54">
              <w:rPr>
                <w:rFonts w:eastAsia="標楷體"/>
              </w:rPr>
              <w:t>1.</w:t>
            </w:r>
            <w:r w:rsidRPr="00F82D54">
              <w:rPr>
                <w:rFonts w:eastAsia="標楷體"/>
              </w:rPr>
              <w:t>自</w:t>
            </w:r>
            <w:proofErr w:type="gramStart"/>
            <w:r w:rsidRPr="00F82D54">
              <w:rPr>
                <w:rFonts w:eastAsia="標楷體"/>
              </w:rPr>
              <w:t>走式噴藥</w:t>
            </w:r>
            <w:proofErr w:type="gramEnd"/>
            <w:r w:rsidRPr="00F82D54">
              <w:rPr>
                <w:rFonts w:eastAsia="標楷體"/>
              </w:rPr>
              <w:t>車</w:t>
            </w:r>
            <w:r w:rsidRPr="00F82D54">
              <w:rPr>
                <w:rFonts w:eastAsia="標楷體"/>
              </w:rPr>
              <w:t>1</w:t>
            </w:r>
            <w:r w:rsidRPr="00F82D54">
              <w:rPr>
                <w:rFonts w:eastAsia="標楷體"/>
              </w:rPr>
              <w:t>台</w:t>
            </w:r>
            <w:r w:rsidRPr="00F82D54">
              <w:rPr>
                <w:rFonts w:eastAsia="標楷體"/>
              </w:rPr>
              <w:t>*240</w:t>
            </w:r>
            <w:r w:rsidRPr="00F82D54">
              <w:rPr>
                <w:rFonts w:eastAsia="標楷體"/>
              </w:rPr>
              <w:t>千元</w:t>
            </w:r>
            <w:r w:rsidRPr="00F82D54">
              <w:rPr>
                <w:rFonts w:eastAsia="標楷體"/>
              </w:rPr>
              <w:t>*1/2 =120</w:t>
            </w:r>
            <w:r w:rsidRPr="00F82D54">
              <w:rPr>
                <w:rFonts w:eastAsia="標楷體"/>
              </w:rPr>
              <w:t>千元</w:t>
            </w:r>
            <w:r w:rsidR="003A45C4" w:rsidRPr="00F82D54">
              <w:rPr>
                <w:rFonts w:eastAsia="標楷體"/>
              </w:rPr>
              <w:t>（</w:t>
            </w:r>
            <w:r w:rsidRPr="00F82D54">
              <w:rPr>
                <w:rFonts w:eastAsia="標楷體"/>
              </w:rPr>
              <w:t>共同使用補助</w:t>
            </w:r>
            <w:r w:rsidRPr="00F82D54">
              <w:rPr>
                <w:rFonts w:eastAsia="標楷體"/>
              </w:rPr>
              <w:t>1/2</w:t>
            </w:r>
            <w:r w:rsidR="003A45C4" w:rsidRPr="00F82D54">
              <w:rPr>
                <w:rFonts w:eastAsia="標楷體"/>
              </w:rPr>
              <w:t>）</w:t>
            </w:r>
          </w:p>
          <w:p w14:paraId="1CF54500" w14:textId="77777777" w:rsidR="002A4362" w:rsidRPr="00F82D54" w:rsidRDefault="002A4362" w:rsidP="00A24AA5">
            <w:pPr>
              <w:tabs>
                <w:tab w:val="left" w:pos="0"/>
                <w:tab w:val="left" w:pos="9214"/>
              </w:tabs>
              <w:snapToGrid w:val="0"/>
              <w:spacing w:line="500" w:lineRule="exact"/>
              <w:ind w:left="425" w:hangingChars="177" w:hanging="425"/>
              <w:rPr>
                <w:rFonts w:eastAsia="標楷體"/>
                <w:bCs/>
                <w:iCs/>
                <w:kern w:val="0"/>
              </w:rPr>
            </w:pPr>
            <w:r w:rsidRPr="00F82D54">
              <w:rPr>
                <w:rFonts w:eastAsia="標楷體"/>
              </w:rPr>
              <w:t>2.</w:t>
            </w:r>
            <w:r w:rsidRPr="00F82D54">
              <w:rPr>
                <w:rFonts w:eastAsia="標楷體"/>
              </w:rPr>
              <w:t>東勢區果樹產銷班第</w:t>
            </w:r>
            <w:r w:rsidRPr="00F82D54">
              <w:rPr>
                <w:rFonts w:eastAsia="標楷體"/>
              </w:rPr>
              <w:t>63</w:t>
            </w:r>
            <w:proofErr w:type="gramStart"/>
            <w:r w:rsidR="003A45C4" w:rsidRPr="00F82D54">
              <w:rPr>
                <w:rFonts w:eastAsia="標楷體"/>
              </w:rPr>
              <w:t>（</w:t>
            </w:r>
            <w:proofErr w:type="gramEnd"/>
            <w:r w:rsidRPr="00F82D54">
              <w:rPr>
                <w:rFonts w:eastAsia="標楷體"/>
              </w:rPr>
              <w:t>電話：</w:t>
            </w:r>
            <w:r w:rsidRPr="00F82D54">
              <w:rPr>
                <w:rFonts w:eastAsia="標楷體"/>
              </w:rPr>
              <w:t>04-29332380</w:t>
            </w:r>
            <w:proofErr w:type="gramStart"/>
            <w:r w:rsidR="003A45C4" w:rsidRPr="00F82D54">
              <w:rPr>
                <w:rFonts w:eastAsia="標楷體"/>
              </w:rPr>
              <w:t>）</w:t>
            </w:r>
            <w:proofErr w:type="gramEnd"/>
          </w:p>
        </w:tc>
        <w:tc>
          <w:tcPr>
            <w:tcW w:w="1134" w:type="dxa"/>
            <w:shd w:val="clear" w:color="auto" w:fill="auto"/>
          </w:tcPr>
          <w:p w14:paraId="0864CD05" w14:textId="013AB4D6" w:rsidR="002A4362" w:rsidRPr="00F82D54" w:rsidRDefault="002A4362" w:rsidP="007B152A">
            <w:pPr>
              <w:tabs>
                <w:tab w:val="left" w:pos="0"/>
                <w:tab w:val="left" w:pos="9214"/>
              </w:tabs>
              <w:snapToGrid w:val="0"/>
              <w:spacing w:line="500" w:lineRule="exact"/>
              <w:ind w:leftChars="25" w:left="61" w:hanging="1"/>
              <w:jc w:val="both"/>
              <w:rPr>
                <w:rFonts w:eastAsia="標楷體"/>
                <w:bCs/>
                <w:iCs/>
                <w:kern w:val="0"/>
              </w:rPr>
            </w:pPr>
            <w:r w:rsidRPr="00F82D54">
              <w:rPr>
                <w:rFonts w:eastAsia="標楷體"/>
                <w:bCs/>
                <w:iCs/>
                <w:kern w:val="0"/>
              </w:rPr>
              <w:t>通過</w:t>
            </w:r>
            <w:r w:rsidR="007B152A" w:rsidRPr="00F82D54">
              <w:rPr>
                <w:rFonts w:eastAsia="標楷體"/>
                <w:bCs/>
                <w:iCs/>
                <w:kern w:val="0"/>
              </w:rPr>
              <w:t>，同意核定</w:t>
            </w:r>
            <w:r w:rsidR="007B152A" w:rsidRPr="00F82D54">
              <w:rPr>
                <w:rFonts w:ascii="標楷體" w:eastAsia="標楷體" w:hAnsi="標楷體" w:hint="eastAsia"/>
                <w:bCs/>
                <w:iCs/>
                <w:kern w:val="0"/>
              </w:rPr>
              <w:t>○○千元。</w:t>
            </w:r>
          </w:p>
        </w:tc>
        <w:tc>
          <w:tcPr>
            <w:tcW w:w="1134" w:type="dxa"/>
            <w:shd w:val="clear" w:color="auto" w:fill="auto"/>
          </w:tcPr>
          <w:p w14:paraId="1E19FF40" w14:textId="77777777" w:rsidR="002A4362" w:rsidRPr="00F82D54" w:rsidRDefault="002A4362" w:rsidP="00A24AA5">
            <w:pPr>
              <w:tabs>
                <w:tab w:val="left" w:pos="0"/>
                <w:tab w:val="left" w:pos="9214"/>
              </w:tabs>
              <w:snapToGrid w:val="0"/>
              <w:spacing w:line="500" w:lineRule="exact"/>
              <w:ind w:left="425" w:hangingChars="177" w:hanging="425"/>
              <w:jc w:val="both"/>
              <w:rPr>
                <w:rFonts w:eastAsia="標楷體"/>
                <w:bCs/>
                <w:iCs/>
                <w:kern w:val="0"/>
              </w:rPr>
            </w:pPr>
          </w:p>
        </w:tc>
      </w:tr>
      <w:tr w:rsidR="00F82D54" w:rsidRPr="00F82D54" w14:paraId="2452255C" w14:textId="77777777" w:rsidTr="00FF4BE9">
        <w:trPr>
          <w:trHeight w:val="400"/>
        </w:trPr>
        <w:tc>
          <w:tcPr>
            <w:tcW w:w="1495" w:type="dxa"/>
            <w:shd w:val="clear" w:color="auto" w:fill="auto"/>
          </w:tcPr>
          <w:p w14:paraId="5A2E1919"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276" w:type="dxa"/>
            <w:shd w:val="clear" w:color="auto" w:fill="auto"/>
          </w:tcPr>
          <w:p w14:paraId="3585B45E"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shd w:val="clear" w:color="auto" w:fill="auto"/>
          </w:tcPr>
          <w:p w14:paraId="65653D48"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shd w:val="clear" w:color="auto" w:fill="auto"/>
          </w:tcPr>
          <w:p w14:paraId="77ECE9C4"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344" w:type="dxa"/>
            <w:shd w:val="clear" w:color="auto" w:fill="auto"/>
          </w:tcPr>
          <w:p w14:paraId="56D0F2A5"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28F99A41"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0A9F8230"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r>
      <w:tr w:rsidR="00F82D54" w:rsidRPr="00F82D54" w14:paraId="1CBB1B1C" w14:textId="77777777" w:rsidTr="00FF4BE9">
        <w:trPr>
          <w:trHeight w:val="400"/>
        </w:trPr>
        <w:tc>
          <w:tcPr>
            <w:tcW w:w="1495" w:type="dxa"/>
            <w:shd w:val="clear" w:color="auto" w:fill="auto"/>
          </w:tcPr>
          <w:p w14:paraId="7E6FFD8E"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276" w:type="dxa"/>
            <w:shd w:val="clear" w:color="auto" w:fill="auto"/>
          </w:tcPr>
          <w:p w14:paraId="295F2733"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shd w:val="clear" w:color="auto" w:fill="auto"/>
          </w:tcPr>
          <w:p w14:paraId="426F97AF"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shd w:val="clear" w:color="auto" w:fill="auto"/>
          </w:tcPr>
          <w:p w14:paraId="4E1AEB57"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344" w:type="dxa"/>
            <w:shd w:val="clear" w:color="auto" w:fill="auto"/>
          </w:tcPr>
          <w:p w14:paraId="79C34F7B"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54CD0A95"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591BDB5B"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r>
      <w:tr w:rsidR="00F82D54" w:rsidRPr="00F82D54" w14:paraId="20578909" w14:textId="77777777" w:rsidTr="00FF4BE9">
        <w:trPr>
          <w:trHeight w:val="400"/>
        </w:trPr>
        <w:tc>
          <w:tcPr>
            <w:tcW w:w="1495" w:type="dxa"/>
            <w:shd w:val="clear" w:color="auto" w:fill="auto"/>
          </w:tcPr>
          <w:p w14:paraId="510BCDF9"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276" w:type="dxa"/>
            <w:shd w:val="clear" w:color="auto" w:fill="auto"/>
          </w:tcPr>
          <w:p w14:paraId="4CE9AA44"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shd w:val="clear" w:color="auto" w:fill="auto"/>
          </w:tcPr>
          <w:p w14:paraId="3B35C041"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shd w:val="clear" w:color="auto" w:fill="auto"/>
          </w:tcPr>
          <w:p w14:paraId="181D5761"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344" w:type="dxa"/>
            <w:shd w:val="clear" w:color="auto" w:fill="auto"/>
          </w:tcPr>
          <w:p w14:paraId="38ADEEF1"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03B47111"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3C6240AA"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r>
      <w:tr w:rsidR="00F82D54" w:rsidRPr="00F82D54" w14:paraId="15AE1E28" w14:textId="77777777" w:rsidTr="00FF4BE9">
        <w:trPr>
          <w:trHeight w:val="400"/>
        </w:trPr>
        <w:tc>
          <w:tcPr>
            <w:tcW w:w="1495" w:type="dxa"/>
            <w:shd w:val="clear" w:color="auto" w:fill="auto"/>
          </w:tcPr>
          <w:p w14:paraId="5930D87D"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276" w:type="dxa"/>
            <w:shd w:val="clear" w:color="auto" w:fill="auto"/>
          </w:tcPr>
          <w:p w14:paraId="41EE126B"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shd w:val="clear" w:color="auto" w:fill="auto"/>
          </w:tcPr>
          <w:p w14:paraId="654578FF"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shd w:val="clear" w:color="auto" w:fill="auto"/>
          </w:tcPr>
          <w:p w14:paraId="353FBE95"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344" w:type="dxa"/>
            <w:shd w:val="clear" w:color="auto" w:fill="auto"/>
          </w:tcPr>
          <w:p w14:paraId="697F1BD7"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4C5BEC68"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7D8941CC"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r>
      <w:tr w:rsidR="00F82D54" w:rsidRPr="00F82D54" w14:paraId="7657CFE1" w14:textId="77777777" w:rsidTr="00FF4BE9">
        <w:trPr>
          <w:trHeight w:val="199"/>
        </w:trPr>
        <w:tc>
          <w:tcPr>
            <w:tcW w:w="1495" w:type="dxa"/>
            <w:shd w:val="clear" w:color="auto" w:fill="auto"/>
          </w:tcPr>
          <w:p w14:paraId="53C79F80"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276" w:type="dxa"/>
            <w:shd w:val="clear" w:color="auto" w:fill="auto"/>
          </w:tcPr>
          <w:p w14:paraId="2C3EC978"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992" w:type="dxa"/>
            <w:shd w:val="clear" w:color="auto" w:fill="auto"/>
          </w:tcPr>
          <w:p w14:paraId="7FC3BD82"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850" w:type="dxa"/>
            <w:shd w:val="clear" w:color="auto" w:fill="auto"/>
          </w:tcPr>
          <w:p w14:paraId="134A17EB"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3344" w:type="dxa"/>
            <w:shd w:val="clear" w:color="auto" w:fill="auto"/>
          </w:tcPr>
          <w:p w14:paraId="1C84573C"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1C134981"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c>
          <w:tcPr>
            <w:tcW w:w="1134" w:type="dxa"/>
            <w:shd w:val="clear" w:color="auto" w:fill="auto"/>
          </w:tcPr>
          <w:p w14:paraId="2AF78FE3" w14:textId="77777777" w:rsidR="002A4362" w:rsidRPr="00F82D54" w:rsidRDefault="002A4362" w:rsidP="00A24AA5">
            <w:pPr>
              <w:tabs>
                <w:tab w:val="left" w:pos="0"/>
                <w:tab w:val="left" w:pos="9214"/>
              </w:tabs>
              <w:spacing w:line="500" w:lineRule="exact"/>
              <w:ind w:left="496" w:hangingChars="177" w:hanging="496"/>
              <w:jc w:val="both"/>
              <w:rPr>
                <w:rFonts w:eastAsia="標楷體"/>
                <w:bCs/>
                <w:iCs/>
                <w:kern w:val="0"/>
                <w:sz w:val="28"/>
                <w:szCs w:val="28"/>
              </w:rPr>
            </w:pPr>
          </w:p>
        </w:tc>
      </w:tr>
    </w:tbl>
    <w:p w14:paraId="5E126D4C" w14:textId="6892FC4D" w:rsidR="002C3E03" w:rsidRPr="00F82D54" w:rsidRDefault="002C3E03" w:rsidP="00D136DD">
      <w:pPr>
        <w:widowControl/>
        <w:tabs>
          <w:tab w:val="left" w:pos="0"/>
          <w:tab w:val="left" w:pos="9214"/>
        </w:tabs>
        <w:spacing w:line="500" w:lineRule="exact"/>
        <w:rPr>
          <w:rFonts w:eastAsia="標楷體"/>
          <w:sz w:val="28"/>
          <w:szCs w:val="28"/>
        </w:rPr>
      </w:pPr>
    </w:p>
    <w:p w14:paraId="69E60D55" w14:textId="2053CE0C" w:rsidR="002C3E03" w:rsidRPr="00F82D54" w:rsidRDefault="002C3E03">
      <w:pPr>
        <w:widowControl/>
        <w:rPr>
          <w:rFonts w:eastAsia="標楷體"/>
          <w:sz w:val="28"/>
          <w:szCs w:val="28"/>
        </w:rPr>
      </w:pPr>
      <w:bookmarkStart w:id="1" w:name="_GoBack"/>
      <w:bookmarkEnd w:id="1"/>
    </w:p>
    <w:sectPr w:rsidR="002C3E03" w:rsidRPr="00F82D54" w:rsidSect="00AA0FF9">
      <w:footerReference w:type="default" r:id="rId12"/>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319C54" w14:textId="77777777" w:rsidR="001967DE" w:rsidRDefault="001967DE">
      <w:r>
        <w:separator/>
      </w:r>
    </w:p>
  </w:endnote>
  <w:endnote w:type="continuationSeparator" w:id="0">
    <w:p w14:paraId="6CB20058" w14:textId="77777777" w:rsidR="001967DE" w:rsidRDefault="001967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
    <w:altName w:val="Times New Roman"/>
    <w:charset w:val="00"/>
    <w:family w:val="roman"/>
    <w:pitch w:val="default"/>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Rockwell">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E48353" w14:textId="3A32C709" w:rsidR="00051964" w:rsidRPr="00185760" w:rsidRDefault="00051964" w:rsidP="009B6315">
    <w:pPr>
      <w:pStyle w:val="ad"/>
      <w:jc w:val="center"/>
      <w:rPr>
        <w:rFonts w:ascii="標楷體" w:eastAsia="標楷體" w:hAnsi="標楷體"/>
      </w:rPr>
    </w:pPr>
    <w:r w:rsidRPr="00185760">
      <w:rPr>
        <w:rFonts w:ascii="標楷體" w:eastAsia="標楷體" w:hAnsi="標楷體"/>
      </w:rPr>
      <w:fldChar w:fldCharType="begin"/>
    </w:r>
    <w:r w:rsidRPr="00185760">
      <w:rPr>
        <w:rFonts w:ascii="標楷體" w:eastAsia="標楷體" w:hAnsi="標楷體"/>
      </w:rPr>
      <w:instrText xml:space="preserve"> PAGE   \* MERGEFORMAT </w:instrText>
    </w:r>
    <w:r w:rsidRPr="00185760">
      <w:rPr>
        <w:rFonts w:ascii="標楷體" w:eastAsia="標楷體" w:hAnsi="標楷體"/>
      </w:rPr>
      <w:fldChar w:fldCharType="separate"/>
    </w:r>
    <w:r w:rsidR="00C009F2" w:rsidRPr="00C009F2">
      <w:rPr>
        <w:rFonts w:ascii="標楷體" w:eastAsia="標楷體" w:hAnsi="標楷體"/>
        <w:noProof/>
        <w:lang w:val="zh-TW"/>
      </w:rPr>
      <w:t>5</w:t>
    </w:r>
    <w:r w:rsidRPr="00185760">
      <w:rPr>
        <w:rFonts w:ascii="標楷體" w:eastAsia="標楷體" w:hAnsi="標楷體"/>
        <w:noProof/>
        <w:lang w:val="zh-TW"/>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285993"/>
      <w:docPartObj>
        <w:docPartGallery w:val="Page Numbers (Bottom of Page)"/>
        <w:docPartUnique/>
      </w:docPartObj>
    </w:sdtPr>
    <w:sdtEndPr/>
    <w:sdtContent>
      <w:p w14:paraId="73EE3DE5" w14:textId="7489F3F5" w:rsidR="00051964" w:rsidRDefault="00051964" w:rsidP="00050A40">
        <w:pPr>
          <w:pStyle w:val="ad"/>
          <w:jc w:val="center"/>
        </w:pPr>
        <w:r>
          <w:fldChar w:fldCharType="begin"/>
        </w:r>
        <w:r>
          <w:instrText xml:space="preserve"> PAGE   \* MERGEFORMAT </w:instrText>
        </w:r>
        <w:r>
          <w:fldChar w:fldCharType="separate"/>
        </w:r>
        <w:r w:rsidR="00AA0FF9" w:rsidRPr="00AA0FF9">
          <w:rPr>
            <w:noProof/>
            <w:lang w:val="zh-TW"/>
          </w:rPr>
          <w:t>28</w:t>
        </w:r>
        <w:r>
          <w:rPr>
            <w:noProof/>
            <w:lang w:val="zh-TW"/>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9344104"/>
      <w:docPartObj>
        <w:docPartGallery w:val="Page Numbers (Bottom of Page)"/>
        <w:docPartUnique/>
      </w:docPartObj>
    </w:sdtPr>
    <w:sdtEndPr/>
    <w:sdtContent>
      <w:p w14:paraId="6B415F44" w14:textId="071F5788" w:rsidR="00051964" w:rsidRDefault="00051964" w:rsidP="00502431">
        <w:pPr>
          <w:pStyle w:val="ad"/>
          <w:jc w:val="center"/>
        </w:pPr>
        <w:r>
          <w:fldChar w:fldCharType="begin"/>
        </w:r>
        <w:r>
          <w:instrText xml:space="preserve"> PAGE   \* MERGEFORMAT </w:instrText>
        </w:r>
        <w:r>
          <w:fldChar w:fldCharType="separate"/>
        </w:r>
        <w:r w:rsidR="00AA0FF9" w:rsidRPr="00AA0FF9">
          <w:rPr>
            <w:noProof/>
            <w:lang w:val="zh-TW"/>
          </w:rPr>
          <w:t>32</w:t>
        </w:r>
        <w:r>
          <w:rPr>
            <w:noProof/>
            <w:lang w:val="zh-TW"/>
          </w:rPr>
          <w:fldChar w:fldCharType="end"/>
        </w:r>
      </w:p>
    </w:sdtContent>
  </w:sdt>
  <w:p w14:paraId="45F0AC0A" w14:textId="77777777" w:rsidR="00051964" w:rsidRDefault="00051964">
    <w:pPr>
      <w:pStyle w:val="ad"/>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8827502"/>
      <w:docPartObj>
        <w:docPartGallery w:val="Page Numbers (Bottom of Page)"/>
        <w:docPartUnique/>
      </w:docPartObj>
    </w:sdtPr>
    <w:sdtEndPr/>
    <w:sdtContent>
      <w:p w14:paraId="7BE06740" w14:textId="7D4BF621" w:rsidR="00051964" w:rsidRDefault="00051964" w:rsidP="00502431">
        <w:pPr>
          <w:pStyle w:val="ad"/>
          <w:jc w:val="center"/>
        </w:pPr>
        <w:r>
          <w:fldChar w:fldCharType="begin"/>
        </w:r>
        <w:r>
          <w:instrText xml:space="preserve"> PAGE   \* MERGEFORMAT </w:instrText>
        </w:r>
        <w:r>
          <w:fldChar w:fldCharType="separate"/>
        </w:r>
        <w:r w:rsidR="00AA0FF9" w:rsidRPr="00AA0FF9">
          <w:rPr>
            <w:noProof/>
            <w:lang w:val="zh-TW"/>
          </w:rPr>
          <w:t>34</w:t>
        </w:r>
        <w:r>
          <w:rPr>
            <w:noProof/>
            <w:lang w:val="zh-TW"/>
          </w:rPr>
          <w:fldChar w:fldCharType="end"/>
        </w:r>
      </w:p>
    </w:sdtContent>
  </w:sdt>
  <w:p w14:paraId="6AE5ED9F" w14:textId="77777777" w:rsidR="00051964" w:rsidRDefault="00051964">
    <w:pPr>
      <w:pStyle w:val="ad"/>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4323244"/>
      <w:docPartObj>
        <w:docPartGallery w:val="Page Numbers (Bottom of Page)"/>
        <w:docPartUnique/>
      </w:docPartObj>
    </w:sdtPr>
    <w:sdtEndPr/>
    <w:sdtContent>
      <w:p w14:paraId="6C54004A" w14:textId="22B33145" w:rsidR="00051964" w:rsidRDefault="00051964" w:rsidP="00A501FF">
        <w:pPr>
          <w:pStyle w:val="ad"/>
          <w:jc w:val="center"/>
        </w:pPr>
        <w:r>
          <w:fldChar w:fldCharType="begin"/>
        </w:r>
        <w:r>
          <w:instrText xml:space="preserve"> PAGE   \* MERGEFORMAT </w:instrText>
        </w:r>
        <w:r>
          <w:fldChar w:fldCharType="separate"/>
        </w:r>
        <w:r w:rsidR="00AA0FF9" w:rsidRPr="00AA0FF9">
          <w:rPr>
            <w:noProof/>
            <w:lang w:val="zh-TW"/>
          </w:rPr>
          <w:t>36</w:t>
        </w:r>
        <w:r>
          <w:rPr>
            <w:noProof/>
            <w:lang w:val="zh-TW"/>
          </w:rPr>
          <w:fldChar w:fldCharType="end"/>
        </w:r>
      </w:p>
    </w:sdtContent>
  </w:sdt>
  <w:p w14:paraId="51E99381" w14:textId="77777777" w:rsidR="00051964" w:rsidRDefault="0005196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FF4A58" w14:textId="77777777" w:rsidR="001967DE" w:rsidRDefault="001967DE">
      <w:r>
        <w:separator/>
      </w:r>
    </w:p>
  </w:footnote>
  <w:footnote w:type="continuationSeparator" w:id="0">
    <w:p w14:paraId="3E56A1E2" w14:textId="77777777" w:rsidR="001967DE" w:rsidRDefault="001967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96B64"/>
    <w:multiLevelType w:val="hybridMultilevel"/>
    <w:tmpl w:val="790655B4"/>
    <w:lvl w:ilvl="0" w:tplc="5094A096">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 w15:restartNumberingAfterBreak="0">
    <w:nsid w:val="0C560125"/>
    <w:multiLevelType w:val="hybridMultilevel"/>
    <w:tmpl w:val="8D5EBF66"/>
    <w:lvl w:ilvl="0" w:tplc="D60AD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E5B72CD"/>
    <w:multiLevelType w:val="hybridMultilevel"/>
    <w:tmpl w:val="790655B4"/>
    <w:lvl w:ilvl="0" w:tplc="5094A096">
      <w:start w:val="1"/>
      <w:numFmt w:val="taiwaneseCountingThousand"/>
      <w:lvlText w:val="(%1)"/>
      <w:lvlJc w:val="left"/>
      <w:pPr>
        <w:ind w:left="481" w:hanging="480"/>
      </w:pPr>
      <w:rPr>
        <w:rFonts w:hint="default"/>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3" w15:restartNumberingAfterBreak="0">
    <w:nsid w:val="133A54F7"/>
    <w:multiLevelType w:val="hybridMultilevel"/>
    <w:tmpl w:val="790655B4"/>
    <w:lvl w:ilvl="0" w:tplc="5094A096">
      <w:start w:val="1"/>
      <w:numFmt w:val="taiwaneseCountingThousand"/>
      <w:lvlText w:val="(%1)"/>
      <w:lvlJc w:val="left"/>
      <w:pPr>
        <w:ind w:left="482" w:hanging="48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155D4016"/>
    <w:multiLevelType w:val="hybridMultilevel"/>
    <w:tmpl w:val="AF3CFD0C"/>
    <w:lvl w:ilvl="0" w:tplc="A8CC1CD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15:restartNumberingAfterBreak="0">
    <w:nsid w:val="1784629E"/>
    <w:multiLevelType w:val="hybridMultilevel"/>
    <w:tmpl w:val="F884A8C2"/>
    <w:lvl w:ilvl="0" w:tplc="869C93F6">
      <w:start w:val="1"/>
      <w:numFmt w:val="taiwaneseCountingThousand"/>
      <w:lvlText w:val="(%1)"/>
      <w:lvlJc w:val="left"/>
      <w:pPr>
        <w:ind w:left="859" w:hanging="720"/>
      </w:pPr>
      <w:rPr>
        <w:rFonts w:hint="default"/>
        <w:color w:val="auto"/>
      </w:rPr>
    </w:lvl>
    <w:lvl w:ilvl="1" w:tplc="FFFFFFFF" w:tentative="1">
      <w:start w:val="1"/>
      <w:numFmt w:val="ideographTraditional"/>
      <w:lvlText w:val="%2、"/>
      <w:lvlJc w:val="left"/>
      <w:pPr>
        <w:ind w:left="1099" w:hanging="480"/>
      </w:pPr>
    </w:lvl>
    <w:lvl w:ilvl="2" w:tplc="FFFFFFFF" w:tentative="1">
      <w:start w:val="1"/>
      <w:numFmt w:val="lowerRoman"/>
      <w:lvlText w:val="%3."/>
      <w:lvlJc w:val="right"/>
      <w:pPr>
        <w:ind w:left="1579" w:hanging="480"/>
      </w:pPr>
    </w:lvl>
    <w:lvl w:ilvl="3" w:tplc="FFFFFFFF" w:tentative="1">
      <w:start w:val="1"/>
      <w:numFmt w:val="decimal"/>
      <w:lvlText w:val="%4."/>
      <w:lvlJc w:val="left"/>
      <w:pPr>
        <w:ind w:left="2059" w:hanging="480"/>
      </w:pPr>
    </w:lvl>
    <w:lvl w:ilvl="4" w:tplc="FFFFFFFF" w:tentative="1">
      <w:start w:val="1"/>
      <w:numFmt w:val="ideographTraditional"/>
      <w:lvlText w:val="%5、"/>
      <w:lvlJc w:val="left"/>
      <w:pPr>
        <w:ind w:left="2539" w:hanging="480"/>
      </w:pPr>
    </w:lvl>
    <w:lvl w:ilvl="5" w:tplc="FFFFFFFF" w:tentative="1">
      <w:start w:val="1"/>
      <w:numFmt w:val="lowerRoman"/>
      <w:lvlText w:val="%6."/>
      <w:lvlJc w:val="right"/>
      <w:pPr>
        <w:ind w:left="3019" w:hanging="480"/>
      </w:pPr>
    </w:lvl>
    <w:lvl w:ilvl="6" w:tplc="FFFFFFFF" w:tentative="1">
      <w:start w:val="1"/>
      <w:numFmt w:val="decimal"/>
      <w:lvlText w:val="%7."/>
      <w:lvlJc w:val="left"/>
      <w:pPr>
        <w:ind w:left="3499" w:hanging="480"/>
      </w:pPr>
    </w:lvl>
    <w:lvl w:ilvl="7" w:tplc="FFFFFFFF" w:tentative="1">
      <w:start w:val="1"/>
      <w:numFmt w:val="ideographTraditional"/>
      <w:lvlText w:val="%8、"/>
      <w:lvlJc w:val="left"/>
      <w:pPr>
        <w:ind w:left="3979" w:hanging="480"/>
      </w:pPr>
    </w:lvl>
    <w:lvl w:ilvl="8" w:tplc="FFFFFFFF" w:tentative="1">
      <w:start w:val="1"/>
      <w:numFmt w:val="lowerRoman"/>
      <w:lvlText w:val="%9."/>
      <w:lvlJc w:val="right"/>
      <w:pPr>
        <w:ind w:left="4459" w:hanging="480"/>
      </w:pPr>
    </w:lvl>
  </w:abstractNum>
  <w:abstractNum w:abstractNumId="6" w15:restartNumberingAfterBreak="0">
    <w:nsid w:val="19E51EDD"/>
    <w:multiLevelType w:val="hybridMultilevel"/>
    <w:tmpl w:val="9E6053CA"/>
    <w:lvl w:ilvl="0" w:tplc="F468BBD0">
      <w:start w:val="1"/>
      <w:numFmt w:val="taiwaneseCountingThousand"/>
      <w:lvlText w:val="(%1)"/>
      <w:lvlJc w:val="left"/>
      <w:pPr>
        <w:ind w:left="481" w:hanging="480"/>
      </w:pPr>
      <w:rPr>
        <w:rFonts w:ascii="Times New Roman" w:eastAsia="標楷體" w:hAnsi="Times New Roman" w:cs="Times New Roman" w:hint="default"/>
        <w:sz w:val="32"/>
        <w:szCs w:val="32"/>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7" w15:restartNumberingAfterBreak="0">
    <w:nsid w:val="1B3A4538"/>
    <w:multiLevelType w:val="hybridMultilevel"/>
    <w:tmpl w:val="E3802C0E"/>
    <w:lvl w:ilvl="0" w:tplc="90EAECFC">
      <w:start w:val="1"/>
      <w:numFmt w:val="taiwaneseCountingThousand"/>
      <w:lvlText w:val="%1、"/>
      <w:lvlJc w:val="left"/>
      <w:pPr>
        <w:ind w:left="1713" w:hanging="720"/>
      </w:pPr>
      <w:rPr>
        <w:rFonts w:hint="default"/>
        <w:color w:val="auto"/>
      </w:rPr>
    </w:lvl>
    <w:lvl w:ilvl="1" w:tplc="04090019" w:tentative="1">
      <w:start w:val="1"/>
      <w:numFmt w:val="ideographTraditional"/>
      <w:lvlText w:val="%2、"/>
      <w:lvlJc w:val="left"/>
      <w:pPr>
        <w:ind w:left="251" w:hanging="480"/>
      </w:pPr>
    </w:lvl>
    <w:lvl w:ilvl="2" w:tplc="0409001B" w:tentative="1">
      <w:start w:val="1"/>
      <w:numFmt w:val="lowerRoman"/>
      <w:lvlText w:val="%3."/>
      <w:lvlJc w:val="right"/>
      <w:pPr>
        <w:ind w:left="731" w:hanging="480"/>
      </w:pPr>
    </w:lvl>
    <w:lvl w:ilvl="3" w:tplc="0409000F" w:tentative="1">
      <w:start w:val="1"/>
      <w:numFmt w:val="decimal"/>
      <w:lvlText w:val="%4."/>
      <w:lvlJc w:val="left"/>
      <w:pPr>
        <w:ind w:left="1211" w:hanging="480"/>
      </w:pPr>
    </w:lvl>
    <w:lvl w:ilvl="4" w:tplc="04090019" w:tentative="1">
      <w:start w:val="1"/>
      <w:numFmt w:val="ideographTraditional"/>
      <w:lvlText w:val="%5、"/>
      <w:lvlJc w:val="left"/>
      <w:pPr>
        <w:ind w:left="1691" w:hanging="480"/>
      </w:pPr>
    </w:lvl>
    <w:lvl w:ilvl="5" w:tplc="0409001B" w:tentative="1">
      <w:start w:val="1"/>
      <w:numFmt w:val="lowerRoman"/>
      <w:lvlText w:val="%6."/>
      <w:lvlJc w:val="right"/>
      <w:pPr>
        <w:ind w:left="2171" w:hanging="480"/>
      </w:pPr>
    </w:lvl>
    <w:lvl w:ilvl="6" w:tplc="0409000F" w:tentative="1">
      <w:start w:val="1"/>
      <w:numFmt w:val="decimal"/>
      <w:lvlText w:val="%7."/>
      <w:lvlJc w:val="left"/>
      <w:pPr>
        <w:ind w:left="2651" w:hanging="480"/>
      </w:pPr>
    </w:lvl>
    <w:lvl w:ilvl="7" w:tplc="04090019" w:tentative="1">
      <w:start w:val="1"/>
      <w:numFmt w:val="ideographTraditional"/>
      <w:lvlText w:val="%8、"/>
      <w:lvlJc w:val="left"/>
      <w:pPr>
        <w:ind w:left="3131" w:hanging="480"/>
      </w:pPr>
    </w:lvl>
    <w:lvl w:ilvl="8" w:tplc="0409001B" w:tentative="1">
      <w:start w:val="1"/>
      <w:numFmt w:val="lowerRoman"/>
      <w:lvlText w:val="%9."/>
      <w:lvlJc w:val="right"/>
      <w:pPr>
        <w:ind w:left="3611" w:hanging="480"/>
      </w:pPr>
    </w:lvl>
  </w:abstractNum>
  <w:abstractNum w:abstractNumId="8" w15:restartNumberingAfterBreak="0">
    <w:nsid w:val="1B6B1FD9"/>
    <w:multiLevelType w:val="hybridMultilevel"/>
    <w:tmpl w:val="0AA82EE0"/>
    <w:lvl w:ilvl="0" w:tplc="77E4D244">
      <w:start w:val="1"/>
      <w:numFmt w:val="taiwaneseCountingThousand"/>
      <w:lvlText w:val="（%1）"/>
      <w:lvlJc w:val="left"/>
      <w:pPr>
        <w:ind w:left="828" w:hanging="828"/>
      </w:pPr>
      <w:rPr>
        <w:rFonts w:hint="default"/>
        <w:color w:val="auto"/>
        <w:lang w:val="en-US"/>
      </w:rPr>
    </w:lvl>
    <w:lvl w:ilvl="1" w:tplc="0409000F">
      <w:start w:val="1"/>
      <w:numFmt w:val="decimal"/>
      <w:lvlText w:val="%2."/>
      <w:lvlJc w:val="left"/>
      <w:pPr>
        <w:ind w:left="960" w:hanging="480"/>
      </w:pPr>
    </w:lvl>
    <w:lvl w:ilvl="2" w:tplc="C0BA2A98">
      <w:start w:val="1"/>
      <w:numFmt w:val="decimal"/>
      <w:lvlText w:val="(%3)"/>
      <w:lvlJc w:val="left"/>
      <w:pPr>
        <w:ind w:left="1440" w:hanging="480"/>
      </w:pPr>
      <w:rPr>
        <w:rFonts w:hint="default"/>
        <w:b w:val="0"/>
        <w:color w:val="auto"/>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FA1182E"/>
    <w:multiLevelType w:val="hybridMultilevel"/>
    <w:tmpl w:val="8D5EBF66"/>
    <w:lvl w:ilvl="0" w:tplc="D60AD4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1237602"/>
    <w:multiLevelType w:val="hybridMultilevel"/>
    <w:tmpl w:val="9E6053CA"/>
    <w:lvl w:ilvl="0" w:tplc="F468BBD0">
      <w:start w:val="1"/>
      <w:numFmt w:val="taiwaneseCountingThousand"/>
      <w:lvlText w:val="(%1)"/>
      <w:lvlJc w:val="left"/>
      <w:pPr>
        <w:ind w:left="481" w:hanging="480"/>
      </w:pPr>
      <w:rPr>
        <w:rFonts w:ascii="Times New Roman" w:eastAsia="標楷體" w:hAnsi="Times New Roman" w:cs="Times New Roman" w:hint="default"/>
        <w:sz w:val="32"/>
        <w:szCs w:val="32"/>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1" w15:restartNumberingAfterBreak="0">
    <w:nsid w:val="26985EE0"/>
    <w:multiLevelType w:val="hybridMultilevel"/>
    <w:tmpl w:val="1A4645C2"/>
    <w:lvl w:ilvl="0" w:tplc="8F8A2744">
      <w:start w:val="1"/>
      <w:numFmt w:val="decimal"/>
      <w:lvlText w:val="%1."/>
      <w:lvlJc w:val="left"/>
      <w:pPr>
        <w:ind w:left="1048" w:hanging="480"/>
      </w:pPr>
      <w:rPr>
        <w:color w:val="auto"/>
      </w:r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92C3ADB"/>
    <w:multiLevelType w:val="hybridMultilevel"/>
    <w:tmpl w:val="BCB867B0"/>
    <w:lvl w:ilvl="0" w:tplc="A8763814">
      <w:start w:val="1"/>
      <w:numFmt w:val="taiwaneseCountingThousand"/>
      <w:lvlText w:val="(%1)"/>
      <w:lvlJc w:val="left"/>
      <w:pPr>
        <w:ind w:left="859"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13" w15:restartNumberingAfterBreak="0">
    <w:nsid w:val="29FE3D74"/>
    <w:multiLevelType w:val="hybridMultilevel"/>
    <w:tmpl w:val="3B742ED4"/>
    <w:lvl w:ilvl="0" w:tplc="4306B1A2">
      <w:start w:val="2"/>
      <w:numFmt w:val="taiwaneseCountingThousand"/>
      <w:lvlText w:val="第%1條"/>
      <w:lvlJc w:val="left"/>
      <w:pPr>
        <w:tabs>
          <w:tab w:val="num" w:pos="1125"/>
        </w:tabs>
        <w:ind w:left="1125" w:hanging="112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15:restartNumberingAfterBreak="0">
    <w:nsid w:val="306E38A9"/>
    <w:multiLevelType w:val="hybridMultilevel"/>
    <w:tmpl w:val="9E6053CA"/>
    <w:lvl w:ilvl="0" w:tplc="F468BBD0">
      <w:start w:val="1"/>
      <w:numFmt w:val="taiwaneseCountingThousand"/>
      <w:lvlText w:val="(%1)"/>
      <w:lvlJc w:val="left"/>
      <w:pPr>
        <w:ind w:left="481" w:hanging="480"/>
      </w:pPr>
      <w:rPr>
        <w:rFonts w:ascii="Times New Roman" w:eastAsia="標楷體" w:hAnsi="Times New Roman" w:cs="Times New Roman" w:hint="default"/>
        <w:sz w:val="32"/>
        <w:szCs w:val="32"/>
      </w:rPr>
    </w:lvl>
    <w:lvl w:ilvl="1" w:tplc="04090019" w:tentative="1">
      <w:start w:val="1"/>
      <w:numFmt w:val="ideographTraditional"/>
      <w:lvlText w:val="%2、"/>
      <w:lvlJc w:val="left"/>
      <w:pPr>
        <w:ind w:left="961" w:hanging="480"/>
      </w:pPr>
    </w:lvl>
    <w:lvl w:ilvl="2" w:tplc="0409001B" w:tentative="1">
      <w:start w:val="1"/>
      <w:numFmt w:val="lowerRoman"/>
      <w:lvlText w:val="%3."/>
      <w:lvlJc w:val="right"/>
      <w:pPr>
        <w:ind w:left="1441" w:hanging="480"/>
      </w:pPr>
    </w:lvl>
    <w:lvl w:ilvl="3" w:tplc="0409000F" w:tentative="1">
      <w:start w:val="1"/>
      <w:numFmt w:val="decimal"/>
      <w:lvlText w:val="%4."/>
      <w:lvlJc w:val="left"/>
      <w:pPr>
        <w:ind w:left="1921" w:hanging="480"/>
      </w:pPr>
    </w:lvl>
    <w:lvl w:ilvl="4" w:tplc="04090019" w:tentative="1">
      <w:start w:val="1"/>
      <w:numFmt w:val="ideographTraditional"/>
      <w:lvlText w:val="%5、"/>
      <w:lvlJc w:val="left"/>
      <w:pPr>
        <w:ind w:left="2401" w:hanging="480"/>
      </w:pPr>
    </w:lvl>
    <w:lvl w:ilvl="5" w:tplc="0409001B" w:tentative="1">
      <w:start w:val="1"/>
      <w:numFmt w:val="lowerRoman"/>
      <w:lvlText w:val="%6."/>
      <w:lvlJc w:val="right"/>
      <w:pPr>
        <w:ind w:left="2881" w:hanging="480"/>
      </w:pPr>
    </w:lvl>
    <w:lvl w:ilvl="6" w:tplc="0409000F" w:tentative="1">
      <w:start w:val="1"/>
      <w:numFmt w:val="decimal"/>
      <w:lvlText w:val="%7."/>
      <w:lvlJc w:val="left"/>
      <w:pPr>
        <w:ind w:left="3361" w:hanging="480"/>
      </w:pPr>
    </w:lvl>
    <w:lvl w:ilvl="7" w:tplc="04090019" w:tentative="1">
      <w:start w:val="1"/>
      <w:numFmt w:val="ideographTraditional"/>
      <w:lvlText w:val="%8、"/>
      <w:lvlJc w:val="left"/>
      <w:pPr>
        <w:ind w:left="3841" w:hanging="480"/>
      </w:pPr>
    </w:lvl>
    <w:lvl w:ilvl="8" w:tplc="0409001B" w:tentative="1">
      <w:start w:val="1"/>
      <w:numFmt w:val="lowerRoman"/>
      <w:lvlText w:val="%9."/>
      <w:lvlJc w:val="right"/>
      <w:pPr>
        <w:ind w:left="4321" w:hanging="480"/>
      </w:pPr>
    </w:lvl>
  </w:abstractNum>
  <w:abstractNum w:abstractNumId="15" w15:restartNumberingAfterBreak="0">
    <w:nsid w:val="39390477"/>
    <w:multiLevelType w:val="hybridMultilevel"/>
    <w:tmpl w:val="323CB378"/>
    <w:lvl w:ilvl="0" w:tplc="68C6DB7A">
      <w:start w:val="1"/>
      <w:numFmt w:val="decimal"/>
      <w:lvlText w:val="%1."/>
      <w:lvlJc w:val="left"/>
      <w:pPr>
        <w:ind w:left="1068" w:hanging="360"/>
      </w:pPr>
      <w:rPr>
        <w:rFonts w:hint="default"/>
      </w:rPr>
    </w:lvl>
    <w:lvl w:ilvl="1" w:tplc="D2188368">
      <w:start w:val="1"/>
      <w:numFmt w:val="decimal"/>
      <w:lvlText w:val="(%2)"/>
      <w:lvlJc w:val="left"/>
      <w:pPr>
        <w:ind w:left="1668" w:hanging="480"/>
      </w:pPr>
      <w:rPr>
        <w:rFonts w:hint="eastAsia"/>
      </w:rPr>
    </w:lvl>
    <w:lvl w:ilvl="2" w:tplc="90CA0932">
      <w:start w:val="1"/>
      <w:numFmt w:val="taiwaneseCountingThousand"/>
      <w:lvlText w:val="%3、"/>
      <w:lvlJc w:val="left"/>
      <w:pPr>
        <w:ind w:left="1997" w:hanging="720"/>
      </w:pPr>
      <w:rPr>
        <w:rFonts w:hint="default"/>
        <w:color w:val="auto"/>
        <w:lang w:val="en-US"/>
      </w:rPr>
    </w:lvl>
    <w:lvl w:ilvl="3" w:tplc="0409000F">
      <w:start w:val="1"/>
      <w:numFmt w:val="decimal"/>
      <w:lvlText w:val="%4."/>
      <w:lvlJc w:val="left"/>
      <w:pPr>
        <w:ind w:left="2628" w:hanging="480"/>
      </w:pPr>
    </w:lvl>
    <w:lvl w:ilvl="4" w:tplc="04090019" w:tentative="1">
      <w:start w:val="1"/>
      <w:numFmt w:val="ideographTraditional"/>
      <w:lvlText w:val="%5、"/>
      <w:lvlJc w:val="left"/>
      <w:pPr>
        <w:ind w:left="3108" w:hanging="480"/>
      </w:pPr>
    </w:lvl>
    <w:lvl w:ilvl="5" w:tplc="0409001B" w:tentative="1">
      <w:start w:val="1"/>
      <w:numFmt w:val="lowerRoman"/>
      <w:lvlText w:val="%6."/>
      <w:lvlJc w:val="right"/>
      <w:pPr>
        <w:ind w:left="3588" w:hanging="480"/>
      </w:pPr>
    </w:lvl>
    <w:lvl w:ilvl="6" w:tplc="0409000F" w:tentative="1">
      <w:start w:val="1"/>
      <w:numFmt w:val="decimal"/>
      <w:lvlText w:val="%7."/>
      <w:lvlJc w:val="left"/>
      <w:pPr>
        <w:ind w:left="4068" w:hanging="480"/>
      </w:pPr>
    </w:lvl>
    <w:lvl w:ilvl="7" w:tplc="04090019" w:tentative="1">
      <w:start w:val="1"/>
      <w:numFmt w:val="ideographTraditional"/>
      <w:lvlText w:val="%8、"/>
      <w:lvlJc w:val="left"/>
      <w:pPr>
        <w:ind w:left="4548" w:hanging="480"/>
      </w:pPr>
    </w:lvl>
    <w:lvl w:ilvl="8" w:tplc="0409001B" w:tentative="1">
      <w:start w:val="1"/>
      <w:numFmt w:val="lowerRoman"/>
      <w:lvlText w:val="%9."/>
      <w:lvlJc w:val="right"/>
      <w:pPr>
        <w:ind w:left="5028" w:hanging="480"/>
      </w:pPr>
    </w:lvl>
  </w:abstractNum>
  <w:abstractNum w:abstractNumId="16" w15:restartNumberingAfterBreak="0">
    <w:nsid w:val="3C2B7916"/>
    <w:multiLevelType w:val="hybridMultilevel"/>
    <w:tmpl w:val="466643E2"/>
    <w:lvl w:ilvl="0" w:tplc="A80EC7F2">
      <w:start w:val="1"/>
      <w:numFmt w:val="taiwaneseCountingThousand"/>
      <w:lvlText w:val="（%1）"/>
      <w:lvlJc w:val="left"/>
      <w:pPr>
        <w:ind w:left="828" w:hanging="828"/>
      </w:pPr>
      <w:rPr>
        <w:rFonts w:hint="default"/>
        <w:color w:val="auto"/>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3CD16924"/>
    <w:multiLevelType w:val="hybridMultilevel"/>
    <w:tmpl w:val="9B6ADE30"/>
    <w:lvl w:ilvl="0" w:tplc="683418E2">
      <w:start w:val="1"/>
      <w:numFmt w:val="taiwaneseCountingThousand"/>
      <w:lvlText w:val="%1、"/>
      <w:lvlJc w:val="left"/>
      <w:pPr>
        <w:ind w:left="2847" w:hanging="720"/>
      </w:pPr>
      <w:rPr>
        <w:rFonts w:ascii="標楷體" w:eastAsia="標楷體" w:hAnsi="標楷體" w:cstheme="minorBidi" w:hint="default"/>
        <w:color w:val="auto"/>
        <w:sz w:val="32"/>
        <w:szCs w:val="32"/>
        <w:lang w:val="en-US"/>
      </w:rPr>
    </w:lvl>
    <w:lvl w:ilvl="1" w:tplc="04090019" w:tentative="1">
      <w:start w:val="1"/>
      <w:numFmt w:val="ideographTraditional"/>
      <w:lvlText w:val="%2、"/>
      <w:lvlJc w:val="left"/>
      <w:pPr>
        <w:ind w:left="3087" w:hanging="480"/>
      </w:pPr>
    </w:lvl>
    <w:lvl w:ilvl="2" w:tplc="0409001B" w:tentative="1">
      <w:start w:val="1"/>
      <w:numFmt w:val="lowerRoman"/>
      <w:lvlText w:val="%3."/>
      <w:lvlJc w:val="right"/>
      <w:pPr>
        <w:ind w:left="3567" w:hanging="480"/>
      </w:pPr>
    </w:lvl>
    <w:lvl w:ilvl="3" w:tplc="0409000F" w:tentative="1">
      <w:start w:val="1"/>
      <w:numFmt w:val="decimal"/>
      <w:lvlText w:val="%4."/>
      <w:lvlJc w:val="left"/>
      <w:pPr>
        <w:ind w:left="4047" w:hanging="480"/>
      </w:pPr>
    </w:lvl>
    <w:lvl w:ilvl="4" w:tplc="04090019" w:tentative="1">
      <w:start w:val="1"/>
      <w:numFmt w:val="ideographTraditional"/>
      <w:lvlText w:val="%5、"/>
      <w:lvlJc w:val="left"/>
      <w:pPr>
        <w:ind w:left="4527" w:hanging="480"/>
      </w:pPr>
    </w:lvl>
    <w:lvl w:ilvl="5" w:tplc="0409001B" w:tentative="1">
      <w:start w:val="1"/>
      <w:numFmt w:val="lowerRoman"/>
      <w:lvlText w:val="%6."/>
      <w:lvlJc w:val="right"/>
      <w:pPr>
        <w:ind w:left="5007" w:hanging="480"/>
      </w:pPr>
    </w:lvl>
    <w:lvl w:ilvl="6" w:tplc="0409000F" w:tentative="1">
      <w:start w:val="1"/>
      <w:numFmt w:val="decimal"/>
      <w:lvlText w:val="%7."/>
      <w:lvlJc w:val="left"/>
      <w:pPr>
        <w:ind w:left="5487" w:hanging="480"/>
      </w:pPr>
    </w:lvl>
    <w:lvl w:ilvl="7" w:tplc="04090019" w:tentative="1">
      <w:start w:val="1"/>
      <w:numFmt w:val="ideographTraditional"/>
      <w:lvlText w:val="%8、"/>
      <w:lvlJc w:val="left"/>
      <w:pPr>
        <w:ind w:left="5967" w:hanging="480"/>
      </w:pPr>
    </w:lvl>
    <w:lvl w:ilvl="8" w:tplc="0409001B" w:tentative="1">
      <w:start w:val="1"/>
      <w:numFmt w:val="lowerRoman"/>
      <w:lvlText w:val="%9."/>
      <w:lvlJc w:val="right"/>
      <w:pPr>
        <w:ind w:left="6447" w:hanging="480"/>
      </w:pPr>
    </w:lvl>
  </w:abstractNum>
  <w:abstractNum w:abstractNumId="18" w15:restartNumberingAfterBreak="0">
    <w:nsid w:val="3D7030EC"/>
    <w:multiLevelType w:val="hybridMultilevel"/>
    <w:tmpl w:val="4A5E66AE"/>
    <w:lvl w:ilvl="0" w:tplc="D3A28B6C">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19" w15:restartNumberingAfterBreak="0">
    <w:nsid w:val="3D855D01"/>
    <w:multiLevelType w:val="hybridMultilevel"/>
    <w:tmpl w:val="50762D04"/>
    <w:lvl w:ilvl="0" w:tplc="376A25E2">
      <w:start w:val="1"/>
      <w:numFmt w:val="taiwaneseCountingThousand"/>
      <w:lvlText w:val="%1、"/>
      <w:lvlJc w:val="left"/>
      <w:pPr>
        <w:ind w:left="720" w:hanging="720"/>
      </w:pPr>
      <w:rPr>
        <w:rFonts w:ascii="Times New Roman" w:eastAsia="標楷體" w:hAnsi="Times New Roman" w:cs="Times New Roman" w:hint="default"/>
        <w:sz w:val="32"/>
        <w:szCs w:val="32"/>
      </w:rPr>
    </w:lvl>
    <w:lvl w:ilvl="1" w:tplc="5094A0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3DB34C50"/>
    <w:multiLevelType w:val="hybridMultilevel"/>
    <w:tmpl w:val="F7CE3C7C"/>
    <w:lvl w:ilvl="0" w:tplc="BDAAA6EE">
      <w:start w:val="1"/>
      <w:numFmt w:val="taiwaneseCountingThousand"/>
      <w:lvlText w:val="(%1)"/>
      <w:lvlJc w:val="left"/>
      <w:pPr>
        <w:ind w:left="859" w:hanging="720"/>
      </w:pPr>
      <w:rPr>
        <w:rFonts w:hint="default"/>
        <w:sz w:val="28"/>
        <w:szCs w:val="28"/>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1" w15:restartNumberingAfterBreak="0">
    <w:nsid w:val="40066B54"/>
    <w:multiLevelType w:val="multilevel"/>
    <w:tmpl w:val="CDC6A7D4"/>
    <w:lvl w:ilvl="0">
      <w:start w:val="1"/>
      <w:numFmt w:val="ideographDigital"/>
      <w:pStyle w:val="a"/>
      <w:lvlText w:val="%1、"/>
      <w:lvlJc w:val="left"/>
      <w:pPr>
        <w:tabs>
          <w:tab w:val="num" w:pos="0"/>
        </w:tabs>
        <w:ind w:left="1077" w:hanging="1077"/>
      </w:pPr>
      <w:rPr>
        <w:rFonts w:cs="Times New Roman" w:hint="eastAsia"/>
        <w:color w:val="FF0000"/>
      </w:rPr>
    </w:lvl>
    <w:lvl w:ilvl="1">
      <w:start w:val="1"/>
      <w:numFmt w:val="ideographDigital"/>
      <w:pStyle w:val="a0"/>
      <w:lvlText w:val="(%2)"/>
      <w:lvlJc w:val="left"/>
      <w:pPr>
        <w:tabs>
          <w:tab w:val="num" w:pos="567"/>
        </w:tabs>
        <w:ind w:left="1588" w:hanging="908"/>
      </w:pPr>
      <w:rPr>
        <w:rFonts w:cs="Times New Roman" w:hint="eastAsia"/>
        <w:color w:val="FF0000"/>
      </w:rPr>
    </w:lvl>
    <w:lvl w:ilvl="2">
      <w:start w:val="1"/>
      <w:numFmt w:val="decimalFullWidth"/>
      <w:pStyle w:val="1"/>
      <w:lvlText w:val="%3、"/>
      <w:lvlJc w:val="left"/>
      <w:pPr>
        <w:tabs>
          <w:tab w:val="num" w:pos="1247"/>
        </w:tabs>
        <w:ind w:left="2098" w:hanging="1077"/>
      </w:pPr>
      <w:rPr>
        <w:rFonts w:cs="Times New Roman" w:hint="eastAsia"/>
        <w:color w:val="FF0000"/>
      </w:rPr>
    </w:lvl>
    <w:lvl w:ilvl="3">
      <w:start w:val="1"/>
      <w:numFmt w:val="decimalFullWidth"/>
      <w:pStyle w:val="10"/>
      <w:lvlText w:val="(%4)"/>
      <w:lvlJc w:val="left"/>
      <w:pPr>
        <w:tabs>
          <w:tab w:val="num" w:pos="1701"/>
        </w:tabs>
        <w:ind w:left="2586" w:hanging="908"/>
      </w:pPr>
      <w:rPr>
        <w:rFonts w:cs="Times New Roman" w:hint="eastAsia"/>
        <w:color w:val="FF0000"/>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2" w15:restartNumberingAfterBreak="0">
    <w:nsid w:val="443C0441"/>
    <w:multiLevelType w:val="hybridMultilevel"/>
    <w:tmpl w:val="50762D04"/>
    <w:lvl w:ilvl="0" w:tplc="376A25E2">
      <w:start w:val="1"/>
      <w:numFmt w:val="taiwaneseCountingThousand"/>
      <w:lvlText w:val="%1、"/>
      <w:lvlJc w:val="left"/>
      <w:pPr>
        <w:ind w:left="720" w:hanging="720"/>
      </w:pPr>
      <w:rPr>
        <w:rFonts w:ascii="Times New Roman" w:eastAsia="標楷體" w:hAnsi="Times New Roman" w:cs="Times New Roman" w:hint="default"/>
        <w:sz w:val="32"/>
        <w:szCs w:val="32"/>
      </w:rPr>
    </w:lvl>
    <w:lvl w:ilvl="1" w:tplc="5094A0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89B1ABA"/>
    <w:multiLevelType w:val="hybridMultilevel"/>
    <w:tmpl w:val="12E6541A"/>
    <w:lvl w:ilvl="0" w:tplc="A8763814">
      <w:start w:val="1"/>
      <w:numFmt w:val="taiwaneseCountingThousand"/>
      <w:lvlText w:val="(%1)"/>
      <w:lvlJc w:val="left"/>
      <w:pPr>
        <w:ind w:left="859"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4" w15:restartNumberingAfterBreak="0">
    <w:nsid w:val="4A8B0634"/>
    <w:multiLevelType w:val="hybridMultilevel"/>
    <w:tmpl w:val="2048ECC0"/>
    <w:lvl w:ilvl="0" w:tplc="AD56589A">
      <w:start w:val="1"/>
      <w:numFmt w:val="taiwaneseCountingThousand"/>
      <w:lvlText w:val="%1、"/>
      <w:lvlJc w:val="left"/>
      <w:pPr>
        <w:ind w:left="720" w:hanging="720"/>
      </w:pPr>
      <w:rPr>
        <w:rFonts w:hint="default"/>
      </w:rPr>
    </w:lvl>
    <w:lvl w:ilvl="1" w:tplc="5094A0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B99608D"/>
    <w:multiLevelType w:val="hybridMultilevel"/>
    <w:tmpl w:val="27BA7F42"/>
    <w:lvl w:ilvl="0" w:tplc="C32C1240">
      <w:start w:val="1"/>
      <w:numFmt w:val="decimal"/>
      <w:lvlText w:val="%1."/>
      <w:lvlJc w:val="left"/>
      <w:pPr>
        <w:ind w:left="97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4BFC5638"/>
    <w:multiLevelType w:val="hybridMultilevel"/>
    <w:tmpl w:val="BA7EEA70"/>
    <w:lvl w:ilvl="0" w:tplc="BDAAA6EE">
      <w:start w:val="1"/>
      <w:numFmt w:val="taiwaneseCountingThousand"/>
      <w:lvlText w:val="(%1)"/>
      <w:lvlJc w:val="left"/>
      <w:pPr>
        <w:ind w:left="859" w:hanging="720"/>
      </w:pPr>
      <w:rPr>
        <w:rFonts w:hint="default"/>
        <w:sz w:val="28"/>
        <w:szCs w:val="28"/>
      </w:rPr>
    </w:lvl>
    <w:lvl w:ilvl="1" w:tplc="0409000F">
      <w:start w:val="1"/>
      <w:numFmt w:val="decim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27" w15:restartNumberingAfterBreak="0">
    <w:nsid w:val="4E9B63E7"/>
    <w:multiLevelType w:val="hybridMultilevel"/>
    <w:tmpl w:val="59C06CA8"/>
    <w:lvl w:ilvl="0" w:tplc="C87825B0">
      <w:start w:val="4"/>
      <w:numFmt w:val="taiwaneseCountingThousand"/>
      <w:lvlText w:val="(%1)"/>
      <w:lvlJc w:val="left"/>
      <w:pPr>
        <w:ind w:left="1099"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1BD734D"/>
    <w:multiLevelType w:val="hybridMultilevel"/>
    <w:tmpl w:val="3DE281D2"/>
    <w:lvl w:ilvl="0" w:tplc="D3A28B6C">
      <w:start w:val="1"/>
      <w:numFmt w:val="decimal"/>
      <w:lvlText w:val="%1."/>
      <w:lvlJc w:val="left"/>
      <w:pPr>
        <w:ind w:left="782" w:hanging="360"/>
      </w:pPr>
      <w:rPr>
        <w:rFonts w:hint="default"/>
      </w:rPr>
    </w:lvl>
    <w:lvl w:ilvl="1" w:tplc="04090019">
      <w:start w:val="1"/>
      <w:numFmt w:val="ideographTraditional"/>
      <w:lvlText w:val="%2、"/>
      <w:lvlJc w:val="left"/>
      <w:pPr>
        <w:ind w:left="1382" w:hanging="480"/>
      </w:pPr>
    </w:lvl>
    <w:lvl w:ilvl="2" w:tplc="BD586AEA">
      <w:start w:val="1"/>
      <w:numFmt w:val="decimal"/>
      <w:lvlText w:val="(%3)"/>
      <w:lvlJc w:val="left"/>
      <w:pPr>
        <w:ind w:left="4974" w:hanging="720"/>
      </w:pPr>
      <w:rPr>
        <w:rFonts w:hint="default"/>
        <w:color w:val="auto"/>
      </w:r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29" w15:restartNumberingAfterBreak="0">
    <w:nsid w:val="52321EC5"/>
    <w:multiLevelType w:val="hybridMultilevel"/>
    <w:tmpl w:val="BCB867B0"/>
    <w:lvl w:ilvl="0" w:tplc="A8763814">
      <w:start w:val="1"/>
      <w:numFmt w:val="taiwaneseCountingThousand"/>
      <w:lvlText w:val="(%1)"/>
      <w:lvlJc w:val="left"/>
      <w:pPr>
        <w:ind w:left="859"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0" w15:restartNumberingAfterBreak="0">
    <w:nsid w:val="52FE2123"/>
    <w:multiLevelType w:val="hybridMultilevel"/>
    <w:tmpl w:val="C45A28B2"/>
    <w:lvl w:ilvl="0" w:tplc="B44C58DC">
      <w:start w:val="1"/>
      <w:numFmt w:val="decimal"/>
      <w:lvlText w:val="%1."/>
      <w:lvlJc w:val="left"/>
      <w:pPr>
        <w:ind w:left="1247" w:hanging="396"/>
      </w:pPr>
      <w:rPr>
        <w:rFonts w:hint="default"/>
        <w:color w:val="auto"/>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1" w15:restartNumberingAfterBreak="0">
    <w:nsid w:val="53C73EAF"/>
    <w:multiLevelType w:val="hybridMultilevel"/>
    <w:tmpl w:val="124A1E90"/>
    <w:lvl w:ilvl="0" w:tplc="D0AE4800">
      <w:start w:val="1"/>
      <w:numFmt w:val="taiwaneseCountingThousand"/>
      <w:lvlText w:val="%1、"/>
      <w:lvlJc w:val="left"/>
      <w:pPr>
        <w:ind w:left="480" w:hanging="480"/>
      </w:pPr>
      <w:rPr>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53D4A2F"/>
    <w:multiLevelType w:val="hybridMultilevel"/>
    <w:tmpl w:val="ECEE21BC"/>
    <w:lvl w:ilvl="0" w:tplc="21260E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6E31C2C"/>
    <w:multiLevelType w:val="hybridMultilevel"/>
    <w:tmpl w:val="E1702E18"/>
    <w:lvl w:ilvl="0" w:tplc="BDAAA6EE">
      <w:start w:val="1"/>
      <w:numFmt w:val="taiwaneseCountingThousand"/>
      <w:lvlText w:val="(%1)"/>
      <w:lvlJc w:val="left"/>
      <w:pPr>
        <w:ind w:left="859" w:hanging="720"/>
      </w:pPr>
      <w:rPr>
        <w:rFonts w:hint="default"/>
        <w:sz w:val="28"/>
        <w:szCs w:val="28"/>
      </w:rPr>
    </w:lvl>
    <w:lvl w:ilvl="1" w:tplc="C32C1240">
      <w:start w:val="1"/>
      <w:numFmt w:val="decimal"/>
      <w:lvlText w:val="%2."/>
      <w:lvlJc w:val="left"/>
      <w:pPr>
        <w:ind w:left="979" w:hanging="360"/>
      </w:pPr>
      <w:rPr>
        <w:rFonts w:hint="default"/>
      </w:r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4" w15:restartNumberingAfterBreak="0">
    <w:nsid w:val="578A099E"/>
    <w:multiLevelType w:val="hybridMultilevel"/>
    <w:tmpl w:val="616AA878"/>
    <w:lvl w:ilvl="0" w:tplc="FFFFFFFF">
      <w:start w:val="1"/>
      <w:numFmt w:val="decimal"/>
      <w:lvlText w:val="%1."/>
      <w:lvlJc w:val="left"/>
      <w:pPr>
        <w:ind w:left="782" w:hanging="360"/>
      </w:pPr>
      <w:rPr>
        <w:rFonts w:hint="default"/>
        <w:color w:val="auto"/>
      </w:rPr>
    </w:lvl>
    <w:lvl w:ilvl="1" w:tplc="FFFFFFFF" w:tentative="1">
      <w:start w:val="1"/>
      <w:numFmt w:val="ideographTraditional"/>
      <w:lvlText w:val="%2、"/>
      <w:lvlJc w:val="left"/>
      <w:pPr>
        <w:ind w:left="1382" w:hanging="480"/>
      </w:pPr>
    </w:lvl>
    <w:lvl w:ilvl="2" w:tplc="FFFFFFFF" w:tentative="1">
      <w:start w:val="1"/>
      <w:numFmt w:val="lowerRoman"/>
      <w:lvlText w:val="%3."/>
      <w:lvlJc w:val="right"/>
      <w:pPr>
        <w:ind w:left="1862" w:hanging="480"/>
      </w:pPr>
    </w:lvl>
    <w:lvl w:ilvl="3" w:tplc="FFFFFFFF" w:tentative="1">
      <w:start w:val="1"/>
      <w:numFmt w:val="decimal"/>
      <w:lvlText w:val="%4."/>
      <w:lvlJc w:val="left"/>
      <w:pPr>
        <w:ind w:left="2342" w:hanging="480"/>
      </w:pPr>
    </w:lvl>
    <w:lvl w:ilvl="4" w:tplc="FFFFFFFF" w:tentative="1">
      <w:start w:val="1"/>
      <w:numFmt w:val="ideographTraditional"/>
      <w:lvlText w:val="%5、"/>
      <w:lvlJc w:val="left"/>
      <w:pPr>
        <w:ind w:left="2822" w:hanging="480"/>
      </w:pPr>
    </w:lvl>
    <w:lvl w:ilvl="5" w:tplc="FFFFFFFF" w:tentative="1">
      <w:start w:val="1"/>
      <w:numFmt w:val="lowerRoman"/>
      <w:lvlText w:val="%6."/>
      <w:lvlJc w:val="right"/>
      <w:pPr>
        <w:ind w:left="3302" w:hanging="480"/>
      </w:pPr>
    </w:lvl>
    <w:lvl w:ilvl="6" w:tplc="FFFFFFFF" w:tentative="1">
      <w:start w:val="1"/>
      <w:numFmt w:val="decimal"/>
      <w:lvlText w:val="%7."/>
      <w:lvlJc w:val="left"/>
      <w:pPr>
        <w:ind w:left="3782" w:hanging="480"/>
      </w:pPr>
    </w:lvl>
    <w:lvl w:ilvl="7" w:tplc="FFFFFFFF" w:tentative="1">
      <w:start w:val="1"/>
      <w:numFmt w:val="ideographTraditional"/>
      <w:lvlText w:val="%8、"/>
      <w:lvlJc w:val="left"/>
      <w:pPr>
        <w:ind w:left="4262" w:hanging="480"/>
      </w:pPr>
    </w:lvl>
    <w:lvl w:ilvl="8" w:tplc="FFFFFFFF" w:tentative="1">
      <w:start w:val="1"/>
      <w:numFmt w:val="lowerRoman"/>
      <w:lvlText w:val="%9."/>
      <w:lvlJc w:val="right"/>
      <w:pPr>
        <w:ind w:left="4742" w:hanging="480"/>
      </w:pPr>
    </w:lvl>
  </w:abstractNum>
  <w:abstractNum w:abstractNumId="35" w15:restartNumberingAfterBreak="0">
    <w:nsid w:val="581B3B0B"/>
    <w:multiLevelType w:val="hybridMultilevel"/>
    <w:tmpl w:val="BA7EEA70"/>
    <w:lvl w:ilvl="0" w:tplc="BDAAA6EE">
      <w:start w:val="1"/>
      <w:numFmt w:val="taiwaneseCountingThousand"/>
      <w:lvlText w:val="(%1)"/>
      <w:lvlJc w:val="left"/>
      <w:pPr>
        <w:ind w:left="859" w:hanging="720"/>
      </w:pPr>
      <w:rPr>
        <w:rFonts w:hint="default"/>
        <w:sz w:val="28"/>
        <w:szCs w:val="28"/>
      </w:rPr>
    </w:lvl>
    <w:lvl w:ilvl="1" w:tplc="0409000F">
      <w:start w:val="1"/>
      <w:numFmt w:val="decim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36" w15:restartNumberingAfterBreak="0">
    <w:nsid w:val="59683365"/>
    <w:multiLevelType w:val="hybridMultilevel"/>
    <w:tmpl w:val="4A5E66AE"/>
    <w:lvl w:ilvl="0" w:tplc="D3A28B6C">
      <w:start w:val="1"/>
      <w:numFmt w:val="decimal"/>
      <w:lvlText w:val="%1."/>
      <w:lvlJc w:val="left"/>
      <w:pPr>
        <w:ind w:left="782" w:hanging="360"/>
      </w:pPr>
      <w:rPr>
        <w:rFonts w:hint="default"/>
      </w:rPr>
    </w:lvl>
    <w:lvl w:ilvl="1" w:tplc="04090019" w:tentative="1">
      <w:start w:val="1"/>
      <w:numFmt w:val="ideographTraditional"/>
      <w:lvlText w:val="%2、"/>
      <w:lvlJc w:val="left"/>
      <w:pPr>
        <w:ind w:left="1382" w:hanging="480"/>
      </w:pPr>
    </w:lvl>
    <w:lvl w:ilvl="2" w:tplc="0409001B" w:tentative="1">
      <w:start w:val="1"/>
      <w:numFmt w:val="lowerRoman"/>
      <w:lvlText w:val="%3."/>
      <w:lvlJc w:val="right"/>
      <w:pPr>
        <w:ind w:left="1862" w:hanging="480"/>
      </w:pPr>
    </w:lvl>
    <w:lvl w:ilvl="3" w:tplc="0409000F" w:tentative="1">
      <w:start w:val="1"/>
      <w:numFmt w:val="decimal"/>
      <w:lvlText w:val="%4."/>
      <w:lvlJc w:val="left"/>
      <w:pPr>
        <w:ind w:left="2342" w:hanging="480"/>
      </w:pPr>
    </w:lvl>
    <w:lvl w:ilvl="4" w:tplc="04090019" w:tentative="1">
      <w:start w:val="1"/>
      <w:numFmt w:val="ideographTraditional"/>
      <w:lvlText w:val="%5、"/>
      <w:lvlJc w:val="left"/>
      <w:pPr>
        <w:ind w:left="2822" w:hanging="480"/>
      </w:pPr>
    </w:lvl>
    <w:lvl w:ilvl="5" w:tplc="0409001B" w:tentative="1">
      <w:start w:val="1"/>
      <w:numFmt w:val="lowerRoman"/>
      <w:lvlText w:val="%6."/>
      <w:lvlJc w:val="right"/>
      <w:pPr>
        <w:ind w:left="3302" w:hanging="480"/>
      </w:pPr>
    </w:lvl>
    <w:lvl w:ilvl="6" w:tplc="0409000F" w:tentative="1">
      <w:start w:val="1"/>
      <w:numFmt w:val="decimal"/>
      <w:lvlText w:val="%7."/>
      <w:lvlJc w:val="left"/>
      <w:pPr>
        <w:ind w:left="3782" w:hanging="480"/>
      </w:pPr>
    </w:lvl>
    <w:lvl w:ilvl="7" w:tplc="04090019" w:tentative="1">
      <w:start w:val="1"/>
      <w:numFmt w:val="ideographTraditional"/>
      <w:lvlText w:val="%8、"/>
      <w:lvlJc w:val="left"/>
      <w:pPr>
        <w:ind w:left="4262" w:hanging="480"/>
      </w:pPr>
    </w:lvl>
    <w:lvl w:ilvl="8" w:tplc="0409001B" w:tentative="1">
      <w:start w:val="1"/>
      <w:numFmt w:val="lowerRoman"/>
      <w:lvlText w:val="%9."/>
      <w:lvlJc w:val="right"/>
      <w:pPr>
        <w:ind w:left="4742" w:hanging="480"/>
      </w:pPr>
    </w:lvl>
  </w:abstractNum>
  <w:abstractNum w:abstractNumId="37" w15:restartNumberingAfterBreak="0">
    <w:nsid w:val="59BB16CA"/>
    <w:multiLevelType w:val="hybridMultilevel"/>
    <w:tmpl w:val="4A5E66AE"/>
    <w:lvl w:ilvl="0" w:tplc="FFFFFFFF">
      <w:start w:val="1"/>
      <w:numFmt w:val="decimal"/>
      <w:lvlText w:val="%1."/>
      <w:lvlJc w:val="left"/>
      <w:pPr>
        <w:ind w:left="782" w:hanging="360"/>
      </w:pPr>
      <w:rPr>
        <w:rFonts w:hint="default"/>
      </w:rPr>
    </w:lvl>
    <w:lvl w:ilvl="1" w:tplc="FFFFFFFF" w:tentative="1">
      <w:start w:val="1"/>
      <w:numFmt w:val="ideographTraditional"/>
      <w:lvlText w:val="%2、"/>
      <w:lvlJc w:val="left"/>
      <w:pPr>
        <w:ind w:left="1382" w:hanging="480"/>
      </w:pPr>
    </w:lvl>
    <w:lvl w:ilvl="2" w:tplc="FFFFFFFF" w:tentative="1">
      <w:start w:val="1"/>
      <w:numFmt w:val="lowerRoman"/>
      <w:lvlText w:val="%3."/>
      <w:lvlJc w:val="right"/>
      <w:pPr>
        <w:ind w:left="1862" w:hanging="480"/>
      </w:pPr>
    </w:lvl>
    <w:lvl w:ilvl="3" w:tplc="FFFFFFFF" w:tentative="1">
      <w:start w:val="1"/>
      <w:numFmt w:val="decimal"/>
      <w:lvlText w:val="%4."/>
      <w:lvlJc w:val="left"/>
      <w:pPr>
        <w:ind w:left="2342" w:hanging="480"/>
      </w:pPr>
    </w:lvl>
    <w:lvl w:ilvl="4" w:tplc="FFFFFFFF" w:tentative="1">
      <w:start w:val="1"/>
      <w:numFmt w:val="ideographTraditional"/>
      <w:lvlText w:val="%5、"/>
      <w:lvlJc w:val="left"/>
      <w:pPr>
        <w:ind w:left="2822" w:hanging="480"/>
      </w:pPr>
    </w:lvl>
    <w:lvl w:ilvl="5" w:tplc="FFFFFFFF" w:tentative="1">
      <w:start w:val="1"/>
      <w:numFmt w:val="lowerRoman"/>
      <w:lvlText w:val="%6."/>
      <w:lvlJc w:val="right"/>
      <w:pPr>
        <w:ind w:left="3302" w:hanging="480"/>
      </w:pPr>
    </w:lvl>
    <w:lvl w:ilvl="6" w:tplc="FFFFFFFF" w:tentative="1">
      <w:start w:val="1"/>
      <w:numFmt w:val="decimal"/>
      <w:lvlText w:val="%7."/>
      <w:lvlJc w:val="left"/>
      <w:pPr>
        <w:ind w:left="3782" w:hanging="480"/>
      </w:pPr>
    </w:lvl>
    <w:lvl w:ilvl="7" w:tplc="FFFFFFFF" w:tentative="1">
      <w:start w:val="1"/>
      <w:numFmt w:val="ideographTraditional"/>
      <w:lvlText w:val="%8、"/>
      <w:lvlJc w:val="left"/>
      <w:pPr>
        <w:ind w:left="4262" w:hanging="480"/>
      </w:pPr>
    </w:lvl>
    <w:lvl w:ilvl="8" w:tplc="FFFFFFFF" w:tentative="1">
      <w:start w:val="1"/>
      <w:numFmt w:val="lowerRoman"/>
      <w:lvlText w:val="%9."/>
      <w:lvlJc w:val="right"/>
      <w:pPr>
        <w:ind w:left="4742" w:hanging="480"/>
      </w:pPr>
    </w:lvl>
  </w:abstractNum>
  <w:abstractNum w:abstractNumId="38" w15:restartNumberingAfterBreak="0">
    <w:nsid w:val="5B4936B8"/>
    <w:multiLevelType w:val="hybridMultilevel"/>
    <w:tmpl w:val="2048ECC0"/>
    <w:lvl w:ilvl="0" w:tplc="AD56589A">
      <w:start w:val="1"/>
      <w:numFmt w:val="taiwaneseCountingThousand"/>
      <w:lvlText w:val="%1、"/>
      <w:lvlJc w:val="left"/>
      <w:pPr>
        <w:ind w:left="720" w:hanging="720"/>
      </w:pPr>
      <w:rPr>
        <w:rFonts w:hint="default"/>
      </w:rPr>
    </w:lvl>
    <w:lvl w:ilvl="1" w:tplc="5094A0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5D16540E"/>
    <w:multiLevelType w:val="hybridMultilevel"/>
    <w:tmpl w:val="BA640E96"/>
    <w:lvl w:ilvl="0" w:tplc="1500E212">
      <w:start w:val="1"/>
      <w:numFmt w:val="decimal"/>
      <w:lvlText w:val="%1."/>
      <w:lvlJc w:val="left"/>
      <w:pPr>
        <w:ind w:left="360" w:hanging="360"/>
      </w:pPr>
      <w:rPr>
        <w:rFonts w:hint="default"/>
      </w:rPr>
    </w:lvl>
    <w:lvl w:ilvl="1" w:tplc="016AA918">
      <w:start w:val="1"/>
      <w:numFmt w:val="decimal"/>
      <w:lvlText w:val="(%2)"/>
      <w:lvlJc w:val="left"/>
      <w:pPr>
        <w:ind w:left="2422" w:hanging="720"/>
      </w:pPr>
      <w:rPr>
        <w:rFonts w:hint="eastAsia"/>
      </w:rPr>
    </w:lvl>
    <w:lvl w:ilvl="2" w:tplc="AA7CDEA2">
      <w:start w:val="1"/>
      <w:numFmt w:val="taiwaneseCountingThousand"/>
      <w:lvlText w:val="%3、"/>
      <w:lvlJc w:val="left"/>
      <w:pPr>
        <w:ind w:left="2564" w:hanging="720"/>
      </w:pPr>
      <w:rPr>
        <w:rFonts w:hint="default"/>
        <w:sz w:val="32"/>
        <w:szCs w:val="32"/>
      </w:rPr>
    </w:lvl>
    <w:lvl w:ilvl="3" w:tplc="5094A096">
      <w:start w:val="1"/>
      <w:numFmt w:val="taiwaneseCountingThousand"/>
      <w:lvlText w:val="(%4)"/>
      <w:lvlJc w:val="left"/>
      <w:pPr>
        <w:ind w:left="3434" w:hanging="720"/>
      </w:pPr>
      <w:rPr>
        <w:rFonts w:hint="default"/>
      </w:rPr>
    </w:lvl>
    <w:lvl w:ilvl="4" w:tplc="04090019" w:tentative="1">
      <w:start w:val="1"/>
      <w:numFmt w:val="ideographTraditional"/>
      <w:lvlText w:val="%5、"/>
      <w:lvlJc w:val="left"/>
      <w:pPr>
        <w:ind w:left="3674" w:hanging="480"/>
      </w:pPr>
    </w:lvl>
    <w:lvl w:ilvl="5" w:tplc="0409001B" w:tentative="1">
      <w:start w:val="1"/>
      <w:numFmt w:val="lowerRoman"/>
      <w:lvlText w:val="%6."/>
      <w:lvlJc w:val="right"/>
      <w:pPr>
        <w:ind w:left="4154" w:hanging="480"/>
      </w:pPr>
    </w:lvl>
    <w:lvl w:ilvl="6" w:tplc="0409000F" w:tentative="1">
      <w:start w:val="1"/>
      <w:numFmt w:val="decimal"/>
      <w:lvlText w:val="%7."/>
      <w:lvlJc w:val="left"/>
      <w:pPr>
        <w:ind w:left="4634" w:hanging="480"/>
      </w:pPr>
    </w:lvl>
    <w:lvl w:ilvl="7" w:tplc="04090019" w:tentative="1">
      <w:start w:val="1"/>
      <w:numFmt w:val="ideographTraditional"/>
      <w:lvlText w:val="%8、"/>
      <w:lvlJc w:val="left"/>
      <w:pPr>
        <w:ind w:left="5114" w:hanging="480"/>
      </w:pPr>
    </w:lvl>
    <w:lvl w:ilvl="8" w:tplc="0409001B" w:tentative="1">
      <w:start w:val="1"/>
      <w:numFmt w:val="lowerRoman"/>
      <w:lvlText w:val="%9."/>
      <w:lvlJc w:val="right"/>
      <w:pPr>
        <w:ind w:left="5594" w:hanging="480"/>
      </w:pPr>
    </w:lvl>
  </w:abstractNum>
  <w:abstractNum w:abstractNumId="40" w15:restartNumberingAfterBreak="0">
    <w:nsid w:val="5DB539F0"/>
    <w:multiLevelType w:val="hybridMultilevel"/>
    <w:tmpl w:val="27BA7F42"/>
    <w:lvl w:ilvl="0" w:tplc="C32C1240">
      <w:start w:val="1"/>
      <w:numFmt w:val="decimal"/>
      <w:lvlText w:val="%1."/>
      <w:lvlJc w:val="left"/>
      <w:pPr>
        <w:ind w:left="979"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6170478B"/>
    <w:multiLevelType w:val="hybridMultilevel"/>
    <w:tmpl w:val="50762D04"/>
    <w:lvl w:ilvl="0" w:tplc="376A25E2">
      <w:start w:val="1"/>
      <w:numFmt w:val="taiwaneseCountingThousand"/>
      <w:lvlText w:val="%1、"/>
      <w:lvlJc w:val="left"/>
      <w:pPr>
        <w:ind w:left="720" w:hanging="720"/>
      </w:pPr>
      <w:rPr>
        <w:rFonts w:ascii="Times New Roman" w:eastAsia="標楷體" w:hAnsi="Times New Roman" w:cs="Times New Roman" w:hint="default"/>
        <w:sz w:val="32"/>
        <w:szCs w:val="32"/>
      </w:rPr>
    </w:lvl>
    <w:lvl w:ilvl="1" w:tplc="5094A0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622441C5"/>
    <w:multiLevelType w:val="hybridMultilevel"/>
    <w:tmpl w:val="17206A12"/>
    <w:lvl w:ilvl="0" w:tplc="9856B7BE">
      <w:start w:val="1"/>
      <w:numFmt w:val="taiwaneseCountingThousand"/>
      <w:lvlText w:val="（%1）"/>
      <w:lvlJc w:val="left"/>
      <w:pPr>
        <w:ind w:left="828" w:hanging="828"/>
      </w:pPr>
      <w:rPr>
        <w:rFonts w:hint="default"/>
        <w:color w:val="auto"/>
        <w:lang w:val="en-US"/>
      </w:r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668A0E79"/>
    <w:multiLevelType w:val="hybridMultilevel"/>
    <w:tmpl w:val="DBC49D7A"/>
    <w:lvl w:ilvl="0" w:tplc="CE4E4410">
      <w:start w:val="1"/>
      <w:numFmt w:val="taiwaneseCountingThousand"/>
      <w:lvlText w:val="（%1）"/>
      <w:lvlJc w:val="left"/>
      <w:pPr>
        <w:tabs>
          <w:tab w:val="num" w:pos="1080"/>
        </w:tabs>
        <w:ind w:left="1080" w:hanging="1080"/>
      </w:pPr>
      <w:rPr>
        <w:rFonts w:cs="Times New Roman" w:hint="default"/>
      </w:rPr>
    </w:lvl>
    <w:lvl w:ilvl="1" w:tplc="C4AEEA6E">
      <w:start w:val="1"/>
      <w:numFmt w:val="decimal"/>
      <w:lvlText w:val="%2."/>
      <w:lvlJc w:val="left"/>
      <w:pPr>
        <w:ind w:left="840" w:hanging="360"/>
      </w:pPr>
      <w:rPr>
        <w:rFonts w:hint="default"/>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44" w15:restartNumberingAfterBreak="0">
    <w:nsid w:val="67E620AE"/>
    <w:multiLevelType w:val="hybridMultilevel"/>
    <w:tmpl w:val="50762D04"/>
    <w:lvl w:ilvl="0" w:tplc="376A25E2">
      <w:start w:val="1"/>
      <w:numFmt w:val="taiwaneseCountingThousand"/>
      <w:lvlText w:val="%1、"/>
      <w:lvlJc w:val="left"/>
      <w:pPr>
        <w:ind w:left="720" w:hanging="720"/>
      </w:pPr>
      <w:rPr>
        <w:rFonts w:ascii="Times New Roman" w:eastAsia="標楷體" w:hAnsi="Times New Roman" w:cs="Times New Roman" w:hint="default"/>
        <w:sz w:val="32"/>
        <w:szCs w:val="32"/>
      </w:rPr>
    </w:lvl>
    <w:lvl w:ilvl="1" w:tplc="5094A09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6A4105A7"/>
    <w:multiLevelType w:val="hybridMultilevel"/>
    <w:tmpl w:val="1B70031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6E03337C"/>
    <w:multiLevelType w:val="hybridMultilevel"/>
    <w:tmpl w:val="BD725F54"/>
    <w:lvl w:ilvl="0" w:tplc="AD56589A">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0">
    <w:nsid w:val="77276B13"/>
    <w:multiLevelType w:val="hybridMultilevel"/>
    <w:tmpl w:val="BCB867B0"/>
    <w:lvl w:ilvl="0" w:tplc="A8763814">
      <w:start w:val="1"/>
      <w:numFmt w:val="taiwaneseCountingThousand"/>
      <w:lvlText w:val="(%1)"/>
      <w:lvlJc w:val="left"/>
      <w:pPr>
        <w:ind w:left="859" w:hanging="720"/>
      </w:pPr>
      <w:rPr>
        <w:rFonts w:hint="default"/>
      </w:rPr>
    </w:lvl>
    <w:lvl w:ilvl="1" w:tplc="04090019" w:tentative="1">
      <w:start w:val="1"/>
      <w:numFmt w:val="ideographTraditional"/>
      <w:lvlText w:val="%2、"/>
      <w:lvlJc w:val="left"/>
      <w:pPr>
        <w:ind w:left="1099" w:hanging="480"/>
      </w:pPr>
    </w:lvl>
    <w:lvl w:ilvl="2" w:tplc="0409001B" w:tentative="1">
      <w:start w:val="1"/>
      <w:numFmt w:val="lowerRoman"/>
      <w:lvlText w:val="%3."/>
      <w:lvlJc w:val="right"/>
      <w:pPr>
        <w:ind w:left="1579" w:hanging="480"/>
      </w:pPr>
    </w:lvl>
    <w:lvl w:ilvl="3" w:tplc="0409000F" w:tentative="1">
      <w:start w:val="1"/>
      <w:numFmt w:val="decimal"/>
      <w:lvlText w:val="%4."/>
      <w:lvlJc w:val="left"/>
      <w:pPr>
        <w:ind w:left="2059" w:hanging="480"/>
      </w:pPr>
    </w:lvl>
    <w:lvl w:ilvl="4" w:tplc="04090019" w:tentative="1">
      <w:start w:val="1"/>
      <w:numFmt w:val="ideographTraditional"/>
      <w:lvlText w:val="%5、"/>
      <w:lvlJc w:val="left"/>
      <w:pPr>
        <w:ind w:left="2539" w:hanging="480"/>
      </w:pPr>
    </w:lvl>
    <w:lvl w:ilvl="5" w:tplc="0409001B" w:tentative="1">
      <w:start w:val="1"/>
      <w:numFmt w:val="lowerRoman"/>
      <w:lvlText w:val="%6."/>
      <w:lvlJc w:val="right"/>
      <w:pPr>
        <w:ind w:left="3019" w:hanging="480"/>
      </w:pPr>
    </w:lvl>
    <w:lvl w:ilvl="6" w:tplc="0409000F" w:tentative="1">
      <w:start w:val="1"/>
      <w:numFmt w:val="decimal"/>
      <w:lvlText w:val="%7."/>
      <w:lvlJc w:val="left"/>
      <w:pPr>
        <w:ind w:left="3499" w:hanging="480"/>
      </w:pPr>
    </w:lvl>
    <w:lvl w:ilvl="7" w:tplc="04090019" w:tentative="1">
      <w:start w:val="1"/>
      <w:numFmt w:val="ideographTraditional"/>
      <w:lvlText w:val="%8、"/>
      <w:lvlJc w:val="left"/>
      <w:pPr>
        <w:ind w:left="3979" w:hanging="480"/>
      </w:pPr>
    </w:lvl>
    <w:lvl w:ilvl="8" w:tplc="0409001B" w:tentative="1">
      <w:start w:val="1"/>
      <w:numFmt w:val="lowerRoman"/>
      <w:lvlText w:val="%9."/>
      <w:lvlJc w:val="right"/>
      <w:pPr>
        <w:ind w:left="4459" w:hanging="480"/>
      </w:pPr>
    </w:lvl>
  </w:abstractNum>
  <w:abstractNum w:abstractNumId="48" w15:restartNumberingAfterBreak="0">
    <w:nsid w:val="7A4B5985"/>
    <w:multiLevelType w:val="hybridMultilevel"/>
    <w:tmpl w:val="21E0D2DC"/>
    <w:lvl w:ilvl="0" w:tplc="AB042A92">
      <w:start w:val="1"/>
      <w:numFmt w:val="decimal"/>
      <w:lvlText w:val="%1."/>
      <w:lvlJc w:val="left"/>
      <w:pPr>
        <w:ind w:left="782" w:hanging="360"/>
      </w:pPr>
      <w:rPr>
        <w:rFonts w:hint="default"/>
        <w:color w:val="auto"/>
      </w:rPr>
    </w:lvl>
    <w:lvl w:ilvl="1" w:tplc="FFFFFFFF" w:tentative="1">
      <w:start w:val="1"/>
      <w:numFmt w:val="ideographTraditional"/>
      <w:lvlText w:val="%2、"/>
      <w:lvlJc w:val="left"/>
      <w:pPr>
        <w:ind w:left="1382" w:hanging="480"/>
      </w:pPr>
    </w:lvl>
    <w:lvl w:ilvl="2" w:tplc="FFFFFFFF" w:tentative="1">
      <w:start w:val="1"/>
      <w:numFmt w:val="lowerRoman"/>
      <w:lvlText w:val="%3."/>
      <w:lvlJc w:val="right"/>
      <w:pPr>
        <w:ind w:left="1862" w:hanging="480"/>
      </w:pPr>
    </w:lvl>
    <w:lvl w:ilvl="3" w:tplc="FFFFFFFF" w:tentative="1">
      <w:start w:val="1"/>
      <w:numFmt w:val="decimal"/>
      <w:lvlText w:val="%4."/>
      <w:lvlJc w:val="left"/>
      <w:pPr>
        <w:ind w:left="2342" w:hanging="480"/>
      </w:pPr>
    </w:lvl>
    <w:lvl w:ilvl="4" w:tplc="FFFFFFFF" w:tentative="1">
      <w:start w:val="1"/>
      <w:numFmt w:val="ideographTraditional"/>
      <w:lvlText w:val="%5、"/>
      <w:lvlJc w:val="left"/>
      <w:pPr>
        <w:ind w:left="2822" w:hanging="480"/>
      </w:pPr>
    </w:lvl>
    <w:lvl w:ilvl="5" w:tplc="FFFFFFFF" w:tentative="1">
      <w:start w:val="1"/>
      <w:numFmt w:val="lowerRoman"/>
      <w:lvlText w:val="%6."/>
      <w:lvlJc w:val="right"/>
      <w:pPr>
        <w:ind w:left="3302" w:hanging="480"/>
      </w:pPr>
    </w:lvl>
    <w:lvl w:ilvl="6" w:tplc="FFFFFFFF" w:tentative="1">
      <w:start w:val="1"/>
      <w:numFmt w:val="decimal"/>
      <w:lvlText w:val="%7."/>
      <w:lvlJc w:val="left"/>
      <w:pPr>
        <w:ind w:left="3782" w:hanging="480"/>
      </w:pPr>
    </w:lvl>
    <w:lvl w:ilvl="7" w:tplc="FFFFFFFF" w:tentative="1">
      <w:start w:val="1"/>
      <w:numFmt w:val="ideographTraditional"/>
      <w:lvlText w:val="%8、"/>
      <w:lvlJc w:val="left"/>
      <w:pPr>
        <w:ind w:left="4262" w:hanging="480"/>
      </w:pPr>
    </w:lvl>
    <w:lvl w:ilvl="8" w:tplc="FFFFFFFF" w:tentative="1">
      <w:start w:val="1"/>
      <w:numFmt w:val="lowerRoman"/>
      <w:lvlText w:val="%9."/>
      <w:lvlJc w:val="right"/>
      <w:pPr>
        <w:ind w:left="4742" w:hanging="480"/>
      </w:pPr>
    </w:lvl>
  </w:abstractNum>
  <w:abstractNum w:abstractNumId="49" w15:restartNumberingAfterBreak="0">
    <w:nsid w:val="7A584704"/>
    <w:multiLevelType w:val="hybridMultilevel"/>
    <w:tmpl w:val="7C4CDB72"/>
    <w:lvl w:ilvl="0" w:tplc="8B70AD6C">
      <w:start w:val="1"/>
      <w:numFmt w:val="taiwaneseCountingThousand"/>
      <w:lvlText w:val="(%1)"/>
      <w:lvlJc w:val="left"/>
      <w:pPr>
        <w:ind w:left="1855"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7B5F35A5"/>
    <w:multiLevelType w:val="hybridMultilevel"/>
    <w:tmpl w:val="81EA5E4C"/>
    <w:lvl w:ilvl="0" w:tplc="C4AEEA6E">
      <w:start w:val="1"/>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7C2A3DA2"/>
    <w:multiLevelType w:val="hybridMultilevel"/>
    <w:tmpl w:val="1EBA2D8C"/>
    <w:lvl w:ilvl="0" w:tplc="A4DCFBD4">
      <w:start w:val="1"/>
      <w:numFmt w:val="ideographLegalTraditional"/>
      <w:suff w:val="nothing"/>
      <w:lvlText w:val="%1、"/>
      <w:lvlJc w:val="left"/>
      <w:pPr>
        <w:ind w:left="2205" w:hanging="645"/>
      </w:pPr>
      <w:rPr>
        <w:rFonts w:cs="Times New Roman" w:hint="eastAsia"/>
        <w:color w:val="auto"/>
      </w:rPr>
    </w:lvl>
    <w:lvl w:ilvl="1" w:tplc="04090019">
      <w:start w:val="1"/>
      <w:numFmt w:val="ideographTraditional"/>
      <w:lvlText w:val="%2、"/>
      <w:lvlJc w:val="left"/>
      <w:pPr>
        <w:tabs>
          <w:tab w:val="num" w:pos="6540"/>
        </w:tabs>
        <w:ind w:left="6540" w:hanging="480"/>
      </w:pPr>
      <w:rPr>
        <w:rFonts w:cs="Times New Roman"/>
      </w:rPr>
    </w:lvl>
    <w:lvl w:ilvl="2" w:tplc="1DC44706">
      <w:start w:val="5"/>
      <w:numFmt w:val="japaneseLegal"/>
      <w:lvlText w:val="%3、"/>
      <w:lvlJc w:val="left"/>
      <w:pPr>
        <w:tabs>
          <w:tab w:val="num" w:pos="7260"/>
        </w:tabs>
        <w:ind w:left="7260" w:hanging="720"/>
      </w:pPr>
      <w:rPr>
        <w:rFonts w:cs="Times New Roman" w:hint="default"/>
      </w:rPr>
    </w:lvl>
    <w:lvl w:ilvl="3" w:tplc="0409000F" w:tentative="1">
      <w:start w:val="1"/>
      <w:numFmt w:val="decimal"/>
      <w:lvlText w:val="%4."/>
      <w:lvlJc w:val="left"/>
      <w:pPr>
        <w:tabs>
          <w:tab w:val="num" w:pos="7500"/>
        </w:tabs>
        <w:ind w:left="7500" w:hanging="480"/>
      </w:pPr>
      <w:rPr>
        <w:rFonts w:cs="Times New Roman"/>
      </w:rPr>
    </w:lvl>
    <w:lvl w:ilvl="4" w:tplc="04090019" w:tentative="1">
      <w:start w:val="1"/>
      <w:numFmt w:val="ideographTraditional"/>
      <w:lvlText w:val="%5、"/>
      <w:lvlJc w:val="left"/>
      <w:pPr>
        <w:tabs>
          <w:tab w:val="num" w:pos="7980"/>
        </w:tabs>
        <w:ind w:left="7980" w:hanging="480"/>
      </w:pPr>
      <w:rPr>
        <w:rFonts w:cs="Times New Roman"/>
      </w:rPr>
    </w:lvl>
    <w:lvl w:ilvl="5" w:tplc="0409001B" w:tentative="1">
      <w:start w:val="1"/>
      <w:numFmt w:val="lowerRoman"/>
      <w:lvlText w:val="%6."/>
      <w:lvlJc w:val="right"/>
      <w:pPr>
        <w:tabs>
          <w:tab w:val="num" w:pos="8460"/>
        </w:tabs>
        <w:ind w:left="8460" w:hanging="480"/>
      </w:pPr>
      <w:rPr>
        <w:rFonts w:cs="Times New Roman"/>
      </w:rPr>
    </w:lvl>
    <w:lvl w:ilvl="6" w:tplc="0409000F" w:tentative="1">
      <w:start w:val="1"/>
      <w:numFmt w:val="decimal"/>
      <w:lvlText w:val="%7."/>
      <w:lvlJc w:val="left"/>
      <w:pPr>
        <w:tabs>
          <w:tab w:val="num" w:pos="8940"/>
        </w:tabs>
        <w:ind w:left="8940" w:hanging="480"/>
      </w:pPr>
      <w:rPr>
        <w:rFonts w:cs="Times New Roman"/>
      </w:rPr>
    </w:lvl>
    <w:lvl w:ilvl="7" w:tplc="04090019" w:tentative="1">
      <w:start w:val="1"/>
      <w:numFmt w:val="ideographTraditional"/>
      <w:lvlText w:val="%8、"/>
      <w:lvlJc w:val="left"/>
      <w:pPr>
        <w:tabs>
          <w:tab w:val="num" w:pos="9420"/>
        </w:tabs>
        <w:ind w:left="9420" w:hanging="480"/>
      </w:pPr>
      <w:rPr>
        <w:rFonts w:cs="Times New Roman"/>
      </w:rPr>
    </w:lvl>
    <w:lvl w:ilvl="8" w:tplc="0409001B" w:tentative="1">
      <w:start w:val="1"/>
      <w:numFmt w:val="lowerRoman"/>
      <w:lvlText w:val="%9."/>
      <w:lvlJc w:val="right"/>
      <w:pPr>
        <w:tabs>
          <w:tab w:val="num" w:pos="9900"/>
        </w:tabs>
        <w:ind w:left="9900" w:hanging="480"/>
      </w:pPr>
      <w:rPr>
        <w:rFonts w:cs="Times New Roman"/>
      </w:rPr>
    </w:lvl>
  </w:abstractNum>
  <w:num w:numId="1">
    <w:abstractNumId w:val="51"/>
  </w:num>
  <w:num w:numId="2">
    <w:abstractNumId w:val="21"/>
  </w:num>
  <w:num w:numId="3">
    <w:abstractNumId w:val="39"/>
  </w:num>
  <w:num w:numId="4">
    <w:abstractNumId w:val="30"/>
  </w:num>
  <w:num w:numId="5">
    <w:abstractNumId w:val="15"/>
  </w:num>
  <w:num w:numId="6">
    <w:abstractNumId w:val="38"/>
  </w:num>
  <w:num w:numId="7">
    <w:abstractNumId w:val="16"/>
  </w:num>
  <w:num w:numId="8">
    <w:abstractNumId w:val="8"/>
  </w:num>
  <w:num w:numId="9">
    <w:abstractNumId w:val="11"/>
  </w:num>
  <w:num w:numId="10">
    <w:abstractNumId w:val="42"/>
  </w:num>
  <w:num w:numId="11">
    <w:abstractNumId w:val="7"/>
  </w:num>
  <w:num w:numId="12">
    <w:abstractNumId w:val="12"/>
  </w:num>
  <w:num w:numId="13">
    <w:abstractNumId w:val="47"/>
  </w:num>
  <w:num w:numId="14">
    <w:abstractNumId w:val="29"/>
  </w:num>
  <w:num w:numId="15">
    <w:abstractNumId w:val="23"/>
  </w:num>
  <w:num w:numId="16">
    <w:abstractNumId w:val="28"/>
  </w:num>
  <w:num w:numId="17">
    <w:abstractNumId w:val="18"/>
  </w:num>
  <w:num w:numId="18">
    <w:abstractNumId w:val="33"/>
  </w:num>
  <w:num w:numId="19">
    <w:abstractNumId w:val="36"/>
  </w:num>
  <w:num w:numId="20">
    <w:abstractNumId w:val="20"/>
  </w:num>
  <w:num w:numId="21">
    <w:abstractNumId w:val="35"/>
  </w:num>
  <w:num w:numId="22">
    <w:abstractNumId w:val="5"/>
  </w:num>
  <w:num w:numId="23">
    <w:abstractNumId w:val="37"/>
  </w:num>
  <w:num w:numId="24">
    <w:abstractNumId w:val="48"/>
  </w:num>
  <w:num w:numId="25">
    <w:abstractNumId w:val="34"/>
  </w:num>
  <w:num w:numId="26">
    <w:abstractNumId w:val="26"/>
  </w:num>
  <w:num w:numId="27">
    <w:abstractNumId w:val="40"/>
  </w:num>
  <w:num w:numId="28">
    <w:abstractNumId w:val="25"/>
  </w:num>
  <w:num w:numId="29">
    <w:abstractNumId w:val="27"/>
  </w:num>
  <w:num w:numId="30">
    <w:abstractNumId w:val="31"/>
  </w:num>
  <w:num w:numId="31">
    <w:abstractNumId w:val="43"/>
  </w:num>
  <w:num w:numId="32">
    <w:abstractNumId w:val="50"/>
  </w:num>
  <w:num w:numId="33">
    <w:abstractNumId w:val="1"/>
  </w:num>
  <w:num w:numId="34">
    <w:abstractNumId w:val="9"/>
  </w:num>
  <w:num w:numId="35">
    <w:abstractNumId w:val="32"/>
  </w:num>
  <w:num w:numId="36">
    <w:abstractNumId w:val="45"/>
  </w:num>
  <w:num w:numId="37">
    <w:abstractNumId w:val="17"/>
  </w:num>
  <w:num w:numId="38">
    <w:abstractNumId w:val="4"/>
  </w:num>
  <w:num w:numId="39">
    <w:abstractNumId w:val="49"/>
  </w:num>
  <w:num w:numId="40">
    <w:abstractNumId w:val="13"/>
  </w:num>
  <w:num w:numId="41">
    <w:abstractNumId w:val="0"/>
  </w:num>
  <w:num w:numId="42">
    <w:abstractNumId w:val="24"/>
  </w:num>
  <w:num w:numId="43">
    <w:abstractNumId w:val="19"/>
  </w:num>
  <w:num w:numId="44">
    <w:abstractNumId w:val="41"/>
  </w:num>
  <w:num w:numId="45">
    <w:abstractNumId w:val="44"/>
  </w:num>
  <w:num w:numId="46">
    <w:abstractNumId w:val="14"/>
  </w:num>
  <w:num w:numId="47">
    <w:abstractNumId w:val="3"/>
  </w:num>
  <w:num w:numId="48">
    <w:abstractNumId w:val="46"/>
  </w:num>
  <w:num w:numId="49">
    <w:abstractNumId w:val="22"/>
  </w:num>
  <w:num w:numId="50">
    <w:abstractNumId w:val="6"/>
  </w:num>
  <w:num w:numId="51">
    <w:abstractNumId w:val="10"/>
  </w:num>
  <w:num w:numId="52">
    <w:abstractNumId w:val="2"/>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HK"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EBF"/>
    <w:rsid w:val="000009D7"/>
    <w:rsid w:val="00001D7D"/>
    <w:rsid w:val="00002621"/>
    <w:rsid w:val="00002DAE"/>
    <w:rsid w:val="000031A4"/>
    <w:rsid w:val="00003761"/>
    <w:rsid w:val="000037CA"/>
    <w:rsid w:val="00003AE6"/>
    <w:rsid w:val="00003B55"/>
    <w:rsid w:val="00003FE9"/>
    <w:rsid w:val="0000406F"/>
    <w:rsid w:val="000043B4"/>
    <w:rsid w:val="000044D2"/>
    <w:rsid w:val="000048B6"/>
    <w:rsid w:val="000061DB"/>
    <w:rsid w:val="000068D8"/>
    <w:rsid w:val="00006B9E"/>
    <w:rsid w:val="00006BDA"/>
    <w:rsid w:val="00006C8A"/>
    <w:rsid w:val="0000709F"/>
    <w:rsid w:val="000073EF"/>
    <w:rsid w:val="00007687"/>
    <w:rsid w:val="00007F89"/>
    <w:rsid w:val="000101F2"/>
    <w:rsid w:val="00010237"/>
    <w:rsid w:val="00010312"/>
    <w:rsid w:val="00010755"/>
    <w:rsid w:val="0001088A"/>
    <w:rsid w:val="00010A09"/>
    <w:rsid w:val="0001112D"/>
    <w:rsid w:val="00011248"/>
    <w:rsid w:val="000120ED"/>
    <w:rsid w:val="00013727"/>
    <w:rsid w:val="00013793"/>
    <w:rsid w:val="000137EC"/>
    <w:rsid w:val="00013A55"/>
    <w:rsid w:val="000155D1"/>
    <w:rsid w:val="00015EE9"/>
    <w:rsid w:val="000163CA"/>
    <w:rsid w:val="00016648"/>
    <w:rsid w:val="000166B6"/>
    <w:rsid w:val="00016D98"/>
    <w:rsid w:val="00016F4B"/>
    <w:rsid w:val="00016F6D"/>
    <w:rsid w:val="00017679"/>
    <w:rsid w:val="00017A09"/>
    <w:rsid w:val="00020605"/>
    <w:rsid w:val="000209B1"/>
    <w:rsid w:val="00020CB6"/>
    <w:rsid w:val="000212D1"/>
    <w:rsid w:val="0002160C"/>
    <w:rsid w:val="00021C5E"/>
    <w:rsid w:val="000223CB"/>
    <w:rsid w:val="0002297E"/>
    <w:rsid w:val="00022A90"/>
    <w:rsid w:val="00024C66"/>
    <w:rsid w:val="00024D24"/>
    <w:rsid w:val="00025075"/>
    <w:rsid w:val="000253FE"/>
    <w:rsid w:val="000254ED"/>
    <w:rsid w:val="00025C81"/>
    <w:rsid w:val="00025CBC"/>
    <w:rsid w:val="00026B28"/>
    <w:rsid w:val="00026D40"/>
    <w:rsid w:val="00027188"/>
    <w:rsid w:val="00030149"/>
    <w:rsid w:val="00030AD4"/>
    <w:rsid w:val="00030DCA"/>
    <w:rsid w:val="00030F2D"/>
    <w:rsid w:val="0003122D"/>
    <w:rsid w:val="000317DB"/>
    <w:rsid w:val="00031803"/>
    <w:rsid w:val="00031A7D"/>
    <w:rsid w:val="00031B8E"/>
    <w:rsid w:val="000331CC"/>
    <w:rsid w:val="0003370A"/>
    <w:rsid w:val="000337A8"/>
    <w:rsid w:val="000343C8"/>
    <w:rsid w:val="000349F8"/>
    <w:rsid w:val="00034C69"/>
    <w:rsid w:val="00034C81"/>
    <w:rsid w:val="00035008"/>
    <w:rsid w:val="0003537D"/>
    <w:rsid w:val="000353B5"/>
    <w:rsid w:val="00035A7E"/>
    <w:rsid w:val="00035CDA"/>
    <w:rsid w:val="00036157"/>
    <w:rsid w:val="0003644B"/>
    <w:rsid w:val="0003677D"/>
    <w:rsid w:val="00036AB0"/>
    <w:rsid w:val="00036D9C"/>
    <w:rsid w:val="00036F72"/>
    <w:rsid w:val="00037E14"/>
    <w:rsid w:val="00040633"/>
    <w:rsid w:val="00040741"/>
    <w:rsid w:val="00040FD8"/>
    <w:rsid w:val="000410A4"/>
    <w:rsid w:val="00041255"/>
    <w:rsid w:val="000413F6"/>
    <w:rsid w:val="00041C5D"/>
    <w:rsid w:val="000429C0"/>
    <w:rsid w:val="000437D8"/>
    <w:rsid w:val="00043D5C"/>
    <w:rsid w:val="00043E16"/>
    <w:rsid w:val="000446CE"/>
    <w:rsid w:val="00044B0C"/>
    <w:rsid w:val="00046481"/>
    <w:rsid w:val="000464AC"/>
    <w:rsid w:val="00046D72"/>
    <w:rsid w:val="00047068"/>
    <w:rsid w:val="000473F5"/>
    <w:rsid w:val="00050A40"/>
    <w:rsid w:val="00050EC8"/>
    <w:rsid w:val="00051345"/>
    <w:rsid w:val="00051841"/>
    <w:rsid w:val="00051964"/>
    <w:rsid w:val="00051A48"/>
    <w:rsid w:val="00051BB1"/>
    <w:rsid w:val="000523E1"/>
    <w:rsid w:val="00052810"/>
    <w:rsid w:val="00052C1C"/>
    <w:rsid w:val="00053174"/>
    <w:rsid w:val="0005332C"/>
    <w:rsid w:val="000537A3"/>
    <w:rsid w:val="000543DF"/>
    <w:rsid w:val="000544D4"/>
    <w:rsid w:val="0005455A"/>
    <w:rsid w:val="000549E4"/>
    <w:rsid w:val="00055DC8"/>
    <w:rsid w:val="00056363"/>
    <w:rsid w:val="000565FC"/>
    <w:rsid w:val="00056756"/>
    <w:rsid w:val="000567AD"/>
    <w:rsid w:val="00056FAC"/>
    <w:rsid w:val="000570E9"/>
    <w:rsid w:val="00057C5B"/>
    <w:rsid w:val="000600D8"/>
    <w:rsid w:val="000603ED"/>
    <w:rsid w:val="00062454"/>
    <w:rsid w:val="000626F8"/>
    <w:rsid w:val="00062D59"/>
    <w:rsid w:val="0006319B"/>
    <w:rsid w:val="000634B7"/>
    <w:rsid w:val="0006387E"/>
    <w:rsid w:val="00063D5C"/>
    <w:rsid w:val="00063DAC"/>
    <w:rsid w:val="0006518F"/>
    <w:rsid w:val="00065619"/>
    <w:rsid w:val="00065BE8"/>
    <w:rsid w:val="00065C27"/>
    <w:rsid w:val="00065ECD"/>
    <w:rsid w:val="000667B3"/>
    <w:rsid w:val="000671D1"/>
    <w:rsid w:val="00067645"/>
    <w:rsid w:val="0007026A"/>
    <w:rsid w:val="000706E9"/>
    <w:rsid w:val="00070F42"/>
    <w:rsid w:val="000711EB"/>
    <w:rsid w:val="00071328"/>
    <w:rsid w:val="00072017"/>
    <w:rsid w:val="000720CA"/>
    <w:rsid w:val="00072263"/>
    <w:rsid w:val="0007248C"/>
    <w:rsid w:val="000725AB"/>
    <w:rsid w:val="00072626"/>
    <w:rsid w:val="00072961"/>
    <w:rsid w:val="00072B02"/>
    <w:rsid w:val="00072E71"/>
    <w:rsid w:val="0007306E"/>
    <w:rsid w:val="0007308B"/>
    <w:rsid w:val="0007314B"/>
    <w:rsid w:val="00073B66"/>
    <w:rsid w:val="0007421E"/>
    <w:rsid w:val="0007436D"/>
    <w:rsid w:val="000746C1"/>
    <w:rsid w:val="00074F4E"/>
    <w:rsid w:val="00075ACB"/>
    <w:rsid w:val="00075B72"/>
    <w:rsid w:val="000760F4"/>
    <w:rsid w:val="00076A56"/>
    <w:rsid w:val="00077139"/>
    <w:rsid w:val="0007745C"/>
    <w:rsid w:val="00077BA8"/>
    <w:rsid w:val="0008053F"/>
    <w:rsid w:val="00081B78"/>
    <w:rsid w:val="00081B96"/>
    <w:rsid w:val="00082220"/>
    <w:rsid w:val="000822BF"/>
    <w:rsid w:val="000822E7"/>
    <w:rsid w:val="00082474"/>
    <w:rsid w:val="00082659"/>
    <w:rsid w:val="00082873"/>
    <w:rsid w:val="0008299C"/>
    <w:rsid w:val="00083233"/>
    <w:rsid w:val="00083462"/>
    <w:rsid w:val="00083475"/>
    <w:rsid w:val="0008375F"/>
    <w:rsid w:val="00083957"/>
    <w:rsid w:val="00083C29"/>
    <w:rsid w:val="00084436"/>
    <w:rsid w:val="0008454F"/>
    <w:rsid w:val="000846E7"/>
    <w:rsid w:val="00084B31"/>
    <w:rsid w:val="0008556F"/>
    <w:rsid w:val="00085FEA"/>
    <w:rsid w:val="00086EC7"/>
    <w:rsid w:val="00087069"/>
    <w:rsid w:val="00087258"/>
    <w:rsid w:val="00087B20"/>
    <w:rsid w:val="00090183"/>
    <w:rsid w:val="000902E3"/>
    <w:rsid w:val="000919E1"/>
    <w:rsid w:val="00091C84"/>
    <w:rsid w:val="0009262F"/>
    <w:rsid w:val="00092CA4"/>
    <w:rsid w:val="00092FDD"/>
    <w:rsid w:val="000932C1"/>
    <w:rsid w:val="00093648"/>
    <w:rsid w:val="00093CE4"/>
    <w:rsid w:val="000944E5"/>
    <w:rsid w:val="00095229"/>
    <w:rsid w:val="00095A69"/>
    <w:rsid w:val="00095CBA"/>
    <w:rsid w:val="00095E46"/>
    <w:rsid w:val="000963AA"/>
    <w:rsid w:val="00096A54"/>
    <w:rsid w:val="00097104"/>
    <w:rsid w:val="0009753D"/>
    <w:rsid w:val="00097618"/>
    <w:rsid w:val="00097B21"/>
    <w:rsid w:val="000A00E4"/>
    <w:rsid w:val="000A07E6"/>
    <w:rsid w:val="000A0E86"/>
    <w:rsid w:val="000A1668"/>
    <w:rsid w:val="000A1721"/>
    <w:rsid w:val="000A1826"/>
    <w:rsid w:val="000A1D8C"/>
    <w:rsid w:val="000A2041"/>
    <w:rsid w:val="000A28C4"/>
    <w:rsid w:val="000A416A"/>
    <w:rsid w:val="000A4177"/>
    <w:rsid w:val="000A4A73"/>
    <w:rsid w:val="000A4EBF"/>
    <w:rsid w:val="000A5568"/>
    <w:rsid w:val="000A599A"/>
    <w:rsid w:val="000A61E0"/>
    <w:rsid w:val="000A675F"/>
    <w:rsid w:val="000A6983"/>
    <w:rsid w:val="000A6E64"/>
    <w:rsid w:val="000A787E"/>
    <w:rsid w:val="000A7CAD"/>
    <w:rsid w:val="000A7D43"/>
    <w:rsid w:val="000B00E7"/>
    <w:rsid w:val="000B07D4"/>
    <w:rsid w:val="000B1276"/>
    <w:rsid w:val="000B160E"/>
    <w:rsid w:val="000B2558"/>
    <w:rsid w:val="000B2C53"/>
    <w:rsid w:val="000B3EBF"/>
    <w:rsid w:val="000B3FE3"/>
    <w:rsid w:val="000B4132"/>
    <w:rsid w:val="000B41B8"/>
    <w:rsid w:val="000B427C"/>
    <w:rsid w:val="000B50E5"/>
    <w:rsid w:val="000B59DE"/>
    <w:rsid w:val="000B5C1A"/>
    <w:rsid w:val="000B68C5"/>
    <w:rsid w:val="000B6E0F"/>
    <w:rsid w:val="000B7189"/>
    <w:rsid w:val="000B7B72"/>
    <w:rsid w:val="000C0856"/>
    <w:rsid w:val="000C0A0B"/>
    <w:rsid w:val="000C0E96"/>
    <w:rsid w:val="000C1018"/>
    <w:rsid w:val="000C10B7"/>
    <w:rsid w:val="000C15E7"/>
    <w:rsid w:val="000C1689"/>
    <w:rsid w:val="000C1F4E"/>
    <w:rsid w:val="000C21BA"/>
    <w:rsid w:val="000C2B7A"/>
    <w:rsid w:val="000C3170"/>
    <w:rsid w:val="000C34B6"/>
    <w:rsid w:val="000C44E2"/>
    <w:rsid w:val="000C481D"/>
    <w:rsid w:val="000C4835"/>
    <w:rsid w:val="000C491C"/>
    <w:rsid w:val="000C49F3"/>
    <w:rsid w:val="000C4E1E"/>
    <w:rsid w:val="000C5046"/>
    <w:rsid w:val="000C569D"/>
    <w:rsid w:val="000C62F5"/>
    <w:rsid w:val="000C63FD"/>
    <w:rsid w:val="000C6AE5"/>
    <w:rsid w:val="000C71D8"/>
    <w:rsid w:val="000C7519"/>
    <w:rsid w:val="000C7DAF"/>
    <w:rsid w:val="000D04C6"/>
    <w:rsid w:val="000D06BF"/>
    <w:rsid w:val="000D08A6"/>
    <w:rsid w:val="000D1190"/>
    <w:rsid w:val="000D1207"/>
    <w:rsid w:val="000D14A0"/>
    <w:rsid w:val="000D1C96"/>
    <w:rsid w:val="000D2695"/>
    <w:rsid w:val="000D2A10"/>
    <w:rsid w:val="000D2B50"/>
    <w:rsid w:val="000D2B63"/>
    <w:rsid w:val="000D2B6F"/>
    <w:rsid w:val="000D396C"/>
    <w:rsid w:val="000D5078"/>
    <w:rsid w:val="000D50B2"/>
    <w:rsid w:val="000D5195"/>
    <w:rsid w:val="000D51C9"/>
    <w:rsid w:val="000D5888"/>
    <w:rsid w:val="000D5DC7"/>
    <w:rsid w:val="000D624A"/>
    <w:rsid w:val="000D68A6"/>
    <w:rsid w:val="000D6E07"/>
    <w:rsid w:val="000D70E4"/>
    <w:rsid w:val="000D74E6"/>
    <w:rsid w:val="000D7AB9"/>
    <w:rsid w:val="000E0771"/>
    <w:rsid w:val="000E0C96"/>
    <w:rsid w:val="000E0E48"/>
    <w:rsid w:val="000E1394"/>
    <w:rsid w:val="000E1BBD"/>
    <w:rsid w:val="000E1C57"/>
    <w:rsid w:val="000E1E33"/>
    <w:rsid w:val="000E2D48"/>
    <w:rsid w:val="000E308F"/>
    <w:rsid w:val="000E3129"/>
    <w:rsid w:val="000E3BAB"/>
    <w:rsid w:val="000E3C20"/>
    <w:rsid w:val="000E472A"/>
    <w:rsid w:val="000E4A83"/>
    <w:rsid w:val="000E4E7F"/>
    <w:rsid w:val="000E5E98"/>
    <w:rsid w:val="000E65CB"/>
    <w:rsid w:val="000E6986"/>
    <w:rsid w:val="000E70D7"/>
    <w:rsid w:val="000E710C"/>
    <w:rsid w:val="000E7587"/>
    <w:rsid w:val="000E7858"/>
    <w:rsid w:val="000E7913"/>
    <w:rsid w:val="000F05B4"/>
    <w:rsid w:val="000F07E9"/>
    <w:rsid w:val="000F0850"/>
    <w:rsid w:val="000F0A0A"/>
    <w:rsid w:val="000F12C9"/>
    <w:rsid w:val="000F21BD"/>
    <w:rsid w:val="000F38D4"/>
    <w:rsid w:val="000F3DD8"/>
    <w:rsid w:val="000F3DE7"/>
    <w:rsid w:val="000F3F71"/>
    <w:rsid w:val="000F448F"/>
    <w:rsid w:val="000F4C4D"/>
    <w:rsid w:val="000F4CCB"/>
    <w:rsid w:val="000F53B4"/>
    <w:rsid w:val="000F5B74"/>
    <w:rsid w:val="000F6105"/>
    <w:rsid w:val="000F6133"/>
    <w:rsid w:val="000F6429"/>
    <w:rsid w:val="000F68A3"/>
    <w:rsid w:val="000F6CB1"/>
    <w:rsid w:val="00100262"/>
    <w:rsid w:val="001002AA"/>
    <w:rsid w:val="00101923"/>
    <w:rsid w:val="0010201C"/>
    <w:rsid w:val="0010218D"/>
    <w:rsid w:val="001021A9"/>
    <w:rsid w:val="0010244E"/>
    <w:rsid w:val="00102764"/>
    <w:rsid w:val="00102B32"/>
    <w:rsid w:val="00102D64"/>
    <w:rsid w:val="001032D0"/>
    <w:rsid w:val="00103343"/>
    <w:rsid w:val="001035AB"/>
    <w:rsid w:val="001035C2"/>
    <w:rsid w:val="0010386C"/>
    <w:rsid w:val="00103978"/>
    <w:rsid w:val="00103BB8"/>
    <w:rsid w:val="00104BA1"/>
    <w:rsid w:val="00104E74"/>
    <w:rsid w:val="00106CD9"/>
    <w:rsid w:val="00106E28"/>
    <w:rsid w:val="00106F7A"/>
    <w:rsid w:val="0010717D"/>
    <w:rsid w:val="001073D7"/>
    <w:rsid w:val="00110796"/>
    <w:rsid w:val="00110B03"/>
    <w:rsid w:val="00110DD8"/>
    <w:rsid w:val="00110F52"/>
    <w:rsid w:val="00111237"/>
    <w:rsid w:val="00111629"/>
    <w:rsid w:val="0011212C"/>
    <w:rsid w:val="00112CAB"/>
    <w:rsid w:val="00112D69"/>
    <w:rsid w:val="00112E19"/>
    <w:rsid w:val="0011389E"/>
    <w:rsid w:val="0011396D"/>
    <w:rsid w:val="001140B9"/>
    <w:rsid w:val="001140E6"/>
    <w:rsid w:val="001144FC"/>
    <w:rsid w:val="001145F0"/>
    <w:rsid w:val="00114846"/>
    <w:rsid w:val="00114A70"/>
    <w:rsid w:val="00114AE3"/>
    <w:rsid w:val="001151C8"/>
    <w:rsid w:val="00115A4C"/>
    <w:rsid w:val="001160F2"/>
    <w:rsid w:val="001162B8"/>
    <w:rsid w:val="001163F6"/>
    <w:rsid w:val="001163FD"/>
    <w:rsid w:val="00116578"/>
    <w:rsid w:val="001168C5"/>
    <w:rsid w:val="00116CD4"/>
    <w:rsid w:val="00116D20"/>
    <w:rsid w:val="00116E09"/>
    <w:rsid w:val="00116E63"/>
    <w:rsid w:val="00116EA1"/>
    <w:rsid w:val="00117085"/>
    <w:rsid w:val="00117272"/>
    <w:rsid w:val="00117337"/>
    <w:rsid w:val="001178F5"/>
    <w:rsid w:val="001179FE"/>
    <w:rsid w:val="00117BDF"/>
    <w:rsid w:val="00117F15"/>
    <w:rsid w:val="00120EC0"/>
    <w:rsid w:val="00120FD1"/>
    <w:rsid w:val="00121127"/>
    <w:rsid w:val="001216EB"/>
    <w:rsid w:val="001216EF"/>
    <w:rsid w:val="00121DBB"/>
    <w:rsid w:val="00121EF3"/>
    <w:rsid w:val="00121FBC"/>
    <w:rsid w:val="0012212E"/>
    <w:rsid w:val="00122ED1"/>
    <w:rsid w:val="0012358C"/>
    <w:rsid w:val="0012379A"/>
    <w:rsid w:val="001237B2"/>
    <w:rsid w:val="0012413D"/>
    <w:rsid w:val="0012426B"/>
    <w:rsid w:val="00124BA6"/>
    <w:rsid w:val="00124C5E"/>
    <w:rsid w:val="00125DB7"/>
    <w:rsid w:val="00125ECF"/>
    <w:rsid w:val="001260EB"/>
    <w:rsid w:val="001262A2"/>
    <w:rsid w:val="0012662F"/>
    <w:rsid w:val="001271B0"/>
    <w:rsid w:val="001279CF"/>
    <w:rsid w:val="00127AB8"/>
    <w:rsid w:val="001304C5"/>
    <w:rsid w:val="001319FD"/>
    <w:rsid w:val="00131A45"/>
    <w:rsid w:val="00131ED8"/>
    <w:rsid w:val="00132057"/>
    <w:rsid w:val="00132065"/>
    <w:rsid w:val="0013221A"/>
    <w:rsid w:val="00132282"/>
    <w:rsid w:val="0013233C"/>
    <w:rsid w:val="0013274F"/>
    <w:rsid w:val="00133D86"/>
    <w:rsid w:val="00133F58"/>
    <w:rsid w:val="00134056"/>
    <w:rsid w:val="0013496C"/>
    <w:rsid w:val="001351FA"/>
    <w:rsid w:val="0013530B"/>
    <w:rsid w:val="00135351"/>
    <w:rsid w:val="00135AE5"/>
    <w:rsid w:val="00135B69"/>
    <w:rsid w:val="001368A9"/>
    <w:rsid w:val="00136C2C"/>
    <w:rsid w:val="00137007"/>
    <w:rsid w:val="00140869"/>
    <w:rsid w:val="00140C2F"/>
    <w:rsid w:val="00140FA5"/>
    <w:rsid w:val="00141C29"/>
    <w:rsid w:val="00141FCE"/>
    <w:rsid w:val="00142020"/>
    <w:rsid w:val="00142275"/>
    <w:rsid w:val="00143289"/>
    <w:rsid w:val="001434AB"/>
    <w:rsid w:val="00143BDB"/>
    <w:rsid w:val="00143E10"/>
    <w:rsid w:val="001449BB"/>
    <w:rsid w:val="00144AF9"/>
    <w:rsid w:val="00144E4C"/>
    <w:rsid w:val="00145007"/>
    <w:rsid w:val="001451D3"/>
    <w:rsid w:val="00145271"/>
    <w:rsid w:val="001452E1"/>
    <w:rsid w:val="0014604B"/>
    <w:rsid w:val="00146066"/>
    <w:rsid w:val="00146083"/>
    <w:rsid w:val="0014743E"/>
    <w:rsid w:val="00147AA3"/>
    <w:rsid w:val="0015005A"/>
    <w:rsid w:val="001508BB"/>
    <w:rsid w:val="00152B69"/>
    <w:rsid w:val="00152D1C"/>
    <w:rsid w:val="0015384F"/>
    <w:rsid w:val="0015497D"/>
    <w:rsid w:val="00154C1A"/>
    <w:rsid w:val="001551D7"/>
    <w:rsid w:val="001555FA"/>
    <w:rsid w:val="001556EE"/>
    <w:rsid w:val="00155C3D"/>
    <w:rsid w:val="00155E72"/>
    <w:rsid w:val="00155EC6"/>
    <w:rsid w:val="0015652E"/>
    <w:rsid w:val="00157134"/>
    <w:rsid w:val="0015733A"/>
    <w:rsid w:val="0015740A"/>
    <w:rsid w:val="001577F8"/>
    <w:rsid w:val="001603A3"/>
    <w:rsid w:val="001604E5"/>
    <w:rsid w:val="00160A3B"/>
    <w:rsid w:val="00160A53"/>
    <w:rsid w:val="00160B68"/>
    <w:rsid w:val="00160FFA"/>
    <w:rsid w:val="00161531"/>
    <w:rsid w:val="00161868"/>
    <w:rsid w:val="00161DA8"/>
    <w:rsid w:val="00161DC6"/>
    <w:rsid w:val="00162345"/>
    <w:rsid w:val="001624F7"/>
    <w:rsid w:val="00162885"/>
    <w:rsid w:val="00162C00"/>
    <w:rsid w:val="00162C30"/>
    <w:rsid w:val="00163B76"/>
    <w:rsid w:val="00163B8B"/>
    <w:rsid w:val="00163C68"/>
    <w:rsid w:val="00163F7E"/>
    <w:rsid w:val="00164353"/>
    <w:rsid w:val="001645BF"/>
    <w:rsid w:val="00164C8D"/>
    <w:rsid w:val="001652F8"/>
    <w:rsid w:val="00165874"/>
    <w:rsid w:val="00166047"/>
    <w:rsid w:val="00166140"/>
    <w:rsid w:val="001662B9"/>
    <w:rsid w:val="001671AB"/>
    <w:rsid w:val="001675DD"/>
    <w:rsid w:val="00167E34"/>
    <w:rsid w:val="0017007B"/>
    <w:rsid w:val="00170477"/>
    <w:rsid w:val="0017083A"/>
    <w:rsid w:val="00170AED"/>
    <w:rsid w:val="00170D08"/>
    <w:rsid w:val="0017124E"/>
    <w:rsid w:val="00171525"/>
    <w:rsid w:val="0017197A"/>
    <w:rsid w:val="00171A6E"/>
    <w:rsid w:val="00171F63"/>
    <w:rsid w:val="00171FA6"/>
    <w:rsid w:val="00172677"/>
    <w:rsid w:val="0017267E"/>
    <w:rsid w:val="00172760"/>
    <w:rsid w:val="00172F62"/>
    <w:rsid w:val="0017342D"/>
    <w:rsid w:val="00173C19"/>
    <w:rsid w:val="00174030"/>
    <w:rsid w:val="0017480E"/>
    <w:rsid w:val="0017490F"/>
    <w:rsid w:val="00174E22"/>
    <w:rsid w:val="00174E96"/>
    <w:rsid w:val="00174FF9"/>
    <w:rsid w:val="00175029"/>
    <w:rsid w:val="001754A6"/>
    <w:rsid w:val="00175E48"/>
    <w:rsid w:val="0017602F"/>
    <w:rsid w:val="0017691E"/>
    <w:rsid w:val="001769AE"/>
    <w:rsid w:val="00176CFB"/>
    <w:rsid w:val="00176D26"/>
    <w:rsid w:val="00176E72"/>
    <w:rsid w:val="00177624"/>
    <w:rsid w:val="00177BA3"/>
    <w:rsid w:val="001803C8"/>
    <w:rsid w:val="00180546"/>
    <w:rsid w:val="00180666"/>
    <w:rsid w:val="0018083F"/>
    <w:rsid w:val="0018091C"/>
    <w:rsid w:val="00181938"/>
    <w:rsid w:val="00181BD5"/>
    <w:rsid w:val="00181EF3"/>
    <w:rsid w:val="00182A17"/>
    <w:rsid w:val="00182BEC"/>
    <w:rsid w:val="00183184"/>
    <w:rsid w:val="001831B9"/>
    <w:rsid w:val="001842E6"/>
    <w:rsid w:val="0018476D"/>
    <w:rsid w:val="00184AD7"/>
    <w:rsid w:val="00184BF4"/>
    <w:rsid w:val="001856F4"/>
    <w:rsid w:val="00185760"/>
    <w:rsid w:val="0018578C"/>
    <w:rsid w:val="00185902"/>
    <w:rsid w:val="00185A62"/>
    <w:rsid w:val="0018608A"/>
    <w:rsid w:val="00186135"/>
    <w:rsid w:val="001863E5"/>
    <w:rsid w:val="00186470"/>
    <w:rsid w:val="001864A2"/>
    <w:rsid w:val="001864E7"/>
    <w:rsid w:val="001865B1"/>
    <w:rsid w:val="0018719C"/>
    <w:rsid w:val="00190E63"/>
    <w:rsid w:val="00191178"/>
    <w:rsid w:val="00191853"/>
    <w:rsid w:val="00191C7B"/>
    <w:rsid w:val="00192011"/>
    <w:rsid w:val="001921F8"/>
    <w:rsid w:val="001922E0"/>
    <w:rsid w:val="00192594"/>
    <w:rsid w:val="00192E44"/>
    <w:rsid w:val="00193B0A"/>
    <w:rsid w:val="00193ED5"/>
    <w:rsid w:val="00194015"/>
    <w:rsid w:val="00194E9A"/>
    <w:rsid w:val="0019544B"/>
    <w:rsid w:val="001958FA"/>
    <w:rsid w:val="0019621A"/>
    <w:rsid w:val="00196633"/>
    <w:rsid w:val="001966A0"/>
    <w:rsid w:val="00196752"/>
    <w:rsid w:val="001967DE"/>
    <w:rsid w:val="00196FC8"/>
    <w:rsid w:val="0019726E"/>
    <w:rsid w:val="001974E6"/>
    <w:rsid w:val="00197D4D"/>
    <w:rsid w:val="001A0235"/>
    <w:rsid w:val="001A0E6B"/>
    <w:rsid w:val="001A10C7"/>
    <w:rsid w:val="001A1290"/>
    <w:rsid w:val="001A145B"/>
    <w:rsid w:val="001A1786"/>
    <w:rsid w:val="001A19D9"/>
    <w:rsid w:val="001A21F3"/>
    <w:rsid w:val="001A2734"/>
    <w:rsid w:val="001A380A"/>
    <w:rsid w:val="001A3B05"/>
    <w:rsid w:val="001A3B3C"/>
    <w:rsid w:val="001A4911"/>
    <w:rsid w:val="001A49F3"/>
    <w:rsid w:val="001A4B63"/>
    <w:rsid w:val="001A5054"/>
    <w:rsid w:val="001A52A5"/>
    <w:rsid w:val="001A57BC"/>
    <w:rsid w:val="001A5EC0"/>
    <w:rsid w:val="001A6341"/>
    <w:rsid w:val="001A6FD0"/>
    <w:rsid w:val="001A74EC"/>
    <w:rsid w:val="001A74F1"/>
    <w:rsid w:val="001A782E"/>
    <w:rsid w:val="001B0A15"/>
    <w:rsid w:val="001B1C24"/>
    <w:rsid w:val="001B1CF6"/>
    <w:rsid w:val="001B2B01"/>
    <w:rsid w:val="001B3661"/>
    <w:rsid w:val="001B439C"/>
    <w:rsid w:val="001B4DBA"/>
    <w:rsid w:val="001B58BB"/>
    <w:rsid w:val="001B5B44"/>
    <w:rsid w:val="001B608F"/>
    <w:rsid w:val="001B6486"/>
    <w:rsid w:val="001B665F"/>
    <w:rsid w:val="001B68A1"/>
    <w:rsid w:val="001B6A2B"/>
    <w:rsid w:val="001B7415"/>
    <w:rsid w:val="001B7611"/>
    <w:rsid w:val="001B7BE3"/>
    <w:rsid w:val="001C0ABE"/>
    <w:rsid w:val="001C0CD7"/>
    <w:rsid w:val="001C12A1"/>
    <w:rsid w:val="001C12F2"/>
    <w:rsid w:val="001C1CE3"/>
    <w:rsid w:val="001C2664"/>
    <w:rsid w:val="001C2774"/>
    <w:rsid w:val="001C2B79"/>
    <w:rsid w:val="001C3AAC"/>
    <w:rsid w:val="001C3C2D"/>
    <w:rsid w:val="001C4186"/>
    <w:rsid w:val="001C42E2"/>
    <w:rsid w:val="001C4340"/>
    <w:rsid w:val="001C43A1"/>
    <w:rsid w:val="001C4622"/>
    <w:rsid w:val="001C46DA"/>
    <w:rsid w:val="001C4DA9"/>
    <w:rsid w:val="001C4E54"/>
    <w:rsid w:val="001C4F9C"/>
    <w:rsid w:val="001C516C"/>
    <w:rsid w:val="001C5230"/>
    <w:rsid w:val="001C5DBC"/>
    <w:rsid w:val="001C6105"/>
    <w:rsid w:val="001C6206"/>
    <w:rsid w:val="001C76CA"/>
    <w:rsid w:val="001C77BC"/>
    <w:rsid w:val="001C7F6C"/>
    <w:rsid w:val="001C7F87"/>
    <w:rsid w:val="001D0685"/>
    <w:rsid w:val="001D089E"/>
    <w:rsid w:val="001D0B5A"/>
    <w:rsid w:val="001D0CB3"/>
    <w:rsid w:val="001D1461"/>
    <w:rsid w:val="001D3570"/>
    <w:rsid w:val="001D3810"/>
    <w:rsid w:val="001D38F0"/>
    <w:rsid w:val="001D3F6C"/>
    <w:rsid w:val="001D47B6"/>
    <w:rsid w:val="001D5311"/>
    <w:rsid w:val="001D57DD"/>
    <w:rsid w:val="001D65B9"/>
    <w:rsid w:val="001D6ADD"/>
    <w:rsid w:val="001D718E"/>
    <w:rsid w:val="001D7695"/>
    <w:rsid w:val="001D7D93"/>
    <w:rsid w:val="001D7FBB"/>
    <w:rsid w:val="001E04EC"/>
    <w:rsid w:val="001E06DC"/>
    <w:rsid w:val="001E0768"/>
    <w:rsid w:val="001E07B1"/>
    <w:rsid w:val="001E0E57"/>
    <w:rsid w:val="001E0E69"/>
    <w:rsid w:val="001E1406"/>
    <w:rsid w:val="001E1B8C"/>
    <w:rsid w:val="001E208C"/>
    <w:rsid w:val="001E20A0"/>
    <w:rsid w:val="001E2554"/>
    <w:rsid w:val="001E329C"/>
    <w:rsid w:val="001E3AAD"/>
    <w:rsid w:val="001E3CB8"/>
    <w:rsid w:val="001E3D5B"/>
    <w:rsid w:val="001E415E"/>
    <w:rsid w:val="001E4320"/>
    <w:rsid w:val="001E442E"/>
    <w:rsid w:val="001E48D4"/>
    <w:rsid w:val="001E4A20"/>
    <w:rsid w:val="001E55FB"/>
    <w:rsid w:val="001E6F03"/>
    <w:rsid w:val="001F0771"/>
    <w:rsid w:val="001F08AD"/>
    <w:rsid w:val="001F0F6B"/>
    <w:rsid w:val="001F18A0"/>
    <w:rsid w:val="001F1B7F"/>
    <w:rsid w:val="001F1B8F"/>
    <w:rsid w:val="001F23DD"/>
    <w:rsid w:val="001F2789"/>
    <w:rsid w:val="001F31B1"/>
    <w:rsid w:val="001F346E"/>
    <w:rsid w:val="001F379C"/>
    <w:rsid w:val="001F3E4D"/>
    <w:rsid w:val="001F4B4C"/>
    <w:rsid w:val="001F50A4"/>
    <w:rsid w:val="001F50A5"/>
    <w:rsid w:val="001F5105"/>
    <w:rsid w:val="001F5433"/>
    <w:rsid w:val="001F578F"/>
    <w:rsid w:val="001F57E5"/>
    <w:rsid w:val="001F6472"/>
    <w:rsid w:val="001F77B9"/>
    <w:rsid w:val="001F7FA8"/>
    <w:rsid w:val="001F7FB5"/>
    <w:rsid w:val="002008A7"/>
    <w:rsid w:val="002013C4"/>
    <w:rsid w:val="0020155E"/>
    <w:rsid w:val="0020173E"/>
    <w:rsid w:val="00201779"/>
    <w:rsid w:val="00202068"/>
    <w:rsid w:val="002025FF"/>
    <w:rsid w:val="00202600"/>
    <w:rsid w:val="0020298F"/>
    <w:rsid w:val="00202E4B"/>
    <w:rsid w:val="00203689"/>
    <w:rsid w:val="00203800"/>
    <w:rsid w:val="00204720"/>
    <w:rsid w:val="0020489A"/>
    <w:rsid w:val="00204A60"/>
    <w:rsid w:val="00204AC0"/>
    <w:rsid w:val="00205E70"/>
    <w:rsid w:val="00206BE9"/>
    <w:rsid w:val="00207360"/>
    <w:rsid w:val="0020792C"/>
    <w:rsid w:val="00207B35"/>
    <w:rsid w:val="00207DB6"/>
    <w:rsid w:val="00207F64"/>
    <w:rsid w:val="0021043D"/>
    <w:rsid w:val="002106E9"/>
    <w:rsid w:val="00210D75"/>
    <w:rsid w:val="00210E4A"/>
    <w:rsid w:val="00210EE3"/>
    <w:rsid w:val="00211737"/>
    <w:rsid w:val="002118F2"/>
    <w:rsid w:val="00211C22"/>
    <w:rsid w:val="002120EF"/>
    <w:rsid w:val="00212472"/>
    <w:rsid w:val="0021259E"/>
    <w:rsid w:val="002125A8"/>
    <w:rsid w:val="002126CF"/>
    <w:rsid w:val="00212BE6"/>
    <w:rsid w:val="00212D82"/>
    <w:rsid w:val="00213144"/>
    <w:rsid w:val="00213449"/>
    <w:rsid w:val="00213F6E"/>
    <w:rsid w:val="00214265"/>
    <w:rsid w:val="002147D5"/>
    <w:rsid w:val="00214EED"/>
    <w:rsid w:val="00214FC2"/>
    <w:rsid w:val="002165A3"/>
    <w:rsid w:val="00216A7E"/>
    <w:rsid w:val="00216C16"/>
    <w:rsid w:val="00216F32"/>
    <w:rsid w:val="0021744F"/>
    <w:rsid w:val="00217801"/>
    <w:rsid w:val="00217DEA"/>
    <w:rsid w:val="00217FE5"/>
    <w:rsid w:val="00220192"/>
    <w:rsid w:val="00220B42"/>
    <w:rsid w:val="002210D0"/>
    <w:rsid w:val="00221909"/>
    <w:rsid w:val="00221BDF"/>
    <w:rsid w:val="00221FCE"/>
    <w:rsid w:val="0022209E"/>
    <w:rsid w:val="00222431"/>
    <w:rsid w:val="0022293D"/>
    <w:rsid w:val="00222AC2"/>
    <w:rsid w:val="00223181"/>
    <w:rsid w:val="00223423"/>
    <w:rsid w:val="00223897"/>
    <w:rsid w:val="00223D09"/>
    <w:rsid w:val="00224277"/>
    <w:rsid w:val="00224283"/>
    <w:rsid w:val="002246BD"/>
    <w:rsid w:val="00224918"/>
    <w:rsid w:val="00225057"/>
    <w:rsid w:val="00225202"/>
    <w:rsid w:val="00225481"/>
    <w:rsid w:val="00225717"/>
    <w:rsid w:val="00225C90"/>
    <w:rsid w:val="00225F04"/>
    <w:rsid w:val="00226071"/>
    <w:rsid w:val="002265EE"/>
    <w:rsid w:val="00226B35"/>
    <w:rsid w:val="00226FCB"/>
    <w:rsid w:val="002274B7"/>
    <w:rsid w:val="0022771F"/>
    <w:rsid w:val="0022788C"/>
    <w:rsid w:val="00227BBF"/>
    <w:rsid w:val="00227D96"/>
    <w:rsid w:val="00230760"/>
    <w:rsid w:val="00230987"/>
    <w:rsid w:val="00230F6B"/>
    <w:rsid w:val="0023135E"/>
    <w:rsid w:val="00231A15"/>
    <w:rsid w:val="002325BA"/>
    <w:rsid w:val="00232A3A"/>
    <w:rsid w:val="00233591"/>
    <w:rsid w:val="00233756"/>
    <w:rsid w:val="00233C36"/>
    <w:rsid w:val="002342FB"/>
    <w:rsid w:val="00234588"/>
    <w:rsid w:val="00234865"/>
    <w:rsid w:val="00235724"/>
    <w:rsid w:val="00235B46"/>
    <w:rsid w:val="00235CA4"/>
    <w:rsid w:val="002362DB"/>
    <w:rsid w:val="00236EB8"/>
    <w:rsid w:val="0023774F"/>
    <w:rsid w:val="00237AB2"/>
    <w:rsid w:val="00237B1D"/>
    <w:rsid w:val="00237BD6"/>
    <w:rsid w:val="00237BDB"/>
    <w:rsid w:val="002406D5"/>
    <w:rsid w:val="00240AED"/>
    <w:rsid w:val="00241747"/>
    <w:rsid w:val="002418F3"/>
    <w:rsid w:val="002433AC"/>
    <w:rsid w:val="00243657"/>
    <w:rsid w:val="00243B2D"/>
    <w:rsid w:val="00244551"/>
    <w:rsid w:val="00244AA9"/>
    <w:rsid w:val="00244ADB"/>
    <w:rsid w:val="00244C27"/>
    <w:rsid w:val="00244D48"/>
    <w:rsid w:val="00245318"/>
    <w:rsid w:val="00245AF9"/>
    <w:rsid w:val="00245B2E"/>
    <w:rsid w:val="00245DF5"/>
    <w:rsid w:val="0024608F"/>
    <w:rsid w:val="0024707D"/>
    <w:rsid w:val="0024783F"/>
    <w:rsid w:val="00247A5F"/>
    <w:rsid w:val="00247EB7"/>
    <w:rsid w:val="0025003A"/>
    <w:rsid w:val="002501A1"/>
    <w:rsid w:val="00250618"/>
    <w:rsid w:val="00250752"/>
    <w:rsid w:val="00251539"/>
    <w:rsid w:val="00251764"/>
    <w:rsid w:val="00251A20"/>
    <w:rsid w:val="00252614"/>
    <w:rsid w:val="00252F44"/>
    <w:rsid w:val="002536ED"/>
    <w:rsid w:val="00253B03"/>
    <w:rsid w:val="002545A7"/>
    <w:rsid w:val="00254B48"/>
    <w:rsid w:val="00254D40"/>
    <w:rsid w:val="00254E6B"/>
    <w:rsid w:val="002552CD"/>
    <w:rsid w:val="00255301"/>
    <w:rsid w:val="00255922"/>
    <w:rsid w:val="00255BFA"/>
    <w:rsid w:val="00255F03"/>
    <w:rsid w:val="0025608B"/>
    <w:rsid w:val="00256269"/>
    <w:rsid w:val="00256446"/>
    <w:rsid w:val="00256456"/>
    <w:rsid w:val="00256887"/>
    <w:rsid w:val="00256ADA"/>
    <w:rsid w:val="00256D7C"/>
    <w:rsid w:val="00256F66"/>
    <w:rsid w:val="0025785B"/>
    <w:rsid w:val="002578F4"/>
    <w:rsid w:val="00257926"/>
    <w:rsid w:val="002606C0"/>
    <w:rsid w:val="00260815"/>
    <w:rsid w:val="002609C0"/>
    <w:rsid w:val="00261615"/>
    <w:rsid w:val="0026167D"/>
    <w:rsid w:val="00261C53"/>
    <w:rsid w:val="00261D4A"/>
    <w:rsid w:val="00262FCC"/>
    <w:rsid w:val="0026324C"/>
    <w:rsid w:val="0026328A"/>
    <w:rsid w:val="002638D4"/>
    <w:rsid w:val="002639BC"/>
    <w:rsid w:val="00263CB7"/>
    <w:rsid w:val="00263D5B"/>
    <w:rsid w:val="00263FB7"/>
    <w:rsid w:val="002643F2"/>
    <w:rsid w:val="002646D4"/>
    <w:rsid w:val="002649FA"/>
    <w:rsid w:val="0026512E"/>
    <w:rsid w:val="00265C53"/>
    <w:rsid w:val="00265D54"/>
    <w:rsid w:val="0026614B"/>
    <w:rsid w:val="00266400"/>
    <w:rsid w:val="00266DDA"/>
    <w:rsid w:val="00266E7F"/>
    <w:rsid w:val="00270293"/>
    <w:rsid w:val="00270AE7"/>
    <w:rsid w:val="00270B30"/>
    <w:rsid w:val="00270C29"/>
    <w:rsid w:val="00270D39"/>
    <w:rsid w:val="002714DB"/>
    <w:rsid w:val="00271538"/>
    <w:rsid w:val="00271F16"/>
    <w:rsid w:val="00272045"/>
    <w:rsid w:val="00272248"/>
    <w:rsid w:val="002723D4"/>
    <w:rsid w:val="002729B2"/>
    <w:rsid w:val="00272D9F"/>
    <w:rsid w:val="0027371D"/>
    <w:rsid w:val="002739C2"/>
    <w:rsid w:val="00273A0D"/>
    <w:rsid w:val="00274113"/>
    <w:rsid w:val="002745D7"/>
    <w:rsid w:val="00274673"/>
    <w:rsid w:val="00274BB6"/>
    <w:rsid w:val="00274EF2"/>
    <w:rsid w:val="00274F22"/>
    <w:rsid w:val="002751DA"/>
    <w:rsid w:val="00275A95"/>
    <w:rsid w:val="00275BE6"/>
    <w:rsid w:val="002760C4"/>
    <w:rsid w:val="002769B2"/>
    <w:rsid w:val="002769E5"/>
    <w:rsid w:val="002772FA"/>
    <w:rsid w:val="0028053E"/>
    <w:rsid w:val="002805BC"/>
    <w:rsid w:val="00280626"/>
    <w:rsid w:val="00280ABB"/>
    <w:rsid w:val="0028270E"/>
    <w:rsid w:val="00282A9C"/>
    <w:rsid w:val="002832CB"/>
    <w:rsid w:val="00283E05"/>
    <w:rsid w:val="002844FF"/>
    <w:rsid w:val="0028454E"/>
    <w:rsid w:val="00284697"/>
    <w:rsid w:val="00284864"/>
    <w:rsid w:val="00285580"/>
    <w:rsid w:val="00285B50"/>
    <w:rsid w:val="00285B8B"/>
    <w:rsid w:val="00285C9B"/>
    <w:rsid w:val="00285D94"/>
    <w:rsid w:val="002860CD"/>
    <w:rsid w:val="00286164"/>
    <w:rsid w:val="00286B3C"/>
    <w:rsid w:val="00286D9C"/>
    <w:rsid w:val="00286EA8"/>
    <w:rsid w:val="00287019"/>
    <w:rsid w:val="0028734D"/>
    <w:rsid w:val="00287807"/>
    <w:rsid w:val="00287A9B"/>
    <w:rsid w:val="00287D9A"/>
    <w:rsid w:val="002900D5"/>
    <w:rsid w:val="0029034B"/>
    <w:rsid w:val="002905BF"/>
    <w:rsid w:val="002905FD"/>
    <w:rsid w:val="00290C68"/>
    <w:rsid w:val="00290E32"/>
    <w:rsid w:val="00290FA8"/>
    <w:rsid w:val="00290FA9"/>
    <w:rsid w:val="00291B61"/>
    <w:rsid w:val="00291D8E"/>
    <w:rsid w:val="00291DA6"/>
    <w:rsid w:val="0029250F"/>
    <w:rsid w:val="00292BB3"/>
    <w:rsid w:val="00292CDB"/>
    <w:rsid w:val="00293445"/>
    <w:rsid w:val="002938E7"/>
    <w:rsid w:val="00293C6E"/>
    <w:rsid w:val="00293C76"/>
    <w:rsid w:val="00293CF0"/>
    <w:rsid w:val="002940C7"/>
    <w:rsid w:val="002940F1"/>
    <w:rsid w:val="00294823"/>
    <w:rsid w:val="00295401"/>
    <w:rsid w:val="0029549B"/>
    <w:rsid w:val="00295F15"/>
    <w:rsid w:val="00296AF4"/>
    <w:rsid w:val="00297163"/>
    <w:rsid w:val="00297A0A"/>
    <w:rsid w:val="002A050B"/>
    <w:rsid w:val="002A0FED"/>
    <w:rsid w:val="002A11B4"/>
    <w:rsid w:val="002A1543"/>
    <w:rsid w:val="002A1547"/>
    <w:rsid w:val="002A1ACC"/>
    <w:rsid w:val="002A2243"/>
    <w:rsid w:val="002A22E4"/>
    <w:rsid w:val="002A415B"/>
    <w:rsid w:val="002A4362"/>
    <w:rsid w:val="002A44A2"/>
    <w:rsid w:val="002A44EC"/>
    <w:rsid w:val="002A4792"/>
    <w:rsid w:val="002A4BC9"/>
    <w:rsid w:val="002A4FE6"/>
    <w:rsid w:val="002A53ED"/>
    <w:rsid w:val="002A57BB"/>
    <w:rsid w:val="002A5A85"/>
    <w:rsid w:val="002A5D43"/>
    <w:rsid w:val="002A5DE7"/>
    <w:rsid w:val="002A62F4"/>
    <w:rsid w:val="002A6487"/>
    <w:rsid w:val="002A709E"/>
    <w:rsid w:val="002B018E"/>
    <w:rsid w:val="002B0516"/>
    <w:rsid w:val="002B05BA"/>
    <w:rsid w:val="002B05DF"/>
    <w:rsid w:val="002B0D68"/>
    <w:rsid w:val="002B134B"/>
    <w:rsid w:val="002B23B1"/>
    <w:rsid w:val="002B2A32"/>
    <w:rsid w:val="002B3148"/>
    <w:rsid w:val="002B3191"/>
    <w:rsid w:val="002B3843"/>
    <w:rsid w:val="002B41CC"/>
    <w:rsid w:val="002B6CA8"/>
    <w:rsid w:val="002B6F1F"/>
    <w:rsid w:val="002B763D"/>
    <w:rsid w:val="002B7B50"/>
    <w:rsid w:val="002B7C58"/>
    <w:rsid w:val="002C01A3"/>
    <w:rsid w:val="002C049C"/>
    <w:rsid w:val="002C0D2B"/>
    <w:rsid w:val="002C182B"/>
    <w:rsid w:val="002C2212"/>
    <w:rsid w:val="002C2646"/>
    <w:rsid w:val="002C2A4D"/>
    <w:rsid w:val="002C35AF"/>
    <w:rsid w:val="002C3BF0"/>
    <w:rsid w:val="002C3E03"/>
    <w:rsid w:val="002C4358"/>
    <w:rsid w:val="002C4AE4"/>
    <w:rsid w:val="002C4EA9"/>
    <w:rsid w:val="002C5633"/>
    <w:rsid w:val="002C58DD"/>
    <w:rsid w:val="002C5C9A"/>
    <w:rsid w:val="002C5DF1"/>
    <w:rsid w:val="002C6304"/>
    <w:rsid w:val="002C6321"/>
    <w:rsid w:val="002C64A7"/>
    <w:rsid w:val="002C6604"/>
    <w:rsid w:val="002C75A2"/>
    <w:rsid w:val="002C7DAC"/>
    <w:rsid w:val="002C7E78"/>
    <w:rsid w:val="002D0899"/>
    <w:rsid w:val="002D08CF"/>
    <w:rsid w:val="002D0DF9"/>
    <w:rsid w:val="002D0E02"/>
    <w:rsid w:val="002D13F9"/>
    <w:rsid w:val="002D15FB"/>
    <w:rsid w:val="002D191E"/>
    <w:rsid w:val="002D1F34"/>
    <w:rsid w:val="002D2A47"/>
    <w:rsid w:val="002D2CDA"/>
    <w:rsid w:val="002D2DB4"/>
    <w:rsid w:val="002D2DC0"/>
    <w:rsid w:val="002D2FC3"/>
    <w:rsid w:val="002D3378"/>
    <w:rsid w:val="002D41B6"/>
    <w:rsid w:val="002D5A27"/>
    <w:rsid w:val="002D61B5"/>
    <w:rsid w:val="002D61CE"/>
    <w:rsid w:val="002D6632"/>
    <w:rsid w:val="002D6726"/>
    <w:rsid w:val="002D67AB"/>
    <w:rsid w:val="002D6C14"/>
    <w:rsid w:val="002D72CF"/>
    <w:rsid w:val="002D7466"/>
    <w:rsid w:val="002E0256"/>
    <w:rsid w:val="002E0A14"/>
    <w:rsid w:val="002E1D4E"/>
    <w:rsid w:val="002E297B"/>
    <w:rsid w:val="002E323D"/>
    <w:rsid w:val="002E38DA"/>
    <w:rsid w:val="002E3D40"/>
    <w:rsid w:val="002E3EA0"/>
    <w:rsid w:val="002E44E0"/>
    <w:rsid w:val="002E49D4"/>
    <w:rsid w:val="002E4BD5"/>
    <w:rsid w:val="002E51C5"/>
    <w:rsid w:val="002E5357"/>
    <w:rsid w:val="002E53A4"/>
    <w:rsid w:val="002E635A"/>
    <w:rsid w:val="002E652B"/>
    <w:rsid w:val="002E6B6F"/>
    <w:rsid w:val="002E6D0D"/>
    <w:rsid w:val="002E6E02"/>
    <w:rsid w:val="002E6F6F"/>
    <w:rsid w:val="002E7384"/>
    <w:rsid w:val="002E7B51"/>
    <w:rsid w:val="002F1053"/>
    <w:rsid w:val="002F1175"/>
    <w:rsid w:val="002F1350"/>
    <w:rsid w:val="002F1D06"/>
    <w:rsid w:val="002F1E63"/>
    <w:rsid w:val="002F21E6"/>
    <w:rsid w:val="002F30F0"/>
    <w:rsid w:val="002F338D"/>
    <w:rsid w:val="002F3778"/>
    <w:rsid w:val="002F386C"/>
    <w:rsid w:val="002F4503"/>
    <w:rsid w:val="002F4749"/>
    <w:rsid w:val="002F47F7"/>
    <w:rsid w:val="002F492D"/>
    <w:rsid w:val="002F4DD2"/>
    <w:rsid w:val="002F4E5D"/>
    <w:rsid w:val="002F532E"/>
    <w:rsid w:val="002F5EEF"/>
    <w:rsid w:val="002F6415"/>
    <w:rsid w:val="002F6C96"/>
    <w:rsid w:val="002F6F06"/>
    <w:rsid w:val="002F6FA3"/>
    <w:rsid w:val="002F73F8"/>
    <w:rsid w:val="002F7DFC"/>
    <w:rsid w:val="002F7EB8"/>
    <w:rsid w:val="00300332"/>
    <w:rsid w:val="00300CD1"/>
    <w:rsid w:val="00300E7B"/>
    <w:rsid w:val="00302615"/>
    <w:rsid w:val="0030274D"/>
    <w:rsid w:val="00302791"/>
    <w:rsid w:val="00304155"/>
    <w:rsid w:val="003041F4"/>
    <w:rsid w:val="00304B03"/>
    <w:rsid w:val="00304F1C"/>
    <w:rsid w:val="00305706"/>
    <w:rsid w:val="003064E3"/>
    <w:rsid w:val="00306ED5"/>
    <w:rsid w:val="00307FF1"/>
    <w:rsid w:val="003108CA"/>
    <w:rsid w:val="00310927"/>
    <w:rsid w:val="003111C6"/>
    <w:rsid w:val="0031124B"/>
    <w:rsid w:val="003112ED"/>
    <w:rsid w:val="00311D5E"/>
    <w:rsid w:val="003121D4"/>
    <w:rsid w:val="00312D6A"/>
    <w:rsid w:val="0031345E"/>
    <w:rsid w:val="003134BE"/>
    <w:rsid w:val="0031367A"/>
    <w:rsid w:val="003142A4"/>
    <w:rsid w:val="0031475A"/>
    <w:rsid w:val="00315C22"/>
    <w:rsid w:val="00315DE0"/>
    <w:rsid w:val="00316652"/>
    <w:rsid w:val="00316F8E"/>
    <w:rsid w:val="00317548"/>
    <w:rsid w:val="0031763A"/>
    <w:rsid w:val="00317B5C"/>
    <w:rsid w:val="003203E8"/>
    <w:rsid w:val="00320A77"/>
    <w:rsid w:val="00320F85"/>
    <w:rsid w:val="00321739"/>
    <w:rsid w:val="003218BA"/>
    <w:rsid w:val="00322515"/>
    <w:rsid w:val="00322858"/>
    <w:rsid w:val="00322C30"/>
    <w:rsid w:val="00322EFD"/>
    <w:rsid w:val="00322F93"/>
    <w:rsid w:val="003243B4"/>
    <w:rsid w:val="0032487F"/>
    <w:rsid w:val="00324C2F"/>
    <w:rsid w:val="00324DE7"/>
    <w:rsid w:val="003254CC"/>
    <w:rsid w:val="0032590B"/>
    <w:rsid w:val="00325A1B"/>
    <w:rsid w:val="00325BFD"/>
    <w:rsid w:val="00325D86"/>
    <w:rsid w:val="0032621B"/>
    <w:rsid w:val="00326925"/>
    <w:rsid w:val="00326D4A"/>
    <w:rsid w:val="0032723C"/>
    <w:rsid w:val="0032739A"/>
    <w:rsid w:val="00327D72"/>
    <w:rsid w:val="00327E5A"/>
    <w:rsid w:val="00330272"/>
    <w:rsid w:val="00330846"/>
    <w:rsid w:val="0033138E"/>
    <w:rsid w:val="0033144D"/>
    <w:rsid w:val="0033160B"/>
    <w:rsid w:val="00331647"/>
    <w:rsid w:val="00331E36"/>
    <w:rsid w:val="00332095"/>
    <w:rsid w:val="0033228A"/>
    <w:rsid w:val="0033346B"/>
    <w:rsid w:val="00333747"/>
    <w:rsid w:val="00333750"/>
    <w:rsid w:val="003344F0"/>
    <w:rsid w:val="003346F4"/>
    <w:rsid w:val="00334793"/>
    <w:rsid w:val="00334952"/>
    <w:rsid w:val="00334F35"/>
    <w:rsid w:val="0033505D"/>
    <w:rsid w:val="0033577A"/>
    <w:rsid w:val="00335B5C"/>
    <w:rsid w:val="00335C32"/>
    <w:rsid w:val="0033602B"/>
    <w:rsid w:val="00336306"/>
    <w:rsid w:val="003364A2"/>
    <w:rsid w:val="003364B3"/>
    <w:rsid w:val="00336874"/>
    <w:rsid w:val="00337392"/>
    <w:rsid w:val="00337681"/>
    <w:rsid w:val="003377F6"/>
    <w:rsid w:val="00337BE1"/>
    <w:rsid w:val="00337CDF"/>
    <w:rsid w:val="00337E81"/>
    <w:rsid w:val="00337F48"/>
    <w:rsid w:val="003402E6"/>
    <w:rsid w:val="00340377"/>
    <w:rsid w:val="003409DE"/>
    <w:rsid w:val="003413A4"/>
    <w:rsid w:val="00341FF0"/>
    <w:rsid w:val="00342005"/>
    <w:rsid w:val="00342891"/>
    <w:rsid w:val="00342A31"/>
    <w:rsid w:val="00343352"/>
    <w:rsid w:val="003436D7"/>
    <w:rsid w:val="00343E77"/>
    <w:rsid w:val="00344012"/>
    <w:rsid w:val="00344716"/>
    <w:rsid w:val="0034555A"/>
    <w:rsid w:val="00345864"/>
    <w:rsid w:val="00345AA5"/>
    <w:rsid w:val="00346766"/>
    <w:rsid w:val="00346BC3"/>
    <w:rsid w:val="003479B9"/>
    <w:rsid w:val="003479EF"/>
    <w:rsid w:val="00347A9E"/>
    <w:rsid w:val="003504A4"/>
    <w:rsid w:val="00350B01"/>
    <w:rsid w:val="00350F9B"/>
    <w:rsid w:val="00351FFF"/>
    <w:rsid w:val="003526D2"/>
    <w:rsid w:val="00352757"/>
    <w:rsid w:val="003544C9"/>
    <w:rsid w:val="0035479B"/>
    <w:rsid w:val="00354D72"/>
    <w:rsid w:val="00355576"/>
    <w:rsid w:val="00356366"/>
    <w:rsid w:val="00356ECB"/>
    <w:rsid w:val="003570B7"/>
    <w:rsid w:val="003572D9"/>
    <w:rsid w:val="003574AE"/>
    <w:rsid w:val="00357681"/>
    <w:rsid w:val="003577FF"/>
    <w:rsid w:val="00357B84"/>
    <w:rsid w:val="00360DA0"/>
    <w:rsid w:val="0036268E"/>
    <w:rsid w:val="00363907"/>
    <w:rsid w:val="00363D8D"/>
    <w:rsid w:val="00363FE1"/>
    <w:rsid w:val="0036475A"/>
    <w:rsid w:val="00364B89"/>
    <w:rsid w:val="00364F2F"/>
    <w:rsid w:val="003652CC"/>
    <w:rsid w:val="0036550E"/>
    <w:rsid w:val="00365AF7"/>
    <w:rsid w:val="003669A6"/>
    <w:rsid w:val="00367058"/>
    <w:rsid w:val="0036758B"/>
    <w:rsid w:val="003675BA"/>
    <w:rsid w:val="003677EB"/>
    <w:rsid w:val="00367B2E"/>
    <w:rsid w:val="00370AB0"/>
    <w:rsid w:val="00371029"/>
    <w:rsid w:val="00371055"/>
    <w:rsid w:val="00371D66"/>
    <w:rsid w:val="0037286F"/>
    <w:rsid w:val="00372D25"/>
    <w:rsid w:val="00372FB6"/>
    <w:rsid w:val="003730E9"/>
    <w:rsid w:val="00373472"/>
    <w:rsid w:val="00373AA4"/>
    <w:rsid w:val="00373B8F"/>
    <w:rsid w:val="00373C23"/>
    <w:rsid w:val="0037475E"/>
    <w:rsid w:val="00374C66"/>
    <w:rsid w:val="00375322"/>
    <w:rsid w:val="00375533"/>
    <w:rsid w:val="003764DC"/>
    <w:rsid w:val="0037719A"/>
    <w:rsid w:val="003772AE"/>
    <w:rsid w:val="00377329"/>
    <w:rsid w:val="003777EE"/>
    <w:rsid w:val="00377D56"/>
    <w:rsid w:val="00377EBB"/>
    <w:rsid w:val="00377F3F"/>
    <w:rsid w:val="00380991"/>
    <w:rsid w:val="00380A2F"/>
    <w:rsid w:val="00381B5B"/>
    <w:rsid w:val="00382046"/>
    <w:rsid w:val="0038242E"/>
    <w:rsid w:val="00384304"/>
    <w:rsid w:val="003843CC"/>
    <w:rsid w:val="00384592"/>
    <w:rsid w:val="003848F9"/>
    <w:rsid w:val="00384A27"/>
    <w:rsid w:val="00384A48"/>
    <w:rsid w:val="00384CE2"/>
    <w:rsid w:val="00384D17"/>
    <w:rsid w:val="00384E03"/>
    <w:rsid w:val="003858C8"/>
    <w:rsid w:val="00385D54"/>
    <w:rsid w:val="0038648E"/>
    <w:rsid w:val="00386575"/>
    <w:rsid w:val="003868D8"/>
    <w:rsid w:val="00386B9F"/>
    <w:rsid w:val="00386BCA"/>
    <w:rsid w:val="003873AD"/>
    <w:rsid w:val="0038755A"/>
    <w:rsid w:val="00390204"/>
    <w:rsid w:val="00390324"/>
    <w:rsid w:val="003912E7"/>
    <w:rsid w:val="0039133F"/>
    <w:rsid w:val="0039193B"/>
    <w:rsid w:val="00391D4E"/>
    <w:rsid w:val="003921AD"/>
    <w:rsid w:val="003922F4"/>
    <w:rsid w:val="0039240A"/>
    <w:rsid w:val="00392600"/>
    <w:rsid w:val="0039280B"/>
    <w:rsid w:val="00392DA6"/>
    <w:rsid w:val="0039356C"/>
    <w:rsid w:val="00394295"/>
    <w:rsid w:val="003947A5"/>
    <w:rsid w:val="003948C2"/>
    <w:rsid w:val="00394CDD"/>
    <w:rsid w:val="00394D70"/>
    <w:rsid w:val="00395046"/>
    <w:rsid w:val="0039564F"/>
    <w:rsid w:val="003958AE"/>
    <w:rsid w:val="00395A08"/>
    <w:rsid w:val="00395E55"/>
    <w:rsid w:val="00396153"/>
    <w:rsid w:val="0039687C"/>
    <w:rsid w:val="00396BE7"/>
    <w:rsid w:val="00396C9D"/>
    <w:rsid w:val="00397849"/>
    <w:rsid w:val="003A0406"/>
    <w:rsid w:val="003A043B"/>
    <w:rsid w:val="003A075B"/>
    <w:rsid w:val="003A0EEB"/>
    <w:rsid w:val="003A14FC"/>
    <w:rsid w:val="003A1DB5"/>
    <w:rsid w:val="003A28F7"/>
    <w:rsid w:val="003A2ABD"/>
    <w:rsid w:val="003A2C8E"/>
    <w:rsid w:val="003A31D8"/>
    <w:rsid w:val="003A3BAD"/>
    <w:rsid w:val="003A4215"/>
    <w:rsid w:val="003A45C4"/>
    <w:rsid w:val="003A4C87"/>
    <w:rsid w:val="003A4E14"/>
    <w:rsid w:val="003A521C"/>
    <w:rsid w:val="003A544B"/>
    <w:rsid w:val="003A5DA7"/>
    <w:rsid w:val="003A616E"/>
    <w:rsid w:val="003A647E"/>
    <w:rsid w:val="003A6696"/>
    <w:rsid w:val="003A71FE"/>
    <w:rsid w:val="003A7433"/>
    <w:rsid w:val="003A7B12"/>
    <w:rsid w:val="003A7B8E"/>
    <w:rsid w:val="003A7CB3"/>
    <w:rsid w:val="003A7E01"/>
    <w:rsid w:val="003B000A"/>
    <w:rsid w:val="003B0087"/>
    <w:rsid w:val="003B0F94"/>
    <w:rsid w:val="003B2658"/>
    <w:rsid w:val="003B2D1F"/>
    <w:rsid w:val="003B3163"/>
    <w:rsid w:val="003B4F05"/>
    <w:rsid w:val="003B502B"/>
    <w:rsid w:val="003B50D3"/>
    <w:rsid w:val="003B52AD"/>
    <w:rsid w:val="003B5724"/>
    <w:rsid w:val="003B5780"/>
    <w:rsid w:val="003B5935"/>
    <w:rsid w:val="003B6C19"/>
    <w:rsid w:val="003B7752"/>
    <w:rsid w:val="003B7835"/>
    <w:rsid w:val="003B7962"/>
    <w:rsid w:val="003B7A20"/>
    <w:rsid w:val="003B7A84"/>
    <w:rsid w:val="003B7BE9"/>
    <w:rsid w:val="003B7D43"/>
    <w:rsid w:val="003C0928"/>
    <w:rsid w:val="003C0A4B"/>
    <w:rsid w:val="003C1085"/>
    <w:rsid w:val="003C11FA"/>
    <w:rsid w:val="003C23F7"/>
    <w:rsid w:val="003C281D"/>
    <w:rsid w:val="003C3076"/>
    <w:rsid w:val="003C33BD"/>
    <w:rsid w:val="003C36FC"/>
    <w:rsid w:val="003C3908"/>
    <w:rsid w:val="003C416A"/>
    <w:rsid w:val="003C42E6"/>
    <w:rsid w:val="003C43BE"/>
    <w:rsid w:val="003C45C9"/>
    <w:rsid w:val="003C57CD"/>
    <w:rsid w:val="003C599D"/>
    <w:rsid w:val="003C5D66"/>
    <w:rsid w:val="003C6218"/>
    <w:rsid w:val="003C63D9"/>
    <w:rsid w:val="003C6A78"/>
    <w:rsid w:val="003C6F8C"/>
    <w:rsid w:val="003C73E9"/>
    <w:rsid w:val="003C7401"/>
    <w:rsid w:val="003C756B"/>
    <w:rsid w:val="003C78DB"/>
    <w:rsid w:val="003C7B81"/>
    <w:rsid w:val="003D036F"/>
    <w:rsid w:val="003D0C02"/>
    <w:rsid w:val="003D0EEE"/>
    <w:rsid w:val="003D2239"/>
    <w:rsid w:val="003D2668"/>
    <w:rsid w:val="003D2C2B"/>
    <w:rsid w:val="003D4168"/>
    <w:rsid w:val="003D4C25"/>
    <w:rsid w:val="003D5CA4"/>
    <w:rsid w:val="003D60F1"/>
    <w:rsid w:val="003D6606"/>
    <w:rsid w:val="003D7347"/>
    <w:rsid w:val="003D7831"/>
    <w:rsid w:val="003E03B3"/>
    <w:rsid w:val="003E0830"/>
    <w:rsid w:val="003E0A69"/>
    <w:rsid w:val="003E0E43"/>
    <w:rsid w:val="003E11DF"/>
    <w:rsid w:val="003E1A9A"/>
    <w:rsid w:val="003E1FD1"/>
    <w:rsid w:val="003E3476"/>
    <w:rsid w:val="003E396A"/>
    <w:rsid w:val="003E4483"/>
    <w:rsid w:val="003E5274"/>
    <w:rsid w:val="003E5F5C"/>
    <w:rsid w:val="003E64FA"/>
    <w:rsid w:val="003E6BEA"/>
    <w:rsid w:val="003E711F"/>
    <w:rsid w:val="003E736B"/>
    <w:rsid w:val="003E737A"/>
    <w:rsid w:val="003E7510"/>
    <w:rsid w:val="003E7A4D"/>
    <w:rsid w:val="003E7FEE"/>
    <w:rsid w:val="003F0021"/>
    <w:rsid w:val="003F0229"/>
    <w:rsid w:val="003F0934"/>
    <w:rsid w:val="003F0A1D"/>
    <w:rsid w:val="003F0A5E"/>
    <w:rsid w:val="003F0A9B"/>
    <w:rsid w:val="003F0CEC"/>
    <w:rsid w:val="003F17ED"/>
    <w:rsid w:val="003F26D3"/>
    <w:rsid w:val="003F282A"/>
    <w:rsid w:val="003F2CCD"/>
    <w:rsid w:val="003F2F10"/>
    <w:rsid w:val="003F317C"/>
    <w:rsid w:val="003F33E4"/>
    <w:rsid w:val="003F36B3"/>
    <w:rsid w:val="003F3A83"/>
    <w:rsid w:val="003F4479"/>
    <w:rsid w:val="003F4F32"/>
    <w:rsid w:val="003F5349"/>
    <w:rsid w:val="003F56AC"/>
    <w:rsid w:val="003F5B6C"/>
    <w:rsid w:val="003F5ED3"/>
    <w:rsid w:val="003F5EFB"/>
    <w:rsid w:val="003F621A"/>
    <w:rsid w:val="003F691D"/>
    <w:rsid w:val="003F6CCC"/>
    <w:rsid w:val="003F6CD2"/>
    <w:rsid w:val="003F7723"/>
    <w:rsid w:val="003F7DD5"/>
    <w:rsid w:val="003F7FDE"/>
    <w:rsid w:val="003F7FF0"/>
    <w:rsid w:val="00400245"/>
    <w:rsid w:val="004010DD"/>
    <w:rsid w:val="00401419"/>
    <w:rsid w:val="00401CA9"/>
    <w:rsid w:val="00401CF2"/>
    <w:rsid w:val="00401E31"/>
    <w:rsid w:val="00402107"/>
    <w:rsid w:val="004023FB"/>
    <w:rsid w:val="00402476"/>
    <w:rsid w:val="004025CB"/>
    <w:rsid w:val="00402B2B"/>
    <w:rsid w:val="00402BEF"/>
    <w:rsid w:val="004035AB"/>
    <w:rsid w:val="0040386A"/>
    <w:rsid w:val="00403A3B"/>
    <w:rsid w:val="00404118"/>
    <w:rsid w:val="00404143"/>
    <w:rsid w:val="00404D01"/>
    <w:rsid w:val="00404EE8"/>
    <w:rsid w:val="0040544E"/>
    <w:rsid w:val="00405A30"/>
    <w:rsid w:val="00405E4D"/>
    <w:rsid w:val="00406380"/>
    <w:rsid w:val="00406997"/>
    <w:rsid w:val="00406B4D"/>
    <w:rsid w:val="004108AC"/>
    <w:rsid w:val="00411500"/>
    <w:rsid w:val="00411772"/>
    <w:rsid w:val="00411C7C"/>
    <w:rsid w:val="00412891"/>
    <w:rsid w:val="00412924"/>
    <w:rsid w:val="00413618"/>
    <w:rsid w:val="004138B2"/>
    <w:rsid w:val="0041546B"/>
    <w:rsid w:val="00415D2C"/>
    <w:rsid w:val="00415DFC"/>
    <w:rsid w:val="00415F53"/>
    <w:rsid w:val="00416688"/>
    <w:rsid w:val="00416810"/>
    <w:rsid w:val="0041783E"/>
    <w:rsid w:val="00420192"/>
    <w:rsid w:val="00420208"/>
    <w:rsid w:val="00420533"/>
    <w:rsid w:val="00421333"/>
    <w:rsid w:val="004216FB"/>
    <w:rsid w:val="004218BA"/>
    <w:rsid w:val="00421B5A"/>
    <w:rsid w:val="00421ED0"/>
    <w:rsid w:val="0042252C"/>
    <w:rsid w:val="0042324A"/>
    <w:rsid w:val="0042336B"/>
    <w:rsid w:val="00423842"/>
    <w:rsid w:val="00423B7F"/>
    <w:rsid w:val="00425384"/>
    <w:rsid w:val="004254B1"/>
    <w:rsid w:val="0042704C"/>
    <w:rsid w:val="0042723A"/>
    <w:rsid w:val="0042738C"/>
    <w:rsid w:val="004279BE"/>
    <w:rsid w:val="00430425"/>
    <w:rsid w:val="004311BC"/>
    <w:rsid w:val="004311D4"/>
    <w:rsid w:val="00431594"/>
    <w:rsid w:val="00431C35"/>
    <w:rsid w:val="0043247A"/>
    <w:rsid w:val="00432623"/>
    <w:rsid w:val="00432791"/>
    <w:rsid w:val="00432861"/>
    <w:rsid w:val="00432BBA"/>
    <w:rsid w:val="00432E4C"/>
    <w:rsid w:val="00433149"/>
    <w:rsid w:val="00433601"/>
    <w:rsid w:val="00434B67"/>
    <w:rsid w:val="00434C88"/>
    <w:rsid w:val="00436186"/>
    <w:rsid w:val="004378A6"/>
    <w:rsid w:val="004403CE"/>
    <w:rsid w:val="004415FA"/>
    <w:rsid w:val="00442784"/>
    <w:rsid w:val="0044301B"/>
    <w:rsid w:val="00443B99"/>
    <w:rsid w:val="00444353"/>
    <w:rsid w:val="0044453C"/>
    <w:rsid w:val="00445071"/>
    <w:rsid w:val="004470E4"/>
    <w:rsid w:val="00447228"/>
    <w:rsid w:val="00447B0B"/>
    <w:rsid w:val="00447B3B"/>
    <w:rsid w:val="00447ED1"/>
    <w:rsid w:val="00447FEF"/>
    <w:rsid w:val="00450361"/>
    <w:rsid w:val="004507A2"/>
    <w:rsid w:val="00450A48"/>
    <w:rsid w:val="00450AF2"/>
    <w:rsid w:val="00450D60"/>
    <w:rsid w:val="00450FDE"/>
    <w:rsid w:val="004513B5"/>
    <w:rsid w:val="00451756"/>
    <w:rsid w:val="00451A79"/>
    <w:rsid w:val="004526B3"/>
    <w:rsid w:val="00452A5E"/>
    <w:rsid w:val="00452E18"/>
    <w:rsid w:val="00453708"/>
    <w:rsid w:val="004538B2"/>
    <w:rsid w:val="00453C03"/>
    <w:rsid w:val="00453EB3"/>
    <w:rsid w:val="004545D1"/>
    <w:rsid w:val="0045465D"/>
    <w:rsid w:val="00454D16"/>
    <w:rsid w:val="00455604"/>
    <w:rsid w:val="00455CCC"/>
    <w:rsid w:val="004566E9"/>
    <w:rsid w:val="00456B7A"/>
    <w:rsid w:val="00457C99"/>
    <w:rsid w:val="004602BE"/>
    <w:rsid w:val="00460430"/>
    <w:rsid w:val="0046044F"/>
    <w:rsid w:val="0046052C"/>
    <w:rsid w:val="004612BD"/>
    <w:rsid w:val="004619A6"/>
    <w:rsid w:val="00461D69"/>
    <w:rsid w:val="00462093"/>
    <w:rsid w:val="0046263B"/>
    <w:rsid w:val="00462BF4"/>
    <w:rsid w:val="00462C09"/>
    <w:rsid w:val="00462C92"/>
    <w:rsid w:val="00462E4B"/>
    <w:rsid w:val="0046313A"/>
    <w:rsid w:val="00463377"/>
    <w:rsid w:val="00463896"/>
    <w:rsid w:val="00463F71"/>
    <w:rsid w:val="00463FE8"/>
    <w:rsid w:val="004640C7"/>
    <w:rsid w:val="004640D0"/>
    <w:rsid w:val="0046416F"/>
    <w:rsid w:val="00464304"/>
    <w:rsid w:val="0046496A"/>
    <w:rsid w:val="00464AE5"/>
    <w:rsid w:val="00464DBA"/>
    <w:rsid w:val="00465257"/>
    <w:rsid w:val="00465D41"/>
    <w:rsid w:val="00466570"/>
    <w:rsid w:val="00466651"/>
    <w:rsid w:val="00466CF1"/>
    <w:rsid w:val="0046791D"/>
    <w:rsid w:val="004679B9"/>
    <w:rsid w:val="00467A54"/>
    <w:rsid w:val="00467DA6"/>
    <w:rsid w:val="0047103B"/>
    <w:rsid w:val="004718B2"/>
    <w:rsid w:val="00471C6E"/>
    <w:rsid w:val="00471CC1"/>
    <w:rsid w:val="00471EE9"/>
    <w:rsid w:val="00472321"/>
    <w:rsid w:val="0047258B"/>
    <w:rsid w:val="004726B5"/>
    <w:rsid w:val="00472703"/>
    <w:rsid w:val="004728D9"/>
    <w:rsid w:val="00473287"/>
    <w:rsid w:val="00474222"/>
    <w:rsid w:val="00474554"/>
    <w:rsid w:val="00474860"/>
    <w:rsid w:val="00475719"/>
    <w:rsid w:val="00475A70"/>
    <w:rsid w:val="004764E2"/>
    <w:rsid w:val="00476CE0"/>
    <w:rsid w:val="00476F3B"/>
    <w:rsid w:val="00477F63"/>
    <w:rsid w:val="0048040A"/>
    <w:rsid w:val="004809B5"/>
    <w:rsid w:val="00480DD9"/>
    <w:rsid w:val="00480F4A"/>
    <w:rsid w:val="004813B6"/>
    <w:rsid w:val="004819C9"/>
    <w:rsid w:val="0048293B"/>
    <w:rsid w:val="00482E92"/>
    <w:rsid w:val="004830EA"/>
    <w:rsid w:val="0048316E"/>
    <w:rsid w:val="004831C8"/>
    <w:rsid w:val="004832BD"/>
    <w:rsid w:val="00484AE5"/>
    <w:rsid w:val="00484FC9"/>
    <w:rsid w:val="004850D2"/>
    <w:rsid w:val="00485A31"/>
    <w:rsid w:val="00485CC1"/>
    <w:rsid w:val="0048613B"/>
    <w:rsid w:val="00486D84"/>
    <w:rsid w:val="00490A7D"/>
    <w:rsid w:val="00490CCC"/>
    <w:rsid w:val="00490FEF"/>
    <w:rsid w:val="004918F9"/>
    <w:rsid w:val="00491B06"/>
    <w:rsid w:val="00492031"/>
    <w:rsid w:val="00492232"/>
    <w:rsid w:val="00492590"/>
    <w:rsid w:val="0049316E"/>
    <w:rsid w:val="00493267"/>
    <w:rsid w:val="00493722"/>
    <w:rsid w:val="00493990"/>
    <w:rsid w:val="00493ADA"/>
    <w:rsid w:val="00493DCD"/>
    <w:rsid w:val="00494531"/>
    <w:rsid w:val="00494793"/>
    <w:rsid w:val="00494B24"/>
    <w:rsid w:val="00495702"/>
    <w:rsid w:val="0049580A"/>
    <w:rsid w:val="004959F3"/>
    <w:rsid w:val="00495ADA"/>
    <w:rsid w:val="0049608B"/>
    <w:rsid w:val="004961A5"/>
    <w:rsid w:val="00496404"/>
    <w:rsid w:val="004968C3"/>
    <w:rsid w:val="00497587"/>
    <w:rsid w:val="0049763A"/>
    <w:rsid w:val="004A0385"/>
    <w:rsid w:val="004A0953"/>
    <w:rsid w:val="004A1995"/>
    <w:rsid w:val="004A1CDA"/>
    <w:rsid w:val="004A1EE2"/>
    <w:rsid w:val="004A29BE"/>
    <w:rsid w:val="004A358E"/>
    <w:rsid w:val="004A358F"/>
    <w:rsid w:val="004A363C"/>
    <w:rsid w:val="004A3833"/>
    <w:rsid w:val="004A3ED5"/>
    <w:rsid w:val="004A42BE"/>
    <w:rsid w:val="004A43CE"/>
    <w:rsid w:val="004A4ADF"/>
    <w:rsid w:val="004A5002"/>
    <w:rsid w:val="004A5187"/>
    <w:rsid w:val="004A662C"/>
    <w:rsid w:val="004A6E26"/>
    <w:rsid w:val="004A7340"/>
    <w:rsid w:val="004A77FA"/>
    <w:rsid w:val="004B0274"/>
    <w:rsid w:val="004B02B1"/>
    <w:rsid w:val="004B0B72"/>
    <w:rsid w:val="004B0EE4"/>
    <w:rsid w:val="004B115F"/>
    <w:rsid w:val="004B122C"/>
    <w:rsid w:val="004B15F0"/>
    <w:rsid w:val="004B17B4"/>
    <w:rsid w:val="004B1988"/>
    <w:rsid w:val="004B1F32"/>
    <w:rsid w:val="004B201F"/>
    <w:rsid w:val="004B2AD4"/>
    <w:rsid w:val="004B2EB1"/>
    <w:rsid w:val="004B3189"/>
    <w:rsid w:val="004B3351"/>
    <w:rsid w:val="004B3908"/>
    <w:rsid w:val="004B3AB1"/>
    <w:rsid w:val="004B413F"/>
    <w:rsid w:val="004B4FDF"/>
    <w:rsid w:val="004B52CE"/>
    <w:rsid w:val="004B5683"/>
    <w:rsid w:val="004B5C26"/>
    <w:rsid w:val="004B5FB8"/>
    <w:rsid w:val="004B6411"/>
    <w:rsid w:val="004B6594"/>
    <w:rsid w:val="004B672A"/>
    <w:rsid w:val="004B767F"/>
    <w:rsid w:val="004B7C40"/>
    <w:rsid w:val="004C0A71"/>
    <w:rsid w:val="004C0BF6"/>
    <w:rsid w:val="004C1095"/>
    <w:rsid w:val="004C1564"/>
    <w:rsid w:val="004C19B8"/>
    <w:rsid w:val="004C30B5"/>
    <w:rsid w:val="004C3598"/>
    <w:rsid w:val="004C36AA"/>
    <w:rsid w:val="004C3C25"/>
    <w:rsid w:val="004C3CAB"/>
    <w:rsid w:val="004C3E54"/>
    <w:rsid w:val="004C3FA4"/>
    <w:rsid w:val="004C4693"/>
    <w:rsid w:val="004C4ABF"/>
    <w:rsid w:val="004C4F01"/>
    <w:rsid w:val="004C50F3"/>
    <w:rsid w:val="004C5287"/>
    <w:rsid w:val="004C539F"/>
    <w:rsid w:val="004C5555"/>
    <w:rsid w:val="004C5A0A"/>
    <w:rsid w:val="004C5AF1"/>
    <w:rsid w:val="004C5D88"/>
    <w:rsid w:val="004C5FE7"/>
    <w:rsid w:val="004C650E"/>
    <w:rsid w:val="004C68F9"/>
    <w:rsid w:val="004C6A01"/>
    <w:rsid w:val="004C6B98"/>
    <w:rsid w:val="004C6D2D"/>
    <w:rsid w:val="004C730A"/>
    <w:rsid w:val="004C76F3"/>
    <w:rsid w:val="004C7DCC"/>
    <w:rsid w:val="004D058D"/>
    <w:rsid w:val="004D0868"/>
    <w:rsid w:val="004D0938"/>
    <w:rsid w:val="004D1BAC"/>
    <w:rsid w:val="004D1E2E"/>
    <w:rsid w:val="004D2699"/>
    <w:rsid w:val="004D279C"/>
    <w:rsid w:val="004D34A1"/>
    <w:rsid w:val="004D34A3"/>
    <w:rsid w:val="004D3ABA"/>
    <w:rsid w:val="004D3F94"/>
    <w:rsid w:val="004D4A92"/>
    <w:rsid w:val="004D4BA1"/>
    <w:rsid w:val="004D4F4B"/>
    <w:rsid w:val="004D50B9"/>
    <w:rsid w:val="004D5167"/>
    <w:rsid w:val="004D51D1"/>
    <w:rsid w:val="004D521A"/>
    <w:rsid w:val="004D5C3D"/>
    <w:rsid w:val="004D6024"/>
    <w:rsid w:val="004D60A2"/>
    <w:rsid w:val="004D6638"/>
    <w:rsid w:val="004D671B"/>
    <w:rsid w:val="004D71C4"/>
    <w:rsid w:val="004D7699"/>
    <w:rsid w:val="004D7A0D"/>
    <w:rsid w:val="004D7DE2"/>
    <w:rsid w:val="004D7E0E"/>
    <w:rsid w:val="004D7F8B"/>
    <w:rsid w:val="004E0962"/>
    <w:rsid w:val="004E1CEF"/>
    <w:rsid w:val="004E1D98"/>
    <w:rsid w:val="004E2651"/>
    <w:rsid w:val="004E2F0E"/>
    <w:rsid w:val="004E3D70"/>
    <w:rsid w:val="004E3FCB"/>
    <w:rsid w:val="004E42C3"/>
    <w:rsid w:val="004E4642"/>
    <w:rsid w:val="004E4B88"/>
    <w:rsid w:val="004E4C2F"/>
    <w:rsid w:val="004E507C"/>
    <w:rsid w:val="004E511A"/>
    <w:rsid w:val="004E5892"/>
    <w:rsid w:val="004E5955"/>
    <w:rsid w:val="004E5B86"/>
    <w:rsid w:val="004E5D77"/>
    <w:rsid w:val="004E5DD7"/>
    <w:rsid w:val="004F07C7"/>
    <w:rsid w:val="004F0C6A"/>
    <w:rsid w:val="004F145B"/>
    <w:rsid w:val="004F15C7"/>
    <w:rsid w:val="004F201E"/>
    <w:rsid w:val="004F2581"/>
    <w:rsid w:val="004F2718"/>
    <w:rsid w:val="004F2AB2"/>
    <w:rsid w:val="004F3045"/>
    <w:rsid w:val="004F3283"/>
    <w:rsid w:val="004F35EC"/>
    <w:rsid w:val="004F368A"/>
    <w:rsid w:val="004F39E2"/>
    <w:rsid w:val="004F5379"/>
    <w:rsid w:val="004F6173"/>
    <w:rsid w:val="004F6181"/>
    <w:rsid w:val="004F724D"/>
    <w:rsid w:val="004F7D39"/>
    <w:rsid w:val="004F7D98"/>
    <w:rsid w:val="004F7E46"/>
    <w:rsid w:val="00500024"/>
    <w:rsid w:val="005000D0"/>
    <w:rsid w:val="00500342"/>
    <w:rsid w:val="00500502"/>
    <w:rsid w:val="005005B4"/>
    <w:rsid w:val="0050099A"/>
    <w:rsid w:val="00500B69"/>
    <w:rsid w:val="00501187"/>
    <w:rsid w:val="005011C1"/>
    <w:rsid w:val="005011C4"/>
    <w:rsid w:val="0050140D"/>
    <w:rsid w:val="00502431"/>
    <w:rsid w:val="005026DF"/>
    <w:rsid w:val="00503280"/>
    <w:rsid w:val="0050390D"/>
    <w:rsid w:val="00504A46"/>
    <w:rsid w:val="005050C4"/>
    <w:rsid w:val="00505190"/>
    <w:rsid w:val="00505F9C"/>
    <w:rsid w:val="0050640B"/>
    <w:rsid w:val="00506760"/>
    <w:rsid w:val="00506B97"/>
    <w:rsid w:val="00506BD7"/>
    <w:rsid w:val="00506CB1"/>
    <w:rsid w:val="00506DA6"/>
    <w:rsid w:val="00506F31"/>
    <w:rsid w:val="00506F4C"/>
    <w:rsid w:val="00507240"/>
    <w:rsid w:val="00507790"/>
    <w:rsid w:val="00507876"/>
    <w:rsid w:val="00507F1A"/>
    <w:rsid w:val="00510189"/>
    <w:rsid w:val="005103E0"/>
    <w:rsid w:val="005108CF"/>
    <w:rsid w:val="005113C6"/>
    <w:rsid w:val="00511465"/>
    <w:rsid w:val="005114F6"/>
    <w:rsid w:val="005121AA"/>
    <w:rsid w:val="005121AE"/>
    <w:rsid w:val="005126CC"/>
    <w:rsid w:val="00512A61"/>
    <w:rsid w:val="00512D57"/>
    <w:rsid w:val="00513008"/>
    <w:rsid w:val="005130BA"/>
    <w:rsid w:val="0051321A"/>
    <w:rsid w:val="005133B4"/>
    <w:rsid w:val="00513639"/>
    <w:rsid w:val="00513660"/>
    <w:rsid w:val="0051377D"/>
    <w:rsid w:val="00513854"/>
    <w:rsid w:val="0051387B"/>
    <w:rsid w:val="0051477A"/>
    <w:rsid w:val="005164F7"/>
    <w:rsid w:val="00516548"/>
    <w:rsid w:val="00516A64"/>
    <w:rsid w:val="00516B0B"/>
    <w:rsid w:val="00516B9B"/>
    <w:rsid w:val="005174DC"/>
    <w:rsid w:val="00517576"/>
    <w:rsid w:val="00517CF6"/>
    <w:rsid w:val="005202C4"/>
    <w:rsid w:val="0052063C"/>
    <w:rsid w:val="00521306"/>
    <w:rsid w:val="00521747"/>
    <w:rsid w:val="005224B1"/>
    <w:rsid w:val="005239DB"/>
    <w:rsid w:val="00523D82"/>
    <w:rsid w:val="00524281"/>
    <w:rsid w:val="005242D8"/>
    <w:rsid w:val="00524E0A"/>
    <w:rsid w:val="00524F48"/>
    <w:rsid w:val="005266B0"/>
    <w:rsid w:val="005268B6"/>
    <w:rsid w:val="00527595"/>
    <w:rsid w:val="00527E9F"/>
    <w:rsid w:val="00527F0A"/>
    <w:rsid w:val="00530106"/>
    <w:rsid w:val="005305F0"/>
    <w:rsid w:val="00530A74"/>
    <w:rsid w:val="00530EC8"/>
    <w:rsid w:val="00530F86"/>
    <w:rsid w:val="005310B0"/>
    <w:rsid w:val="0053121F"/>
    <w:rsid w:val="005312DE"/>
    <w:rsid w:val="00531477"/>
    <w:rsid w:val="00531F02"/>
    <w:rsid w:val="005320FF"/>
    <w:rsid w:val="00533686"/>
    <w:rsid w:val="0053456B"/>
    <w:rsid w:val="005348F2"/>
    <w:rsid w:val="00534976"/>
    <w:rsid w:val="00534A90"/>
    <w:rsid w:val="00534B19"/>
    <w:rsid w:val="00534BFA"/>
    <w:rsid w:val="005351B0"/>
    <w:rsid w:val="005354BE"/>
    <w:rsid w:val="00535611"/>
    <w:rsid w:val="00535761"/>
    <w:rsid w:val="00536599"/>
    <w:rsid w:val="00536B18"/>
    <w:rsid w:val="00537A3A"/>
    <w:rsid w:val="005407D6"/>
    <w:rsid w:val="00540A58"/>
    <w:rsid w:val="0054133E"/>
    <w:rsid w:val="00541815"/>
    <w:rsid w:val="00541DC7"/>
    <w:rsid w:val="00542FD8"/>
    <w:rsid w:val="00543314"/>
    <w:rsid w:val="00543A6A"/>
    <w:rsid w:val="00543ADB"/>
    <w:rsid w:val="00545993"/>
    <w:rsid w:val="00545CE3"/>
    <w:rsid w:val="00545E2E"/>
    <w:rsid w:val="00546108"/>
    <w:rsid w:val="00546322"/>
    <w:rsid w:val="00546426"/>
    <w:rsid w:val="005464B5"/>
    <w:rsid w:val="0054667B"/>
    <w:rsid w:val="005469EC"/>
    <w:rsid w:val="00546FA3"/>
    <w:rsid w:val="00547176"/>
    <w:rsid w:val="005471E5"/>
    <w:rsid w:val="0054722E"/>
    <w:rsid w:val="00547842"/>
    <w:rsid w:val="0054792A"/>
    <w:rsid w:val="0055007E"/>
    <w:rsid w:val="00550A26"/>
    <w:rsid w:val="005520FF"/>
    <w:rsid w:val="0055232B"/>
    <w:rsid w:val="00552334"/>
    <w:rsid w:val="005523DF"/>
    <w:rsid w:val="00553102"/>
    <w:rsid w:val="00553115"/>
    <w:rsid w:val="00553E1B"/>
    <w:rsid w:val="00553FF3"/>
    <w:rsid w:val="0055413C"/>
    <w:rsid w:val="00554587"/>
    <w:rsid w:val="00554601"/>
    <w:rsid w:val="00555BA1"/>
    <w:rsid w:val="00556083"/>
    <w:rsid w:val="0055644F"/>
    <w:rsid w:val="005574C9"/>
    <w:rsid w:val="005578EB"/>
    <w:rsid w:val="0055794B"/>
    <w:rsid w:val="0056019F"/>
    <w:rsid w:val="00560C75"/>
    <w:rsid w:val="0056177A"/>
    <w:rsid w:val="00561AD3"/>
    <w:rsid w:val="00561B21"/>
    <w:rsid w:val="0056251F"/>
    <w:rsid w:val="00562B7B"/>
    <w:rsid w:val="00562C75"/>
    <w:rsid w:val="00563C90"/>
    <w:rsid w:val="00564060"/>
    <w:rsid w:val="00564BDF"/>
    <w:rsid w:val="00565F54"/>
    <w:rsid w:val="005661B2"/>
    <w:rsid w:val="00566323"/>
    <w:rsid w:val="00566346"/>
    <w:rsid w:val="00566F9E"/>
    <w:rsid w:val="00567192"/>
    <w:rsid w:val="00567625"/>
    <w:rsid w:val="00567662"/>
    <w:rsid w:val="00567830"/>
    <w:rsid w:val="00567D04"/>
    <w:rsid w:val="00567DD2"/>
    <w:rsid w:val="00570A64"/>
    <w:rsid w:val="00570A82"/>
    <w:rsid w:val="00570D98"/>
    <w:rsid w:val="005717A4"/>
    <w:rsid w:val="00571B1B"/>
    <w:rsid w:val="0057208B"/>
    <w:rsid w:val="005722BF"/>
    <w:rsid w:val="005727C7"/>
    <w:rsid w:val="00572ACB"/>
    <w:rsid w:val="00572DD1"/>
    <w:rsid w:val="0057311C"/>
    <w:rsid w:val="0057382B"/>
    <w:rsid w:val="00573CDB"/>
    <w:rsid w:val="0057464B"/>
    <w:rsid w:val="00574C22"/>
    <w:rsid w:val="00574FB2"/>
    <w:rsid w:val="00575038"/>
    <w:rsid w:val="005756CD"/>
    <w:rsid w:val="00575793"/>
    <w:rsid w:val="005764E0"/>
    <w:rsid w:val="005773A1"/>
    <w:rsid w:val="0057795C"/>
    <w:rsid w:val="005779FD"/>
    <w:rsid w:val="00580EDE"/>
    <w:rsid w:val="00581C5A"/>
    <w:rsid w:val="00581D63"/>
    <w:rsid w:val="00582342"/>
    <w:rsid w:val="00582ACF"/>
    <w:rsid w:val="00582E7F"/>
    <w:rsid w:val="00582F06"/>
    <w:rsid w:val="00583790"/>
    <w:rsid w:val="005837BA"/>
    <w:rsid w:val="00583C28"/>
    <w:rsid w:val="00583D30"/>
    <w:rsid w:val="00583FF8"/>
    <w:rsid w:val="005840BA"/>
    <w:rsid w:val="0058525B"/>
    <w:rsid w:val="005853CF"/>
    <w:rsid w:val="005854A4"/>
    <w:rsid w:val="005859A6"/>
    <w:rsid w:val="005861EA"/>
    <w:rsid w:val="005864E9"/>
    <w:rsid w:val="00586981"/>
    <w:rsid w:val="00587060"/>
    <w:rsid w:val="0058713B"/>
    <w:rsid w:val="00587D23"/>
    <w:rsid w:val="00587DB3"/>
    <w:rsid w:val="00590DB0"/>
    <w:rsid w:val="005913BA"/>
    <w:rsid w:val="00591468"/>
    <w:rsid w:val="00591B3E"/>
    <w:rsid w:val="00591F0A"/>
    <w:rsid w:val="00591F54"/>
    <w:rsid w:val="005932A9"/>
    <w:rsid w:val="00593DA4"/>
    <w:rsid w:val="00593EDE"/>
    <w:rsid w:val="00594911"/>
    <w:rsid w:val="00594E2C"/>
    <w:rsid w:val="00594E8F"/>
    <w:rsid w:val="005958DF"/>
    <w:rsid w:val="00596315"/>
    <w:rsid w:val="00596AE2"/>
    <w:rsid w:val="005970A7"/>
    <w:rsid w:val="00597433"/>
    <w:rsid w:val="00597A24"/>
    <w:rsid w:val="00597A44"/>
    <w:rsid w:val="00597E98"/>
    <w:rsid w:val="00597ECB"/>
    <w:rsid w:val="005A06CC"/>
    <w:rsid w:val="005A08BE"/>
    <w:rsid w:val="005A0E1A"/>
    <w:rsid w:val="005A110E"/>
    <w:rsid w:val="005A139A"/>
    <w:rsid w:val="005A17F4"/>
    <w:rsid w:val="005A1916"/>
    <w:rsid w:val="005A1C75"/>
    <w:rsid w:val="005A2CB4"/>
    <w:rsid w:val="005A317F"/>
    <w:rsid w:val="005A3303"/>
    <w:rsid w:val="005A4CB1"/>
    <w:rsid w:val="005A5260"/>
    <w:rsid w:val="005A527F"/>
    <w:rsid w:val="005A55DD"/>
    <w:rsid w:val="005A593E"/>
    <w:rsid w:val="005A6547"/>
    <w:rsid w:val="005A6C88"/>
    <w:rsid w:val="005A6DDE"/>
    <w:rsid w:val="005A6FCE"/>
    <w:rsid w:val="005A71BF"/>
    <w:rsid w:val="005A7BA4"/>
    <w:rsid w:val="005A7DF8"/>
    <w:rsid w:val="005B01FE"/>
    <w:rsid w:val="005B0250"/>
    <w:rsid w:val="005B02C5"/>
    <w:rsid w:val="005B05BC"/>
    <w:rsid w:val="005B173F"/>
    <w:rsid w:val="005B17E6"/>
    <w:rsid w:val="005B18F7"/>
    <w:rsid w:val="005B1E33"/>
    <w:rsid w:val="005B2315"/>
    <w:rsid w:val="005B2509"/>
    <w:rsid w:val="005B27E4"/>
    <w:rsid w:val="005B2AD2"/>
    <w:rsid w:val="005B3310"/>
    <w:rsid w:val="005B38DB"/>
    <w:rsid w:val="005B3F64"/>
    <w:rsid w:val="005B4216"/>
    <w:rsid w:val="005B425B"/>
    <w:rsid w:val="005B48B9"/>
    <w:rsid w:val="005B48D1"/>
    <w:rsid w:val="005B4941"/>
    <w:rsid w:val="005B4A62"/>
    <w:rsid w:val="005B4ADA"/>
    <w:rsid w:val="005B4E6E"/>
    <w:rsid w:val="005B54D9"/>
    <w:rsid w:val="005B5579"/>
    <w:rsid w:val="005B5AAD"/>
    <w:rsid w:val="005B64D3"/>
    <w:rsid w:val="005B6E1B"/>
    <w:rsid w:val="005B7137"/>
    <w:rsid w:val="005B7A27"/>
    <w:rsid w:val="005B7C4B"/>
    <w:rsid w:val="005B7D30"/>
    <w:rsid w:val="005C1105"/>
    <w:rsid w:val="005C15E2"/>
    <w:rsid w:val="005C1651"/>
    <w:rsid w:val="005C179E"/>
    <w:rsid w:val="005C1848"/>
    <w:rsid w:val="005C184D"/>
    <w:rsid w:val="005C1DB7"/>
    <w:rsid w:val="005C2208"/>
    <w:rsid w:val="005C2370"/>
    <w:rsid w:val="005C252F"/>
    <w:rsid w:val="005C2BFE"/>
    <w:rsid w:val="005C2DEC"/>
    <w:rsid w:val="005C2E30"/>
    <w:rsid w:val="005C2ED0"/>
    <w:rsid w:val="005C3109"/>
    <w:rsid w:val="005C3113"/>
    <w:rsid w:val="005C3546"/>
    <w:rsid w:val="005C4568"/>
    <w:rsid w:val="005C46A4"/>
    <w:rsid w:val="005C4B0D"/>
    <w:rsid w:val="005C546A"/>
    <w:rsid w:val="005C68CC"/>
    <w:rsid w:val="005C6F00"/>
    <w:rsid w:val="005C6F69"/>
    <w:rsid w:val="005C71B6"/>
    <w:rsid w:val="005C743B"/>
    <w:rsid w:val="005C77BC"/>
    <w:rsid w:val="005C7981"/>
    <w:rsid w:val="005D0083"/>
    <w:rsid w:val="005D0354"/>
    <w:rsid w:val="005D0701"/>
    <w:rsid w:val="005D17DA"/>
    <w:rsid w:val="005D1891"/>
    <w:rsid w:val="005D18EF"/>
    <w:rsid w:val="005D19E3"/>
    <w:rsid w:val="005D1D73"/>
    <w:rsid w:val="005D1E3F"/>
    <w:rsid w:val="005D3EE2"/>
    <w:rsid w:val="005D4001"/>
    <w:rsid w:val="005D45D5"/>
    <w:rsid w:val="005D5362"/>
    <w:rsid w:val="005D54B6"/>
    <w:rsid w:val="005D54DF"/>
    <w:rsid w:val="005D5970"/>
    <w:rsid w:val="005D659A"/>
    <w:rsid w:val="005D695F"/>
    <w:rsid w:val="005D72A7"/>
    <w:rsid w:val="005D763A"/>
    <w:rsid w:val="005D78C6"/>
    <w:rsid w:val="005D7C36"/>
    <w:rsid w:val="005D7E3A"/>
    <w:rsid w:val="005E00DE"/>
    <w:rsid w:val="005E0EA4"/>
    <w:rsid w:val="005E10C9"/>
    <w:rsid w:val="005E11BB"/>
    <w:rsid w:val="005E1722"/>
    <w:rsid w:val="005E1C83"/>
    <w:rsid w:val="005E223F"/>
    <w:rsid w:val="005E285C"/>
    <w:rsid w:val="005E2F31"/>
    <w:rsid w:val="005E3739"/>
    <w:rsid w:val="005E3788"/>
    <w:rsid w:val="005E3DEF"/>
    <w:rsid w:val="005E3FC0"/>
    <w:rsid w:val="005E402B"/>
    <w:rsid w:val="005E439A"/>
    <w:rsid w:val="005E4B63"/>
    <w:rsid w:val="005E5870"/>
    <w:rsid w:val="005E58C5"/>
    <w:rsid w:val="005E5DDF"/>
    <w:rsid w:val="005E67B0"/>
    <w:rsid w:val="005E67F2"/>
    <w:rsid w:val="005E6930"/>
    <w:rsid w:val="005E6F27"/>
    <w:rsid w:val="005E7135"/>
    <w:rsid w:val="005E71A3"/>
    <w:rsid w:val="005E7927"/>
    <w:rsid w:val="005F06BA"/>
    <w:rsid w:val="005F0FA8"/>
    <w:rsid w:val="005F23F5"/>
    <w:rsid w:val="005F3339"/>
    <w:rsid w:val="005F343C"/>
    <w:rsid w:val="005F3A60"/>
    <w:rsid w:val="005F3B67"/>
    <w:rsid w:val="005F3EB3"/>
    <w:rsid w:val="005F49E7"/>
    <w:rsid w:val="005F4BF6"/>
    <w:rsid w:val="005F4EE6"/>
    <w:rsid w:val="005F514D"/>
    <w:rsid w:val="005F5626"/>
    <w:rsid w:val="005F5738"/>
    <w:rsid w:val="005F5B08"/>
    <w:rsid w:val="005F6482"/>
    <w:rsid w:val="005F659A"/>
    <w:rsid w:val="005F694C"/>
    <w:rsid w:val="005F6BA8"/>
    <w:rsid w:val="005F6BCD"/>
    <w:rsid w:val="005F6BDB"/>
    <w:rsid w:val="005F6F53"/>
    <w:rsid w:val="005F72B6"/>
    <w:rsid w:val="005F7824"/>
    <w:rsid w:val="005F7FB2"/>
    <w:rsid w:val="0060012F"/>
    <w:rsid w:val="0060051A"/>
    <w:rsid w:val="006006A7"/>
    <w:rsid w:val="00600ABC"/>
    <w:rsid w:val="006011A0"/>
    <w:rsid w:val="006015A9"/>
    <w:rsid w:val="00601D8A"/>
    <w:rsid w:val="00601E14"/>
    <w:rsid w:val="00601E34"/>
    <w:rsid w:val="00601EBB"/>
    <w:rsid w:val="00602AFE"/>
    <w:rsid w:val="00602D08"/>
    <w:rsid w:val="00603052"/>
    <w:rsid w:val="00603290"/>
    <w:rsid w:val="0060333E"/>
    <w:rsid w:val="006039DA"/>
    <w:rsid w:val="00603E0D"/>
    <w:rsid w:val="00604407"/>
    <w:rsid w:val="0060450E"/>
    <w:rsid w:val="00605570"/>
    <w:rsid w:val="00606167"/>
    <w:rsid w:val="00606342"/>
    <w:rsid w:val="00606370"/>
    <w:rsid w:val="006064C9"/>
    <w:rsid w:val="006068F0"/>
    <w:rsid w:val="00606D2F"/>
    <w:rsid w:val="00606E10"/>
    <w:rsid w:val="00606E8A"/>
    <w:rsid w:val="00607349"/>
    <w:rsid w:val="006077AE"/>
    <w:rsid w:val="006077AF"/>
    <w:rsid w:val="00607DA1"/>
    <w:rsid w:val="006104A8"/>
    <w:rsid w:val="00610CE9"/>
    <w:rsid w:val="00610D7C"/>
    <w:rsid w:val="00611318"/>
    <w:rsid w:val="00611392"/>
    <w:rsid w:val="00611E44"/>
    <w:rsid w:val="00612402"/>
    <w:rsid w:val="00612AF0"/>
    <w:rsid w:val="00612B48"/>
    <w:rsid w:val="00612CE8"/>
    <w:rsid w:val="00612D48"/>
    <w:rsid w:val="00613415"/>
    <w:rsid w:val="0061388E"/>
    <w:rsid w:val="00613B5D"/>
    <w:rsid w:val="00614F42"/>
    <w:rsid w:val="00615531"/>
    <w:rsid w:val="00616D0A"/>
    <w:rsid w:val="006173D6"/>
    <w:rsid w:val="0061749F"/>
    <w:rsid w:val="00617838"/>
    <w:rsid w:val="006178A2"/>
    <w:rsid w:val="0062072C"/>
    <w:rsid w:val="00620868"/>
    <w:rsid w:val="006208EB"/>
    <w:rsid w:val="006210FB"/>
    <w:rsid w:val="0062164E"/>
    <w:rsid w:val="00621C03"/>
    <w:rsid w:val="00621C91"/>
    <w:rsid w:val="00621E44"/>
    <w:rsid w:val="00622896"/>
    <w:rsid w:val="006232F8"/>
    <w:rsid w:val="0062348C"/>
    <w:rsid w:val="0062367B"/>
    <w:rsid w:val="00624C58"/>
    <w:rsid w:val="00625384"/>
    <w:rsid w:val="006253BE"/>
    <w:rsid w:val="00625550"/>
    <w:rsid w:val="006256C2"/>
    <w:rsid w:val="006258E3"/>
    <w:rsid w:val="00625B05"/>
    <w:rsid w:val="00625F76"/>
    <w:rsid w:val="0062622F"/>
    <w:rsid w:val="00626351"/>
    <w:rsid w:val="00626883"/>
    <w:rsid w:val="00627BE1"/>
    <w:rsid w:val="00630024"/>
    <w:rsid w:val="0063009A"/>
    <w:rsid w:val="00630C41"/>
    <w:rsid w:val="00630CB1"/>
    <w:rsid w:val="00630FFF"/>
    <w:rsid w:val="00631134"/>
    <w:rsid w:val="006328B3"/>
    <w:rsid w:val="00632CA6"/>
    <w:rsid w:val="00633453"/>
    <w:rsid w:val="006336C9"/>
    <w:rsid w:val="006337EE"/>
    <w:rsid w:val="00633988"/>
    <w:rsid w:val="00633B07"/>
    <w:rsid w:val="0063424A"/>
    <w:rsid w:val="00634967"/>
    <w:rsid w:val="00636114"/>
    <w:rsid w:val="00636131"/>
    <w:rsid w:val="0063663B"/>
    <w:rsid w:val="00636947"/>
    <w:rsid w:val="00636998"/>
    <w:rsid w:val="00636DB9"/>
    <w:rsid w:val="00637264"/>
    <w:rsid w:val="0063733B"/>
    <w:rsid w:val="0063735D"/>
    <w:rsid w:val="006377D2"/>
    <w:rsid w:val="00637A9A"/>
    <w:rsid w:val="00637C38"/>
    <w:rsid w:val="00637C4E"/>
    <w:rsid w:val="0064017A"/>
    <w:rsid w:val="00640735"/>
    <w:rsid w:val="00640B84"/>
    <w:rsid w:val="006417E7"/>
    <w:rsid w:val="006418E9"/>
    <w:rsid w:val="00641AAB"/>
    <w:rsid w:val="00641F00"/>
    <w:rsid w:val="006421E7"/>
    <w:rsid w:val="0064255B"/>
    <w:rsid w:val="006426AE"/>
    <w:rsid w:val="00643052"/>
    <w:rsid w:val="00643180"/>
    <w:rsid w:val="006434AB"/>
    <w:rsid w:val="00643575"/>
    <w:rsid w:val="0064382F"/>
    <w:rsid w:val="00643D52"/>
    <w:rsid w:val="00643F47"/>
    <w:rsid w:val="00644063"/>
    <w:rsid w:val="00644284"/>
    <w:rsid w:val="00644436"/>
    <w:rsid w:val="00644E59"/>
    <w:rsid w:val="006454BC"/>
    <w:rsid w:val="00645B5E"/>
    <w:rsid w:val="00646061"/>
    <w:rsid w:val="00646CDF"/>
    <w:rsid w:val="00646D32"/>
    <w:rsid w:val="006474B1"/>
    <w:rsid w:val="00647F53"/>
    <w:rsid w:val="00650260"/>
    <w:rsid w:val="00650534"/>
    <w:rsid w:val="00650AE5"/>
    <w:rsid w:val="00650F56"/>
    <w:rsid w:val="0065141C"/>
    <w:rsid w:val="0065174F"/>
    <w:rsid w:val="00651A33"/>
    <w:rsid w:val="00651C70"/>
    <w:rsid w:val="006524BA"/>
    <w:rsid w:val="00652871"/>
    <w:rsid w:val="00652D1A"/>
    <w:rsid w:val="00653AC6"/>
    <w:rsid w:val="00653D19"/>
    <w:rsid w:val="00654017"/>
    <w:rsid w:val="006546D5"/>
    <w:rsid w:val="00654BBD"/>
    <w:rsid w:val="00654BC9"/>
    <w:rsid w:val="00654D59"/>
    <w:rsid w:val="006553CF"/>
    <w:rsid w:val="00655CF6"/>
    <w:rsid w:val="00655F4C"/>
    <w:rsid w:val="00656211"/>
    <w:rsid w:val="00656D00"/>
    <w:rsid w:val="006575FD"/>
    <w:rsid w:val="00657668"/>
    <w:rsid w:val="006577E5"/>
    <w:rsid w:val="006578F5"/>
    <w:rsid w:val="00660629"/>
    <w:rsid w:val="006608C3"/>
    <w:rsid w:val="006609DB"/>
    <w:rsid w:val="006610B7"/>
    <w:rsid w:val="006624F9"/>
    <w:rsid w:val="006631E3"/>
    <w:rsid w:val="00663566"/>
    <w:rsid w:val="006639BC"/>
    <w:rsid w:val="0066406B"/>
    <w:rsid w:val="0066406C"/>
    <w:rsid w:val="00664076"/>
    <w:rsid w:val="00664C3C"/>
    <w:rsid w:val="00665038"/>
    <w:rsid w:val="0066598C"/>
    <w:rsid w:val="00666027"/>
    <w:rsid w:val="0066665E"/>
    <w:rsid w:val="00666AAA"/>
    <w:rsid w:val="0066745A"/>
    <w:rsid w:val="00667890"/>
    <w:rsid w:val="00667FC0"/>
    <w:rsid w:val="00670310"/>
    <w:rsid w:val="00670672"/>
    <w:rsid w:val="00670E1A"/>
    <w:rsid w:val="00671085"/>
    <w:rsid w:val="00671125"/>
    <w:rsid w:val="0067130D"/>
    <w:rsid w:val="0067148A"/>
    <w:rsid w:val="00671674"/>
    <w:rsid w:val="00671854"/>
    <w:rsid w:val="00671BFC"/>
    <w:rsid w:val="0067291C"/>
    <w:rsid w:val="006732C9"/>
    <w:rsid w:val="00673DD2"/>
    <w:rsid w:val="00673DE4"/>
    <w:rsid w:val="00674239"/>
    <w:rsid w:val="00675424"/>
    <w:rsid w:val="0067611E"/>
    <w:rsid w:val="00676439"/>
    <w:rsid w:val="00676853"/>
    <w:rsid w:val="00676A5C"/>
    <w:rsid w:val="006770ED"/>
    <w:rsid w:val="0067752B"/>
    <w:rsid w:val="00677D17"/>
    <w:rsid w:val="00680BA7"/>
    <w:rsid w:val="00681098"/>
    <w:rsid w:val="00681420"/>
    <w:rsid w:val="00681C28"/>
    <w:rsid w:val="00681EB0"/>
    <w:rsid w:val="00682489"/>
    <w:rsid w:val="00683CED"/>
    <w:rsid w:val="00683CEE"/>
    <w:rsid w:val="00683D1C"/>
    <w:rsid w:val="00683F6D"/>
    <w:rsid w:val="00685597"/>
    <w:rsid w:val="00685602"/>
    <w:rsid w:val="00685616"/>
    <w:rsid w:val="006857CE"/>
    <w:rsid w:val="00685A95"/>
    <w:rsid w:val="00685C19"/>
    <w:rsid w:val="00685CB7"/>
    <w:rsid w:val="00686601"/>
    <w:rsid w:val="00686D66"/>
    <w:rsid w:val="00687F58"/>
    <w:rsid w:val="0069088A"/>
    <w:rsid w:val="00690CB3"/>
    <w:rsid w:val="006918D6"/>
    <w:rsid w:val="00691DA9"/>
    <w:rsid w:val="0069209E"/>
    <w:rsid w:val="006927F2"/>
    <w:rsid w:val="00693BA7"/>
    <w:rsid w:val="00693D8D"/>
    <w:rsid w:val="00693E64"/>
    <w:rsid w:val="0069430A"/>
    <w:rsid w:val="00694F00"/>
    <w:rsid w:val="00695527"/>
    <w:rsid w:val="00695948"/>
    <w:rsid w:val="0069599C"/>
    <w:rsid w:val="00695CE1"/>
    <w:rsid w:val="006969CC"/>
    <w:rsid w:val="00697015"/>
    <w:rsid w:val="006970F3"/>
    <w:rsid w:val="00697164"/>
    <w:rsid w:val="006972F7"/>
    <w:rsid w:val="006975EF"/>
    <w:rsid w:val="00697BFF"/>
    <w:rsid w:val="00697F74"/>
    <w:rsid w:val="006A03B7"/>
    <w:rsid w:val="006A0E83"/>
    <w:rsid w:val="006A0ECF"/>
    <w:rsid w:val="006A11A8"/>
    <w:rsid w:val="006A1466"/>
    <w:rsid w:val="006A1728"/>
    <w:rsid w:val="006A189A"/>
    <w:rsid w:val="006A196A"/>
    <w:rsid w:val="006A1A1A"/>
    <w:rsid w:val="006A205C"/>
    <w:rsid w:val="006A20D0"/>
    <w:rsid w:val="006A2174"/>
    <w:rsid w:val="006A2235"/>
    <w:rsid w:val="006A3320"/>
    <w:rsid w:val="006A359F"/>
    <w:rsid w:val="006A35A2"/>
    <w:rsid w:val="006A35AD"/>
    <w:rsid w:val="006A3CA9"/>
    <w:rsid w:val="006A4459"/>
    <w:rsid w:val="006A4675"/>
    <w:rsid w:val="006A4867"/>
    <w:rsid w:val="006A4DC3"/>
    <w:rsid w:val="006A506E"/>
    <w:rsid w:val="006A5311"/>
    <w:rsid w:val="006A5742"/>
    <w:rsid w:val="006A6209"/>
    <w:rsid w:val="006A67DC"/>
    <w:rsid w:val="006A6808"/>
    <w:rsid w:val="006A6874"/>
    <w:rsid w:val="006A6FBA"/>
    <w:rsid w:val="006A7003"/>
    <w:rsid w:val="006A73FA"/>
    <w:rsid w:val="006A75C8"/>
    <w:rsid w:val="006A7828"/>
    <w:rsid w:val="006B046C"/>
    <w:rsid w:val="006B06DB"/>
    <w:rsid w:val="006B08ED"/>
    <w:rsid w:val="006B10A9"/>
    <w:rsid w:val="006B12C1"/>
    <w:rsid w:val="006B1B78"/>
    <w:rsid w:val="006B2869"/>
    <w:rsid w:val="006B2AC1"/>
    <w:rsid w:val="006B2ECA"/>
    <w:rsid w:val="006B436D"/>
    <w:rsid w:val="006B4CDE"/>
    <w:rsid w:val="006B5030"/>
    <w:rsid w:val="006B5119"/>
    <w:rsid w:val="006B51B3"/>
    <w:rsid w:val="006B6590"/>
    <w:rsid w:val="006B6B83"/>
    <w:rsid w:val="006B720A"/>
    <w:rsid w:val="006B735D"/>
    <w:rsid w:val="006B75C9"/>
    <w:rsid w:val="006B7B21"/>
    <w:rsid w:val="006B7B22"/>
    <w:rsid w:val="006C1235"/>
    <w:rsid w:val="006C1270"/>
    <w:rsid w:val="006C1C55"/>
    <w:rsid w:val="006C23D5"/>
    <w:rsid w:val="006C2AE1"/>
    <w:rsid w:val="006C3B5F"/>
    <w:rsid w:val="006C3DCC"/>
    <w:rsid w:val="006C41E0"/>
    <w:rsid w:val="006C4649"/>
    <w:rsid w:val="006C4926"/>
    <w:rsid w:val="006C494F"/>
    <w:rsid w:val="006C4E7B"/>
    <w:rsid w:val="006C50A1"/>
    <w:rsid w:val="006C50C9"/>
    <w:rsid w:val="006C5A40"/>
    <w:rsid w:val="006C6075"/>
    <w:rsid w:val="006C6AE9"/>
    <w:rsid w:val="006C7365"/>
    <w:rsid w:val="006C73AF"/>
    <w:rsid w:val="006C76EC"/>
    <w:rsid w:val="006C7D65"/>
    <w:rsid w:val="006C7D8E"/>
    <w:rsid w:val="006C7DBC"/>
    <w:rsid w:val="006D0649"/>
    <w:rsid w:val="006D0B08"/>
    <w:rsid w:val="006D1214"/>
    <w:rsid w:val="006D1872"/>
    <w:rsid w:val="006D1AC4"/>
    <w:rsid w:val="006D2107"/>
    <w:rsid w:val="006D244E"/>
    <w:rsid w:val="006D2942"/>
    <w:rsid w:val="006D324F"/>
    <w:rsid w:val="006D387C"/>
    <w:rsid w:val="006D3B22"/>
    <w:rsid w:val="006D434A"/>
    <w:rsid w:val="006D4821"/>
    <w:rsid w:val="006D59A7"/>
    <w:rsid w:val="006D5E69"/>
    <w:rsid w:val="006D5F47"/>
    <w:rsid w:val="006D6898"/>
    <w:rsid w:val="006D6C94"/>
    <w:rsid w:val="006D793F"/>
    <w:rsid w:val="006D79CA"/>
    <w:rsid w:val="006D7CDE"/>
    <w:rsid w:val="006D7F88"/>
    <w:rsid w:val="006E04ED"/>
    <w:rsid w:val="006E132A"/>
    <w:rsid w:val="006E14EB"/>
    <w:rsid w:val="006E17F3"/>
    <w:rsid w:val="006E20B9"/>
    <w:rsid w:val="006E2376"/>
    <w:rsid w:val="006E238D"/>
    <w:rsid w:val="006E24B8"/>
    <w:rsid w:val="006E26BC"/>
    <w:rsid w:val="006E3080"/>
    <w:rsid w:val="006E35AD"/>
    <w:rsid w:val="006E35E6"/>
    <w:rsid w:val="006E37DD"/>
    <w:rsid w:val="006E3F5B"/>
    <w:rsid w:val="006E4AD9"/>
    <w:rsid w:val="006E4BFA"/>
    <w:rsid w:val="006E50E9"/>
    <w:rsid w:val="006E542D"/>
    <w:rsid w:val="006E5E0C"/>
    <w:rsid w:val="006E644C"/>
    <w:rsid w:val="006E75AC"/>
    <w:rsid w:val="006E78E2"/>
    <w:rsid w:val="006F01F9"/>
    <w:rsid w:val="006F0519"/>
    <w:rsid w:val="006F06C9"/>
    <w:rsid w:val="006F0743"/>
    <w:rsid w:val="006F0AF1"/>
    <w:rsid w:val="006F18A4"/>
    <w:rsid w:val="006F23FC"/>
    <w:rsid w:val="006F28FD"/>
    <w:rsid w:val="006F2B55"/>
    <w:rsid w:val="006F2DCE"/>
    <w:rsid w:val="006F4066"/>
    <w:rsid w:val="006F40EF"/>
    <w:rsid w:val="006F48F4"/>
    <w:rsid w:val="006F5352"/>
    <w:rsid w:val="006F5397"/>
    <w:rsid w:val="006F575E"/>
    <w:rsid w:val="006F66B8"/>
    <w:rsid w:val="006F6716"/>
    <w:rsid w:val="006F67AB"/>
    <w:rsid w:val="006F6C20"/>
    <w:rsid w:val="006F6D1A"/>
    <w:rsid w:val="0070018A"/>
    <w:rsid w:val="00701093"/>
    <w:rsid w:val="00701C13"/>
    <w:rsid w:val="00701E2E"/>
    <w:rsid w:val="00701E6F"/>
    <w:rsid w:val="00702302"/>
    <w:rsid w:val="00703281"/>
    <w:rsid w:val="0070386A"/>
    <w:rsid w:val="00703A99"/>
    <w:rsid w:val="00703D2E"/>
    <w:rsid w:val="0070408C"/>
    <w:rsid w:val="00704D1B"/>
    <w:rsid w:val="0070522A"/>
    <w:rsid w:val="007055E0"/>
    <w:rsid w:val="007060C7"/>
    <w:rsid w:val="00706F27"/>
    <w:rsid w:val="00707AB5"/>
    <w:rsid w:val="00707E1C"/>
    <w:rsid w:val="00710C33"/>
    <w:rsid w:val="007121B9"/>
    <w:rsid w:val="00713035"/>
    <w:rsid w:val="00713246"/>
    <w:rsid w:val="0071331E"/>
    <w:rsid w:val="00713868"/>
    <w:rsid w:val="00713B51"/>
    <w:rsid w:val="00713DFF"/>
    <w:rsid w:val="0071483C"/>
    <w:rsid w:val="007149BE"/>
    <w:rsid w:val="00714E4C"/>
    <w:rsid w:val="0071519E"/>
    <w:rsid w:val="007156CA"/>
    <w:rsid w:val="00716F3C"/>
    <w:rsid w:val="00717501"/>
    <w:rsid w:val="00717FD0"/>
    <w:rsid w:val="007205E1"/>
    <w:rsid w:val="00720696"/>
    <w:rsid w:val="007208B2"/>
    <w:rsid w:val="00720F14"/>
    <w:rsid w:val="007216A3"/>
    <w:rsid w:val="00721E4D"/>
    <w:rsid w:val="00722FAD"/>
    <w:rsid w:val="007233BE"/>
    <w:rsid w:val="00723A69"/>
    <w:rsid w:val="00723AD1"/>
    <w:rsid w:val="00724B78"/>
    <w:rsid w:val="00724D7C"/>
    <w:rsid w:val="007251F1"/>
    <w:rsid w:val="00725744"/>
    <w:rsid w:val="00725EFD"/>
    <w:rsid w:val="0072600F"/>
    <w:rsid w:val="00726F05"/>
    <w:rsid w:val="007303C0"/>
    <w:rsid w:val="00730833"/>
    <w:rsid w:val="00730A3C"/>
    <w:rsid w:val="00730CE1"/>
    <w:rsid w:val="00730D7D"/>
    <w:rsid w:val="007310EC"/>
    <w:rsid w:val="00731ABF"/>
    <w:rsid w:val="00731D9B"/>
    <w:rsid w:val="0073203F"/>
    <w:rsid w:val="00732883"/>
    <w:rsid w:val="007329EE"/>
    <w:rsid w:val="00732C77"/>
    <w:rsid w:val="0073363C"/>
    <w:rsid w:val="007338A0"/>
    <w:rsid w:val="00734996"/>
    <w:rsid w:val="00734DB7"/>
    <w:rsid w:val="00734F1D"/>
    <w:rsid w:val="00735460"/>
    <w:rsid w:val="0073586B"/>
    <w:rsid w:val="0073589C"/>
    <w:rsid w:val="00735A1B"/>
    <w:rsid w:val="00735C11"/>
    <w:rsid w:val="0073607A"/>
    <w:rsid w:val="007361FF"/>
    <w:rsid w:val="00736589"/>
    <w:rsid w:val="007366BD"/>
    <w:rsid w:val="00736C90"/>
    <w:rsid w:val="00736CDF"/>
    <w:rsid w:val="00736F60"/>
    <w:rsid w:val="00736FB6"/>
    <w:rsid w:val="00737147"/>
    <w:rsid w:val="007371DA"/>
    <w:rsid w:val="0073780F"/>
    <w:rsid w:val="007378AA"/>
    <w:rsid w:val="00740245"/>
    <w:rsid w:val="007408A0"/>
    <w:rsid w:val="00741052"/>
    <w:rsid w:val="00741376"/>
    <w:rsid w:val="00741ABC"/>
    <w:rsid w:val="007431F5"/>
    <w:rsid w:val="0074402A"/>
    <w:rsid w:val="007441FB"/>
    <w:rsid w:val="007442CB"/>
    <w:rsid w:val="007447FD"/>
    <w:rsid w:val="007453B3"/>
    <w:rsid w:val="00745625"/>
    <w:rsid w:val="00745ACD"/>
    <w:rsid w:val="0074671F"/>
    <w:rsid w:val="00746D3C"/>
    <w:rsid w:val="00746DD2"/>
    <w:rsid w:val="007475CF"/>
    <w:rsid w:val="00747773"/>
    <w:rsid w:val="00747EA8"/>
    <w:rsid w:val="00750644"/>
    <w:rsid w:val="00750E24"/>
    <w:rsid w:val="00751538"/>
    <w:rsid w:val="007518E6"/>
    <w:rsid w:val="00751A0C"/>
    <w:rsid w:val="00752063"/>
    <w:rsid w:val="00752B94"/>
    <w:rsid w:val="00752FB7"/>
    <w:rsid w:val="007537B0"/>
    <w:rsid w:val="00753E6E"/>
    <w:rsid w:val="0075406A"/>
    <w:rsid w:val="00754422"/>
    <w:rsid w:val="00754673"/>
    <w:rsid w:val="007546F3"/>
    <w:rsid w:val="00754A0A"/>
    <w:rsid w:val="00754A35"/>
    <w:rsid w:val="00754EA2"/>
    <w:rsid w:val="00757525"/>
    <w:rsid w:val="007603E7"/>
    <w:rsid w:val="007608C4"/>
    <w:rsid w:val="0076110A"/>
    <w:rsid w:val="007616F5"/>
    <w:rsid w:val="00762066"/>
    <w:rsid w:val="007626D0"/>
    <w:rsid w:val="00762BED"/>
    <w:rsid w:val="00763BD1"/>
    <w:rsid w:val="007640AD"/>
    <w:rsid w:val="007642AB"/>
    <w:rsid w:val="0076486A"/>
    <w:rsid w:val="00764B65"/>
    <w:rsid w:val="00765B86"/>
    <w:rsid w:val="00767A2E"/>
    <w:rsid w:val="00770249"/>
    <w:rsid w:val="0077062E"/>
    <w:rsid w:val="0077065A"/>
    <w:rsid w:val="007709CF"/>
    <w:rsid w:val="00770B90"/>
    <w:rsid w:val="0077172C"/>
    <w:rsid w:val="00771A8B"/>
    <w:rsid w:val="00771B18"/>
    <w:rsid w:val="00771C35"/>
    <w:rsid w:val="00771CC2"/>
    <w:rsid w:val="00772130"/>
    <w:rsid w:val="0077292A"/>
    <w:rsid w:val="0077314D"/>
    <w:rsid w:val="00774042"/>
    <w:rsid w:val="007744BD"/>
    <w:rsid w:val="00774BAF"/>
    <w:rsid w:val="00774EB9"/>
    <w:rsid w:val="00775F78"/>
    <w:rsid w:val="00776252"/>
    <w:rsid w:val="00776AA0"/>
    <w:rsid w:val="0077736A"/>
    <w:rsid w:val="007778F4"/>
    <w:rsid w:val="0078083F"/>
    <w:rsid w:val="00780AEB"/>
    <w:rsid w:val="00780B16"/>
    <w:rsid w:val="00780F03"/>
    <w:rsid w:val="00780F32"/>
    <w:rsid w:val="0078216A"/>
    <w:rsid w:val="00782467"/>
    <w:rsid w:val="00782953"/>
    <w:rsid w:val="00783921"/>
    <w:rsid w:val="00783F90"/>
    <w:rsid w:val="0078533F"/>
    <w:rsid w:val="007855FB"/>
    <w:rsid w:val="007863B3"/>
    <w:rsid w:val="0078657A"/>
    <w:rsid w:val="00786DC1"/>
    <w:rsid w:val="00787195"/>
    <w:rsid w:val="00787591"/>
    <w:rsid w:val="007876F3"/>
    <w:rsid w:val="0078777B"/>
    <w:rsid w:val="00790263"/>
    <w:rsid w:val="007908C6"/>
    <w:rsid w:val="00790A45"/>
    <w:rsid w:val="0079128C"/>
    <w:rsid w:val="00791385"/>
    <w:rsid w:val="007920F5"/>
    <w:rsid w:val="00792423"/>
    <w:rsid w:val="007925CF"/>
    <w:rsid w:val="00793179"/>
    <w:rsid w:val="007939BD"/>
    <w:rsid w:val="007942DB"/>
    <w:rsid w:val="007942FD"/>
    <w:rsid w:val="00794601"/>
    <w:rsid w:val="00794BE1"/>
    <w:rsid w:val="00794D47"/>
    <w:rsid w:val="00795323"/>
    <w:rsid w:val="007956B9"/>
    <w:rsid w:val="00795722"/>
    <w:rsid w:val="00795EB6"/>
    <w:rsid w:val="00795F79"/>
    <w:rsid w:val="007966E2"/>
    <w:rsid w:val="00797127"/>
    <w:rsid w:val="00797F14"/>
    <w:rsid w:val="007A0077"/>
    <w:rsid w:val="007A0501"/>
    <w:rsid w:val="007A050E"/>
    <w:rsid w:val="007A0611"/>
    <w:rsid w:val="007A225E"/>
    <w:rsid w:val="007A22A1"/>
    <w:rsid w:val="007A25ED"/>
    <w:rsid w:val="007A2B23"/>
    <w:rsid w:val="007A2C67"/>
    <w:rsid w:val="007A31E6"/>
    <w:rsid w:val="007A3CB6"/>
    <w:rsid w:val="007A4329"/>
    <w:rsid w:val="007A4A18"/>
    <w:rsid w:val="007A5847"/>
    <w:rsid w:val="007A5ED3"/>
    <w:rsid w:val="007A65F8"/>
    <w:rsid w:val="007A6729"/>
    <w:rsid w:val="007A6B02"/>
    <w:rsid w:val="007A6B95"/>
    <w:rsid w:val="007A7606"/>
    <w:rsid w:val="007A7849"/>
    <w:rsid w:val="007A79E9"/>
    <w:rsid w:val="007A7BC6"/>
    <w:rsid w:val="007A7BDE"/>
    <w:rsid w:val="007A7C7E"/>
    <w:rsid w:val="007A7CBD"/>
    <w:rsid w:val="007B0372"/>
    <w:rsid w:val="007B0607"/>
    <w:rsid w:val="007B0855"/>
    <w:rsid w:val="007B0B60"/>
    <w:rsid w:val="007B0F2A"/>
    <w:rsid w:val="007B152A"/>
    <w:rsid w:val="007B19DE"/>
    <w:rsid w:val="007B1B34"/>
    <w:rsid w:val="007B1C20"/>
    <w:rsid w:val="007B1FDB"/>
    <w:rsid w:val="007B203D"/>
    <w:rsid w:val="007B25CA"/>
    <w:rsid w:val="007B2EB1"/>
    <w:rsid w:val="007B3801"/>
    <w:rsid w:val="007B3B8D"/>
    <w:rsid w:val="007B4999"/>
    <w:rsid w:val="007B523F"/>
    <w:rsid w:val="007B55BD"/>
    <w:rsid w:val="007B5A1E"/>
    <w:rsid w:val="007B5EFA"/>
    <w:rsid w:val="007B61D6"/>
    <w:rsid w:val="007B6593"/>
    <w:rsid w:val="007B7B43"/>
    <w:rsid w:val="007C0139"/>
    <w:rsid w:val="007C09E6"/>
    <w:rsid w:val="007C0A62"/>
    <w:rsid w:val="007C1550"/>
    <w:rsid w:val="007C1667"/>
    <w:rsid w:val="007C2576"/>
    <w:rsid w:val="007C30D7"/>
    <w:rsid w:val="007C36BE"/>
    <w:rsid w:val="007C3F21"/>
    <w:rsid w:val="007C4494"/>
    <w:rsid w:val="007C44E2"/>
    <w:rsid w:val="007C450F"/>
    <w:rsid w:val="007C4512"/>
    <w:rsid w:val="007C455F"/>
    <w:rsid w:val="007C5097"/>
    <w:rsid w:val="007C6414"/>
    <w:rsid w:val="007C712C"/>
    <w:rsid w:val="007C7A8F"/>
    <w:rsid w:val="007C7F74"/>
    <w:rsid w:val="007D0148"/>
    <w:rsid w:val="007D0324"/>
    <w:rsid w:val="007D056A"/>
    <w:rsid w:val="007D12BE"/>
    <w:rsid w:val="007D2D2F"/>
    <w:rsid w:val="007D2E9B"/>
    <w:rsid w:val="007D2F19"/>
    <w:rsid w:val="007D320C"/>
    <w:rsid w:val="007D32C3"/>
    <w:rsid w:val="007D35F6"/>
    <w:rsid w:val="007D3FB4"/>
    <w:rsid w:val="007D415C"/>
    <w:rsid w:val="007D43EF"/>
    <w:rsid w:val="007D49A9"/>
    <w:rsid w:val="007D50D1"/>
    <w:rsid w:val="007D5A88"/>
    <w:rsid w:val="007D5B10"/>
    <w:rsid w:val="007D6500"/>
    <w:rsid w:val="007D6A15"/>
    <w:rsid w:val="007D6E7C"/>
    <w:rsid w:val="007D7105"/>
    <w:rsid w:val="007D772C"/>
    <w:rsid w:val="007D77FA"/>
    <w:rsid w:val="007D7B7D"/>
    <w:rsid w:val="007E07BB"/>
    <w:rsid w:val="007E07F8"/>
    <w:rsid w:val="007E1165"/>
    <w:rsid w:val="007E123A"/>
    <w:rsid w:val="007E1264"/>
    <w:rsid w:val="007E1BBF"/>
    <w:rsid w:val="007E2078"/>
    <w:rsid w:val="007E2ABB"/>
    <w:rsid w:val="007E2E60"/>
    <w:rsid w:val="007E37B3"/>
    <w:rsid w:val="007E4009"/>
    <w:rsid w:val="007E403F"/>
    <w:rsid w:val="007E4359"/>
    <w:rsid w:val="007E490A"/>
    <w:rsid w:val="007E4D54"/>
    <w:rsid w:val="007E4E50"/>
    <w:rsid w:val="007E50C7"/>
    <w:rsid w:val="007E55EA"/>
    <w:rsid w:val="007E568D"/>
    <w:rsid w:val="007E61D5"/>
    <w:rsid w:val="007E642C"/>
    <w:rsid w:val="007E723A"/>
    <w:rsid w:val="007E7317"/>
    <w:rsid w:val="007E7B0F"/>
    <w:rsid w:val="007E7C1E"/>
    <w:rsid w:val="007E7E15"/>
    <w:rsid w:val="007F049D"/>
    <w:rsid w:val="007F10E1"/>
    <w:rsid w:val="007F12E3"/>
    <w:rsid w:val="007F13AD"/>
    <w:rsid w:val="007F1A60"/>
    <w:rsid w:val="007F283B"/>
    <w:rsid w:val="007F2D61"/>
    <w:rsid w:val="007F2F12"/>
    <w:rsid w:val="007F3401"/>
    <w:rsid w:val="007F34A9"/>
    <w:rsid w:val="007F3A43"/>
    <w:rsid w:val="007F41DD"/>
    <w:rsid w:val="007F459B"/>
    <w:rsid w:val="007F496F"/>
    <w:rsid w:val="007F4DD4"/>
    <w:rsid w:val="007F56FE"/>
    <w:rsid w:val="007F5736"/>
    <w:rsid w:val="007F5CA4"/>
    <w:rsid w:val="007F5D87"/>
    <w:rsid w:val="007F5D91"/>
    <w:rsid w:val="007F61DA"/>
    <w:rsid w:val="007F670F"/>
    <w:rsid w:val="007F68BC"/>
    <w:rsid w:val="007F6CC9"/>
    <w:rsid w:val="007F6FD2"/>
    <w:rsid w:val="007F70DE"/>
    <w:rsid w:val="007F7452"/>
    <w:rsid w:val="007F75D1"/>
    <w:rsid w:val="007F76D5"/>
    <w:rsid w:val="00800C37"/>
    <w:rsid w:val="008012C0"/>
    <w:rsid w:val="00801665"/>
    <w:rsid w:val="008016FE"/>
    <w:rsid w:val="00801839"/>
    <w:rsid w:val="0080221C"/>
    <w:rsid w:val="008023E4"/>
    <w:rsid w:val="008024D6"/>
    <w:rsid w:val="00802C96"/>
    <w:rsid w:val="00802E4D"/>
    <w:rsid w:val="00803621"/>
    <w:rsid w:val="00803B7B"/>
    <w:rsid w:val="00803D75"/>
    <w:rsid w:val="008049B2"/>
    <w:rsid w:val="00804B78"/>
    <w:rsid w:val="008052B9"/>
    <w:rsid w:val="00805692"/>
    <w:rsid w:val="00805B49"/>
    <w:rsid w:val="00805F74"/>
    <w:rsid w:val="008067B7"/>
    <w:rsid w:val="00806C81"/>
    <w:rsid w:val="00807459"/>
    <w:rsid w:val="00807BD4"/>
    <w:rsid w:val="0081084A"/>
    <w:rsid w:val="00810960"/>
    <w:rsid w:val="0081182E"/>
    <w:rsid w:val="008134EB"/>
    <w:rsid w:val="00813D49"/>
    <w:rsid w:val="00813FE4"/>
    <w:rsid w:val="008140A0"/>
    <w:rsid w:val="008145F9"/>
    <w:rsid w:val="008152B2"/>
    <w:rsid w:val="008156AD"/>
    <w:rsid w:val="00815D1F"/>
    <w:rsid w:val="00816598"/>
    <w:rsid w:val="008165EC"/>
    <w:rsid w:val="008167F5"/>
    <w:rsid w:val="00817E19"/>
    <w:rsid w:val="00817EC0"/>
    <w:rsid w:val="008215D9"/>
    <w:rsid w:val="00821843"/>
    <w:rsid w:val="008218B9"/>
    <w:rsid w:val="0082198A"/>
    <w:rsid w:val="00821C10"/>
    <w:rsid w:val="00822C85"/>
    <w:rsid w:val="00823105"/>
    <w:rsid w:val="00823240"/>
    <w:rsid w:val="00823B2A"/>
    <w:rsid w:val="00823BD2"/>
    <w:rsid w:val="008241E9"/>
    <w:rsid w:val="00824588"/>
    <w:rsid w:val="00824972"/>
    <w:rsid w:val="00824B16"/>
    <w:rsid w:val="00824D92"/>
    <w:rsid w:val="00825340"/>
    <w:rsid w:val="00825654"/>
    <w:rsid w:val="00825AE4"/>
    <w:rsid w:val="00825D7F"/>
    <w:rsid w:val="00825E3C"/>
    <w:rsid w:val="00826B34"/>
    <w:rsid w:val="008270CB"/>
    <w:rsid w:val="0082771A"/>
    <w:rsid w:val="008279DC"/>
    <w:rsid w:val="0083062B"/>
    <w:rsid w:val="00830814"/>
    <w:rsid w:val="008317D4"/>
    <w:rsid w:val="008319F4"/>
    <w:rsid w:val="00831D32"/>
    <w:rsid w:val="00832285"/>
    <w:rsid w:val="0083243E"/>
    <w:rsid w:val="008325CD"/>
    <w:rsid w:val="008329DB"/>
    <w:rsid w:val="00832F1D"/>
    <w:rsid w:val="0083327B"/>
    <w:rsid w:val="00833305"/>
    <w:rsid w:val="00833648"/>
    <w:rsid w:val="00833AE9"/>
    <w:rsid w:val="00833C70"/>
    <w:rsid w:val="00833D3C"/>
    <w:rsid w:val="00834123"/>
    <w:rsid w:val="008353BC"/>
    <w:rsid w:val="008353F5"/>
    <w:rsid w:val="00836410"/>
    <w:rsid w:val="008369BE"/>
    <w:rsid w:val="00836D5F"/>
    <w:rsid w:val="00836F76"/>
    <w:rsid w:val="00836F7C"/>
    <w:rsid w:val="0083703E"/>
    <w:rsid w:val="008370C1"/>
    <w:rsid w:val="00837669"/>
    <w:rsid w:val="0083788F"/>
    <w:rsid w:val="00837D40"/>
    <w:rsid w:val="0084078C"/>
    <w:rsid w:val="00840E68"/>
    <w:rsid w:val="008415B7"/>
    <w:rsid w:val="00841DAD"/>
    <w:rsid w:val="00841FC0"/>
    <w:rsid w:val="0084234D"/>
    <w:rsid w:val="00842B9F"/>
    <w:rsid w:val="00843FDD"/>
    <w:rsid w:val="008440C7"/>
    <w:rsid w:val="0084414C"/>
    <w:rsid w:val="00844298"/>
    <w:rsid w:val="008446EE"/>
    <w:rsid w:val="0084489E"/>
    <w:rsid w:val="0084627F"/>
    <w:rsid w:val="0084633A"/>
    <w:rsid w:val="00846594"/>
    <w:rsid w:val="0084669D"/>
    <w:rsid w:val="00846C5C"/>
    <w:rsid w:val="00846DF6"/>
    <w:rsid w:val="00846E82"/>
    <w:rsid w:val="0084732F"/>
    <w:rsid w:val="00850494"/>
    <w:rsid w:val="008507DD"/>
    <w:rsid w:val="00850A07"/>
    <w:rsid w:val="00850C05"/>
    <w:rsid w:val="00850F75"/>
    <w:rsid w:val="00851096"/>
    <w:rsid w:val="008511E5"/>
    <w:rsid w:val="008515D7"/>
    <w:rsid w:val="00851D9B"/>
    <w:rsid w:val="00851DAB"/>
    <w:rsid w:val="008520BA"/>
    <w:rsid w:val="00852408"/>
    <w:rsid w:val="00853009"/>
    <w:rsid w:val="00853251"/>
    <w:rsid w:val="0085345D"/>
    <w:rsid w:val="00853585"/>
    <w:rsid w:val="00853854"/>
    <w:rsid w:val="00853A66"/>
    <w:rsid w:val="00853DFC"/>
    <w:rsid w:val="00854888"/>
    <w:rsid w:val="0085493C"/>
    <w:rsid w:val="008553A7"/>
    <w:rsid w:val="00855871"/>
    <w:rsid w:val="00856370"/>
    <w:rsid w:val="00856573"/>
    <w:rsid w:val="00856638"/>
    <w:rsid w:val="00856B1A"/>
    <w:rsid w:val="00857582"/>
    <w:rsid w:val="008576FD"/>
    <w:rsid w:val="0085771E"/>
    <w:rsid w:val="00857897"/>
    <w:rsid w:val="00860EDE"/>
    <w:rsid w:val="00860F54"/>
    <w:rsid w:val="00861068"/>
    <w:rsid w:val="008616B4"/>
    <w:rsid w:val="00861ECE"/>
    <w:rsid w:val="008627F8"/>
    <w:rsid w:val="00862B11"/>
    <w:rsid w:val="00862B2F"/>
    <w:rsid w:val="0086347A"/>
    <w:rsid w:val="00864A8E"/>
    <w:rsid w:val="0086564E"/>
    <w:rsid w:val="00865847"/>
    <w:rsid w:val="00865983"/>
    <w:rsid w:val="00865B37"/>
    <w:rsid w:val="008676BD"/>
    <w:rsid w:val="00870394"/>
    <w:rsid w:val="00870618"/>
    <w:rsid w:val="00871236"/>
    <w:rsid w:val="00871380"/>
    <w:rsid w:val="00871E56"/>
    <w:rsid w:val="00872BEF"/>
    <w:rsid w:val="00872E84"/>
    <w:rsid w:val="00872F15"/>
    <w:rsid w:val="00872FC4"/>
    <w:rsid w:val="008734A5"/>
    <w:rsid w:val="008736E3"/>
    <w:rsid w:val="00873782"/>
    <w:rsid w:val="00873C16"/>
    <w:rsid w:val="0087415B"/>
    <w:rsid w:val="0087425F"/>
    <w:rsid w:val="00874559"/>
    <w:rsid w:val="008748FA"/>
    <w:rsid w:val="00875076"/>
    <w:rsid w:val="00875B7D"/>
    <w:rsid w:val="00875E12"/>
    <w:rsid w:val="008764E7"/>
    <w:rsid w:val="00876510"/>
    <w:rsid w:val="00876822"/>
    <w:rsid w:val="00877373"/>
    <w:rsid w:val="008773B1"/>
    <w:rsid w:val="008775DA"/>
    <w:rsid w:val="008775FB"/>
    <w:rsid w:val="00877B47"/>
    <w:rsid w:val="00877C63"/>
    <w:rsid w:val="00880E42"/>
    <w:rsid w:val="00881125"/>
    <w:rsid w:val="00881700"/>
    <w:rsid w:val="00882004"/>
    <w:rsid w:val="0088266D"/>
    <w:rsid w:val="0088284D"/>
    <w:rsid w:val="00883211"/>
    <w:rsid w:val="00883AAF"/>
    <w:rsid w:val="00883D2E"/>
    <w:rsid w:val="00884004"/>
    <w:rsid w:val="008840A0"/>
    <w:rsid w:val="00884373"/>
    <w:rsid w:val="008846F8"/>
    <w:rsid w:val="00884CF4"/>
    <w:rsid w:val="008850D8"/>
    <w:rsid w:val="0088530A"/>
    <w:rsid w:val="00885420"/>
    <w:rsid w:val="008860B2"/>
    <w:rsid w:val="00886120"/>
    <w:rsid w:val="00887188"/>
    <w:rsid w:val="008871D1"/>
    <w:rsid w:val="0088740A"/>
    <w:rsid w:val="00887A75"/>
    <w:rsid w:val="00890342"/>
    <w:rsid w:val="00890A6A"/>
    <w:rsid w:val="00890BC9"/>
    <w:rsid w:val="00891305"/>
    <w:rsid w:val="008913F5"/>
    <w:rsid w:val="008918FE"/>
    <w:rsid w:val="00891BE1"/>
    <w:rsid w:val="00891F13"/>
    <w:rsid w:val="00892136"/>
    <w:rsid w:val="00892BC2"/>
    <w:rsid w:val="00892CF5"/>
    <w:rsid w:val="00892EA0"/>
    <w:rsid w:val="00893268"/>
    <w:rsid w:val="008933B4"/>
    <w:rsid w:val="00893552"/>
    <w:rsid w:val="0089356C"/>
    <w:rsid w:val="00893975"/>
    <w:rsid w:val="008943FF"/>
    <w:rsid w:val="0089452B"/>
    <w:rsid w:val="00894A1A"/>
    <w:rsid w:val="00895125"/>
    <w:rsid w:val="008953EA"/>
    <w:rsid w:val="008959DD"/>
    <w:rsid w:val="008967A8"/>
    <w:rsid w:val="008968AC"/>
    <w:rsid w:val="00896FEB"/>
    <w:rsid w:val="008975B9"/>
    <w:rsid w:val="00897633"/>
    <w:rsid w:val="0089782C"/>
    <w:rsid w:val="008A03B2"/>
    <w:rsid w:val="008A085A"/>
    <w:rsid w:val="008A0AA4"/>
    <w:rsid w:val="008A0C0F"/>
    <w:rsid w:val="008A1C4D"/>
    <w:rsid w:val="008A1D30"/>
    <w:rsid w:val="008A20DA"/>
    <w:rsid w:val="008A2249"/>
    <w:rsid w:val="008A2451"/>
    <w:rsid w:val="008A27B2"/>
    <w:rsid w:val="008A2841"/>
    <w:rsid w:val="008A28ED"/>
    <w:rsid w:val="008A2F0D"/>
    <w:rsid w:val="008A34D9"/>
    <w:rsid w:val="008A3661"/>
    <w:rsid w:val="008A3663"/>
    <w:rsid w:val="008A3A79"/>
    <w:rsid w:val="008A3B88"/>
    <w:rsid w:val="008A3E3F"/>
    <w:rsid w:val="008A4B0F"/>
    <w:rsid w:val="008A4DD0"/>
    <w:rsid w:val="008A50C7"/>
    <w:rsid w:val="008A5131"/>
    <w:rsid w:val="008A5698"/>
    <w:rsid w:val="008A595E"/>
    <w:rsid w:val="008A5C74"/>
    <w:rsid w:val="008A617D"/>
    <w:rsid w:val="008A6186"/>
    <w:rsid w:val="008A7547"/>
    <w:rsid w:val="008A75C4"/>
    <w:rsid w:val="008A76E9"/>
    <w:rsid w:val="008A7724"/>
    <w:rsid w:val="008A7B73"/>
    <w:rsid w:val="008B0092"/>
    <w:rsid w:val="008B0523"/>
    <w:rsid w:val="008B1631"/>
    <w:rsid w:val="008B18BA"/>
    <w:rsid w:val="008B1A6B"/>
    <w:rsid w:val="008B2024"/>
    <w:rsid w:val="008B3033"/>
    <w:rsid w:val="008B3657"/>
    <w:rsid w:val="008B5203"/>
    <w:rsid w:val="008B626C"/>
    <w:rsid w:val="008B6441"/>
    <w:rsid w:val="008B6530"/>
    <w:rsid w:val="008B6787"/>
    <w:rsid w:val="008B6C72"/>
    <w:rsid w:val="008B6C9F"/>
    <w:rsid w:val="008B6DFA"/>
    <w:rsid w:val="008B6E17"/>
    <w:rsid w:val="008B6E6D"/>
    <w:rsid w:val="008B71D1"/>
    <w:rsid w:val="008C0851"/>
    <w:rsid w:val="008C08AD"/>
    <w:rsid w:val="008C12DD"/>
    <w:rsid w:val="008C18D1"/>
    <w:rsid w:val="008C1E2F"/>
    <w:rsid w:val="008C239B"/>
    <w:rsid w:val="008C3014"/>
    <w:rsid w:val="008C306C"/>
    <w:rsid w:val="008C363A"/>
    <w:rsid w:val="008C375C"/>
    <w:rsid w:val="008C41E1"/>
    <w:rsid w:val="008C44E2"/>
    <w:rsid w:val="008C5267"/>
    <w:rsid w:val="008C5438"/>
    <w:rsid w:val="008C5B63"/>
    <w:rsid w:val="008C5E08"/>
    <w:rsid w:val="008C6185"/>
    <w:rsid w:val="008C6438"/>
    <w:rsid w:val="008C6789"/>
    <w:rsid w:val="008C6B73"/>
    <w:rsid w:val="008C71BA"/>
    <w:rsid w:val="008D1634"/>
    <w:rsid w:val="008D186C"/>
    <w:rsid w:val="008D1ACC"/>
    <w:rsid w:val="008D1DA2"/>
    <w:rsid w:val="008D1F8A"/>
    <w:rsid w:val="008D2F30"/>
    <w:rsid w:val="008D345D"/>
    <w:rsid w:val="008D3602"/>
    <w:rsid w:val="008D3654"/>
    <w:rsid w:val="008D3F2F"/>
    <w:rsid w:val="008D450B"/>
    <w:rsid w:val="008D4969"/>
    <w:rsid w:val="008D4C81"/>
    <w:rsid w:val="008D508A"/>
    <w:rsid w:val="008D5D16"/>
    <w:rsid w:val="008D5FF0"/>
    <w:rsid w:val="008D610B"/>
    <w:rsid w:val="008D6317"/>
    <w:rsid w:val="008D6567"/>
    <w:rsid w:val="008D714B"/>
    <w:rsid w:val="008D7CA4"/>
    <w:rsid w:val="008E01DD"/>
    <w:rsid w:val="008E084C"/>
    <w:rsid w:val="008E0CFB"/>
    <w:rsid w:val="008E1057"/>
    <w:rsid w:val="008E2228"/>
    <w:rsid w:val="008E29FD"/>
    <w:rsid w:val="008E2EA9"/>
    <w:rsid w:val="008E3494"/>
    <w:rsid w:val="008E3762"/>
    <w:rsid w:val="008E401C"/>
    <w:rsid w:val="008E4297"/>
    <w:rsid w:val="008E4944"/>
    <w:rsid w:val="008E6055"/>
    <w:rsid w:val="008E62DA"/>
    <w:rsid w:val="008E6641"/>
    <w:rsid w:val="008E66A6"/>
    <w:rsid w:val="008F05BA"/>
    <w:rsid w:val="008F0624"/>
    <w:rsid w:val="008F0E56"/>
    <w:rsid w:val="008F11B1"/>
    <w:rsid w:val="008F1353"/>
    <w:rsid w:val="008F20A9"/>
    <w:rsid w:val="008F3A97"/>
    <w:rsid w:val="008F3AEA"/>
    <w:rsid w:val="008F41C1"/>
    <w:rsid w:val="008F498D"/>
    <w:rsid w:val="008F52F4"/>
    <w:rsid w:val="008F5754"/>
    <w:rsid w:val="008F591A"/>
    <w:rsid w:val="008F5F1B"/>
    <w:rsid w:val="008F5F85"/>
    <w:rsid w:val="008F71A8"/>
    <w:rsid w:val="00900232"/>
    <w:rsid w:val="00900896"/>
    <w:rsid w:val="00900E71"/>
    <w:rsid w:val="0090164B"/>
    <w:rsid w:val="00901744"/>
    <w:rsid w:val="0090174B"/>
    <w:rsid w:val="00901B98"/>
    <w:rsid w:val="00901FA5"/>
    <w:rsid w:val="009022D7"/>
    <w:rsid w:val="00902506"/>
    <w:rsid w:val="009026FD"/>
    <w:rsid w:val="00902F1B"/>
    <w:rsid w:val="00903180"/>
    <w:rsid w:val="0090370B"/>
    <w:rsid w:val="00903965"/>
    <w:rsid w:val="00903AAC"/>
    <w:rsid w:val="0090467E"/>
    <w:rsid w:val="00904731"/>
    <w:rsid w:val="00904F44"/>
    <w:rsid w:val="00905133"/>
    <w:rsid w:val="009058AB"/>
    <w:rsid w:val="0090671C"/>
    <w:rsid w:val="009067AD"/>
    <w:rsid w:val="00906E5A"/>
    <w:rsid w:val="00906FE4"/>
    <w:rsid w:val="00907482"/>
    <w:rsid w:val="00907530"/>
    <w:rsid w:val="009110C6"/>
    <w:rsid w:val="00911389"/>
    <w:rsid w:val="00912055"/>
    <w:rsid w:val="0091269A"/>
    <w:rsid w:val="009129A4"/>
    <w:rsid w:val="0091306A"/>
    <w:rsid w:val="00913578"/>
    <w:rsid w:val="00913871"/>
    <w:rsid w:val="009139BB"/>
    <w:rsid w:val="00913D1C"/>
    <w:rsid w:val="009150F6"/>
    <w:rsid w:val="009152F2"/>
    <w:rsid w:val="00915458"/>
    <w:rsid w:val="00915BB1"/>
    <w:rsid w:val="0091608F"/>
    <w:rsid w:val="009160E7"/>
    <w:rsid w:val="0091627F"/>
    <w:rsid w:val="00916BD5"/>
    <w:rsid w:val="009172EF"/>
    <w:rsid w:val="0091787B"/>
    <w:rsid w:val="00920009"/>
    <w:rsid w:val="00921079"/>
    <w:rsid w:val="0092188B"/>
    <w:rsid w:val="00921B1A"/>
    <w:rsid w:val="009227C1"/>
    <w:rsid w:val="00922BE5"/>
    <w:rsid w:val="00922BFB"/>
    <w:rsid w:val="00922DA6"/>
    <w:rsid w:val="00922FE3"/>
    <w:rsid w:val="00923296"/>
    <w:rsid w:val="00923810"/>
    <w:rsid w:val="00923AFD"/>
    <w:rsid w:val="00923DF0"/>
    <w:rsid w:val="00923EBE"/>
    <w:rsid w:val="009242D8"/>
    <w:rsid w:val="00924A3E"/>
    <w:rsid w:val="00924A62"/>
    <w:rsid w:val="00924E22"/>
    <w:rsid w:val="0092579A"/>
    <w:rsid w:val="00925D72"/>
    <w:rsid w:val="009264C6"/>
    <w:rsid w:val="00926B22"/>
    <w:rsid w:val="00926F85"/>
    <w:rsid w:val="009270B5"/>
    <w:rsid w:val="009271D3"/>
    <w:rsid w:val="0092780E"/>
    <w:rsid w:val="009279FC"/>
    <w:rsid w:val="00927E3D"/>
    <w:rsid w:val="00930022"/>
    <w:rsid w:val="00930488"/>
    <w:rsid w:val="009305D4"/>
    <w:rsid w:val="009307A2"/>
    <w:rsid w:val="00930C3E"/>
    <w:rsid w:val="009312C4"/>
    <w:rsid w:val="009312F6"/>
    <w:rsid w:val="009317DC"/>
    <w:rsid w:val="0093337F"/>
    <w:rsid w:val="00933490"/>
    <w:rsid w:val="00933A4E"/>
    <w:rsid w:val="00933D53"/>
    <w:rsid w:val="00933FA9"/>
    <w:rsid w:val="00934122"/>
    <w:rsid w:val="00934CA7"/>
    <w:rsid w:val="00934D13"/>
    <w:rsid w:val="00935129"/>
    <w:rsid w:val="00935EA8"/>
    <w:rsid w:val="0093601E"/>
    <w:rsid w:val="009362DC"/>
    <w:rsid w:val="00936438"/>
    <w:rsid w:val="009376B4"/>
    <w:rsid w:val="00937BD2"/>
    <w:rsid w:val="00937C28"/>
    <w:rsid w:val="00937F73"/>
    <w:rsid w:val="0094091D"/>
    <w:rsid w:val="009409B1"/>
    <w:rsid w:val="00940A2D"/>
    <w:rsid w:val="00940BA0"/>
    <w:rsid w:val="00940E3F"/>
    <w:rsid w:val="00941268"/>
    <w:rsid w:val="00941386"/>
    <w:rsid w:val="0094141B"/>
    <w:rsid w:val="00941632"/>
    <w:rsid w:val="0094175D"/>
    <w:rsid w:val="0094195A"/>
    <w:rsid w:val="00942599"/>
    <w:rsid w:val="0094270F"/>
    <w:rsid w:val="00942AB3"/>
    <w:rsid w:val="00942B37"/>
    <w:rsid w:val="00942B95"/>
    <w:rsid w:val="00942D04"/>
    <w:rsid w:val="00943026"/>
    <w:rsid w:val="00943190"/>
    <w:rsid w:val="00943657"/>
    <w:rsid w:val="00943906"/>
    <w:rsid w:val="00943ABA"/>
    <w:rsid w:val="009441FC"/>
    <w:rsid w:val="0094477C"/>
    <w:rsid w:val="00944B23"/>
    <w:rsid w:val="00944BAF"/>
    <w:rsid w:val="00944F13"/>
    <w:rsid w:val="00944F44"/>
    <w:rsid w:val="00945270"/>
    <w:rsid w:val="0094537E"/>
    <w:rsid w:val="00945AF1"/>
    <w:rsid w:val="0094684B"/>
    <w:rsid w:val="009478DC"/>
    <w:rsid w:val="009479FB"/>
    <w:rsid w:val="00947E5A"/>
    <w:rsid w:val="009505A5"/>
    <w:rsid w:val="00950D86"/>
    <w:rsid w:val="00951380"/>
    <w:rsid w:val="009514D1"/>
    <w:rsid w:val="0095185D"/>
    <w:rsid w:val="00952501"/>
    <w:rsid w:val="009527E8"/>
    <w:rsid w:val="00952F95"/>
    <w:rsid w:val="00953635"/>
    <w:rsid w:val="00953852"/>
    <w:rsid w:val="00954DB3"/>
    <w:rsid w:val="00955791"/>
    <w:rsid w:val="00955D17"/>
    <w:rsid w:val="00955E53"/>
    <w:rsid w:val="00956EFC"/>
    <w:rsid w:val="009576F3"/>
    <w:rsid w:val="009602D0"/>
    <w:rsid w:val="00960B61"/>
    <w:rsid w:val="00961060"/>
    <w:rsid w:val="00961663"/>
    <w:rsid w:val="00962513"/>
    <w:rsid w:val="009625EE"/>
    <w:rsid w:val="00962934"/>
    <w:rsid w:val="00963042"/>
    <w:rsid w:val="00963058"/>
    <w:rsid w:val="00963622"/>
    <w:rsid w:val="00963E75"/>
    <w:rsid w:val="00964A2C"/>
    <w:rsid w:val="00965243"/>
    <w:rsid w:val="00965434"/>
    <w:rsid w:val="00965528"/>
    <w:rsid w:val="00966447"/>
    <w:rsid w:val="00966644"/>
    <w:rsid w:val="00967195"/>
    <w:rsid w:val="0096741D"/>
    <w:rsid w:val="00967D0C"/>
    <w:rsid w:val="0097048D"/>
    <w:rsid w:val="0097056D"/>
    <w:rsid w:val="009705FE"/>
    <w:rsid w:val="00970E1F"/>
    <w:rsid w:val="00972037"/>
    <w:rsid w:val="00972474"/>
    <w:rsid w:val="00972BD6"/>
    <w:rsid w:val="009730FE"/>
    <w:rsid w:val="0097344A"/>
    <w:rsid w:val="00974206"/>
    <w:rsid w:val="00974957"/>
    <w:rsid w:val="00975A75"/>
    <w:rsid w:val="00975BEB"/>
    <w:rsid w:val="00976495"/>
    <w:rsid w:val="00976624"/>
    <w:rsid w:val="00976B0D"/>
    <w:rsid w:val="00976F79"/>
    <w:rsid w:val="00977268"/>
    <w:rsid w:val="0097767C"/>
    <w:rsid w:val="00977C9D"/>
    <w:rsid w:val="009803B5"/>
    <w:rsid w:val="00980829"/>
    <w:rsid w:val="00980908"/>
    <w:rsid w:val="009809BF"/>
    <w:rsid w:val="00980B18"/>
    <w:rsid w:val="0098101C"/>
    <w:rsid w:val="0098128D"/>
    <w:rsid w:val="00981312"/>
    <w:rsid w:val="00981416"/>
    <w:rsid w:val="00981489"/>
    <w:rsid w:val="0098181E"/>
    <w:rsid w:val="00981888"/>
    <w:rsid w:val="00981B12"/>
    <w:rsid w:val="009823FA"/>
    <w:rsid w:val="00982604"/>
    <w:rsid w:val="00982726"/>
    <w:rsid w:val="00982900"/>
    <w:rsid w:val="00982DFD"/>
    <w:rsid w:val="00983361"/>
    <w:rsid w:val="00984131"/>
    <w:rsid w:val="0098415E"/>
    <w:rsid w:val="0098464E"/>
    <w:rsid w:val="00985A27"/>
    <w:rsid w:val="00985BAE"/>
    <w:rsid w:val="00986916"/>
    <w:rsid w:val="009869A6"/>
    <w:rsid w:val="009875E8"/>
    <w:rsid w:val="00987753"/>
    <w:rsid w:val="00990044"/>
    <w:rsid w:val="009900D0"/>
    <w:rsid w:val="009900F8"/>
    <w:rsid w:val="00991070"/>
    <w:rsid w:val="009917B6"/>
    <w:rsid w:val="00991B01"/>
    <w:rsid w:val="00991BC4"/>
    <w:rsid w:val="00991C2E"/>
    <w:rsid w:val="0099294C"/>
    <w:rsid w:val="00994376"/>
    <w:rsid w:val="009949C7"/>
    <w:rsid w:val="00994A67"/>
    <w:rsid w:val="00994BE7"/>
    <w:rsid w:val="00994DD0"/>
    <w:rsid w:val="00995E84"/>
    <w:rsid w:val="00996010"/>
    <w:rsid w:val="00996944"/>
    <w:rsid w:val="009969A1"/>
    <w:rsid w:val="00996A0F"/>
    <w:rsid w:val="00996C1F"/>
    <w:rsid w:val="00996F1C"/>
    <w:rsid w:val="00997052"/>
    <w:rsid w:val="009972B1"/>
    <w:rsid w:val="0099783E"/>
    <w:rsid w:val="00997F5B"/>
    <w:rsid w:val="009A005A"/>
    <w:rsid w:val="009A05D8"/>
    <w:rsid w:val="009A13EA"/>
    <w:rsid w:val="009A1C3B"/>
    <w:rsid w:val="009A20D4"/>
    <w:rsid w:val="009A2344"/>
    <w:rsid w:val="009A2596"/>
    <w:rsid w:val="009A31FC"/>
    <w:rsid w:val="009A3259"/>
    <w:rsid w:val="009A3464"/>
    <w:rsid w:val="009A3526"/>
    <w:rsid w:val="009A361D"/>
    <w:rsid w:val="009A423C"/>
    <w:rsid w:val="009A4805"/>
    <w:rsid w:val="009A4B25"/>
    <w:rsid w:val="009A53C0"/>
    <w:rsid w:val="009A543D"/>
    <w:rsid w:val="009A54B4"/>
    <w:rsid w:val="009A5601"/>
    <w:rsid w:val="009A598F"/>
    <w:rsid w:val="009A60DB"/>
    <w:rsid w:val="009A6A0B"/>
    <w:rsid w:val="009A6F19"/>
    <w:rsid w:val="009A749B"/>
    <w:rsid w:val="009A76F1"/>
    <w:rsid w:val="009A7852"/>
    <w:rsid w:val="009B0403"/>
    <w:rsid w:val="009B08A0"/>
    <w:rsid w:val="009B13CA"/>
    <w:rsid w:val="009B18C5"/>
    <w:rsid w:val="009B18C9"/>
    <w:rsid w:val="009B1AA9"/>
    <w:rsid w:val="009B209F"/>
    <w:rsid w:val="009B2A03"/>
    <w:rsid w:val="009B348B"/>
    <w:rsid w:val="009B3774"/>
    <w:rsid w:val="009B393C"/>
    <w:rsid w:val="009B3C46"/>
    <w:rsid w:val="009B60D1"/>
    <w:rsid w:val="009B6315"/>
    <w:rsid w:val="009B677A"/>
    <w:rsid w:val="009B6C67"/>
    <w:rsid w:val="009B6DF6"/>
    <w:rsid w:val="009B6EB3"/>
    <w:rsid w:val="009B70BC"/>
    <w:rsid w:val="009B7107"/>
    <w:rsid w:val="009B72E3"/>
    <w:rsid w:val="009B7603"/>
    <w:rsid w:val="009B7613"/>
    <w:rsid w:val="009B7C66"/>
    <w:rsid w:val="009B7FA6"/>
    <w:rsid w:val="009C049F"/>
    <w:rsid w:val="009C0523"/>
    <w:rsid w:val="009C094A"/>
    <w:rsid w:val="009C17D2"/>
    <w:rsid w:val="009C1B1A"/>
    <w:rsid w:val="009C3082"/>
    <w:rsid w:val="009C3E72"/>
    <w:rsid w:val="009C40E8"/>
    <w:rsid w:val="009C45BB"/>
    <w:rsid w:val="009C470D"/>
    <w:rsid w:val="009C4D27"/>
    <w:rsid w:val="009C4D87"/>
    <w:rsid w:val="009C5A70"/>
    <w:rsid w:val="009C5BE3"/>
    <w:rsid w:val="009C6391"/>
    <w:rsid w:val="009C6D10"/>
    <w:rsid w:val="009C710F"/>
    <w:rsid w:val="009C7169"/>
    <w:rsid w:val="009C766B"/>
    <w:rsid w:val="009C79E4"/>
    <w:rsid w:val="009C7BA8"/>
    <w:rsid w:val="009C7FA2"/>
    <w:rsid w:val="009D007D"/>
    <w:rsid w:val="009D1350"/>
    <w:rsid w:val="009D1BDD"/>
    <w:rsid w:val="009D24CB"/>
    <w:rsid w:val="009D2F72"/>
    <w:rsid w:val="009D3310"/>
    <w:rsid w:val="009D3510"/>
    <w:rsid w:val="009D364A"/>
    <w:rsid w:val="009D36FF"/>
    <w:rsid w:val="009D3A6A"/>
    <w:rsid w:val="009D3CEC"/>
    <w:rsid w:val="009D4423"/>
    <w:rsid w:val="009D4DBD"/>
    <w:rsid w:val="009D56D7"/>
    <w:rsid w:val="009D5935"/>
    <w:rsid w:val="009D5D67"/>
    <w:rsid w:val="009D60D6"/>
    <w:rsid w:val="009D65CB"/>
    <w:rsid w:val="009D6745"/>
    <w:rsid w:val="009D6A57"/>
    <w:rsid w:val="009D6C2A"/>
    <w:rsid w:val="009D7A7D"/>
    <w:rsid w:val="009D7BBB"/>
    <w:rsid w:val="009E11C4"/>
    <w:rsid w:val="009E127F"/>
    <w:rsid w:val="009E14C5"/>
    <w:rsid w:val="009E183E"/>
    <w:rsid w:val="009E1C52"/>
    <w:rsid w:val="009E1C84"/>
    <w:rsid w:val="009E1CD1"/>
    <w:rsid w:val="009E1CE8"/>
    <w:rsid w:val="009E22DA"/>
    <w:rsid w:val="009E2DD2"/>
    <w:rsid w:val="009E3182"/>
    <w:rsid w:val="009E3C03"/>
    <w:rsid w:val="009E4250"/>
    <w:rsid w:val="009E4B9B"/>
    <w:rsid w:val="009E4D82"/>
    <w:rsid w:val="009E546E"/>
    <w:rsid w:val="009E5BAF"/>
    <w:rsid w:val="009E5FC2"/>
    <w:rsid w:val="009E61DF"/>
    <w:rsid w:val="009F033E"/>
    <w:rsid w:val="009F057C"/>
    <w:rsid w:val="009F06BE"/>
    <w:rsid w:val="009F0BD8"/>
    <w:rsid w:val="009F0C8A"/>
    <w:rsid w:val="009F1076"/>
    <w:rsid w:val="009F17BE"/>
    <w:rsid w:val="009F1884"/>
    <w:rsid w:val="009F2277"/>
    <w:rsid w:val="009F2EB0"/>
    <w:rsid w:val="009F33BB"/>
    <w:rsid w:val="009F3B7D"/>
    <w:rsid w:val="009F3B95"/>
    <w:rsid w:val="009F3D7B"/>
    <w:rsid w:val="009F3E3D"/>
    <w:rsid w:val="009F3FCB"/>
    <w:rsid w:val="009F4D54"/>
    <w:rsid w:val="009F4E1B"/>
    <w:rsid w:val="009F523A"/>
    <w:rsid w:val="009F5F40"/>
    <w:rsid w:val="009F69EC"/>
    <w:rsid w:val="009F7317"/>
    <w:rsid w:val="009F76A1"/>
    <w:rsid w:val="009F76D0"/>
    <w:rsid w:val="00A00150"/>
    <w:rsid w:val="00A00C5B"/>
    <w:rsid w:val="00A01A6C"/>
    <w:rsid w:val="00A01AC1"/>
    <w:rsid w:val="00A01E00"/>
    <w:rsid w:val="00A01E89"/>
    <w:rsid w:val="00A02156"/>
    <w:rsid w:val="00A02483"/>
    <w:rsid w:val="00A025DE"/>
    <w:rsid w:val="00A02A55"/>
    <w:rsid w:val="00A02A81"/>
    <w:rsid w:val="00A02FDA"/>
    <w:rsid w:val="00A03698"/>
    <w:rsid w:val="00A036FA"/>
    <w:rsid w:val="00A03FD6"/>
    <w:rsid w:val="00A04A17"/>
    <w:rsid w:val="00A0504E"/>
    <w:rsid w:val="00A05B2F"/>
    <w:rsid w:val="00A06166"/>
    <w:rsid w:val="00A069A8"/>
    <w:rsid w:val="00A07916"/>
    <w:rsid w:val="00A07D66"/>
    <w:rsid w:val="00A104C2"/>
    <w:rsid w:val="00A108FD"/>
    <w:rsid w:val="00A10A9A"/>
    <w:rsid w:val="00A10B7F"/>
    <w:rsid w:val="00A10DC9"/>
    <w:rsid w:val="00A1132A"/>
    <w:rsid w:val="00A117B1"/>
    <w:rsid w:val="00A11BBD"/>
    <w:rsid w:val="00A11C53"/>
    <w:rsid w:val="00A12175"/>
    <w:rsid w:val="00A12AF7"/>
    <w:rsid w:val="00A12E08"/>
    <w:rsid w:val="00A14373"/>
    <w:rsid w:val="00A147D4"/>
    <w:rsid w:val="00A147E3"/>
    <w:rsid w:val="00A152D0"/>
    <w:rsid w:val="00A1564E"/>
    <w:rsid w:val="00A156F0"/>
    <w:rsid w:val="00A15C9E"/>
    <w:rsid w:val="00A16D8B"/>
    <w:rsid w:val="00A1762A"/>
    <w:rsid w:val="00A1786A"/>
    <w:rsid w:val="00A209E6"/>
    <w:rsid w:val="00A20B09"/>
    <w:rsid w:val="00A20C84"/>
    <w:rsid w:val="00A21884"/>
    <w:rsid w:val="00A21E57"/>
    <w:rsid w:val="00A22097"/>
    <w:rsid w:val="00A223B5"/>
    <w:rsid w:val="00A22782"/>
    <w:rsid w:val="00A22872"/>
    <w:rsid w:val="00A22FFD"/>
    <w:rsid w:val="00A23247"/>
    <w:rsid w:val="00A237AC"/>
    <w:rsid w:val="00A238B6"/>
    <w:rsid w:val="00A243C1"/>
    <w:rsid w:val="00A24526"/>
    <w:rsid w:val="00A246AD"/>
    <w:rsid w:val="00A24AA5"/>
    <w:rsid w:val="00A254C5"/>
    <w:rsid w:val="00A25577"/>
    <w:rsid w:val="00A25689"/>
    <w:rsid w:val="00A25DBE"/>
    <w:rsid w:val="00A2646B"/>
    <w:rsid w:val="00A2696F"/>
    <w:rsid w:val="00A26C0F"/>
    <w:rsid w:val="00A26C11"/>
    <w:rsid w:val="00A273BA"/>
    <w:rsid w:val="00A275C9"/>
    <w:rsid w:val="00A2795C"/>
    <w:rsid w:val="00A27D1F"/>
    <w:rsid w:val="00A300F7"/>
    <w:rsid w:val="00A30175"/>
    <w:rsid w:val="00A3043F"/>
    <w:rsid w:val="00A30592"/>
    <w:rsid w:val="00A315BC"/>
    <w:rsid w:val="00A31E12"/>
    <w:rsid w:val="00A31F5A"/>
    <w:rsid w:val="00A31F9E"/>
    <w:rsid w:val="00A3297E"/>
    <w:rsid w:val="00A32BEB"/>
    <w:rsid w:val="00A33007"/>
    <w:rsid w:val="00A33293"/>
    <w:rsid w:val="00A343AC"/>
    <w:rsid w:val="00A34424"/>
    <w:rsid w:val="00A34DEB"/>
    <w:rsid w:val="00A35743"/>
    <w:rsid w:val="00A3599F"/>
    <w:rsid w:val="00A362C6"/>
    <w:rsid w:val="00A3648B"/>
    <w:rsid w:val="00A3705F"/>
    <w:rsid w:val="00A370A6"/>
    <w:rsid w:val="00A37300"/>
    <w:rsid w:val="00A400BB"/>
    <w:rsid w:val="00A400D3"/>
    <w:rsid w:val="00A40166"/>
    <w:rsid w:val="00A4016A"/>
    <w:rsid w:val="00A40252"/>
    <w:rsid w:val="00A40416"/>
    <w:rsid w:val="00A40B1F"/>
    <w:rsid w:val="00A40B5E"/>
    <w:rsid w:val="00A410BE"/>
    <w:rsid w:val="00A41CB0"/>
    <w:rsid w:val="00A42070"/>
    <w:rsid w:val="00A428FA"/>
    <w:rsid w:val="00A42B48"/>
    <w:rsid w:val="00A43582"/>
    <w:rsid w:val="00A436D3"/>
    <w:rsid w:val="00A43AEB"/>
    <w:rsid w:val="00A43C48"/>
    <w:rsid w:val="00A43EB6"/>
    <w:rsid w:val="00A44021"/>
    <w:rsid w:val="00A44026"/>
    <w:rsid w:val="00A44D18"/>
    <w:rsid w:val="00A44D1E"/>
    <w:rsid w:val="00A44E75"/>
    <w:rsid w:val="00A45427"/>
    <w:rsid w:val="00A4557E"/>
    <w:rsid w:val="00A460C0"/>
    <w:rsid w:val="00A46E0B"/>
    <w:rsid w:val="00A46FFD"/>
    <w:rsid w:val="00A47C40"/>
    <w:rsid w:val="00A47C70"/>
    <w:rsid w:val="00A47D62"/>
    <w:rsid w:val="00A501FF"/>
    <w:rsid w:val="00A502E5"/>
    <w:rsid w:val="00A51260"/>
    <w:rsid w:val="00A514F9"/>
    <w:rsid w:val="00A51D0A"/>
    <w:rsid w:val="00A5225F"/>
    <w:rsid w:val="00A524C6"/>
    <w:rsid w:val="00A53239"/>
    <w:rsid w:val="00A532F0"/>
    <w:rsid w:val="00A53631"/>
    <w:rsid w:val="00A5389E"/>
    <w:rsid w:val="00A53C10"/>
    <w:rsid w:val="00A54916"/>
    <w:rsid w:val="00A549B5"/>
    <w:rsid w:val="00A54CF3"/>
    <w:rsid w:val="00A55730"/>
    <w:rsid w:val="00A56087"/>
    <w:rsid w:val="00A560F0"/>
    <w:rsid w:val="00A564EC"/>
    <w:rsid w:val="00A57007"/>
    <w:rsid w:val="00A573B7"/>
    <w:rsid w:val="00A5770E"/>
    <w:rsid w:val="00A605B5"/>
    <w:rsid w:val="00A608E4"/>
    <w:rsid w:val="00A60A21"/>
    <w:rsid w:val="00A60AB8"/>
    <w:rsid w:val="00A61C04"/>
    <w:rsid w:val="00A63273"/>
    <w:rsid w:val="00A63377"/>
    <w:rsid w:val="00A63B51"/>
    <w:rsid w:val="00A642AE"/>
    <w:rsid w:val="00A64ED5"/>
    <w:rsid w:val="00A64F09"/>
    <w:rsid w:val="00A651CF"/>
    <w:rsid w:val="00A65304"/>
    <w:rsid w:val="00A65803"/>
    <w:rsid w:val="00A659B5"/>
    <w:rsid w:val="00A65C1E"/>
    <w:rsid w:val="00A6603C"/>
    <w:rsid w:val="00A660AC"/>
    <w:rsid w:val="00A672FF"/>
    <w:rsid w:val="00A674AF"/>
    <w:rsid w:val="00A6775C"/>
    <w:rsid w:val="00A67FB6"/>
    <w:rsid w:val="00A70072"/>
    <w:rsid w:val="00A70562"/>
    <w:rsid w:val="00A70FD8"/>
    <w:rsid w:val="00A71365"/>
    <w:rsid w:val="00A7161B"/>
    <w:rsid w:val="00A71A30"/>
    <w:rsid w:val="00A71DB5"/>
    <w:rsid w:val="00A71DD7"/>
    <w:rsid w:val="00A71FA3"/>
    <w:rsid w:val="00A7203C"/>
    <w:rsid w:val="00A7347F"/>
    <w:rsid w:val="00A73552"/>
    <w:rsid w:val="00A738D2"/>
    <w:rsid w:val="00A73B3C"/>
    <w:rsid w:val="00A73C64"/>
    <w:rsid w:val="00A73E69"/>
    <w:rsid w:val="00A73EE1"/>
    <w:rsid w:val="00A743BE"/>
    <w:rsid w:val="00A7456A"/>
    <w:rsid w:val="00A74CB3"/>
    <w:rsid w:val="00A7640D"/>
    <w:rsid w:val="00A76C5F"/>
    <w:rsid w:val="00A76CC5"/>
    <w:rsid w:val="00A77032"/>
    <w:rsid w:val="00A77413"/>
    <w:rsid w:val="00A80137"/>
    <w:rsid w:val="00A804E7"/>
    <w:rsid w:val="00A806D8"/>
    <w:rsid w:val="00A80F51"/>
    <w:rsid w:val="00A81572"/>
    <w:rsid w:val="00A81898"/>
    <w:rsid w:val="00A8192D"/>
    <w:rsid w:val="00A82A15"/>
    <w:rsid w:val="00A82AA5"/>
    <w:rsid w:val="00A82C8E"/>
    <w:rsid w:val="00A82D3B"/>
    <w:rsid w:val="00A82EC5"/>
    <w:rsid w:val="00A834F1"/>
    <w:rsid w:val="00A8356E"/>
    <w:rsid w:val="00A8362C"/>
    <w:rsid w:val="00A83D53"/>
    <w:rsid w:val="00A83E98"/>
    <w:rsid w:val="00A83F3F"/>
    <w:rsid w:val="00A83F85"/>
    <w:rsid w:val="00A8458A"/>
    <w:rsid w:val="00A846E1"/>
    <w:rsid w:val="00A84CC8"/>
    <w:rsid w:val="00A85297"/>
    <w:rsid w:val="00A85505"/>
    <w:rsid w:val="00A85CA6"/>
    <w:rsid w:val="00A85D2F"/>
    <w:rsid w:val="00A85E07"/>
    <w:rsid w:val="00A86155"/>
    <w:rsid w:val="00A87009"/>
    <w:rsid w:val="00A872DC"/>
    <w:rsid w:val="00A8779D"/>
    <w:rsid w:val="00A87E0A"/>
    <w:rsid w:val="00A87EF9"/>
    <w:rsid w:val="00A90104"/>
    <w:rsid w:val="00A90862"/>
    <w:rsid w:val="00A90A6D"/>
    <w:rsid w:val="00A90D5E"/>
    <w:rsid w:val="00A91118"/>
    <w:rsid w:val="00A91181"/>
    <w:rsid w:val="00A913A6"/>
    <w:rsid w:val="00A9189E"/>
    <w:rsid w:val="00A9214F"/>
    <w:rsid w:val="00A92B8E"/>
    <w:rsid w:val="00A92FBC"/>
    <w:rsid w:val="00A93018"/>
    <w:rsid w:val="00A93915"/>
    <w:rsid w:val="00A9392F"/>
    <w:rsid w:val="00A93BE5"/>
    <w:rsid w:val="00A944A3"/>
    <w:rsid w:val="00A9494C"/>
    <w:rsid w:val="00A96136"/>
    <w:rsid w:val="00A965C3"/>
    <w:rsid w:val="00A972AA"/>
    <w:rsid w:val="00A9730D"/>
    <w:rsid w:val="00A973A8"/>
    <w:rsid w:val="00A9756B"/>
    <w:rsid w:val="00A9775D"/>
    <w:rsid w:val="00A97E21"/>
    <w:rsid w:val="00AA0131"/>
    <w:rsid w:val="00AA0457"/>
    <w:rsid w:val="00AA075F"/>
    <w:rsid w:val="00AA0FF9"/>
    <w:rsid w:val="00AA1197"/>
    <w:rsid w:val="00AA2DB3"/>
    <w:rsid w:val="00AA33C2"/>
    <w:rsid w:val="00AA363A"/>
    <w:rsid w:val="00AA3796"/>
    <w:rsid w:val="00AA3A78"/>
    <w:rsid w:val="00AA3B60"/>
    <w:rsid w:val="00AA3EDE"/>
    <w:rsid w:val="00AA4331"/>
    <w:rsid w:val="00AA4681"/>
    <w:rsid w:val="00AA5019"/>
    <w:rsid w:val="00AA5616"/>
    <w:rsid w:val="00AA58FD"/>
    <w:rsid w:val="00AA5F2B"/>
    <w:rsid w:val="00AA6599"/>
    <w:rsid w:val="00AA6AEC"/>
    <w:rsid w:val="00AA6D37"/>
    <w:rsid w:val="00AA71FF"/>
    <w:rsid w:val="00AA74D9"/>
    <w:rsid w:val="00AA75CF"/>
    <w:rsid w:val="00AA76A3"/>
    <w:rsid w:val="00AB0489"/>
    <w:rsid w:val="00AB21C0"/>
    <w:rsid w:val="00AB2835"/>
    <w:rsid w:val="00AB2B6D"/>
    <w:rsid w:val="00AB30E7"/>
    <w:rsid w:val="00AB3547"/>
    <w:rsid w:val="00AB35DF"/>
    <w:rsid w:val="00AB413D"/>
    <w:rsid w:val="00AB4316"/>
    <w:rsid w:val="00AB44A8"/>
    <w:rsid w:val="00AB44D1"/>
    <w:rsid w:val="00AB4B4B"/>
    <w:rsid w:val="00AB4B8F"/>
    <w:rsid w:val="00AB4C62"/>
    <w:rsid w:val="00AB55E1"/>
    <w:rsid w:val="00AB57C6"/>
    <w:rsid w:val="00AB601C"/>
    <w:rsid w:val="00AB6A6D"/>
    <w:rsid w:val="00AB6BC5"/>
    <w:rsid w:val="00AC049E"/>
    <w:rsid w:val="00AC0677"/>
    <w:rsid w:val="00AC0DCC"/>
    <w:rsid w:val="00AC111F"/>
    <w:rsid w:val="00AC1151"/>
    <w:rsid w:val="00AC174C"/>
    <w:rsid w:val="00AC17FD"/>
    <w:rsid w:val="00AC22D3"/>
    <w:rsid w:val="00AC2311"/>
    <w:rsid w:val="00AC23EA"/>
    <w:rsid w:val="00AC28CE"/>
    <w:rsid w:val="00AC353D"/>
    <w:rsid w:val="00AC3AD7"/>
    <w:rsid w:val="00AC3E81"/>
    <w:rsid w:val="00AC44AC"/>
    <w:rsid w:val="00AC5109"/>
    <w:rsid w:val="00AC5618"/>
    <w:rsid w:val="00AC57B9"/>
    <w:rsid w:val="00AC6BB4"/>
    <w:rsid w:val="00AC6D8E"/>
    <w:rsid w:val="00AC6ED4"/>
    <w:rsid w:val="00AC7128"/>
    <w:rsid w:val="00AC7402"/>
    <w:rsid w:val="00AC74FA"/>
    <w:rsid w:val="00AC7F96"/>
    <w:rsid w:val="00AD05BC"/>
    <w:rsid w:val="00AD06A3"/>
    <w:rsid w:val="00AD11CD"/>
    <w:rsid w:val="00AD11E8"/>
    <w:rsid w:val="00AD267B"/>
    <w:rsid w:val="00AD2D18"/>
    <w:rsid w:val="00AD329D"/>
    <w:rsid w:val="00AD360E"/>
    <w:rsid w:val="00AD3DE7"/>
    <w:rsid w:val="00AD42CF"/>
    <w:rsid w:val="00AD435F"/>
    <w:rsid w:val="00AD509D"/>
    <w:rsid w:val="00AD50E6"/>
    <w:rsid w:val="00AD5179"/>
    <w:rsid w:val="00AD5784"/>
    <w:rsid w:val="00AD674D"/>
    <w:rsid w:val="00AD6770"/>
    <w:rsid w:val="00AD6CFE"/>
    <w:rsid w:val="00AD7558"/>
    <w:rsid w:val="00AD756D"/>
    <w:rsid w:val="00AD7B06"/>
    <w:rsid w:val="00AD7DE9"/>
    <w:rsid w:val="00AE0049"/>
    <w:rsid w:val="00AE05EC"/>
    <w:rsid w:val="00AE11A8"/>
    <w:rsid w:val="00AE13E1"/>
    <w:rsid w:val="00AE1899"/>
    <w:rsid w:val="00AE1B0D"/>
    <w:rsid w:val="00AE1B56"/>
    <w:rsid w:val="00AE1DB4"/>
    <w:rsid w:val="00AE1E86"/>
    <w:rsid w:val="00AE1EEC"/>
    <w:rsid w:val="00AE3254"/>
    <w:rsid w:val="00AE32D3"/>
    <w:rsid w:val="00AE3DA4"/>
    <w:rsid w:val="00AE4257"/>
    <w:rsid w:val="00AE42DB"/>
    <w:rsid w:val="00AE5333"/>
    <w:rsid w:val="00AE586F"/>
    <w:rsid w:val="00AE659E"/>
    <w:rsid w:val="00AE6648"/>
    <w:rsid w:val="00AE6D76"/>
    <w:rsid w:val="00AE71B8"/>
    <w:rsid w:val="00AE7A91"/>
    <w:rsid w:val="00AF01DB"/>
    <w:rsid w:val="00AF04A1"/>
    <w:rsid w:val="00AF075F"/>
    <w:rsid w:val="00AF1483"/>
    <w:rsid w:val="00AF1AA4"/>
    <w:rsid w:val="00AF1F7A"/>
    <w:rsid w:val="00AF2027"/>
    <w:rsid w:val="00AF2A02"/>
    <w:rsid w:val="00AF2B1F"/>
    <w:rsid w:val="00AF2CDC"/>
    <w:rsid w:val="00AF2E08"/>
    <w:rsid w:val="00AF3982"/>
    <w:rsid w:val="00AF4594"/>
    <w:rsid w:val="00AF53F5"/>
    <w:rsid w:val="00AF542E"/>
    <w:rsid w:val="00AF54DF"/>
    <w:rsid w:val="00AF552F"/>
    <w:rsid w:val="00AF593D"/>
    <w:rsid w:val="00AF5A6B"/>
    <w:rsid w:val="00AF5C4B"/>
    <w:rsid w:val="00AF65EC"/>
    <w:rsid w:val="00AF6743"/>
    <w:rsid w:val="00AF674B"/>
    <w:rsid w:val="00AF6ADC"/>
    <w:rsid w:val="00AF6C98"/>
    <w:rsid w:val="00AF6EDA"/>
    <w:rsid w:val="00AF7207"/>
    <w:rsid w:val="00AF78F3"/>
    <w:rsid w:val="00AF7CF0"/>
    <w:rsid w:val="00AF7E53"/>
    <w:rsid w:val="00B008DC"/>
    <w:rsid w:val="00B00CB4"/>
    <w:rsid w:val="00B00F36"/>
    <w:rsid w:val="00B013B2"/>
    <w:rsid w:val="00B01D88"/>
    <w:rsid w:val="00B01DF4"/>
    <w:rsid w:val="00B020C8"/>
    <w:rsid w:val="00B020F3"/>
    <w:rsid w:val="00B0211F"/>
    <w:rsid w:val="00B02462"/>
    <w:rsid w:val="00B031B1"/>
    <w:rsid w:val="00B03DB8"/>
    <w:rsid w:val="00B03E33"/>
    <w:rsid w:val="00B04206"/>
    <w:rsid w:val="00B042FF"/>
    <w:rsid w:val="00B0459C"/>
    <w:rsid w:val="00B050EF"/>
    <w:rsid w:val="00B0512B"/>
    <w:rsid w:val="00B0552D"/>
    <w:rsid w:val="00B0595C"/>
    <w:rsid w:val="00B05F3F"/>
    <w:rsid w:val="00B06234"/>
    <w:rsid w:val="00B062F8"/>
    <w:rsid w:val="00B064DC"/>
    <w:rsid w:val="00B06544"/>
    <w:rsid w:val="00B06AD8"/>
    <w:rsid w:val="00B06BB8"/>
    <w:rsid w:val="00B0787A"/>
    <w:rsid w:val="00B07BAC"/>
    <w:rsid w:val="00B07CF0"/>
    <w:rsid w:val="00B07E40"/>
    <w:rsid w:val="00B10145"/>
    <w:rsid w:val="00B10624"/>
    <w:rsid w:val="00B10D31"/>
    <w:rsid w:val="00B10D90"/>
    <w:rsid w:val="00B10DD1"/>
    <w:rsid w:val="00B1210F"/>
    <w:rsid w:val="00B12240"/>
    <w:rsid w:val="00B123BD"/>
    <w:rsid w:val="00B12569"/>
    <w:rsid w:val="00B13381"/>
    <w:rsid w:val="00B13584"/>
    <w:rsid w:val="00B1386E"/>
    <w:rsid w:val="00B141D4"/>
    <w:rsid w:val="00B14241"/>
    <w:rsid w:val="00B1426D"/>
    <w:rsid w:val="00B148F2"/>
    <w:rsid w:val="00B15165"/>
    <w:rsid w:val="00B15433"/>
    <w:rsid w:val="00B15691"/>
    <w:rsid w:val="00B15714"/>
    <w:rsid w:val="00B1593A"/>
    <w:rsid w:val="00B15B50"/>
    <w:rsid w:val="00B16060"/>
    <w:rsid w:val="00B16962"/>
    <w:rsid w:val="00B16BA3"/>
    <w:rsid w:val="00B16E45"/>
    <w:rsid w:val="00B17B7D"/>
    <w:rsid w:val="00B200F7"/>
    <w:rsid w:val="00B2036F"/>
    <w:rsid w:val="00B20455"/>
    <w:rsid w:val="00B212F2"/>
    <w:rsid w:val="00B215CE"/>
    <w:rsid w:val="00B21662"/>
    <w:rsid w:val="00B21BB7"/>
    <w:rsid w:val="00B21EB2"/>
    <w:rsid w:val="00B221A1"/>
    <w:rsid w:val="00B22680"/>
    <w:rsid w:val="00B22B64"/>
    <w:rsid w:val="00B22F07"/>
    <w:rsid w:val="00B2336A"/>
    <w:rsid w:val="00B23473"/>
    <w:rsid w:val="00B23FD3"/>
    <w:rsid w:val="00B245DB"/>
    <w:rsid w:val="00B2498E"/>
    <w:rsid w:val="00B24BCE"/>
    <w:rsid w:val="00B25233"/>
    <w:rsid w:val="00B255A3"/>
    <w:rsid w:val="00B25672"/>
    <w:rsid w:val="00B2594A"/>
    <w:rsid w:val="00B27294"/>
    <w:rsid w:val="00B27413"/>
    <w:rsid w:val="00B27A30"/>
    <w:rsid w:val="00B3031E"/>
    <w:rsid w:val="00B305C9"/>
    <w:rsid w:val="00B313F1"/>
    <w:rsid w:val="00B314DC"/>
    <w:rsid w:val="00B3152B"/>
    <w:rsid w:val="00B3187B"/>
    <w:rsid w:val="00B318B8"/>
    <w:rsid w:val="00B31F76"/>
    <w:rsid w:val="00B3228E"/>
    <w:rsid w:val="00B3276C"/>
    <w:rsid w:val="00B333AF"/>
    <w:rsid w:val="00B33725"/>
    <w:rsid w:val="00B33841"/>
    <w:rsid w:val="00B33B1D"/>
    <w:rsid w:val="00B33E45"/>
    <w:rsid w:val="00B3408D"/>
    <w:rsid w:val="00B34668"/>
    <w:rsid w:val="00B34C53"/>
    <w:rsid w:val="00B34DA7"/>
    <w:rsid w:val="00B34E9D"/>
    <w:rsid w:val="00B3510B"/>
    <w:rsid w:val="00B357ED"/>
    <w:rsid w:val="00B35A4B"/>
    <w:rsid w:val="00B3638F"/>
    <w:rsid w:val="00B367B9"/>
    <w:rsid w:val="00B36878"/>
    <w:rsid w:val="00B36D34"/>
    <w:rsid w:val="00B3726D"/>
    <w:rsid w:val="00B37ECC"/>
    <w:rsid w:val="00B4021D"/>
    <w:rsid w:val="00B41176"/>
    <w:rsid w:val="00B412DF"/>
    <w:rsid w:val="00B413A7"/>
    <w:rsid w:val="00B42187"/>
    <w:rsid w:val="00B4287E"/>
    <w:rsid w:val="00B428FD"/>
    <w:rsid w:val="00B42FC3"/>
    <w:rsid w:val="00B43121"/>
    <w:rsid w:val="00B43A82"/>
    <w:rsid w:val="00B43F70"/>
    <w:rsid w:val="00B44A10"/>
    <w:rsid w:val="00B44BDB"/>
    <w:rsid w:val="00B4505A"/>
    <w:rsid w:val="00B45614"/>
    <w:rsid w:val="00B4569F"/>
    <w:rsid w:val="00B466E7"/>
    <w:rsid w:val="00B475F1"/>
    <w:rsid w:val="00B4772A"/>
    <w:rsid w:val="00B479D3"/>
    <w:rsid w:val="00B47AA7"/>
    <w:rsid w:val="00B502AB"/>
    <w:rsid w:val="00B5043C"/>
    <w:rsid w:val="00B515E5"/>
    <w:rsid w:val="00B52986"/>
    <w:rsid w:val="00B52A6C"/>
    <w:rsid w:val="00B535A8"/>
    <w:rsid w:val="00B538F8"/>
    <w:rsid w:val="00B53A7C"/>
    <w:rsid w:val="00B54095"/>
    <w:rsid w:val="00B54632"/>
    <w:rsid w:val="00B5493C"/>
    <w:rsid w:val="00B54DD5"/>
    <w:rsid w:val="00B55AD5"/>
    <w:rsid w:val="00B56623"/>
    <w:rsid w:val="00B5715C"/>
    <w:rsid w:val="00B571C9"/>
    <w:rsid w:val="00B57B8C"/>
    <w:rsid w:val="00B57FC3"/>
    <w:rsid w:val="00B602D2"/>
    <w:rsid w:val="00B610B9"/>
    <w:rsid w:val="00B61E5A"/>
    <w:rsid w:val="00B620EA"/>
    <w:rsid w:val="00B62106"/>
    <w:rsid w:val="00B6216E"/>
    <w:rsid w:val="00B621EA"/>
    <w:rsid w:val="00B62385"/>
    <w:rsid w:val="00B639D0"/>
    <w:rsid w:val="00B63E8A"/>
    <w:rsid w:val="00B64040"/>
    <w:rsid w:val="00B6469D"/>
    <w:rsid w:val="00B657D4"/>
    <w:rsid w:val="00B65CAC"/>
    <w:rsid w:val="00B66505"/>
    <w:rsid w:val="00B667FE"/>
    <w:rsid w:val="00B66B6E"/>
    <w:rsid w:val="00B66CB8"/>
    <w:rsid w:val="00B678EE"/>
    <w:rsid w:val="00B67B10"/>
    <w:rsid w:val="00B67D27"/>
    <w:rsid w:val="00B67E41"/>
    <w:rsid w:val="00B67FB7"/>
    <w:rsid w:val="00B70012"/>
    <w:rsid w:val="00B7017E"/>
    <w:rsid w:val="00B7046B"/>
    <w:rsid w:val="00B7070A"/>
    <w:rsid w:val="00B70F96"/>
    <w:rsid w:val="00B710C0"/>
    <w:rsid w:val="00B715B4"/>
    <w:rsid w:val="00B71BD1"/>
    <w:rsid w:val="00B71E51"/>
    <w:rsid w:val="00B72038"/>
    <w:rsid w:val="00B72565"/>
    <w:rsid w:val="00B72ADA"/>
    <w:rsid w:val="00B730A3"/>
    <w:rsid w:val="00B734CB"/>
    <w:rsid w:val="00B73805"/>
    <w:rsid w:val="00B74C0A"/>
    <w:rsid w:val="00B74D8B"/>
    <w:rsid w:val="00B75C15"/>
    <w:rsid w:val="00B760F7"/>
    <w:rsid w:val="00B764F8"/>
    <w:rsid w:val="00B76C8B"/>
    <w:rsid w:val="00B774CC"/>
    <w:rsid w:val="00B77BF1"/>
    <w:rsid w:val="00B77E01"/>
    <w:rsid w:val="00B806D9"/>
    <w:rsid w:val="00B809D7"/>
    <w:rsid w:val="00B809DA"/>
    <w:rsid w:val="00B809DF"/>
    <w:rsid w:val="00B81655"/>
    <w:rsid w:val="00B8173F"/>
    <w:rsid w:val="00B8177A"/>
    <w:rsid w:val="00B81946"/>
    <w:rsid w:val="00B819E3"/>
    <w:rsid w:val="00B824F6"/>
    <w:rsid w:val="00B828CE"/>
    <w:rsid w:val="00B8298A"/>
    <w:rsid w:val="00B82C4D"/>
    <w:rsid w:val="00B82C51"/>
    <w:rsid w:val="00B83122"/>
    <w:rsid w:val="00B83362"/>
    <w:rsid w:val="00B838FD"/>
    <w:rsid w:val="00B84108"/>
    <w:rsid w:val="00B8473D"/>
    <w:rsid w:val="00B84D9C"/>
    <w:rsid w:val="00B85DA5"/>
    <w:rsid w:val="00B8608E"/>
    <w:rsid w:val="00B861A5"/>
    <w:rsid w:val="00B86273"/>
    <w:rsid w:val="00B86427"/>
    <w:rsid w:val="00B86634"/>
    <w:rsid w:val="00B86F05"/>
    <w:rsid w:val="00B87EF4"/>
    <w:rsid w:val="00B87F8F"/>
    <w:rsid w:val="00B909DF"/>
    <w:rsid w:val="00B909FC"/>
    <w:rsid w:val="00B90A60"/>
    <w:rsid w:val="00B90BD9"/>
    <w:rsid w:val="00B91077"/>
    <w:rsid w:val="00B9146B"/>
    <w:rsid w:val="00B9227C"/>
    <w:rsid w:val="00B92293"/>
    <w:rsid w:val="00B924C4"/>
    <w:rsid w:val="00B92883"/>
    <w:rsid w:val="00B929F0"/>
    <w:rsid w:val="00B92B46"/>
    <w:rsid w:val="00B93918"/>
    <w:rsid w:val="00B94174"/>
    <w:rsid w:val="00B942F1"/>
    <w:rsid w:val="00B94551"/>
    <w:rsid w:val="00B945F3"/>
    <w:rsid w:val="00B94D89"/>
    <w:rsid w:val="00B94F84"/>
    <w:rsid w:val="00B95429"/>
    <w:rsid w:val="00B9568C"/>
    <w:rsid w:val="00B9586A"/>
    <w:rsid w:val="00B95AE5"/>
    <w:rsid w:val="00B95B17"/>
    <w:rsid w:val="00B95EBB"/>
    <w:rsid w:val="00B96650"/>
    <w:rsid w:val="00B96B8F"/>
    <w:rsid w:val="00B96D4A"/>
    <w:rsid w:val="00B96EB3"/>
    <w:rsid w:val="00B97DDA"/>
    <w:rsid w:val="00BA0689"/>
    <w:rsid w:val="00BA1390"/>
    <w:rsid w:val="00BA1ADD"/>
    <w:rsid w:val="00BA2016"/>
    <w:rsid w:val="00BA2381"/>
    <w:rsid w:val="00BA2E8C"/>
    <w:rsid w:val="00BA41CF"/>
    <w:rsid w:val="00BA504C"/>
    <w:rsid w:val="00BA528F"/>
    <w:rsid w:val="00BA5405"/>
    <w:rsid w:val="00BA5B21"/>
    <w:rsid w:val="00BA61D6"/>
    <w:rsid w:val="00BA6292"/>
    <w:rsid w:val="00BA633F"/>
    <w:rsid w:val="00BA6601"/>
    <w:rsid w:val="00BA6C9A"/>
    <w:rsid w:val="00BA6EC7"/>
    <w:rsid w:val="00BA7041"/>
    <w:rsid w:val="00BA748A"/>
    <w:rsid w:val="00BA7C2C"/>
    <w:rsid w:val="00BB01E3"/>
    <w:rsid w:val="00BB1211"/>
    <w:rsid w:val="00BB1C60"/>
    <w:rsid w:val="00BB1F5A"/>
    <w:rsid w:val="00BB1FB6"/>
    <w:rsid w:val="00BB212C"/>
    <w:rsid w:val="00BB219C"/>
    <w:rsid w:val="00BB21D2"/>
    <w:rsid w:val="00BB24D0"/>
    <w:rsid w:val="00BB253A"/>
    <w:rsid w:val="00BB25D4"/>
    <w:rsid w:val="00BB3CFB"/>
    <w:rsid w:val="00BB3DE9"/>
    <w:rsid w:val="00BB419D"/>
    <w:rsid w:val="00BB44A8"/>
    <w:rsid w:val="00BB4772"/>
    <w:rsid w:val="00BB4D57"/>
    <w:rsid w:val="00BB530D"/>
    <w:rsid w:val="00BB5347"/>
    <w:rsid w:val="00BB563A"/>
    <w:rsid w:val="00BB665D"/>
    <w:rsid w:val="00BB669B"/>
    <w:rsid w:val="00BB71DD"/>
    <w:rsid w:val="00BB76AC"/>
    <w:rsid w:val="00BC013F"/>
    <w:rsid w:val="00BC039D"/>
    <w:rsid w:val="00BC03D2"/>
    <w:rsid w:val="00BC0F39"/>
    <w:rsid w:val="00BC1049"/>
    <w:rsid w:val="00BC17C6"/>
    <w:rsid w:val="00BC1A31"/>
    <w:rsid w:val="00BC2245"/>
    <w:rsid w:val="00BC228B"/>
    <w:rsid w:val="00BC2D87"/>
    <w:rsid w:val="00BC2FCE"/>
    <w:rsid w:val="00BC30D4"/>
    <w:rsid w:val="00BC31CD"/>
    <w:rsid w:val="00BC3656"/>
    <w:rsid w:val="00BC3E7C"/>
    <w:rsid w:val="00BC470C"/>
    <w:rsid w:val="00BC472D"/>
    <w:rsid w:val="00BC4965"/>
    <w:rsid w:val="00BC49B9"/>
    <w:rsid w:val="00BC4B3D"/>
    <w:rsid w:val="00BC545A"/>
    <w:rsid w:val="00BC5470"/>
    <w:rsid w:val="00BC5BB1"/>
    <w:rsid w:val="00BC5E3B"/>
    <w:rsid w:val="00BC653A"/>
    <w:rsid w:val="00BC6BDE"/>
    <w:rsid w:val="00BC71FF"/>
    <w:rsid w:val="00BC75EE"/>
    <w:rsid w:val="00BC7F37"/>
    <w:rsid w:val="00BD0113"/>
    <w:rsid w:val="00BD0155"/>
    <w:rsid w:val="00BD07E6"/>
    <w:rsid w:val="00BD1D20"/>
    <w:rsid w:val="00BD25E3"/>
    <w:rsid w:val="00BD26E2"/>
    <w:rsid w:val="00BD271B"/>
    <w:rsid w:val="00BD2AA8"/>
    <w:rsid w:val="00BD2B7D"/>
    <w:rsid w:val="00BD2E17"/>
    <w:rsid w:val="00BD32CB"/>
    <w:rsid w:val="00BD34B3"/>
    <w:rsid w:val="00BD36BB"/>
    <w:rsid w:val="00BD36C1"/>
    <w:rsid w:val="00BD3A21"/>
    <w:rsid w:val="00BD3D65"/>
    <w:rsid w:val="00BD40C4"/>
    <w:rsid w:val="00BD41BE"/>
    <w:rsid w:val="00BD44CE"/>
    <w:rsid w:val="00BD4626"/>
    <w:rsid w:val="00BD46E9"/>
    <w:rsid w:val="00BD4A0F"/>
    <w:rsid w:val="00BD5063"/>
    <w:rsid w:val="00BD5EBD"/>
    <w:rsid w:val="00BD5F47"/>
    <w:rsid w:val="00BD636A"/>
    <w:rsid w:val="00BD67E3"/>
    <w:rsid w:val="00BD686F"/>
    <w:rsid w:val="00BD6B72"/>
    <w:rsid w:val="00BD6EEE"/>
    <w:rsid w:val="00BD72FB"/>
    <w:rsid w:val="00BD7765"/>
    <w:rsid w:val="00BE0287"/>
    <w:rsid w:val="00BE05CC"/>
    <w:rsid w:val="00BE0795"/>
    <w:rsid w:val="00BE0BC8"/>
    <w:rsid w:val="00BE1372"/>
    <w:rsid w:val="00BE170C"/>
    <w:rsid w:val="00BE1F68"/>
    <w:rsid w:val="00BE290F"/>
    <w:rsid w:val="00BE3174"/>
    <w:rsid w:val="00BE4299"/>
    <w:rsid w:val="00BE503C"/>
    <w:rsid w:val="00BE5398"/>
    <w:rsid w:val="00BE5892"/>
    <w:rsid w:val="00BE60D7"/>
    <w:rsid w:val="00BE6A2B"/>
    <w:rsid w:val="00BE7007"/>
    <w:rsid w:val="00BE70A2"/>
    <w:rsid w:val="00BE7774"/>
    <w:rsid w:val="00BE7944"/>
    <w:rsid w:val="00BE7DF6"/>
    <w:rsid w:val="00BE7E51"/>
    <w:rsid w:val="00BF02FD"/>
    <w:rsid w:val="00BF0B96"/>
    <w:rsid w:val="00BF0DBB"/>
    <w:rsid w:val="00BF1456"/>
    <w:rsid w:val="00BF16D4"/>
    <w:rsid w:val="00BF2597"/>
    <w:rsid w:val="00BF2B81"/>
    <w:rsid w:val="00BF2D02"/>
    <w:rsid w:val="00BF2EC5"/>
    <w:rsid w:val="00BF357F"/>
    <w:rsid w:val="00BF366F"/>
    <w:rsid w:val="00BF4641"/>
    <w:rsid w:val="00BF555E"/>
    <w:rsid w:val="00BF57F1"/>
    <w:rsid w:val="00BF5AF2"/>
    <w:rsid w:val="00BF5E3E"/>
    <w:rsid w:val="00BF5F04"/>
    <w:rsid w:val="00BF60DC"/>
    <w:rsid w:val="00BF6D1C"/>
    <w:rsid w:val="00BF6D25"/>
    <w:rsid w:val="00BF716B"/>
    <w:rsid w:val="00BF73BC"/>
    <w:rsid w:val="00BF773D"/>
    <w:rsid w:val="00BF799F"/>
    <w:rsid w:val="00C00427"/>
    <w:rsid w:val="00C004FE"/>
    <w:rsid w:val="00C00789"/>
    <w:rsid w:val="00C00892"/>
    <w:rsid w:val="00C009F2"/>
    <w:rsid w:val="00C00EAF"/>
    <w:rsid w:val="00C0127C"/>
    <w:rsid w:val="00C0157C"/>
    <w:rsid w:val="00C01C98"/>
    <w:rsid w:val="00C0246E"/>
    <w:rsid w:val="00C02599"/>
    <w:rsid w:val="00C02836"/>
    <w:rsid w:val="00C02872"/>
    <w:rsid w:val="00C02A56"/>
    <w:rsid w:val="00C033AF"/>
    <w:rsid w:val="00C03F35"/>
    <w:rsid w:val="00C0457A"/>
    <w:rsid w:val="00C04928"/>
    <w:rsid w:val="00C049E8"/>
    <w:rsid w:val="00C05AFF"/>
    <w:rsid w:val="00C05E36"/>
    <w:rsid w:val="00C06167"/>
    <w:rsid w:val="00C0696F"/>
    <w:rsid w:val="00C07003"/>
    <w:rsid w:val="00C0719C"/>
    <w:rsid w:val="00C07CD9"/>
    <w:rsid w:val="00C11185"/>
    <w:rsid w:val="00C1189F"/>
    <w:rsid w:val="00C11C08"/>
    <w:rsid w:val="00C11F7A"/>
    <w:rsid w:val="00C1230D"/>
    <w:rsid w:val="00C12464"/>
    <w:rsid w:val="00C12533"/>
    <w:rsid w:val="00C12880"/>
    <w:rsid w:val="00C129C1"/>
    <w:rsid w:val="00C1400E"/>
    <w:rsid w:val="00C142A5"/>
    <w:rsid w:val="00C14357"/>
    <w:rsid w:val="00C14CAA"/>
    <w:rsid w:val="00C14DFC"/>
    <w:rsid w:val="00C14E53"/>
    <w:rsid w:val="00C150C3"/>
    <w:rsid w:val="00C153B3"/>
    <w:rsid w:val="00C159A5"/>
    <w:rsid w:val="00C159E2"/>
    <w:rsid w:val="00C15B3E"/>
    <w:rsid w:val="00C15C19"/>
    <w:rsid w:val="00C1632F"/>
    <w:rsid w:val="00C16779"/>
    <w:rsid w:val="00C16905"/>
    <w:rsid w:val="00C16C45"/>
    <w:rsid w:val="00C17922"/>
    <w:rsid w:val="00C20EE3"/>
    <w:rsid w:val="00C21958"/>
    <w:rsid w:val="00C22F62"/>
    <w:rsid w:val="00C23DDE"/>
    <w:rsid w:val="00C242D6"/>
    <w:rsid w:val="00C24480"/>
    <w:rsid w:val="00C24FF4"/>
    <w:rsid w:val="00C25863"/>
    <w:rsid w:val="00C26009"/>
    <w:rsid w:val="00C26158"/>
    <w:rsid w:val="00C26611"/>
    <w:rsid w:val="00C26931"/>
    <w:rsid w:val="00C26E45"/>
    <w:rsid w:val="00C2759E"/>
    <w:rsid w:val="00C30E16"/>
    <w:rsid w:val="00C31B69"/>
    <w:rsid w:val="00C31ECB"/>
    <w:rsid w:val="00C32582"/>
    <w:rsid w:val="00C32630"/>
    <w:rsid w:val="00C3277B"/>
    <w:rsid w:val="00C32BD5"/>
    <w:rsid w:val="00C32C12"/>
    <w:rsid w:val="00C33202"/>
    <w:rsid w:val="00C338E8"/>
    <w:rsid w:val="00C33AB2"/>
    <w:rsid w:val="00C33B88"/>
    <w:rsid w:val="00C3499F"/>
    <w:rsid w:val="00C352C7"/>
    <w:rsid w:val="00C35AD1"/>
    <w:rsid w:val="00C36634"/>
    <w:rsid w:val="00C3687F"/>
    <w:rsid w:val="00C3698A"/>
    <w:rsid w:val="00C36ABD"/>
    <w:rsid w:val="00C36B49"/>
    <w:rsid w:val="00C36F6E"/>
    <w:rsid w:val="00C37386"/>
    <w:rsid w:val="00C373C3"/>
    <w:rsid w:val="00C379EA"/>
    <w:rsid w:val="00C37B51"/>
    <w:rsid w:val="00C4009B"/>
    <w:rsid w:val="00C40140"/>
    <w:rsid w:val="00C40205"/>
    <w:rsid w:val="00C41368"/>
    <w:rsid w:val="00C419ED"/>
    <w:rsid w:val="00C41A1A"/>
    <w:rsid w:val="00C41BBE"/>
    <w:rsid w:val="00C422F9"/>
    <w:rsid w:val="00C42679"/>
    <w:rsid w:val="00C4275D"/>
    <w:rsid w:val="00C42900"/>
    <w:rsid w:val="00C42E54"/>
    <w:rsid w:val="00C42F88"/>
    <w:rsid w:val="00C43257"/>
    <w:rsid w:val="00C44065"/>
    <w:rsid w:val="00C441F8"/>
    <w:rsid w:val="00C4428F"/>
    <w:rsid w:val="00C450DC"/>
    <w:rsid w:val="00C45FC9"/>
    <w:rsid w:val="00C46215"/>
    <w:rsid w:val="00C46B2A"/>
    <w:rsid w:val="00C46D9B"/>
    <w:rsid w:val="00C46FEC"/>
    <w:rsid w:val="00C47948"/>
    <w:rsid w:val="00C501A6"/>
    <w:rsid w:val="00C50219"/>
    <w:rsid w:val="00C50704"/>
    <w:rsid w:val="00C520B9"/>
    <w:rsid w:val="00C52216"/>
    <w:rsid w:val="00C5245B"/>
    <w:rsid w:val="00C528C0"/>
    <w:rsid w:val="00C5296B"/>
    <w:rsid w:val="00C53826"/>
    <w:rsid w:val="00C539CD"/>
    <w:rsid w:val="00C53F89"/>
    <w:rsid w:val="00C540D6"/>
    <w:rsid w:val="00C547D6"/>
    <w:rsid w:val="00C552A0"/>
    <w:rsid w:val="00C55876"/>
    <w:rsid w:val="00C558BB"/>
    <w:rsid w:val="00C55D6F"/>
    <w:rsid w:val="00C56AD1"/>
    <w:rsid w:val="00C57D8D"/>
    <w:rsid w:val="00C61374"/>
    <w:rsid w:val="00C6152C"/>
    <w:rsid w:val="00C61A5D"/>
    <w:rsid w:val="00C61ABF"/>
    <w:rsid w:val="00C61C44"/>
    <w:rsid w:val="00C61F66"/>
    <w:rsid w:val="00C61FAF"/>
    <w:rsid w:val="00C61FCB"/>
    <w:rsid w:val="00C62B12"/>
    <w:rsid w:val="00C6322F"/>
    <w:rsid w:val="00C63582"/>
    <w:rsid w:val="00C63600"/>
    <w:rsid w:val="00C63D2F"/>
    <w:rsid w:val="00C63D94"/>
    <w:rsid w:val="00C64B63"/>
    <w:rsid w:val="00C65118"/>
    <w:rsid w:val="00C6564F"/>
    <w:rsid w:val="00C656A7"/>
    <w:rsid w:val="00C65C68"/>
    <w:rsid w:val="00C6602B"/>
    <w:rsid w:val="00C6617E"/>
    <w:rsid w:val="00C66A99"/>
    <w:rsid w:val="00C66DFB"/>
    <w:rsid w:val="00C66F3E"/>
    <w:rsid w:val="00C670F1"/>
    <w:rsid w:val="00C671FF"/>
    <w:rsid w:val="00C67D88"/>
    <w:rsid w:val="00C70B85"/>
    <w:rsid w:val="00C70F4A"/>
    <w:rsid w:val="00C7138E"/>
    <w:rsid w:val="00C71BEA"/>
    <w:rsid w:val="00C7226D"/>
    <w:rsid w:val="00C727AC"/>
    <w:rsid w:val="00C73462"/>
    <w:rsid w:val="00C73CF0"/>
    <w:rsid w:val="00C74D6E"/>
    <w:rsid w:val="00C757E8"/>
    <w:rsid w:val="00C759D4"/>
    <w:rsid w:val="00C76349"/>
    <w:rsid w:val="00C7697C"/>
    <w:rsid w:val="00C76CEC"/>
    <w:rsid w:val="00C775DD"/>
    <w:rsid w:val="00C77D22"/>
    <w:rsid w:val="00C77F5A"/>
    <w:rsid w:val="00C801E2"/>
    <w:rsid w:val="00C80745"/>
    <w:rsid w:val="00C81133"/>
    <w:rsid w:val="00C8144E"/>
    <w:rsid w:val="00C81691"/>
    <w:rsid w:val="00C8169C"/>
    <w:rsid w:val="00C82709"/>
    <w:rsid w:val="00C82D9D"/>
    <w:rsid w:val="00C8304B"/>
    <w:rsid w:val="00C84486"/>
    <w:rsid w:val="00C84C79"/>
    <w:rsid w:val="00C84EA5"/>
    <w:rsid w:val="00C850D4"/>
    <w:rsid w:val="00C8542C"/>
    <w:rsid w:val="00C85798"/>
    <w:rsid w:val="00C85EB4"/>
    <w:rsid w:val="00C8744A"/>
    <w:rsid w:val="00C8751A"/>
    <w:rsid w:val="00C879BA"/>
    <w:rsid w:val="00C9032D"/>
    <w:rsid w:val="00C90804"/>
    <w:rsid w:val="00C90820"/>
    <w:rsid w:val="00C90B93"/>
    <w:rsid w:val="00C920F9"/>
    <w:rsid w:val="00C922AF"/>
    <w:rsid w:val="00C92459"/>
    <w:rsid w:val="00C92796"/>
    <w:rsid w:val="00C92DD6"/>
    <w:rsid w:val="00C92F12"/>
    <w:rsid w:val="00C93391"/>
    <w:rsid w:val="00C9388E"/>
    <w:rsid w:val="00C94418"/>
    <w:rsid w:val="00C94A1E"/>
    <w:rsid w:val="00C95124"/>
    <w:rsid w:val="00C955F5"/>
    <w:rsid w:val="00C95904"/>
    <w:rsid w:val="00C96C58"/>
    <w:rsid w:val="00C96CC4"/>
    <w:rsid w:val="00C973D5"/>
    <w:rsid w:val="00C9771A"/>
    <w:rsid w:val="00C97B4F"/>
    <w:rsid w:val="00CA0532"/>
    <w:rsid w:val="00CA0EC8"/>
    <w:rsid w:val="00CA0FB6"/>
    <w:rsid w:val="00CA102D"/>
    <w:rsid w:val="00CA1313"/>
    <w:rsid w:val="00CA1723"/>
    <w:rsid w:val="00CA1FCE"/>
    <w:rsid w:val="00CA20B5"/>
    <w:rsid w:val="00CA20D4"/>
    <w:rsid w:val="00CA20FC"/>
    <w:rsid w:val="00CA2312"/>
    <w:rsid w:val="00CA348F"/>
    <w:rsid w:val="00CA36BE"/>
    <w:rsid w:val="00CA372D"/>
    <w:rsid w:val="00CA4150"/>
    <w:rsid w:val="00CA48FA"/>
    <w:rsid w:val="00CA52B8"/>
    <w:rsid w:val="00CA54AB"/>
    <w:rsid w:val="00CA572B"/>
    <w:rsid w:val="00CB015F"/>
    <w:rsid w:val="00CB085F"/>
    <w:rsid w:val="00CB1B0F"/>
    <w:rsid w:val="00CB1DF9"/>
    <w:rsid w:val="00CB1E8B"/>
    <w:rsid w:val="00CB21B1"/>
    <w:rsid w:val="00CB31FD"/>
    <w:rsid w:val="00CB3497"/>
    <w:rsid w:val="00CB381D"/>
    <w:rsid w:val="00CB39BB"/>
    <w:rsid w:val="00CB417F"/>
    <w:rsid w:val="00CB45AE"/>
    <w:rsid w:val="00CB47C6"/>
    <w:rsid w:val="00CB4812"/>
    <w:rsid w:val="00CB53A1"/>
    <w:rsid w:val="00CB57E5"/>
    <w:rsid w:val="00CB59C7"/>
    <w:rsid w:val="00CB5DAC"/>
    <w:rsid w:val="00CB6723"/>
    <w:rsid w:val="00CB68FB"/>
    <w:rsid w:val="00CB6C37"/>
    <w:rsid w:val="00CB76C4"/>
    <w:rsid w:val="00CB79C0"/>
    <w:rsid w:val="00CB7C79"/>
    <w:rsid w:val="00CC149D"/>
    <w:rsid w:val="00CC17AD"/>
    <w:rsid w:val="00CC1A6B"/>
    <w:rsid w:val="00CC2416"/>
    <w:rsid w:val="00CC2A49"/>
    <w:rsid w:val="00CC2DFB"/>
    <w:rsid w:val="00CC4288"/>
    <w:rsid w:val="00CC49A5"/>
    <w:rsid w:val="00CC4BCB"/>
    <w:rsid w:val="00CC4D50"/>
    <w:rsid w:val="00CC52C2"/>
    <w:rsid w:val="00CC5AA2"/>
    <w:rsid w:val="00CC5F0C"/>
    <w:rsid w:val="00CC5FAF"/>
    <w:rsid w:val="00CC67BF"/>
    <w:rsid w:val="00CC6CAF"/>
    <w:rsid w:val="00CC6E5B"/>
    <w:rsid w:val="00CC6FD9"/>
    <w:rsid w:val="00CC73EF"/>
    <w:rsid w:val="00CC75B3"/>
    <w:rsid w:val="00CC7D8A"/>
    <w:rsid w:val="00CD02ED"/>
    <w:rsid w:val="00CD09B6"/>
    <w:rsid w:val="00CD0BDD"/>
    <w:rsid w:val="00CD12B3"/>
    <w:rsid w:val="00CD181A"/>
    <w:rsid w:val="00CD1C42"/>
    <w:rsid w:val="00CD1C59"/>
    <w:rsid w:val="00CD1CE4"/>
    <w:rsid w:val="00CD2D73"/>
    <w:rsid w:val="00CD2D79"/>
    <w:rsid w:val="00CD35C0"/>
    <w:rsid w:val="00CD367D"/>
    <w:rsid w:val="00CD4863"/>
    <w:rsid w:val="00CD4ABC"/>
    <w:rsid w:val="00CD52D1"/>
    <w:rsid w:val="00CD5930"/>
    <w:rsid w:val="00CD60A7"/>
    <w:rsid w:val="00CD6636"/>
    <w:rsid w:val="00CD78F7"/>
    <w:rsid w:val="00CD7A3D"/>
    <w:rsid w:val="00CD7A83"/>
    <w:rsid w:val="00CE0C84"/>
    <w:rsid w:val="00CE0FC0"/>
    <w:rsid w:val="00CE1160"/>
    <w:rsid w:val="00CE15B1"/>
    <w:rsid w:val="00CE1BC5"/>
    <w:rsid w:val="00CE1DE0"/>
    <w:rsid w:val="00CE1EA7"/>
    <w:rsid w:val="00CE289E"/>
    <w:rsid w:val="00CE2A69"/>
    <w:rsid w:val="00CE2C46"/>
    <w:rsid w:val="00CE415A"/>
    <w:rsid w:val="00CE4412"/>
    <w:rsid w:val="00CE4BC5"/>
    <w:rsid w:val="00CE505A"/>
    <w:rsid w:val="00CE51AA"/>
    <w:rsid w:val="00CE5B4E"/>
    <w:rsid w:val="00CE6232"/>
    <w:rsid w:val="00CE6384"/>
    <w:rsid w:val="00CE67DA"/>
    <w:rsid w:val="00CE730E"/>
    <w:rsid w:val="00CE7484"/>
    <w:rsid w:val="00CE777A"/>
    <w:rsid w:val="00CF0493"/>
    <w:rsid w:val="00CF0A79"/>
    <w:rsid w:val="00CF12AF"/>
    <w:rsid w:val="00CF1638"/>
    <w:rsid w:val="00CF18E3"/>
    <w:rsid w:val="00CF1AEF"/>
    <w:rsid w:val="00CF20E1"/>
    <w:rsid w:val="00CF3598"/>
    <w:rsid w:val="00CF48AA"/>
    <w:rsid w:val="00CF4DFE"/>
    <w:rsid w:val="00CF4FAD"/>
    <w:rsid w:val="00CF5773"/>
    <w:rsid w:val="00CF5A6D"/>
    <w:rsid w:val="00CF624C"/>
    <w:rsid w:val="00CF63E6"/>
    <w:rsid w:val="00CF6DA3"/>
    <w:rsid w:val="00CF7550"/>
    <w:rsid w:val="00CF79AC"/>
    <w:rsid w:val="00CF7A06"/>
    <w:rsid w:val="00CF7ABA"/>
    <w:rsid w:val="00D000EE"/>
    <w:rsid w:val="00D004CE"/>
    <w:rsid w:val="00D00D56"/>
    <w:rsid w:val="00D0154E"/>
    <w:rsid w:val="00D01569"/>
    <w:rsid w:val="00D01C8C"/>
    <w:rsid w:val="00D01FF4"/>
    <w:rsid w:val="00D022D0"/>
    <w:rsid w:val="00D026BC"/>
    <w:rsid w:val="00D0318C"/>
    <w:rsid w:val="00D03BF1"/>
    <w:rsid w:val="00D044AF"/>
    <w:rsid w:val="00D04518"/>
    <w:rsid w:val="00D046E3"/>
    <w:rsid w:val="00D04960"/>
    <w:rsid w:val="00D04C5A"/>
    <w:rsid w:val="00D0539D"/>
    <w:rsid w:val="00D05591"/>
    <w:rsid w:val="00D05C84"/>
    <w:rsid w:val="00D05DDF"/>
    <w:rsid w:val="00D06820"/>
    <w:rsid w:val="00D0693B"/>
    <w:rsid w:val="00D07438"/>
    <w:rsid w:val="00D07C6F"/>
    <w:rsid w:val="00D07D75"/>
    <w:rsid w:val="00D1016F"/>
    <w:rsid w:val="00D10400"/>
    <w:rsid w:val="00D10B29"/>
    <w:rsid w:val="00D10D0F"/>
    <w:rsid w:val="00D11837"/>
    <w:rsid w:val="00D1186E"/>
    <w:rsid w:val="00D11942"/>
    <w:rsid w:val="00D11CD8"/>
    <w:rsid w:val="00D127DC"/>
    <w:rsid w:val="00D1303E"/>
    <w:rsid w:val="00D1305B"/>
    <w:rsid w:val="00D136DD"/>
    <w:rsid w:val="00D13CF5"/>
    <w:rsid w:val="00D14139"/>
    <w:rsid w:val="00D1424E"/>
    <w:rsid w:val="00D142AD"/>
    <w:rsid w:val="00D14319"/>
    <w:rsid w:val="00D14466"/>
    <w:rsid w:val="00D14DD3"/>
    <w:rsid w:val="00D1506D"/>
    <w:rsid w:val="00D15200"/>
    <w:rsid w:val="00D152AD"/>
    <w:rsid w:val="00D153AE"/>
    <w:rsid w:val="00D16795"/>
    <w:rsid w:val="00D16890"/>
    <w:rsid w:val="00D16B1E"/>
    <w:rsid w:val="00D16F81"/>
    <w:rsid w:val="00D17593"/>
    <w:rsid w:val="00D177D9"/>
    <w:rsid w:val="00D17D8B"/>
    <w:rsid w:val="00D17E72"/>
    <w:rsid w:val="00D17EB7"/>
    <w:rsid w:val="00D20100"/>
    <w:rsid w:val="00D20172"/>
    <w:rsid w:val="00D20575"/>
    <w:rsid w:val="00D20F2B"/>
    <w:rsid w:val="00D2128A"/>
    <w:rsid w:val="00D21526"/>
    <w:rsid w:val="00D21F6D"/>
    <w:rsid w:val="00D223B9"/>
    <w:rsid w:val="00D231B1"/>
    <w:rsid w:val="00D23809"/>
    <w:rsid w:val="00D23E69"/>
    <w:rsid w:val="00D241C9"/>
    <w:rsid w:val="00D25180"/>
    <w:rsid w:val="00D25BC7"/>
    <w:rsid w:val="00D26904"/>
    <w:rsid w:val="00D27451"/>
    <w:rsid w:val="00D2787C"/>
    <w:rsid w:val="00D27A7B"/>
    <w:rsid w:val="00D30AF4"/>
    <w:rsid w:val="00D31127"/>
    <w:rsid w:val="00D311E8"/>
    <w:rsid w:val="00D315EB"/>
    <w:rsid w:val="00D318D7"/>
    <w:rsid w:val="00D31B15"/>
    <w:rsid w:val="00D3229D"/>
    <w:rsid w:val="00D32979"/>
    <w:rsid w:val="00D32A9B"/>
    <w:rsid w:val="00D3317A"/>
    <w:rsid w:val="00D337B4"/>
    <w:rsid w:val="00D33965"/>
    <w:rsid w:val="00D34488"/>
    <w:rsid w:val="00D350B7"/>
    <w:rsid w:val="00D355BC"/>
    <w:rsid w:val="00D35B55"/>
    <w:rsid w:val="00D35F72"/>
    <w:rsid w:val="00D36250"/>
    <w:rsid w:val="00D36913"/>
    <w:rsid w:val="00D36985"/>
    <w:rsid w:val="00D37158"/>
    <w:rsid w:val="00D37190"/>
    <w:rsid w:val="00D377A7"/>
    <w:rsid w:val="00D37864"/>
    <w:rsid w:val="00D379E2"/>
    <w:rsid w:val="00D40C8A"/>
    <w:rsid w:val="00D42B68"/>
    <w:rsid w:val="00D42FAD"/>
    <w:rsid w:val="00D4304B"/>
    <w:rsid w:val="00D4309A"/>
    <w:rsid w:val="00D4333E"/>
    <w:rsid w:val="00D435FA"/>
    <w:rsid w:val="00D4461C"/>
    <w:rsid w:val="00D44EB1"/>
    <w:rsid w:val="00D46A8B"/>
    <w:rsid w:val="00D46B15"/>
    <w:rsid w:val="00D4739C"/>
    <w:rsid w:val="00D4794D"/>
    <w:rsid w:val="00D47D5D"/>
    <w:rsid w:val="00D47EC3"/>
    <w:rsid w:val="00D50924"/>
    <w:rsid w:val="00D50ED6"/>
    <w:rsid w:val="00D51321"/>
    <w:rsid w:val="00D5156F"/>
    <w:rsid w:val="00D51E1B"/>
    <w:rsid w:val="00D51FEB"/>
    <w:rsid w:val="00D520CC"/>
    <w:rsid w:val="00D5227B"/>
    <w:rsid w:val="00D52ED6"/>
    <w:rsid w:val="00D53A4D"/>
    <w:rsid w:val="00D53AFF"/>
    <w:rsid w:val="00D53CA9"/>
    <w:rsid w:val="00D53FCC"/>
    <w:rsid w:val="00D54115"/>
    <w:rsid w:val="00D544C2"/>
    <w:rsid w:val="00D54EF9"/>
    <w:rsid w:val="00D55934"/>
    <w:rsid w:val="00D57446"/>
    <w:rsid w:val="00D57A06"/>
    <w:rsid w:val="00D57FFE"/>
    <w:rsid w:val="00D604EE"/>
    <w:rsid w:val="00D6198F"/>
    <w:rsid w:val="00D619FB"/>
    <w:rsid w:val="00D62147"/>
    <w:rsid w:val="00D62303"/>
    <w:rsid w:val="00D629DB"/>
    <w:rsid w:val="00D63CFE"/>
    <w:rsid w:val="00D63D14"/>
    <w:rsid w:val="00D64818"/>
    <w:rsid w:val="00D64BE1"/>
    <w:rsid w:val="00D65A1F"/>
    <w:rsid w:val="00D66259"/>
    <w:rsid w:val="00D669EC"/>
    <w:rsid w:val="00D66A6C"/>
    <w:rsid w:val="00D66BD4"/>
    <w:rsid w:val="00D67395"/>
    <w:rsid w:val="00D67441"/>
    <w:rsid w:val="00D6751F"/>
    <w:rsid w:val="00D67655"/>
    <w:rsid w:val="00D67910"/>
    <w:rsid w:val="00D67DF0"/>
    <w:rsid w:val="00D71272"/>
    <w:rsid w:val="00D71478"/>
    <w:rsid w:val="00D71AA2"/>
    <w:rsid w:val="00D7224A"/>
    <w:rsid w:val="00D723B3"/>
    <w:rsid w:val="00D72461"/>
    <w:rsid w:val="00D72526"/>
    <w:rsid w:val="00D739C1"/>
    <w:rsid w:val="00D73E8C"/>
    <w:rsid w:val="00D74368"/>
    <w:rsid w:val="00D750CA"/>
    <w:rsid w:val="00D7574A"/>
    <w:rsid w:val="00D75DA6"/>
    <w:rsid w:val="00D76578"/>
    <w:rsid w:val="00D766D3"/>
    <w:rsid w:val="00D774D3"/>
    <w:rsid w:val="00D7767E"/>
    <w:rsid w:val="00D77F70"/>
    <w:rsid w:val="00D8000E"/>
    <w:rsid w:val="00D8032B"/>
    <w:rsid w:val="00D80971"/>
    <w:rsid w:val="00D81024"/>
    <w:rsid w:val="00D81679"/>
    <w:rsid w:val="00D82152"/>
    <w:rsid w:val="00D83DDE"/>
    <w:rsid w:val="00D848B6"/>
    <w:rsid w:val="00D84B58"/>
    <w:rsid w:val="00D84F60"/>
    <w:rsid w:val="00D84F8C"/>
    <w:rsid w:val="00D8521F"/>
    <w:rsid w:val="00D855EE"/>
    <w:rsid w:val="00D85860"/>
    <w:rsid w:val="00D85F7F"/>
    <w:rsid w:val="00D85FC0"/>
    <w:rsid w:val="00D8601A"/>
    <w:rsid w:val="00D87648"/>
    <w:rsid w:val="00D87AA3"/>
    <w:rsid w:val="00D87BD7"/>
    <w:rsid w:val="00D90B32"/>
    <w:rsid w:val="00D9102A"/>
    <w:rsid w:val="00D91392"/>
    <w:rsid w:val="00D9223D"/>
    <w:rsid w:val="00D925EA"/>
    <w:rsid w:val="00D927FC"/>
    <w:rsid w:val="00D937FF"/>
    <w:rsid w:val="00D93F67"/>
    <w:rsid w:val="00D94957"/>
    <w:rsid w:val="00D95155"/>
    <w:rsid w:val="00D959F2"/>
    <w:rsid w:val="00D95B85"/>
    <w:rsid w:val="00D95CE7"/>
    <w:rsid w:val="00D961C1"/>
    <w:rsid w:val="00D96F71"/>
    <w:rsid w:val="00D9723D"/>
    <w:rsid w:val="00D973B0"/>
    <w:rsid w:val="00D97C8B"/>
    <w:rsid w:val="00D97D1C"/>
    <w:rsid w:val="00D97DD1"/>
    <w:rsid w:val="00DA00C6"/>
    <w:rsid w:val="00DA08DA"/>
    <w:rsid w:val="00DA0E1E"/>
    <w:rsid w:val="00DA10B6"/>
    <w:rsid w:val="00DA1457"/>
    <w:rsid w:val="00DA148B"/>
    <w:rsid w:val="00DA1E69"/>
    <w:rsid w:val="00DA3A8B"/>
    <w:rsid w:val="00DA41BA"/>
    <w:rsid w:val="00DA4636"/>
    <w:rsid w:val="00DA4662"/>
    <w:rsid w:val="00DA5517"/>
    <w:rsid w:val="00DA556F"/>
    <w:rsid w:val="00DA5697"/>
    <w:rsid w:val="00DA598C"/>
    <w:rsid w:val="00DA5CB0"/>
    <w:rsid w:val="00DA6958"/>
    <w:rsid w:val="00DA6AC9"/>
    <w:rsid w:val="00DA6B8F"/>
    <w:rsid w:val="00DA72D0"/>
    <w:rsid w:val="00DA7C95"/>
    <w:rsid w:val="00DA7FD8"/>
    <w:rsid w:val="00DB033E"/>
    <w:rsid w:val="00DB0C97"/>
    <w:rsid w:val="00DB0D35"/>
    <w:rsid w:val="00DB15E9"/>
    <w:rsid w:val="00DB1634"/>
    <w:rsid w:val="00DB1B00"/>
    <w:rsid w:val="00DB1BE5"/>
    <w:rsid w:val="00DB1D45"/>
    <w:rsid w:val="00DB1EFD"/>
    <w:rsid w:val="00DB215A"/>
    <w:rsid w:val="00DB21D7"/>
    <w:rsid w:val="00DB2F5C"/>
    <w:rsid w:val="00DB317B"/>
    <w:rsid w:val="00DB3258"/>
    <w:rsid w:val="00DB395F"/>
    <w:rsid w:val="00DB3DD0"/>
    <w:rsid w:val="00DB40AF"/>
    <w:rsid w:val="00DB5312"/>
    <w:rsid w:val="00DB55EE"/>
    <w:rsid w:val="00DB5782"/>
    <w:rsid w:val="00DB585A"/>
    <w:rsid w:val="00DB5C81"/>
    <w:rsid w:val="00DB5D36"/>
    <w:rsid w:val="00DB5E47"/>
    <w:rsid w:val="00DB6158"/>
    <w:rsid w:val="00DB6AB1"/>
    <w:rsid w:val="00DB6F63"/>
    <w:rsid w:val="00DB7475"/>
    <w:rsid w:val="00DB7C4C"/>
    <w:rsid w:val="00DB7FAB"/>
    <w:rsid w:val="00DC0049"/>
    <w:rsid w:val="00DC0503"/>
    <w:rsid w:val="00DC138E"/>
    <w:rsid w:val="00DC1EA3"/>
    <w:rsid w:val="00DC3214"/>
    <w:rsid w:val="00DC3248"/>
    <w:rsid w:val="00DC328B"/>
    <w:rsid w:val="00DC346E"/>
    <w:rsid w:val="00DC385E"/>
    <w:rsid w:val="00DC3FCB"/>
    <w:rsid w:val="00DC42FA"/>
    <w:rsid w:val="00DC46B5"/>
    <w:rsid w:val="00DC4B2C"/>
    <w:rsid w:val="00DC51A2"/>
    <w:rsid w:val="00DC5703"/>
    <w:rsid w:val="00DC5887"/>
    <w:rsid w:val="00DC5B9E"/>
    <w:rsid w:val="00DC6D6B"/>
    <w:rsid w:val="00DC780A"/>
    <w:rsid w:val="00DC7D02"/>
    <w:rsid w:val="00DD0092"/>
    <w:rsid w:val="00DD0185"/>
    <w:rsid w:val="00DD04C0"/>
    <w:rsid w:val="00DD097B"/>
    <w:rsid w:val="00DD0AB8"/>
    <w:rsid w:val="00DD0C79"/>
    <w:rsid w:val="00DD11AA"/>
    <w:rsid w:val="00DD1366"/>
    <w:rsid w:val="00DD178A"/>
    <w:rsid w:val="00DD1B58"/>
    <w:rsid w:val="00DD205B"/>
    <w:rsid w:val="00DD2538"/>
    <w:rsid w:val="00DD39BC"/>
    <w:rsid w:val="00DD3BBC"/>
    <w:rsid w:val="00DD3C54"/>
    <w:rsid w:val="00DD3D47"/>
    <w:rsid w:val="00DD41F3"/>
    <w:rsid w:val="00DD4244"/>
    <w:rsid w:val="00DD44CF"/>
    <w:rsid w:val="00DD46E6"/>
    <w:rsid w:val="00DD4707"/>
    <w:rsid w:val="00DD4BEC"/>
    <w:rsid w:val="00DD4E39"/>
    <w:rsid w:val="00DD4E8D"/>
    <w:rsid w:val="00DD4F75"/>
    <w:rsid w:val="00DD4FBE"/>
    <w:rsid w:val="00DD595A"/>
    <w:rsid w:val="00DD5DA1"/>
    <w:rsid w:val="00DD603C"/>
    <w:rsid w:val="00DD62FB"/>
    <w:rsid w:val="00DD65AE"/>
    <w:rsid w:val="00DD6630"/>
    <w:rsid w:val="00DD6641"/>
    <w:rsid w:val="00DD68B5"/>
    <w:rsid w:val="00DD6C21"/>
    <w:rsid w:val="00DD7387"/>
    <w:rsid w:val="00DD76B0"/>
    <w:rsid w:val="00DD7849"/>
    <w:rsid w:val="00DD7B60"/>
    <w:rsid w:val="00DE0183"/>
    <w:rsid w:val="00DE0239"/>
    <w:rsid w:val="00DE086E"/>
    <w:rsid w:val="00DE14A9"/>
    <w:rsid w:val="00DE17C3"/>
    <w:rsid w:val="00DE1A24"/>
    <w:rsid w:val="00DE1A6C"/>
    <w:rsid w:val="00DE272F"/>
    <w:rsid w:val="00DE2921"/>
    <w:rsid w:val="00DE2B4A"/>
    <w:rsid w:val="00DE336B"/>
    <w:rsid w:val="00DE3587"/>
    <w:rsid w:val="00DE3B78"/>
    <w:rsid w:val="00DE43DA"/>
    <w:rsid w:val="00DE473C"/>
    <w:rsid w:val="00DE5350"/>
    <w:rsid w:val="00DE58F5"/>
    <w:rsid w:val="00DE6872"/>
    <w:rsid w:val="00DE6B7F"/>
    <w:rsid w:val="00DE6CAC"/>
    <w:rsid w:val="00DE7024"/>
    <w:rsid w:val="00DE7A08"/>
    <w:rsid w:val="00DE7AD6"/>
    <w:rsid w:val="00DF045B"/>
    <w:rsid w:val="00DF173F"/>
    <w:rsid w:val="00DF2317"/>
    <w:rsid w:val="00DF27CB"/>
    <w:rsid w:val="00DF3180"/>
    <w:rsid w:val="00DF375B"/>
    <w:rsid w:val="00DF37A9"/>
    <w:rsid w:val="00DF3BBA"/>
    <w:rsid w:val="00DF3C46"/>
    <w:rsid w:val="00DF433C"/>
    <w:rsid w:val="00DF5257"/>
    <w:rsid w:val="00DF57E9"/>
    <w:rsid w:val="00DF598B"/>
    <w:rsid w:val="00DF666B"/>
    <w:rsid w:val="00DF6CB9"/>
    <w:rsid w:val="00DF6D92"/>
    <w:rsid w:val="00DF74DB"/>
    <w:rsid w:val="00DF7A31"/>
    <w:rsid w:val="00DF7FCB"/>
    <w:rsid w:val="00E0001C"/>
    <w:rsid w:val="00E006E2"/>
    <w:rsid w:val="00E00B97"/>
    <w:rsid w:val="00E0117A"/>
    <w:rsid w:val="00E01763"/>
    <w:rsid w:val="00E01812"/>
    <w:rsid w:val="00E018AE"/>
    <w:rsid w:val="00E034F0"/>
    <w:rsid w:val="00E03B15"/>
    <w:rsid w:val="00E04FE8"/>
    <w:rsid w:val="00E05949"/>
    <w:rsid w:val="00E05E00"/>
    <w:rsid w:val="00E075D6"/>
    <w:rsid w:val="00E10204"/>
    <w:rsid w:val="00E106B7"/>
    <w:rsid w:val="00E10F06"/>
    <w:rsid w:val="00E117A1"/>
    <w:rsid w:val="00E11A15"/>
    <w:rsid w:val="00E11ABA"/>
    <w:rsid w:val="00E1200A"/>
    <w:rsid w:val="00E122E2"/>
    <w:rsid w:val="00E12868"/>
    <w:rsid w:val="00E13AD1"/>
    <w:rsid w:val="00E14316"/>
    <w:rsid w:val="00E144E0"/>
    <w:rsid w:val="00E14B7D"/>
    <w:rsid w:val="00E15617"/>
    <w:rsid w:val="00E15990"/>
    <w:rsid w:val="00E1618C"/>
    <w:rsid w:val="00E1633D"/>
    <w:rsid w:val="00E16613"/>
    <w:rsid w:val="00E16835"/>
    <w:rsid w:val="00E16BCD"/>
    <w:rsid w:val="00E16CCB"/>
    <w:rsid w:val="00E174DC"/>
    <w:rsid w:val="00E175FF"/>
    <w:rsid w:val="00E17788"/>
    <w:rsid w:val="00E20FEB"/>
    <w:rsid w:val="00E21389"/>
    <w:rsid w:val="00E215B9"/>
    <w:rsid w:val="00E223E0"/>
    <w:rsid w:val="00E227F7"/>
    <w:rsid w:val="00E22ABE"/>
    <w:rsid w:val="00E22B03"/>
    <w:rsid w:val="00E22B65"/>
    <w:rsid w:val="00E22D7F"/>
    <w:rsid w:val="00E23FDC"/>
    <w:rsid w:val="00E24DB4"/>
    <w:rsid w:val="00E2548E"/>
    <w:rsid w:val="00E26566"/>
    <w:rsid w:val="00E26635"/>
    <w:rsid w:val="00E26DEB"/>
    <w:rsid w:val="00E27A71"/>
    <w:rsid w:val="00E27A74"/>
    <w:rsid w:val="00E30267"/>
    <w:rsid w:val="00E30ABE"/>
    <w:rsid w:val="00E31A2A"/>
    <w:rsid w:val="00E31A70"/>
    <w:rsid w:val="00E3225B"/>
    <w:rsid w:val="00E32503"/>
    <w:rsid w:val="00E328DE"/>
    <w:rsid w:val="00E32D16"/>
    <w:rsid w:val="00E33AA8"/>
    <w:rsid w:val="00E33E3A"/>
    <w:rsid w:val="00E34008"/>
    <w:rsid w:val="00E34081"/>
    <w:rsid w:val="00E34C67"/>
    <w:rsid w:val="00E3530B"/>
    <w:rsid w:val="00E35BAF"/>
    <w:rsid w:val="00E361BA"/>
    <w:rsid w:val="00E36D54"/>
    <w:rsid w:val="00E3727A"/>
    <w:rsid w:val="00E3766C"/>
    <w:rsid w:val="00E37741"/>
    <w:rsid w:val="00E405BF"/>
    <w:rsid w:val="00E41968"/>
    <w:rsid w:val="00E419F1"/>
    <w:rsid w:val="00E41F9E"/>
    <w:rsid w:val="00E42664"/>
    <w:rsid w:val="00E43059"/>
    <w:rsid w:val="00E4325F"/>
    <w:rsid w:val="00E43A29"/>
    <w:rsid w:val="00E444F7"/>
    <w:rsid w:val="00E44966"/>
    <w:rsid w:val="00E44AD6"/>
    <w:rsid w:val="00E452C0"/>
    <w:rsid w:val="00E454C4"/>
    <w:rsid w:val="00E4554E"/>
    <w:rsid w:val="00E457EC"/>
    <w:rsid w:val="00E45979"/>
    <w:rsid w:val="00E45CFD"/>
    <w:rsid w:val="00E45F02"/>
    <w:rsid w:val="00E4673B"/>
    <w:rsid w:val="00E472A6"/>
    <w:rsid w:val="00E47532"/>
    <w:rsid w:val="00E476A6"/>
    <w:rsid w:val="00E478B3"/>
    <w:rsid w:val="00E47ABA"/>
    <w:rsid w:val="00E5003B"/>
    <w:rsid w:val="00E502C7"/>
    <w:rsid w:val="00E506DE"/>
    <w:rsid w:val="00E50955"/>
    <w:rsid w:val="00E50AAB"/>
    <w:rsid w:val="00E50D0B"/>
    <w:rsid w:val="00E51416"/>
    <w:rsid w:val="00E51596"/>
    <w:rsid w:val="00E519F7"/>
    <w:rsid w:val="00E51C6E"/>
    <w:rsid w:val="00E51CFD"/>
    <w:rsid w:val="00E5205C"/>
    <w:rsid w:val="00E52B30"/>
    <w:rsid w:val="00E531F7"/>
    <w:rsid w:val="00E535FA"/>
    <w:rsid w:val="00E536F3"/>
    <w:rsid w:val="00E53A12"/>
    <w:rsid w:val="00E53B98"/>
    <w:rsid w:val="00E53BDA"/>
    <w:rsid w:val="00E53C9B"/>
    <w:rsid w:val="00E5571D"/>
    <w:rsid w:val="00E56024"/>
    <w:rsid w:val="00E56487"/>
    <w:rsid w:val="00E56C04"/>
    <w:rsid w:val="00E56D4B"/>
    <w:rsid w:val="00E57787"/>
    <w:rsid w:val="00E5779F"/>
    <w:rsid w:val="00E60623"/>
    <w:rsid w:val="00E61974"/>
    <w:rsid w:val="00E619B8"/>
    <w:rsid w:val="00E61B40"/>
    <w:rsid w:val="00E61D71"/>
    <w:rsid w:val="00E61E4D"/>
    <w:rsid w:val="00E62361"/>
    <w:rsid w:val="00E632CA"/>
    <w:rsid w:val="00E634D7"/>
    <w:rsid w:val="00E63CFD"/>
    <w:rsid w:val="00E64533"/>
    <w:rsid w:val="00E64B33"/>
    <w:rsid w:val="00E6504A"/>
    <w:rsid w:val="00E65F92"/>
    <w:rsid w:val="00E6659D"/>
    <w:rsid w:val="00E66A39"/>
    <w:rsid w:val="00E674C1"/>
    <w:rsid w:val="00E67C6F"/>
    <w:rsid w:val="00E67E5C"/>
    <w:rsid w:val="00E67F46"/>
    <w:rsid w:val="00E7015E"/>
    <w:rsid w:val="00E701DE"/>
    <w:rsid w:val="00E720AB"/>
    <w:rsid w:val="00E73935"/>
    <w:rsid w:val="00E73D7D"/>
    <w:rsid w:val="00E7442B"/>
    <w:rsid w:val="00E745B6"/>
    <w:rsid w:val="00E7497E"/>
    <w:rsid w:val="00E74CC5"/>
    <w:rsid w:val="00E752D3"/>
    <w:rsid w:val="00E75AA2"/>
    <w:rsid w:val="00E75F7B"/>
    <w:rsid w:val="00E765C9"/>
    <w:rsid w:val="00E76E5B"/>
    <w:rsid w:val="00E772D6"/>
    <w:rsid w:val="00E8004C"/>
    <w:rsid w:val="00E80A65"/>
    <w:rsid w:val="00E80ABF"/>
    <w:rsid w:val="00E80C37"/>
    <w:rsid w:val="00E81397"/>
    <w:rsid w:val="00E81768"/>
    <w:rsid w:val="00E8226D"/>
    <w:rsid w:val="00E8293E"/>
    <w:rsid w:val="00E82AD5"/>
    <w:rsid w:val="00E82E76"/>
    <w:rsid w:val="00E830A5"/>
    <w:rsid w:val="00E83260"/>
    <w:rsid w:val="00E836D6"/>
    <w:rsid w:val="00E839E6"/>
    <w:rsid w:val="00E83FF5"/>
    <w:rsid w:val="00E8429C"/>
    <w:rsid w:val="00E84492"/>
    <w:rsid w:val="00E8457C"/>
    <w:rsid w:val="00E85676"/>
    <w:rsid w:val="00E85BBC"/>
    <w:rsid w:val="00E85C0A"/>
    <w:rsid w:val="00E85D66"/>
    <w:rsid w:val="00E85EB8"/>
    <w:rsid w:val="00E867BB"/>
    <w:rsid w:val="00E86B82"/>
    <w:rsid w:val="00E8774F"/>
    <w:rsid w:val="00E87D6F"/>
    <w:rsid w:val="00E90227"/>
    <w:rsid w:val="00E90339"/>
    <w:rsid w:val="00E90AE1"/>
    <w:rsid w:val="00E91138"/>
    <w:rsid w:val="00E9170F"/>
    <w:rsid w:val="00E91D4E"/>
    <w:rsid w:val="00E91FB5"/>
    <w:rsid w:val="00E921B9"/>
    <w:rsid w:val="00E92D55"/>
    <w:rsid w:val="00E92F52"/>
    <w:rsid w:val="00E936E8"/>
    <w:rsid w:val="00E937E1"/>
    <w:rsid w:val="00E93835"/>
    <w:rsid w:val="00E95472"/>
    <w:rsid w:val="00E95A11"/>
    <w:rsid w:val="00E95C4D"/>
    <w:rsid w:val="00E96012"/>
    <w:rsid w:val="00E96260"/>
    <w:rsid w:val="00E96823"/>
    <w:rsid w:val="00E96DE8"/>
    <w:rsid w:val="00E97327"/>
    <w:rsid w:val="00E976E1"/>
    <w:rsid w:val="00E979F0"/>
    <w:rsid w:val="00E97AE2"/>
    <w:rsid w:val="00E97B89"/>
    <w:rsid w:val="00EA0218"/>
    <w:rsid w:val="00EA04BA"/>
    <w:rsid w:val="00EA072A"/>
    <w:rsid w:val="00EA1239"/>
    <w:rsid w:val="00EA15DC"/>
    <w:rsid w:val="00EA1A75"/>
    <w:rsid w:val="00EA1BD4"/>
    <w:rsid w:val="00EA25C0"/>
    <w:rsid w:val="00EA2B79"/>
    <w:rsid w:val="00EA30A3"/>
    <w:rsid w:val="00EA327E"/>
    <w:rsid w:val="00EA38D6"/>
    <w:rsid w:val="00EA3C8F"/>
    <w:rsid w:val="00EA44AD"/>
    <w:rsid w:val="00EA46B5"/>
    <w:rsid w:val="00EA4791"/>
    <w:rsid w:val="00EA50C8"/>
    <w:rsid w:val="00EA5930"/>
    <w:rsid w:val="00EA730F"/>
    <w:rsid w:val="00EA73F2"/>
    <w:rsid w:val="00EA7419"/>
    <w:rsid w:val="00EA76B0"/>
    <w:rsid w:val="00EA79A0"/>
    <w:rsid w:val="00EA7A98"/>
    <w:rsid w:val="00EA7B31"/>
    <w:rsid w:val="00EA7BA8"/>
    <w:rsid w:val="00EB0477"/>
    <w:rsid w:val="00EB0D66"/>
    <w:rsid w:val="00EB0EE1"/>
    <w:rsid w:val="00EB10F6"/>
    <w:rsid w:val="00EB166F"/>
    <w:rsid w:val="00EB1B51"/>
    <w:rsid w:val="00EB287B"/>
    <w:rsid w:val="00EB2A65"/>
    <w:rsid w:val="00EB2C46"/>
    <w:rsid w:val="00EB3983"/>
    <w:rsid w:val="00EB4222"/>
    <w:rsid w:val="00EB4288"/>
    <w:rsid w:val="00EB4E27"/>
    <w:rsid w:val="00EB53D5"/>
    <w:rsid w:val="00EB5658"/>
    <w:rsid w:val="00EB5842"/>
    <w:rsid w:val="00EB593C"/>
    <w:rsid w:val="00EB616B"/>
    <w:rsid w:val="00EC035F"/>
    <w:rsid w:val="00EC0472"/>
    <w:rsid w:val="00EC049B"/>
    <w:rsid w:val="00EC0D2D"/>
    <w:rsid w:val="00EC0D96"/>
    <w:rsid w:val="00EC12FE"/>
    <w:rsid w:val="00EC2750"/>
    <w:rsid w:val="00EC2895"/>
    <w:rsid w:val="00EC35E0"/>
    <w:rsid w:val="00EC370B"/>
    <w:rsid w:val="00EC3DA8"/>
    <w:rsid w:val="00EC430A"/>
    <w:rsid w:val="00EC4BE5"/>
    <w:rsid w:val="00EC4D42"/>
    <w:rsid w:val="00EC5147"/>
    <w:rsid w:val="00EC5430"/>
    <w:rsid w:val="00EC56AA"/>
    <w:rsid w:val="00EC5718"/>
    <w:rsid w:val="00EC5ACA"/>
    <w:rsid w:val="00EC5D41"/>
    <w:rsid w:val="00EC5F77"/>
    <w:rsid w:val="00EC65F8"/>
    <w:rsid w:val="00EC662B"/>
    <w:rsid w:val="00EC68FE"/>
    <w:rsid w:val="00EC6983"/>
    <w:rsid w:val="00EC6BDD"/>
    <w:rsid w:val="00EC79D8"/>
    <w:rsid w:val="00ED0F1F"/>
    <w:rsid w:val="00ED131B"/>
    <w:rsid w:val="00ED1AB8"/>
    <w:rsid w:val="00ED1FCF"/>
    <w:rsid w:val="00ED2DD4"/>
    <w:rsid w:val="00ED3408"/>
    <w:rsid w:val="00ED3FE6"/>
    <w:rsid w:val="00ED4042"/>
    <w:rsid w:val="00ED436F"/>
    <w:rsid w:val="00ED4F56"/>
    <w:rsid w:val="00ED53C8"/>
    <w:rsid w:val="00ED56BB"/>
    <w:rsid w:val="00ED5DCE"/>
    <w:rsid w:val="00ED70F3"/>
    <w:rsid w:val="00ED71F6"/>
    <w:rsid w:val="00ED7575"/>
    <w:rsid w:val="00ED78D8"/>
    <w:rsid w:val="00ED7E42"/>
    <w:rsid w:val="00EE0693"/>
    <w:rsid w:val="00EE0B01"/>
    <w:rsid w:val="00EE1022"/>
    <w:rsid w:val="00EE17F0"/>
    <w:rsid w:val="00EE1F2B"/>
    <w:rsid w:val="00EE1F71"/>
    <w:rsid w:val="00EE235B"/>
    <w:rsid w:val="00EE28F7"/>
    <w:rsid w:val="00EE2C68"/>
    <w:rsid w:val="00EE39B6"/>
    <w:rsid w:val="00EE3BCD"/>
    <w:rsid w:val="00EE3FF3"/>
    <w:rsid w:val="00EE41FF"/>
    <w:rsid w:val="00EE4345"/>
    <w:rsid w:val="00EE46D9"/>
    <w:rsid w:val="00EE4B01"/>
    <w:rsid w:val="00EE5914"/>
    <w:rsid w:val="00EE5B94"/>
    <w:rsid w:val="00EE60FE"/>
    <w:rsid w:val="00EE6C71"/>
    <w:rsid w:val="00EE781B"/>
    <w:rsid w:val="00EE7C33"/>
    <w:rsid w:val="00EE7C4D"/>
    <w:rsid w:val="00EF0DF3"/>
    <w:rsid w:val="00EF0F04"/>
    <w:rsid w:val="00EF1222"/>
    <w:rsid w:val="00EF1F0A"/>
    <w:rsid w:val="00EF2B35"/>
    <w:rsid w:val="00EF2D95"/>
    <w:rsid w:val="00EF3B0B"/>
    <w:rsid w:val="00EF44E7"/>
    <w:rsid w:val="00EF5C79"/>
    <w:rsid w:val="00EF6043"/>
    <w:rsid w:val="00EF6BA4"/>
    <w:rsid w:val="00EF72D5"/>
    <w:rsid w:val="00EF743B"/>
    <w:rsid w:val="00EF7543"/>
    <w:rsid w:val="00EF7A4A"/>
    <w:rsid w:val="00EF7E27"/>
    <w:rsid w:val="00F0011A"/>
    <w:rsid w:val="00F0021E"/>
    <w:rsid w:val="00F00469"/>
    <w:rsid w:val="00F00AD6"/>
    <w:rsid w:val="00F00B53"/>
    <w:rsid w:val="00F00E0E"/>
    <w:rsid w:val="00F015CA"/>
    <w:rsid w:val="00F015FF"/>
    <w:rsid w:val="00F021F7"/>
    <w:rsid w:val="00F025A6"/>
    <w:rsid w:val="00F02608"/>
    <w:rsid w:val="00F0266A"/>
    <w:rsid w:val="00F02988"/>
    <w:rsid w:val="00F03034"/>
    <w:rsid w:val="00F035B9"/>
    <w:rsid w:val="00F03E2A"/>
    <w:rsid w:val="00F03F25"/>
    <w:rsid w:val="00F043FE"/>
    <w:rsid w:val="00F045ED"/>
    <w:rsid w:val="00F04F20"/>
    <w:rsid w:val="00F0520F"/>
    <w:rsid w:val="00F052B0"/>
    <w:rsid w:val="00F05688"/>
    <w:rsid w:val="00F057AC"/>
    <w:rsid w:val="00F06BD6"/>
    <w:rsid w:val="00F07786"/>
    <w:rsid w:val="00F07D19"/>
    <w:rsid w:val="00F10058"/>
    <w:rsid w:val="00F10BB0"/>
    <w:rsid w:val="00F10CDA"/>
    <w:rsid w:val="00F1178A"/>
    <w:rsid w:val="00F119B8"/>
    <w:rsid w:val="00F119BF"/>
    <w:rsid w:val="00F11BA2"/>
    <w:rsid w:val="00F1210A"/>
    <w:rsid w:val="00F1218E"/>
    <w:rsid w:val="00F12619"/>
    <w:rsid w:val="00F12EAB"/>
    <w:rsid w:val="00F136F0"/>
    <w:rsid w:val="00F1380D"/>
    <w:rsid w:val="00F13E98"/>
    <w:rsid w:val="00F13EA7"/>
    <w:rsid w:val="00F1406F"/>
    <w:rsid w:val="00F140CD"/>
    <w:rsid w:val="00F14901"/>
    <w:rsid w:val="00F14BEB"/>
    <w:rsid w:val="00F15B32"/>
    <w:rsid w:val="00F15F41"/>
    <w:rsid w:val="00F1689D"/>
    <w:rsid w:val="00F1694B"/>
    <w:rsid w:val="00F17A68"/>
    <w:rsid w:val="00F17AE5"/>
    <w:rsid w:val="00F202B3"/>
    <w:rsid w:val="00F20918"/>
    <w:rsid w:val="00F20CF6"/>
    <w:rsid w:val="00F20D9C"/>
    <w:rsid w:val="00F213FC"/>
    <w:rsid w:val="00F216DF"/>
    <w:rsid w:val="00F21ABA"/>
    <w:rsid w:val="00F21D05"/>
    <w:rsid w:val="00F21EEB"/>
    <w:rsid w:val="00F228DB"/>
    <w:rsid w:val="00F229A1"/>
    <w:rsid w:val="00F22D52"/>
    <w:rsid w:val="00F23319"/>
    <w:rsid w:val="00F237A8"/>
    <w:rsid w:val="00F23BF7"/>
    <w:rsid w:val="00F24207"/>
    <w:rsid w:val="00F24697"/>
    <w:rsid w:val="00F247A7"/>
    <w:rsid w:val="00F25337"/>
    <w:rsid w:val="00F253EF"/>
    <w:rsid w:val="00F25E26"/>
    <w:rsid w:val="00F25EC6"/>
    <w:rsid w:val="00F25F94"/>
    <w:rsid w:val="00F26505"/>
    <w:rsid w:val="00F267C3"/>
    <w:rsid w:val="00F2706C"/>
    <w:rsid w:val="00F2718C"/>
    <w:rsid w:val="00F3075E"/>
    <w:rsid w:val="00F3092B"/>
    <w:rsid w:val="00F30BFB"/>
    <w:rsid w:val="00F3115D"/>
    <w:rsid w:val="00F311A8"/>
    <w:rsid w:val="00F31401"/>
    <w:rsid w:val="00F31465"/>
    <w:rsid w:val="00F31618"/>
    <w:rsid w:val="00F32083"/>
    <w:rsid w:val="00F324BC"/>
    <w:rsid w:val="00F3271F"/>
    <w:rsid w:val="00F32813"/>
    <w:rsid w:val="00F32896"/>
    <w:rsid w:val="00F32D63"/>
    <w:rsid w:val="00F33ACF"/>
    <w:rsid w:val="00F34586"/>
    <w:rsid w:val="00F345B6"/>
    <w:rsid w:val="00F34925"/>
    <w:rsid w:val="00F34C7B"/>
    <w:rsid w:val="00F34E52"/>
    <w:rsid w:val="00F34E61"/>
    <w:rsid w:val="00F35516"/>
    <w:rsid w:val="00F35657"/>
    <w:rsid w:val="00F35FF8"/>
    <w:rsid w:val="00F364F9"/>
    <w:rsid w:val="00F36C12"/>
    <w:rsid w:val="00F4021F"/>
    <w:rsid w:val="00F4198A"/>
    <w:rsid w:val="00F41C7D"/>
    <w:rsid w:val="00F41E6A"/>
    <w:rsid w:val="00F42626"/>
    <w:rsid w:val="00F426DF"/>
    <w:rsid w:val="00F42A08"/>
    <w:rsid w:val="00F435F1"/>
    <w:rsid w:val="00F438E0"/>
    <w:rsid w:val="00F43DDE"/>
    <w:rsid w:val="00F443A6"/>
    <w:rsid w:val="00F4448A"/>
    <w:rsid w:val="00F44592"/>
    <w:rsid w:val="00F44A38"/>
    <w:rsid w:val="00F44B54"/>
    <w:rsid w:val="00F45B1F"/>
    <w:rsid w:val="00F45D5E"/>
    <w:rsid w:val="00F46FD2"/>
    <w:rsid w:val="00F47305"/>
    <w:rsid w:val="00F47DB5"/>
    <w:rsid w:val="00F504F9"/>
    <w:rsid w:val="00F50535"/>
    <w:rsid w:val="00F505E9"/>
    <w:rsid w:val="00F50656"/>
    <w:rsid w:val="00F50E8A"/>
    <w:rsid w:val="00F51A29"/>
    <w:rsid w:val="00F51E76"/>
    <w:rsid w:val="00F52928"/>
    <w:rsid w:val="00F531C9"/>
    <w:rsid w:val="00F53905"/>
    <w:rsid w:val="00F53E70"/>
    <w:rsid w:val="00F54872"/>
    <w:rsid w:val="00F54F05"/>
    <w:rsid w:val="00F55012"/>
    <w:rsid w:val="00F55765"/>
    <w:rsid w:val="00F5597E"/>
    <w:rsid w:val="00F55D91"/>
    <w:rsid w:val="00F56779"/>
    <w:rsid w:val="00F567AF"/>
    <w:rsid w:val="00F56C1B"/>
    <w:rsid w:val="00F5761C"/>
    <w:rsid w:val="00F5773D"/>
    <w:rsid w:val="00F57A72"/>
    <w:rsid w:val="00F57DA5"/>
    <w:rsid w:val="00F57F93"/>
    <w:rsid w:val="00F60B26"/>
    <w:rsid w:val="00F61C65"/>
    <w:rsid w:val="00F61EC3"/>
    <w:rsid w:val="00F62180"/>
    <w:rsid w:val="00F62F60"/>
    <w:rsid w:val="00F6391E"/>
    <w:rsid w:val="00F63D49"/>
    <w:rsid w:val="00F63F12"/>
    <w:rsid w:val="00F6423C"/>
    <w:rsid w:val="00F64ADB"/>
    <w:rsid w:val="00F658F6"/>
    <w:rsid w:val="00F65A1A"/>
    <w:rsid w:val="00F65A1D"/>
    <w:rsid w:val="00F65B3D"/>
    <w:rsid w:val="00F65DDA"/>
    <w:rsid w:val="00F65F27"/>
    <w:rsid w:val="00F6698F"/>
    <w:rsid w:val="00F66AC4"/>
    <w:rsid w:val="00F66C5B"/>
    <w:rsid w:val="00F6718D"/>
    <w:rsid w:val="00F6744B"/>
    <w:rsid w:val="00F6794D"/>
    <w:rsid w:val="00F67B23"/>
    <w:rsid w:val="00F700A6"/>
    <w:rsid w:val="00F70C9F"/>
    <w:rsid w:val="00F71186"/>
    <w:rsid w:val="00F712B7"/>
    <w:rsid w:val="00F713D1"/>
    <w:rsid w:val="00F714FF"/>
    <w:rsid w:val="00F71C57"/>
    <w:rsid w:val="00F72DD2"/>
    <w:rsid w:val="00F73242"/>
    <w:rsid w:val="00F74476"/>
    <w:rsid w:val="00F746EA"/>
    <w:rsid w:val="00F74C3E"/>
    <w:rsid w:val="00F74F22"/>
    <w:rsid w:val="00F75066"/>
    <w:rsid w:val="00F750BD"/>
    <w:rsid w:val="00F75D7D"/>
    <w:rsid w:val="00F764D2"/>
    <w:rsid w:val="00F7666D"/>
    <w:rsid w:val="00F76977"/>
    <w:rsid w:val="00F76A9E"/>
    <w:rsid w:val="00F772D6"/>
    <w:rsid w:val="00F773BD"/>
    <w:rsid w:val="00F7748C"/>
    <w:rsid w:val="00F77693"/>
    <w:rsid w:val="00F80D60"/>
    <w:rsid w:val="00F81987"/>
    <w:rsid w:val="00F827B7"/>
    <w:rsid w:val="00F82D54"/>
    <w:rsid w:val="00F82DC4"/>
    <w:rsid w:val="00F83226"/>
    <w:rsid w:val="00F833EA"/>
    <w:rsid w:val="00F8372F"/>
    <w:rsid w:val="00F840AA"/>
    <w:rsid w:val="00F8435F"/>
    <w:rsid w:val="00F84539"/>
    <w:rsid w:val="00F84CB4"/>
    <w:rsid w:val="00F84D1F"/>
    <w:rsid w:val="00F858A9"/>
    <w:rsid w:val="00F858D2"/>
    <w:rsid w:val="00F8610F"/>
    <w:rsid w:val="00F86BAF"/>
    <w:rsid w:val="00F8702B"/>
    <w:rsid w:val="00F87153"/>
    <w:rsid w:val="00F873B5"/>
    <w:rsid w:val="00F878EA"/>
    <w:rsid w:val="00F87955"/>
    <w:rsid w:val="00F90A18"/>
    <w:rsid w:val="00F9110F"/>
    <w:rsid w:val="00F91D3D"/>
    <w:rsid w:val="00F91FE5"/>
    <w:rsid w:val="00F924A7"/>
    <w:rsid w:val="00F92921"/>
    <w:rsid w:val="00F92C8E"/>
    <w:rsid w:val="00F92CDA"/>
    <w:rsid w:val="00F92F8E"/>
    <w:rsid w:val="00F93174"/>
    <w:rsid w:val="00F935DE"/>
    <w:rsid w:val="00F94062"/>
    <w:rsid w:val="00F94278"/>
    <w:rsid w:val="00F945DD"/>
    <w:rsid w:val="00F947E9"/>
    <w:rsid w:val="00F948C2"/>
    <w:rsid w:val="00F94D86"/>
    <w:rsid w:val="00F952A9"/>
    <w:rsid w:val="00F95705"/>
    <w:rsid w:val="00F958D0"/>
    <w:rsid w:val="00F95AAD"/>
    <w:rsid w:val="00F95E7A"/>
    <w:rsid w:val="00F972A5"/>
    <w:rsid w:val="00F97405"/>
    <w:rsid w:val="00F9789D"/>
    <w:rsid w:val="00F97B15"/>
    <w:rsid w:val="00FA0127"/>
    <w:rsid w:val="00FA0270"/>
    <w:rsid w:val="00FA0B7F"/>
    <w:rsid w:val="00FA0D2C"/>
    <w:rsid w:val="00FA0D3B"/>
    <w:rsid w:val="00FA0DB6"/>
    <w:rsid w:val="00FA17CD"/>
    <w:rsid w:val="00FA1B8B"/>
    <w:rsid w:val="00FA2D80"/>
    <w:rsid w:val="00FA2F4E"/>
    <w:rsid w:val="00FA3221"/>
    <w:rsid w:val="00FA35A8"/>
    <w:rsid w:val="00FA39F9"/>
    <w:rsid w:val="00FA3D25"/>
    <w:rsid w:val="00FA477D"/>
    <w:rsid w:val="00FA4DBC"/>
    <w:rsid w:val="00FA55A7"/>
    <w:rsid w:val="00FA6C3E"/>
    <w:rsid w:val="00FA6D67"/>
    <w:rsid w:val="00FA709D"/>
    <w:rsid w:val="00FA754D"/>
    <w:rsid w:val="00FA77C8"/>
    <w:rsid w:val="00FA7D39"/>
    <w:rsid w:val="00FB04B4"/>
    <w:rsid w:val="00FB0B3B"/>
    <w:rsid w:val="00FB101D"/>
    <w:rsid w:val="00FB264A"/>
    <w:rsid w:val="00FB32BD"/>
    <w:rsid w:val="00FB332D"/>
    <w:rsid w:val="00FB3533"/>
    <w:rsid w:val="00FB35B5"/>
    <w:rsid w:val="00FB3FF8"/>
    <w:rsid w:val="00FB4393"/>
    <w:rsid w:val="00FB45F1"/>
    <w:rsid w:val="00FB4A16"/>
    <w:rsid w:val="00FB4BD7"/>
    <w:rsid w:val="00FB4D4E"/>
    <w:rsid w:val="00FB4D99"/>
    <w:rsid w:val="00FB5270"/>
    <w:rsid w:val="00FB54E8"/>
    <w:rsid w:val="00FB55E3"/>
    <w:rsid w:val="00FB5618"/>
    <w:rsid w:val="00FB622E"/>
    <w:rsid w:val="00FB677C"/>
    <w:rsid w:val="00FB7246"/>
    <w:rsid w:val="00FB76CF"/>
    <w:rsid w:val="00FB7C68"/>
    <w:rsid w:val="00FB7F34"/>
    <w:rsid w:val="00FC002A"/>
    <w:rsid w:val="00FC02F1"/>
    <w:rsid w:val="00FC03B2"/>
    <w:rsid w:val="00FC08A8"/>
    <w:rsid w:val="00FC0914"/>
    <w:rsid w:val="00FC12EF"/>
    <w:rsid w:val="00FC19D4"/>
    <w:rsid w:val="00FC1AC4"/>
    <w:rsid w:val="00FC1D11"/>
    <w:rsid w:val="00FC2307"/>
    <w:rsid w:val="00FC2785"/>
    <w:rsid w:val="00FC32CB"/>
    <w:rsid w:val="00FC3570"/>
    <w:rsid w:val="00FC3AD3"/>
    <w:rsid w:val="00FC485B"/>
    <w:rsid w:val="00FC4C3B"/>
    <w:rsid w:val="00FC4FA3"/>
    <w:rsid w:val="00FC594B"/>
    <w:rsid w:val="00FC5F54"/>
    <w:rsid w:val="00FC61F8"/>
    <w:rsid w:val="00FC78CB"/>
    <w:rsid w:val="00FC7A5B"/>
    <w:rsid w:val="00FC7C53"/>
    <w:rsid w:val="00FC7D45"/>
    <w:rsid w:val="00FD0371"/>
    <w:rsid w:val="00FD0821"/>
    <w:rsid w:val="00FD0E3F"/>
    <w:rsid w:val="00FD0F21"/>
    <w:rsid w:val="00FD0F66"/>
    <w:rsid w:val="00FD109F"/>
    <w:rsid w:val="00FD1361"/>
    <w:rsid w:val="00FD1D22"/>
    <w:rsid w:val="00FD250B"/>
    <w:rsid w:val="00FD38EE"/>
    <w:rsid w:val="00FD3D88"/>
    <w:rsid w:val="00FD406C"/>
    <w:rsid w:val="00FD40DB"/>
    <w:rsid w:val="00FD453F"/>
    <w:rsid w:val="00FD4672"/>
    <w:rsid w:val="00FD4F77"/>
    <w:rsid w:val="00FD51FC"/>
    <w:rsid w:val="00FD5336"/>
    <w:rsid w:val="00FD590F"/>
    <w:rsid w:val="00FD5ED0"/>
    <w:rsid w:val="00FD716E"/>
    <w:rsid w:val="00FD7DE7"/>
    <w:rsid w:val="00FD7E77"/>
    <w:rsid w:val="00FE00EE"/>
    <w:rsid w:val="00FE046C"/>
    <w:rsid w:val="00FE0609"/>
    <w:rsid w:val="00FE0987"/>
    <w:rsid w:val="00FE1182"/>
    <w:rsid w:val="00FE1370"/>
    <w:rsid w:val="00FE1968"/>
    <w:rsid w:val="00FE1FAC"/>
    <w:rsid w:val="00FE20F1"/>
    <w:rsid w:val="00FE2A0D"/>
    <w:rsid w:val="00FE2AA9"/>
    <w:rsid w:val="00FE2AB1"/>
    <w:rsid w:val="00FE332B"/>
    <w:rsid w:val="00FE3487"/>
    <w:rsid w:val="00FE3AD8"/>
    <w:rsid w:val="00FE3E32"/>
    <w:rsid w:val="00FE41D1"/>
    <w:rsid w:val="00FE4460"/>
    <w:rsid w:val="00FE4526"/>
    <w:rsid w:val="00FE4CDD"/>
    <w:rsid w:val="00FE50EF"/>
    <w:rsid w:val="00FE53BE"/>
    <w:rsid w:val="00FE6B60"/>
    <w:rsid w:val="00FF0097"/>
    <w:rsid w:val="00FF037C"/>
    <w:rsid w:val="00FF0470"/>
    <w:rsid w:val="00FF08C8"/>
    <w:rsid w:val="00FF1414"/>
    <w:rsid w:val="00FF16CA"/>
    <w:rsid w:val="00FF1A9B"/>
    <w:rsid w:val="00FF1CDA"/>
    <w:rsid w:val="00FF2636"/>
    <w:rsid w:val="00FF2899"/>
    <w:rsid w:val="00FF2C1C"/>
    <w:rsid w:val="00FF2DBD"/>
    <w:rsid w:val="00FF2F40"/>
    <w:rsid w:val="00FF3EA4"/>
    <w:rsid w:val="00FF3F17"/>
    <w:rsid w:val="00FF4BE9"/>
    <w:rsid w:val="00FF4F4B"/>
    <w:rsid w:val="00FF4F76"/>
    <w:rsid w:val="00FF4F7E"/>
    <w:rsid w:val="00FF5507"/>
    <w:rsid w:val="00FF6515"/>
    <w:rsid w:val="00FF658C"/>
    <w:rsid w:val="00FF664F"/>
    <w:rsid w:val="00FF6945"/>
    <w:rsid w:val="00FF6A7D"/>
    <w:rsid w:val="00FF7190"/>
    <w:rsid w:val="00FF75FA"/>
    <w:rsid w:val="00FF7A46"/>
    <w:rsid w:val="00FF7A6B"/>
    <w:rsid w:val="00FF7FF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72A3CD5"/>
  <w15:docId w15:val="{E8BB8D03-45EE-489F-9B6B-BDFD3DD53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lock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lock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B3033"/>
    <w:pPr>
      <w:widowControl w:val="0"/>
    </w:pPr>
    <w:rPr>
      <w:szCs w:val="24"/>
    </w:rPr>
  </w:style>
  <w:style w:type="paragraph" w:styleId="5">
    <w:name w:val="heading 5"/>
    <w:basedOn w:val="a1"/>
    <w:link w:val="50"/>
    <w:uiPriority w:val="99"/>
    <w:qFormat/>
    <w:locked/>
    <w:rsid w:val="00954DB3"/>
    <w:pPr>
      <w:widowControl/>
      <w:outlineLvl w:val="4"/>
    </w:pPr>
    <w:rPr>
      <w:rFonts w:ascii="新細明體" w:hAnsi="新細明體" w:cs="新細明體"/>
      <w:b/>
      <w:bCs/>
      <w:color w:val="2A6491"/>
      <w:kern w:val="0"/>
      <w:sz w:val="29"/>
      <w:szCs w:val="29"/>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harCharCharCharChar">
    <w:name w:val="Char Char Char Char Char"/>
    <w:basedOn w:val="a1"/>
    <w:uiPriority w:val="99"/>
    <w:rsid w:val="002501A1"/>
    <w:pPr>
      <w:widowControl/>
      <w:spacing w:after="160" w:line="240" w:lineRule="exact"/>
    </w:pPr>
    <w:rPr>
      <w:rFonts w:ascii="Tahoma" w:hAnsi="Tahoma"/>
      <w:kern w:val="0"/>
      <w:sz w:val="20"/>
      <w:szCs w:val="20"/>
      <w:lang w:eastAsia="en-US"/>
    </w:rPr>
  </w:style>
  <w:style w:type="table" w:styleId="a5">
    <w:name w:val="Table Grid"/>
    <w:basedOn w:val="a3"/>
    <w:uiPriority w:val="59"/>
    <w:rsid w:val="0020792C"/>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1"/>
    <w:link w:val="20"/>
    <w:uiPriority w:val="99"/>
    <w:rsid w:val="0050099A"/>
    <w:pPr>
      <w:spacing w:after="120" w:line="480" w:lineRule="auto"/>
      <w:ind w:leftChars="200" w:left="480"/>
    </w:pPr>
  </w:style>
  <w:style w:type="character" w:customStyle="1" w:styleId="20">
    <w:name w:val="本文縮排 2 字元"/>
    <w:basedOn w:val="a2"/>
    <w:link w:val="2"/>
    <w:uiPriority w:val="99"/>
    <w:locked/>
    <w:rsid w:val="00BD0155"/>
    <w:rPr>
      <w:rFonts w:cs="Times New Roman"/>
      <w:sz w:val="24"/>
      <w:szCs w:val="24"/>
    </w:rPr>
  </w:style>
  <w:style w:type="paragraph" w:styleId="a6">
    <w:name w:val="Balloon Text"/>
    <w:basedOn w:val="a1"/>
    <w:link w:val="a7"/>
    <w:uiPriority w:val="99"/>
    <w:semiHidden/>
    <w:rsid w:val="00D32A9B"/>
    <w:rPr>
      <w:rFonts w:ascii="Arial" w:hAnsi="Arial"/>
      <w:sz w:val="18"/>
      <w:szCs w:val="18"/>
    </w:rPr>
  </w:style>
  <w:style w:type="character" w:customStyle="1" w:styleId="a7">
    <w:name w:val="註解方塊文字 字元"/>
    <w:basedOn w:val="a2"/>
    <w:link w:val="a6"/>
    <w:uiPriority w:val="99"/>
    <w:semiHidden/>
    <w:locked/>
    <w:rsid w:val="00BD0155"/>
    <w:rPr>
      <w:rFonts w:ascii="Cambria" w:eastAsia="新細明體" w:hAnsi="Cambria" w:cs="Times New Roman"/>
      <w:sz w:val="2"/>
    </w:rPr>
  </w:style>
  <w:style w:type="paragraph" w:styleId="a8">
    <w:name w:val="Body Text"/>
    <w:basedOn w:val="a1"/>
    <w:link w:val="a9"/>
    <w:uiPriority w:val="99"/>
    <w:rsid w:val="007E7B0F"/>
    <w:pPr>
      <w:spacing w:after="120"/>
    </w:pPr>
  </w:style>
  <w:style w:type="character" w:customStyle="1" w:styleId="a9">
    <w:name w:val="本文 字元"/>
    <w:basedOn w:val="a2"/>
    <w:link w:val="a8"/>
    <w:uiPriority w:val="99"/>
    <w:locked/>
    <w:rsid w:val="00BD0155"/>
    <w:rPr>
      <w:rFonts w:cs="Times New Roman"/>
      <w:sz w:val="24"/>
      <w:szCs w:val="24"/>
    </w:rPr>
  </w:style>
  <w:style w:type="paragraph" w:styleId="aa">
    <w:name w:val="Body Text Indent"/>
    <w:basedOn w:val="a1"/>
    <w:link w:val="ab"/>
    <w:uiPriority w:val="99"/>
    <w:rsid w:val="006232F8"/>
    <w:pPr>
      <w:spacing w:after="120"/>
      <w:ind w:leftChars="200" w:left="480"/>
    </w:pPr>
  </w:style>
  <w:style w:type="character" w:customStyle="1" w:styleId="ab">
    <w:name w:val="本文縮排 字元"/>
    <w:basedOn w:val="a2"/>
    <w:link w:val="aa"/>
    <w:uiPriority w:val="99"/>
    <w:locked/>
    <w:rsid w:val="00BD0155"/>
    <w:rPr>
      <w:rFonts w:cs="Times New Roman"/>
      <w:sz w:val="24"/>
      <w:szCs w:val="24"/>
    </w:rPr>
  </w:style>
  <w:style w:type="character" w:styleId="ac">
    <w:name w:val="Hyperlink"/>
    <w:basedOn w:val="a2"/>
    <w:uiPriority w:val="99"/>
    <w:rsid w:val="006232F8"/>
    <w:rPr>
      <w:rFonts w:cs="Times New Roman"/>
      <w:color w:val="0000FF"/>
      <w:u w:val="single"/>
    </w:rPr>
  </w:style>
  <w:style w:type="paragraph" w:styleId="ad">
    <w:name w:val="footer"/>
    <w:basedOn w:val="a1"/>
    <w:link w:val="ae"/>
    <w:uiPriority w:val="99"/>
    <w:rsid w:val="006232F8"/>
    <w:pPr>
      <w:tabs>
        <w:tab w:val="center" w:pos="4153"/>
        <w:tab w:val="right" w:pos="8306"/>
      </w:tabs>
      <w:snapToGrid w:val="0"/>
    </w:pPr>
    <w:rPr>
      <w:sz w:val="20"/>
      <w:szCs w:val="20"/>
    </w:rPr>
  </w:style>
  <w:style w:type="character" w:customStyle="1" w:styleId="ae">
    <w:name w:val="頁尾 字元"/>
    <w:basedOn w:val="a2"/>
    <w:link w:val="ad"/>
    <w:uiPriority w:val="99"/>
    <w:locked/>
    <w:rsid w:val="00BD0155"/>
    <w:rPr>
      <w:rFonts w:cs="Times New Roman"/>
      <w:sz w:val="20"/>
      <w:szCs w:val="20"/>
    </w:rPr>
  </w:style>
  <w:style w:type="character" w:styleId="af">
    <w:name w:val="page number"/>
    <w:basedOn w:val="a2"/>
    <w:uiPriority w:val="99"/>
    <w:rsid w:val="006232F8"/>
    <w:rPr>
      <w:rFonts w:cs="Times New Roman"/>
    </w:rPr>
  </w:style>
  <w:style w:type="paragraph" w:customStyle="1" w:styleId="af0">
    <w:name w:val="(一)"/>
    <w:basedOn w:val="a1"/>
    <w:uiPriority w:val="99"/>
    <w:rsid w:val="006A189A"/>
    <w:pPr>
      <w:snapToGrid w:val="0"/>
      <w:spacing w:line="340" w:lineRule="exact"/>
      <w:ind w:left="220" w:hangingChars="100" w:hanging="220"/>
      <w:jc w:val="both"/>
    </w:pPr>
    <w:rPr>
      <w:rFonts w:ascii="標楷體" w:eastAsia="標楷體" w:hAnsi="標楷體"/>
      <w:sz w:val="22"/>
      <w:szCs w:val="22"/>
    </w:rPr>
  </w:style>
  <w:style w:type="character" w:styleId="af1">
    <w:name w:val="Strong"/>
    <w:basedOn w:val="a2"/>
    <w:uiPriority w:val="99"/>
    <w:qFormat/>
    <w:rsid w:val="00E76E5B"/>
    <w:rPr>
      <w:rFonts w:cs="Times New Roman"/>
      <w:b/>
      <w:bCs/>
    </w:rPr>
  </w:style>
  <w:style w:type="paragraph" w:customStyle="1" w:styleId="21">
    <w:name w:val="標題2"/>
    <w:basedOn w:val="a1"/>
    <w:link w:val="22"/>
    <w:uiPriority w:val="99"/>
    <w:rsid w:val="00913578"/>
    <w:pPr>
      <w:spacing w:line="520" w:lineRule="exact"/>
      <w:ind w:leftChars="200" w:left="400" w:hangingChars="200" w:hanging="200"/>
    </w:pPr>
    <w:rPr>
      <w:rFonts w:eastAsia="標楷體"/>
      <w:kern w:val="0"/>
      <w:sz w:val="28"/>
    </w:rPr>
  </w:style>
  <w:style w:type="character" w:customStyle="1" w:styleId="22">
    <w:name w:val="標題2 字元"/>
    <w:basedOn w:val="a2"/>
    <w:link w:val="21"/>
    <w:uiPriority w:val="99"/>
    <w:locked/>
    <w:rsid w:val="00913578"/>
    <w:rPr>
      <w:rFonts w:eastAsia="標楷體" w:cs="Times New Roman"/>
      <w:sz w:val="24"/>
      <w:szCs w:val="24"/>
      <w:lang w:val="en-US" w:eastAsia="zh-TW" w:bidi="ar-SA"/>
    </w:rPr>
  </w:style>
  <w:style w:type="paragraph" w:customStyle="1" w:styleId="23">
    <w:name w:val="本文2"/>
    <w:basedOn w:val="a1"/>
    <w:link w:val="24"/>
    <w:autoRedefine/>
    <w:uiPriority w:val="99"/>
    <w:rsid w:val="00FF1414"/>
    <w:pPr>
      <w:spacing w:line="520" w:lineRule="exact"/>
      <w:ind w:leftChars="400" w:left="400"/>
      <w:jc w:val="both"/>
    </w:pPr>
    <w:rPr>
      <w:rFonts w:ascii="標楷體" w:eastAsia="標楷體" w:hAnsi="Arial"/>
      <w:sz w:val="28"/>
    </w:rPr>
  </w:style>
  <w:style w:type="character" w:customStyle="1" w:styleId="24">
    <w:name w:val="本文2 字元"/>
    <w:basedOn w:val="a2"/>
    <w:link w:val="23"/>
    <w:uiPriority w:val="99"/>
    <w:locked/>
    <w:rsid w:val="00FF1414"/>
    <w:rPr>
      <w:rFonts w:ascii="標楷體" w:eastAsia="標楷體" w:hAnsi="Arial" w:cs="Times New Roman"/>
      <w:kern w:val="2"/>
      <w:sz w:val="24"/>
      <w:szCs w:val="24"/>
      <w:lang w:val="en-US" w:eastAsia="zh-TW" w:bidi="ar-SA"/>
    </w:rPr>
  </w:style>
  <w:style w:type="character" w:customStyle="1" w:styleId="dialogtext1">
    <w:name w:val="dialog_text1"/>
    <w:basedOn w:val="a2"/>
    <w:uiPriority w:val="99"/>
    <w:rsid w:val="001E48D4"/>
    <w:rPr>
      <w:rFonts w:ascii="s?" w:hAnsi="s?" w:cs="Times New Roman"/>
      <w:color w:val="000000"/>
      <w:sz w:val="24"/>
      <w:szCs w:val="24"/>
    </w:rPr>
  </w:style>
  <w:style w:type="paragraph" w:styleId="af2">
    <w:name w:val="header"/>
    <w:basedOn w:val="a1"/>
    <w:link w:val="af3"/>
    <w:uiPriority w:val="99"/>
    <w:rsid w:val="000048B6"/>
    <w:pPr>
      <w:tabs>
        <w:tab w:val="center" w:pos="4153"/>
        <w:tab w:val="right" w:pos="8306"/>
      </w:tabs>
      <w:snapToGrid w:val="0"/>
    </w:pPr>
    <w:rPr>
      <w:sz w:val="20"/>
      <w:szCs w:val="20"/>
    </w:rPr>
  </w:style>
  <w:style w:type="character" w:customStyle="1" w:styleId="af3">
    <w:name w:val="頁首 字元"/>
    <w:basedOn w:val="a2"/>
    <w:link w:val="af2"/>
    <w:uiPriority w:val="99"/>
    <w:locked/>
    <w:rsid w:val="00BD0155"/>
    <w:rPr>
      <w:rFonts w:cs="Times New Roman"/>
      <w:sz w:val="20"/>
      <w:szCs w:val="20"/>
    </w:rPr>
  </w:style>
  <w:style w:type="paragraph" w:styleId="af4">
    <w:name w:val="List Continue"/>
    <w:basedOn w:val="a1"/>
    <w:uiPriority w:val="99"/>
    <w:rsid w:val="004B5FB8"/>
    <w:pPr>
      <w:widowControl/>
      <w:spacing w:after="120"/>
      <w:ind w:left="480"/>
    </w:pPr>
    <w:rPr>
      <w:kern w:val="0"/>
    </w:rPr>
  </w:style>
  <w:style w:type="paragraph" w:customStyle="1" w:styleId="af5">
    <w:name w:val="主旨"/>
    <w:basedOn w:val="a1"/>
    <w:uiPriority w:val="99"/>
    <w:rsid w:val="00304F1C"/>
    <w:pPr>
      <w:snapToGrid w:val="0"/>
    </w:pPr>
    <w:rPr>
      <w:rFonts w:eastAsia="標楷體"/>
      <w:sz w:val="36"/>
      <w:szCs w:val="20"/>
    </w:rPr>
  </w:style>
  <w:style w:type="character" w:customStyle="1" w:styleId="yiv1592519458apple-style-span">
    <w:name w:val="yiv1592519458apple-style-span"/>
    <w:basedOn w:val="a2"/>
    <w:uiPriority w:val="99"/>
    <w:rsid w:val="00E01763"/>
    <w:rPr>
      <w:rFonts w:cs="Times New Roman"/>
    </w:rPr>
  </w:style>
  <w:style w:type="paragraph" w:customStyle="1" w:styleId="a">
    <w:name w:val="摘_一"/>
    <w:basedOn w:val="a1"/>
    <w:link w:val="af6"/>
    <w:uiPriority w:val="99"/>
    <w:rsid w:val="00A2646B"/>
    <w:pPr>
      <w:numPr>
        <w:numId w:val="2"/>
      </w:numPr>
      <w:adjustRightInd w:val="0"/>
      <w:snapToGrid w:val="0"/>
      <w:jc w:val="both"/>
    </w:pPr>
    <w:rPr>
      <w:rFonts w:eastAsia="標楷體"/>
      <w:sz w:val="52"/>
      <w:szCs w:val="52"/>
    </w:rPr>
  </w:style>
  <w:style w:type="character" w:customStyle="1" w:styleId="af6">
    <w:name w:val="摘_一 字元"/>
    <w:basedOn w:val="a2"/>
    <w:link w:val="a"/>
    <w:uiPriority w:val="99"/>
    <w:locked/>
    <w:rsid w:val="00A2646B"/>
    <w:rPr>
      <w:rFonts w:eastAsia="標楷體"/>
      <w:sz w:val="52"/>
      <w:szCs w:val="52"/>
    </w:rPr>
  </w:style>
  <w:style w:type="paragraph" w:customStyle="1" w:styleId="a0">
    <w:name w:val="摘_(一)"/>
    <w:basedOn w:val="a1"/>
    <w:uiPriority w:val="99"/>
    <w:rsid w:val="00A2646B"/>
    <w:pPr>
      <w:numPr>
        <w:ilvl w:val="1"/>
        <w:numId w:val="2"/>
      </w:numPr>
      <w:adjustRightInd w:val="0"/>
      <w:snapToGrid w:val="0"/>
      <w:jc w:val="both"/>
    </w:pPr>
    <w:rPr>
      <w:rFonts w:eastAsia="標楷體"/>
      <w:sz w:val="52"/>
      <w:szCs w:val="52"/>
    </w:rPr>
  </w:style>
  <w:style w:type="paragraph" w:customStyle="1" w:styleId="1">
    <w:name w:val="摘_1"/>
    <w:basedOn w:val="a1"/>
    <w:uiPriority w:val="99"/>
    <w:rsid w:val="00A2646B"/>
    <w:pPr>
      <w:numPr>
        <w:ilvl w:val="2"/>
        <w:numId w:val="2"/>
      </w:numPr>
      <w:adjustRightInd w:val="0"/>
      <w:snapToGrid w:val="0"/>
      <w:jc w:val="both"/>
    </w:pPr>
    <w:rPr>
      <w:rFonts w:eastAsia="標楷體"/>
      <w:sz w:val="52"/>
      <w:szCs w:val="52"/>
    </w:rPr>
  </w:style>
  <w:style w:type="paragraph" w:customStyle="1" w:styleId="10">
    <w:name w:val="摘_(1)"/>
    <w:basedOn w:val="a1"/>
    <w:uiPriority w:val="99"/>
    <w:rsid w:val="00A2646B"/>
    <w:pPr>
      <w:numPr>
        <w:ilvl w:val="3"/>
        <w:numId w:val="2"/>
      </w:numPr>
      <w:adjustRightInd w:val="0"/>
      <w:snapToGrid w:val="0"/>
      <w:jc w:val="both"/>
    </w:pPr>
    <w:rPr>
      <w:rFonts w:eastAsia="標楷體"/>
      <w:sz w:val="52"/>
      <w:szCs w:val="52"/>
    </w:rPr>
  </w:style>
  <w:style w:type="paragraph" w:styleId="af7">
    <w:name w:val="Plain Text"/>
    <w:basedOn w:val="a1"/>
    <w:link w:val="af8"/>
    <w:uiPriority w:val="99"/>
    <w:rsid w:val="006F06C9"/>
    <w:rPr>
      <w:rFonts w:ascii="細明體" w:eastAsia="細明體" w:hAnsi="Courier New"/>
      <w:szCs w:val="20"/>
    </w:rPr>
  </w:style>
  <w:style w:type="character" w:customStyle="1" w:styleId="af8">
    <w:name w:val="純文字 字元"/>
    <w:basedOn w:val="a2"/>
    <w:link w:val="af7"/>
    <w:uiPriority w:val="99"/>
    <w:locked/>
    <w:rsid w:val="006F06C9"/>
    <w:rPr>
      <w:rFonts w:ascii="細明體" w:eastAsia="細明體" w:hAnsi="Courier New" w:cs="Times New Roman"/>
      <w:kern w:val="2"/>
      <w:sz w:val="24"/>
      <w:lang w:val="en-US" w:eastAsia="zh-TW" w:bidi="ar-SA"/>
    </w:rPr>
  </w:style>
  <w:style w:type="table" w:customStyle="1" w:styleId="11">
    <w:name w:val="表格格線1"/>
    <w:uiPriority w:val="99"/>
    <w:rsid w:val="008012C0"/>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Web">
    <w:name w:val="Normal (Web)"/>
    <w:basedOn w:val="a1"/>
    <w:uiPriority w:val="99"/>
    <w:rsid w:val="00B10DD1"/>
    <w:pPr>
      <w:widowControl/>
    </w:pPr>
    <w:rPr>
      <w:rFonts w:ascii="新細明體" w:hAnsi="新細明體" w:cs="新細明體"/>
      <w:kern w:val="0"/>
    </w:rPr>
  </w:style>
  <w:style w:type="paragraph" w:styleId="af9">
    <w:name w:val="Note Heading"/>
    <w:basedOn w:val="a1"/>
    <w:next w:val="a1"/>
    <w:link w:val="afa"/>
    <w:uiPriority w:val="99"/>
    <w:rsid w:val="00C3687F"/>
    <w:pPr>
      <w:jc w:val="center"/>
    </w:pPr>
    <w:rPr>
      <w:rFonts w:ascii="標楷體" w:eastAsia="標楷體" w:hAnsi="標楷體"/>
    </w:rPr>
  </w:style>
  <w:style w:type="character" w:customStyle="1" w:styleId="afa">
    <w:name w:val="註釋標題 字元"/>
    <w:basedOn w:val="a2"/>
    <w:link w:val="af9"/>
    <w:uiPriority w:val="99"/>
    <w:locked/>
    <w:rsid w:val="00C3687F"/>
    <w:rPr>
      <w:rFonts w:ascii="標楷體" w:eastAsia="標楷體" w:hAnsi="標楷體" w:cs="Times New Roman"/>
      <w:sz w:val="24"/>
      <w:szCs w:val="24"/>
    </w:rPr>
  </w:style>
  <w:style w:type="paragraph" w:styleId="afb">
    <w:name w:val="Closing"/>
    <w:basedOn w:val="a1"/>
    <w:link w:val="afc"/>
    <w:uiPriority w:val="99"/>
    <w:rsid w:val="00C3687F"/>
    <w:pPr>
      <w:ind w:leftChars="1800" w:left="100"/>
    </w:pPr>
    <w:rPr>
      <w:rFonts w:ascii="標楷體" w:eastAsia="標楷體" w:hAnsi="標楷體"/>
    </w:rPr>
  </w:style>
  <w:style w:type="character" w:customStyle="1" w:styleId="afc">
    <w:name w:val="結語 字元"/>
    <w:basedOn w:val="a2"/>
    <w:link w:val="afb"/>
    <w:uiPriority w:val="99"/>
    <w:locked/>
    <w:rsid w:val="00C3687F"/>
    <w:rPr>
      <w:rFonts w:ascii="標楷體" w:eastAsia="標楷體" w:hAnsi="標楷體" w:cs="Times New Roman"/>
      <w:sz w:val="24"/>
      <w:szCs w:val="24"/>
    </w:rPr>
  </w:style>
  <w:style w:type="character" w:styleId="afd">
    <w:name w:val="Placeholder Text"/>
    <w:basedOn w:val="a2"/>
    <w:uiPriority w:val="99"/>
    <w:semiHidden/>
    <w:rsid w:val="00DB21D7"/>
    <w:rPr>
      <w:rFonts w:cs="Times New Roman"/>
      <w:color w:val="808080"/>
    </w:rPr>
  </w:style>
  <w:style w:type="paragraph" w:styleId="afe">
    <w:name w:val="List Paragraph"/>
    <w:basedOn w:val="a1"/>
    <w:uiPriority w:val="34"/>
    <w:qFormat/>
    <w:rsid w:val="00110796"/>
    <w:pPr>
      <w:ind w:leftChars="200" w:left="480"/>
    </w:pPr>
  </w:style>
  <w:style w:type="table" w:customStyle="1" w:styleId="25">
    <w:name w:val="表格格線2"/>
    <w:basedOn w:val="a3"/>
    <w:next w:val="a5"/>
    <w:uiPriority w:val="59"/>
    <w:rsid w:val="005A6547"/>
    <w:rPr>
      <w:rFonts w:ascii="Rockwell" w:eastAsia="標楷體" w:hAnsi="Rockwell"/>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標題 5 字元"/>
    <w:basedOn w:val="a2"/>
    <w:link w:val="5"/>
    <w:uiPriority w:val="99"/>
    <w:rsid w:val="00954DB3"/>
    <w:rPr>
      <w:rFonts w:ascii="新細明體" w:hAnsi="新細明體" w:cs="新細明體"/>
      <w:b/>
      <w:bCs/>
      <w:color w:val="2A6491"/>
      <w:kern w:val="0"/>
      <w:sz w:val="29"/>
      <w:szCs w:val="29"/>
    </w:rPr>
  </w:style>
  <w:style w:type="numbering" w:customStyle="1" w:styleId="12">
    <w:name w:val="無清單1"/>
    <w:next w:val="a4"/>
    <w:uiPriority w:val="99"/>
    <w:semiHidden/>
    <w:unhideWhenUsed/>
    <w:rsid w:val="00954DB3"/>
  </w:style>
  <w:style w:type="paragraph" w:styleId="HTML">
    <w:name w:val="HTML Preformatted"/>
    <w:basedOn w:val="a1"/>
    <w:link w:val="HTML0"/>
    <w:uiPriority w:val="99"/>
    <w:rsid w:val="00954DB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SimSun" w:eastAsia="SimSun" w:hAnsi="SimSun" w:cs="SimSun"/>
      <w:kern w:val="0"/>
      <w:lang w:eastAsia="zh-CN" w:bidi="ne-NP"/>
    </w:rPr>
  </w:style>
  <w:style w:type="character" w:customStyle="1" w:styleId="HTML0">
    <w:name w:val="HTML 預設格式 字元"/>
    <w:basedOn w:val="a2"/>
    <w:link w:val="HTML"/>
    <w:uiPriority w:val="99"/>
    <w:rsid w:val="00954DB3"/>
    <w:rPr>
      <w:rFonts w:ascii="SimSun" w:eastAsia="SimSun" w:hAnsi="SimSun" w:cs="SimSun"/>
      <w:kern w:val="0"/>
      <w:szCs w:val="24"/>
      <w:lang w:eastAsia="zh-CN" w:bidi="ne-NP"/>
    </w:rPr>
  </w:style>
  <w:style w:type="paragraph" w:customStyle="1" w:styleId="13">
    <w:name w:val="清單段落1"/>
    <w:basedOn w:val="a1"/>
    <w:uiPriority w:val="99"/>
    <w:rsid w:val="00954DB3"/>
    <w:pPr>
      <w:ind w:leftChars="200" w:left="480"/>
    </w:pPr>
    <w:rPr>
      <w:rFonts w:ascii="Calibri" w:hAnsi="Calibri"/>
      <w:szCs w:val="22"/>
    </w:rPr>
  </w:style>
  <w:style w:type="table" w:customStyle="1" w:styleId="3">
    <w:name w:val="表格格線3"/>
    <w:basedOn w:val="a3"/>
    <w:next w:val="a5"/>
    <w:uiPriority w:val="99"/>
    <w:rsid w:val="00954DB3"/>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格格線11"/>
    <w:uiPriority w:val="99"/>
    <w:rsid w:val="00954DB3"/>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
    <w:name w:val="annotation reference"/>
    <w:basedOn w:val="a2"/>
    <w:uiPriority w:val="99"/>
    <w:semiHidden/>
    <w:unhideWhenUsed/>
    <w:rsid w:val="00006BDA"/>
    <w:rPr>
      <w:sz w:val="18"/>
      <w:szCs w:val="18"/>
    </w:rPr>
  </w:style>
  <w:style w:type="paragraph" w:styleId="aff0">
    <w:name w:val="annotation text"/>
    <w:basedOn w:val="a1"/>
    <w:link w:val="aff1"/>
    <w:uiPriority w:val="99"/>
    <w:semiHidden/>
    <w:unhideWhenUsed/>
    <w:rsid w:val="00006BDA"/>
  </w:style>
  <w:style w:type="character" w:customStyle="1" w:styleId="aff1">
    <w:name w:val="註解文字 字元"/>
    <w:basedOn w:val="a2"/>
    <w:link w:val="aff0"/>
    <w:uiPriority w:val="99"/>
    <w:semiHidden/>
    <w:rsid w:val="00006BDA"/>
    <w:rPr>
      <w:szCs w:val="24"/>
    </w:rPr>
  </w:style>
  <w:style w:type="paragraph" w:styleId="aff2">
    <w:name w:val="annotation subject"/>
    <w:basedOn w:val="aff0"/>
    <w:next w:val="aff0"/>
    <w:link w:val="aff3"/>
    <w:uiPriority w:val="99"/>
    <w:semiHidden/>
    <w:unhideWhenUsed/>
    <w:rsid w:val="00006BDA"/>
    <w:rPr>
      <w:b/>
      <w:bCs/>
    </w:rPr>
  </w:style>
  <w:style w:type="character" w:customStyle="1" w:styleId="aff3">
    <w:name w:val="註解主旨 字元"/>
    <w:basedOn w:val="aff1"/>
    <w:link w:val="aff2"/>
    <w:uiPriority w:val="99"/>
    <w:semiHidden/>
    <w:rsid w:val="00006BDA"/>
    <w:rPr>
      <w:b/>
      <w:bCs/>
      <w:szCs w:val="24"/>
    </w:rPr>
  </w:style>
  <w:style w:type="paragraph" w:customStyle="1" w:styleId="Textbody">
    <w:name w:val="Text body"/>
    <w:rsid w:val="00E56487"/>
    <w:pPr>
      <w:widowControl w:val="0"/>
      <w:suppressAutoHyphens/>
      <w:autoSpaceDN w:val="0"/>
    </w:pPr>
    <w:rPr>
      <w:rFonts w:ascii="Calibri" w:hAnsi="Calibri"/>
      <w:kern w:val="3"/>
    </w:rPr>
  </w:style>
  <w:style w:type="paragraph" w:customStyle="1" w:styleId="Standard">
    <w:name w:val="Standard"/>
    <w:rsid w:val="009F2EB0"/>
    <w:pPr>
      <w:widowControl w:val="0"/>
      <w:suppressAutoHyphens/>
      <w:wordWrap w:val="0"/>
      <w:overflowPunct w:val="0"/>
      <w:autoSpaceDE w:val="0"/>
      <w:autoSpaceDN w:val="0"/>
      <w:jc w:val="both"/>
      <w:textAlignment w:val="baseline"/>
    </w:pPr>
    <w:rPr>
      <w:rFonts w:eastAsia="標楷體" w:cs="Mangal"/>
      <w:kern w:val="3"/>
      <w:sz w:val="28"/>
      <w:szCs w:val="24"/>
      <w:lang w:bidi="hi-IN"/>
    </w:rPr>
  </w:style>
  <w:style w:type="table" w:customStyle="1" w:styleId="4">
    <w:name w:val="表格格線4"/>
    <w:basedOn w:val="a3"/>
    <w:next w:val="a5"/>
    <w:uiPriority w:val="59"/>
    <w:rsid w:val="00752FB7"/>
    <w:pPr>
      <w:widowControl w:val="0"/>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user">
    <w:name w:val="Standard (user)"/>
    <w:rsid w:val="00A564EC"/>
    <w:pPr>
      <w:widowControl w:val="0"/>
      <w:suppressAutoHyphens/>
      <w:autoSpaceDN w:val="0"/>
      <w:jc w:val="both"/>
      <w:textAlignment w:val="baseline"/>
    </w:pPr>
    <w:rPr>
      <w:rFonts w:ascii="Calibri" w:eastAsia="標楷體" w:hAnsi="Calibri" w:cs="Mangal"/>
      <w:kern w:val="3"/>
      <w:sz w:val="28"/>
      <w:szCs w:val="24"/>
      <w:lang w:bidi="hi-IN"/>
    </w:rPr>
  </w:style>
  <w:style w:type="paragraph" w:customStyle="1" w:styleId="cjk">
    <w:name w:val="cjk"/>
    <w:basedOn w:val="a1"/>
    <w:rsid w:val="00050A40"/>
    <w:pPr>
      <w:widowControl/>
      <w:spacing w:before="100" w:beforeAutospacing="1" w:after="119"/>
    </w:pPr>
    <w:rPr>
      <w:rFonts w:ascii="新細明體" w:hAnsi="新細明體" w:cs="新細明體"/>
      <w:kern w:val="0"/>
    </w:rPr>
  </w:style>
  <w:style w:type="paragraph" w:styleId="aff4">
    <w:name w:val="Subtitle"/>
    <w:basedOn w:val="a1"/>
    <w:next w:val="a1"/>
    <w:link w:val="aff5"/>
    <w:qFormat/>
    <w:locked/>
    <w:rsid w:val="002C3E03"/>
    <w:pPr>
      <w:spacing w:after="60"/>
      <w:jc w:val="center"/>
      <w:outlineLvl w:val="1"/>
    </w:pPr>
    <w:rPr>
      <w:rFonts w:asciiTheme="minorHAnsi" w:eastAsiaTheme="minorEastAsia" w:hAnsiTheme="minorHAnsi" w:cstheme="minorBidi"/>
    </w:rPr>
  </w:style>
  <w:style w:type="character" w:customStyle="1" w:styleId="aff5">
    <w:name w:val="副標題 字元"/>
    <w:basedOn w:val="a2"/>
    <w:link w:val="aff4"/>
    <w:rsid w:val="002C3E03"/>
    <w:rPr>
      <w:rFonts w:asciiTheme="minorHAnsi" w:eastAsiaTheme="minorEastAsia" w:hAnsiTheme="minorHAnsi" w:cstheme="minorBid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864479">
      <w:bodyDiv w:val="1"/>
      <w:marLeft w:val="0"/>
      <w:marRight w:val="0"/>
      <w:marTop w:val="0"/>
      <w:marBottom w:val="0"/>
      <w:divBdr>
        <w:top w:val="none" w:sz="0" w:space="0" w:color="auto"/>
        <w:left w:val="none" w:sz="0" w:space="0" w:color="auto"/>
        <w:bottom w:val="none" w:sz="0" w:space="0" w:color="auto"/>
        <w:right w:val="none" w:sz="0" w:space="0" w:color="auto"/>
      </w:divBdr>
    </w:div>
    <w:div w:id="1306162197">
      <w:bodyDiv w:val="1"/>
      <w:marLeft w:val="0"/>
      <w:marRight w:val="0"/>
      <w:marTop w:val="0"/>
      <w:marBottom w:val="0"/>
      <w:divBdr>
        <w:top w:val="none" w:sz="0" w:space="0" w:color="auto"/>
        <w:left w:val="none" w:sz="0" w:space="0" w:color="auto"/>
        <w:bottom w:val="none" w:sz="0" w:space="0" w:color="auto"/>
        <w:right w:val="none" w:sz="0" w:space="0" w:color="auto"/>
      </w:divBdr>
    </w:div>
    <w:div w:id="1314945495">
      <w:bodyDiv w:val="1"/>
      <w:marLeft w:val="0"/>
      <w:marRight w:val="0"/>
      <w:marTop w:val="0"/>
      <w:marBottom w:val="0"/>
      <w:divBdr>
        <w:top w:val="none" w:sz="0" w:space="0" w:color="auto"/>
        <w:left w:val="none" w:sz="0" w:space="0" w:color="auto"/>
        <w:bottom w:val="none" w:sz="0" w:space="0" w:color="auto"/>
        <w:right w:val="none" w:sz="0" w:space="0" w:color="auto"/>
      </w:divBdr>
    </w:div>
    <w:div w:id="1468861281">
      <w:bodyDiv w:val="1"/>
      <w:marLeft w:val="0"/>
      <w:marRight w:val="0"/>
      <w:marTop w:val="0"/>
      <w:marBottom w:val="0"/>
      <w:divBdr>
        <w:top w:val="none" w:sz="0" w:space="0" w:color="auto"/>
        <w:left w:val="none" w:sz="0" w:space="0" w:color="auto"/>
        <w:bottom w:val="none" w:sz="0" w:space="0" w:color="auto"/>
        <w:right w:val="none" w:sz="0" w:space="0" w:color="auto"/>
      </w:divBdr>
    </w:div>
    <w:div w:id="1532255590">
      <w:bodyDiv w:val="1"/>
      <w:marLeft w:val="0"/>
      <w:marRight w:val="0"/>
      <w:marTop w:val="0"/>
      <w:marBottom w:val="0"/>
      <w:divBdr>
        <w:top w:val="none" w:sz="0" w:space="0" w:color="auto"/>
        <w:left w:val="none" w:sz="0" w:space="0" w:color="auto"/>
        <w:bottom w:val="none" w:sz="0" w:space="0" w:color="auto"/>
        <w:right w:val="none" w:sz="0" w:space="0" w:color="auto"/>
      </w:divBdr>
    </w:div>
    <w:div w:id="1560164547">
      <w:bodyDiv w:val="1"/>
      <w:marLeft w:val="0"/>
      <w:marRight w:val="0"/>
      <w:marTop w:val="0"/>
      <w:marBottom w:val="0"/>
      <w:divBdr>
        <w:top w:val="none" w:sz="0" w:space="0" w:color="auto"/>
        <w:left w:val="none" w:sz="0" w:space="0" w:color="auto"/>
        <w:bottom w:val="none" w:sz="0" w:space="0" w:color="auto"/>
        <w:right w:val="none" w:sz="0" w:space="0" w:color="auto"/>
      </w:divBdr>
    </w:div>
    <w:div w:id="1822454903">
      <w:bodyDiv w:val="1"/>
      <w:marLeft w:val="0"/>
      <w:marRight w:val="0"/>
      <w:marTop w:val="0"/>
      <w:marBottom w:val="0"/>
      <w:divBdr>
        <w:top w:val="none" w:sz="0" w:space="0" w:color="auto"/>
        <w:left w:val="none" w:sz="0" w:space="0" w:color="auto"/>
        <w:bottom w:val="none" w:sz="0" w:space="0" w:color="auto"/>
        <w:right w:val="none" w:sz="0" w:space="0" w:color="auto"/>
      </w:divBdr>
    </w:div>
    <w:div w:id="2147164788">
      <w:marLeft w:val="0"/>
      <w:marRight w:val="0"/>
      <w:marTop w:val="0"/>
      <w:marBottom w:val="0"/>
      <w:divBdr>
        <w:top w:val="none" w:sz="0" w:space="0" w:color="auto"/>
        <w:left w:val="none" w:sz="0" w:space="0" w:color="auto"/>
        <w:bottom w:val="none" w:sz="0" w:space="0" w:color="auto"/>
        <w:right w:val="none" w:sz="0" w:space="0" w:color="auto"/>
      </w:divBdr>
    </w:div>
    <w:div w:id="2147164789">
      <w:marLeft w:val="0"/>
      <w:marRight w:val="0"/>
      <w:marTop w:val="0"/>
      <w:marBottom w:val="0"/>
      <w:divBdr>
        <w:top w:val="none" w:sz="0" w:space="0" w:color="auto"/>
        <w:left w:val="none" w:sz="0" w:space="0" w:color="auto"/>
        <w:bottom w:val="none" w:sz="0" w:space="0" w:color="auto"/>
        <w:right w:val="none" w:sz="0" w:space="0" w:color="auto"/>
      </w:divBdr>
    </w:div>
    <w:div w:id="2147164790">
      <w:marLeft w:val="0"/>
      <w:marRight w:val="0"/>
      <w:marTop w:val="0"/>
      <w:marBottom w:val="0"/>
      <w:divBdr>
        <w:top w:val="none" w:sz="0" w:space="0" w:color="auto"/>
        <w:left w:val="none" w:sz="0" w:space="0" w:color="auto"/>
        <w:bottom w:val="none" w:sz="0" w:space="0" w:color="auto"/>
        <w:right w:val="none" w:sz="0" w:space="0" w:color="auto"/>
      </w:divBdr>
    </w:div>
    <w:div w:id="2147164791">
      <w:marLeft w:val="0"/>
      <w:marRight w:val="0"/>
      <w:marTop w:val="0"/>
      <w:marBottom w:val="0"/>
      <w:divBdr>
        <w:top w:val="none" w:sz="0" w:space="0" w:color="auto"/>
        <w:left w:val="none" w:sz="0" w:space="0" w:color="auto"/>
        <w:bottom w:val="none" w:sz="0" w:space="0" w:color="auto"/>
        <w:right w:val="none" w:sz="0" w:space="0" w:color="auto"/>
      </w:divBdr>
    </w:div>
    <w:div w:id="2147164794">
      <w:marLeft w:val="0"/>
      <w:marRight w:val="0"/>
      <w:marTop w:val="0"/>
      <w:marBottom w:val="0"/>
      <w:divBdr>
        <w:top w:val="none" w:sz="0" w:space="0" w:color="auto"/>
        <w:left w:val="none" w:sz="0" w:space="0" w:color="auto"/>
        <w:bottom w:val="none" w:sz="0" w:space="0" w:color="auto"/>
        <w:right w:val="none" w:sz="0" w:space="0" w:color="auto"/>
      </w:divBdr>
    </w:div>
    <w:div w:id="2147164796">
      <w:marLeft w:val="0"/>
      <w:marRight w:val="0"/>
      <w:marTop w:val="0"/>
      <w:marBottom w:val="0"/>
      <w:divBdr>
        <w:top w:val="none" w:sz="0" w:space="0" w:color="auto"/>
        <w:left w:val="none" w:sz="0" w:space="0" w:color="auto"/>
        <w:bottom w:val="none" w:sz="0" w:space="0" w:color="auto"/>
        <w:right w:val="none" w:sz="0" w:space="0" w:color="auto"/>
      </w:divBdr>
      <w:divsChild>
        <w:div w:id="2147164811">
          <w:marLeft w:val="547"/>
          <w:marRight w:val="0"/>
          <w:marTop w:val="134"/>
          <w:marBottom w:val="0"/>
          <w:divBdr>
            <w:top w:val="none" w:sz="0" w:space="0" w:color="auto"/>
            <w:left w:val="none" w:sz="0" w:space="0" w:color="auto"/>
            <w:bottom w:val="none" w:sz="0" w:space="0" w:color="auto"/>
            <w:right w:val="none" w:sz="0" w:space="0" w:color="auto"/>
          </w:divBdr>
        </w:div>
      </w:divsChild>
    </w:div>
    <w:div w:id="2147164797">
      <w:marLeft w:val="0"/>
      <w:marRight w:val="0"/>
      <w:marTop w:val="0"/>
      <w:marBottom w:val="0"/>
      <w:divBdr>
        <w:top w:val="none" w:sz="0" w:space="0" w:color="auto"/>
        <w:left w:val="none" w:sz="0" w:space="0" w:color="auto"/>
        <w:bottom w:val="none" w:sz="0" w:space="0" w:color="auto"/>
        <w:right w:val="none" w:sz="0" w:space="0" w:color="auto"/>
      </w:divBdr>
    </w:div>
    <w:div w:id="2147164799">
      <w:marLeft w:val="0"/>
      <w:marRight w:val="0"/>
      <w:marTop w:val="0"/>
      <w:marBottom w:val="0"/>
      <w:divBdr>
        <w:top w:val="none" w:sz="0" w:space="0" w:color="auto"/>
        <w:left w:val="none" w:sz="0" w:space="0" w:color="auto"/>
        <w:bottom w:val="none" w:sz="0" w:space="0" w:color="auto"/>
        <w:right w:val="none" w:sz="0" w:space="0" w:color="auto"/>
      </w:divBdr>
    </w:div>
    <w:div w:id="2147164800">
      <w:marLeft w:val="0"/>
      <w:marRight w:val="0"/>
      <w:marTop w:val="0"/>
      <w:marBottom w:val="0"/>
      <w:divBdr>
        <w:top w:val="none" w:sz="0" w:space="0" w:color="auto"/>
        <w:left w:val="none" w:sz="0" w:space="0" w:color="auto"/>
        <w:bottom w:val="none" w:sz="0" w:space="0" w:color="auto"/>
        <w:right w:val="none" w:sz="0" w:space="0" w:color="auto"/>
      </w:divBdr>
      <w:divsChild>
        <w:div w:id="2147164804">
          <w:marLeft w:val="0"/>
          <w:marRight w:val="0"/>
          <w:marTop w:val="0"/>
          <w:marBottom w:val="0"/>
          <w:divBdr>
            <w:top w:val="none" w:sz="0" w:space="0" w:color="auto"/>
            <w:left w:val="none" w:sz="0" w:space="0" w:color="auto"/>
            <w:bottom w:val="none" w:sz="0" w:space="0" w:color="auto"/>
            <w:right w:val="none" w:sz="0" w:space="0" w:color="auto"/>
          </w:divBdr>
        </w:div>
      </w:divsChild>
    </w:div>
    <w:div w:id="2147164801">
      <w:marLeft w:val="0"/>
      <w:marRight w:val="0"/>
      <w:marTop w:val="0"/>
      <w:marBottom w:val="0"/>
      <w:divBdr>
        <w:top w:val="none" w:sz="0" w:space="0" w:color="auto"/>
        <w:left w:val="none" w:sz="0" w:space="0" w:color="auto"/>
        <w:bottom w:val="none" w:sz="0" w:space="0" w:color="auto"/>
        <w:right w:val="none" w:sz="0" w:space="0" w:color="auto"/>
      </w:divBdr>
    </w:div>
    <w:div w:id="2147164802">
      <w:marLeft w:val="0"/>
      <w:marRight w:val="0"/>
      <w:marTop w:val="0"/>
      <w:marBottom w:val="0"/>
      <w:divBdr>
        <w:top w:val="none" w:sz="0" w:space="0" w:color="auto"/>
        <w:left w:val="none" w:sz="0" w:space="0" w:color="auto"/>
        <w:bottom w:val="none" w:sz="0" w:space="0" w:color="auto"/>
        <w:right w:val="none" w:sz="0" w:space="0" w:color="auto"/>
      </w:divBdr>
    </w:div>
    <w:div w:id="2147164803">
      <w:marLeft w:val="0"/>
      <w:marRight w:val="0"/>
      <w:marTop w:val="0"/>
      <w:marBottom w:val="0"/>
      <w:divBdr>
        <w:top w:val="none" w:sz="0" w:space="0" w:color="auto"/>
        <w:left w:val="none" w:sz="0" w:space="0" w:color="auto"/>
        <w:bottom w:val="none" w:sz="0" w:space="0" w:color="auto"/>
        <w:right w:val="none" w:sz="0" w:space="0" w:color="auto"/>
      </w:divBdr>
    </w:div>
    <w:div w:id="2147164805">
      <w:marLeft w:val="0"/>
      <w:marRight w:val="0"/>
      <w:marTop w:val="0"/>
      <w:marBottom w:val="0"/>
      <w:divBdr>
        <w:top w:val="none" w:sz="0" w:space="0" w:color="auto"/>
        <w:left w:val="none" w:sz="0" w:space="0" w:color="auto"/>
        <w:bottom w:val="none" w:sz="0" w:space="0" w:color="auto"/>
        <w:right w:val="none" w:sz="0" w:space="0" w:color="auto"/>
      </w:divBdr>
    </w:div>
    <w:div w:id="2147164806">
      <w:marLeft w:val="0"/>
      <w:marRight w:val="0"/>
      <w:marTop w:val="0"/>
      <w:marBottom w:val="0"/>
      <w:divBdr>
        <w:top w:val="none" w:sz="0" w:space="0" w:color="auto"/>
        <w:left w:val="none" w:sz="0" w:space="0" w:color="auto"/>
        <w:bottom w:val="none" w:sz="0" w:space="0" w:color="auto"/>
        <w:right w:val="none" w:sz="0" w:space="0" w:color="auto"/>
      </w:divBdr>
    </w:div>
    <w:div w:id="2147164807">
      <w:marLeft w:val="0"/>
      <w:marRight w:val="0"/>
      <w:marTop w:val="0"/>
      <w:marBottom w:val="0"/>
      <w:divBdr>
        <w:top w:val="none" w:sz="0" w:space="0" w:color="auto"/>
        <w:left w:val="none" w:sz="0" w:space="0" w:color="auto"/>
        <w:bottom w:val="none" w:sz="0" w:space="0" w:color="auto"/>
        <w:right w:val="none" w:sz="0" w:space="0" w:color="auto"/>
      </w:divBdr>
    </w:div>
    <w:div w:id="2147164808">
      <w:marLeft w:val="0"/>
      <w:marRight w:val="0"/>
      <w:marTop w:val="0"/>
      <w:marBottom w:val="0"/>
      <w:divBdr>
        <w:top w:val="none" w:sz="0" w:space="0" w:color="auto"/>
        <w:left w:val="none" w:sz="0" w:space="0" w:color="auto"/>
        <w:bottom w:val="none" w:sz="0" w:space="0" w:color="auto"/>
        <w:right w:val="none" w:sz="0" w:space="0" w:color="auto"/>
      </w:divBdr>
    </w:div>
    <w:div w:id="2147164809">
      <w:marLeft w:val="0"/>
      <w:marRight w:val="0"/>
      <w:marTop w:val="0"/>
      <w:marBottom w:val="0"/>
      <w:divBdr>
        <w:top w:val="none" w:sz="0" w:space="0" w:color="auto"/>
        <w:left w:val="none" w:sz="0" w:space="0" w:color="auto"/>
        <w:bottom w:val="none" w:sz="0" w:space="0" w:color="auto"/>
        <w:right w:val="none" w:sz="0" w:space="0" w:color="auto"/>
      </w:divBdr>
    </w:div>
    <w:div w:id="2147164810">
      <w:marLeft w:val="0"/>
      <w:marRight w:val="0"/>
      <w:marTop w:val="0"/>
      <w:marBottom w:val="0"/>
      <w:divBdr>
        <w:top w:val="none" w:sz="0" w:space="0" w:color="auto"/>
        <w:left w:val="none" w:sz="0" w:space="0" w:color="auto"/>
        <w:bottom w:val="none" w:sz="0" w:space="0" w:color="auto"/>
        <w:right w:val="none" w:sz="0" w:space="0" w:color="auto"/>
      </w:divBdr>
    </w:div>
    <w:div w:id="2147164812">
      <w:marLeft w:val="0"/>
      <w:marRight w:val="0"/>
      <w:marTop w:val="0"/>
      <w:marBottom w:val="0"/>
      <w:divBdr>
        <w:top w:val="none" w:sz="0" w:space="0" w:color="auto"/>
        <w:left w:val="none" w:sz="0" w:space="0" w:color="auto"/>
        <w:bottom w:val="none" w:sz="0" w:space="0" w:color="auto"/>
        <w:right w:val="none" w:sz="0" w:space="0" w:color="auto"/>
      </w:divBdr>
      <w:divsChild>
        <w:div w:id="2147164798">
          <w:marLeft w:val="547"/>
          <w:marRight w:val="0"/>
          <w:marTop w:val="134"/>
          <w:marBottom w:val="0"/>
          <w:divBdr>
            <w:top w:val="none" w:sz="0" w:space="0" w:color="auto"/>
            <w:left w:val="none" w:sz="0" w:space="0" w:color="auto"/>
            <w:bottom w:val="none" w:sz="0" w:space="0" w:color="auto"/>
            <w:right w:val="none" w:sz="0" w:space="0" w:color="auto"/>
          </w:divBdr>
        </w:div>
      </w:divsChild>
    </w:div>
    <w:div w:id="2147164813">
      <w:marLeft w:val="0"/>
      <w:marRight w:val="0"/>
      <w:marTop w:val="0"/>
      <w:marBottom w:val="0"/>
      <w:divBdr>
        <w:top w:val="none" w:sz="0" w:space="0" w:color="auto"/>
        <w:left w:val="none" w:sz="0" w:space="0" w:color="auto"/>
        <w:bottom w:val="none" w:sz="0" w:space="0" w:color="auto"/>
        <w:right w:val="none" w:sz="0" w:space="0" w:color="auto"/>
      </w:divBdr>
      <w:divsChild>
        <w:div w:id="2147164793">
          <w:marLeft w:val="547"/>
          <w:marRight w:val="0"/>
          <w:marTop w:val="134"/>
          <w:marBottom w:val="0"/>
          <w:divBdr>
            <w:top w:val="none" w:sz="0" w:space="0" w:color="auto"/>
            <w:left w:val="none" w:sz="0" w:space="0" w:color="auto"/>
            <w:bottom w:val="none" w:sz="0" w:space="0" w:color="auto"/>
            <w:right w:val="none" w:sz="0" w:space="0" w:color="auto"/>
          </w:divBdr>
        </w:div>
      </w:divsChild>
    </w:div>
    <w:div w:id="2147164814">
      <w:marLeft w:val="0"/>
      <w:marRight w:val="0"/>
      <w:marTop w:val="0"/>
      <w:marBottom w:val="0"/>
      <w:divBdr>
        <w:top w:val="none" w:sz="0" w:space="0" w:color="auto"/>
        <w:left w:val="none" w:sz="0" w:space="0" w:color="auto"/>
        <w:bottom w:val="none" w:sz="0" w:space="0" w:color="auto"/>
        <w:right w:val="none" w:sz="0" w:space="0" w:color="auto"/>
      </w:divBdr>
      <w:divsChild>
        <w:div w:id="2147164795">
          <w:marLeft w:val="547"/>
          <w:marRight w:val="0"/>
          <w:marTop w:val="134"/>
          <w:marBottom w:val="0"/>
          <w:divBdr>
            <w:top w:val="none" w:sz="0" w:space="0" w:color="auto"/>
            <w:left w:val="none" w:sz="0" w:space="0" w:color="auto"/>
            <w:bottom w:val="none" w:sz="0" w:space="0" w:color="auto"/>
            <w:right w:val="none" w:sz="0" w:space="0" w:color="auto"/>
          </w:divBdr>
        </w:div>
      </w:divsChild>
    </w:div>
    <w:div w:id="2147164815">
      <w:marLeft w:val="0"/>
      <w:marRight w:val="0"/>
      <w:marTop w:val="0"/>
      <w:marBottom w:val="0"/>
      <w:divBdr>
        <w:top w:val="none" w:sz="0" w:space="0" w:color="auto"/>
        <w:left w:val="none" w:sz="0" w:space="0" w:color="auto"/>
        <w:bottom w:val="none" w:sz="0" w:space="0" w:color="auto"/>
        <w:right w:val="none" w:sz="0" w:space="0" w:color="auto"/>
      </w:divBdr>
      <w:divsChild>
        <w:div w:id="2147164792">
          <w:marLeft w:val="547"/>
          <w:marRight w:val="0"/>
          <w:marTop w:val="134"/>
          <w:marBottom w:val="0"/>
          <w:divBdr>
            <w:top w:val="none" w:sz="0" w:space="0" w:color="auto"/>
            <w:left w:val="none" w:sz="0" w:space="0" w:color="auto"/>
            <w:bottom w:val="none" w:sz="0" w:space="0" w:color="auto"/>
            <w:right w:val="none" w:sz="0" w:space="0" w:color="auto"/>
          </w:divBdr>
        </w:div>
      </w:divsChild>
    </w:div>
    <w:div w:id="2147164816">
      <w:marLeft w:val="0"/>
      <w:marRight w:val="0"/>
      <w:marTop w:val="0"/>
      <w:marBottom w:val="0"/>
      <w:divBdr>
        <w:top w:val="none" w:sz="0" w:space="0" w:color="auto"/>
        <w:left w:val="none" w:sz="0" w:space="0" w:color="auto"/>
        <w:bottom w:val="none" w:sz="0" w:space="0" w:color="auto"/>
        <w:right w:val="none" w:sz="0" w:space="0" w:color="auto"/>
      </w:divBdr>
      <w:divsChild>
        <w:div w:id="2147164843">
          <w:marLeft w:val="0"/>
          <w:marRight w:val="0"/>
          <w:marTop w:val="0"/>
          <w:marBottom w:val="0"/>
          <w:divBdr>
            <w:top w:val="none" w:sz="0" w:space="0" w:color="auto"/>
            <w:left w:val="none" w:sz="0" w:space="0" w:color="auto"/>
            <w:bottom w:val="none" w:sz="0" w:space="0" w:color="auto"/>
            <w:right w:val="none" w:sz="0" w:space="0" w:color="auto"/>
          </w:divBdr>
        </w:div>
      </w:divsChild>
    </w:div>
    <w:div w:id="2147164817">
      <w:marLeft w:val="0"/>
      <w:marRight w:val="0"/>
      <w:marTop w:val="0"/>
      <w:marBottom w:val="0"/>
      <w:divBdr>
        <w:top w:val="none" w:sz="0" w:space="0" w:color="auto"/>
        <w:left w:val="none" w:sz="0" w:space="0" w:color="auto"/>
        <w:bottom w:val="none" w:sz="0" w:space="0" w:color="auto"/>
        <w:right w:val="none" w:sz="0" w:space="0" w:color="auto"/>
      </w:divBdr>
      <w:divsChild>
        <w:div w:id="2147164840">
          <w:marLeft w:val="0"/>
          <w:marRight w:val="0"/>
          <w:marTop w:val="0"/>
          <w:marBottom w:val="0"/>
          <w:divBdr>
            <w:top w:val="none" w:sz="0" w:space="0" w:color="auto"/>
            <w:left w:val="none" w:sz="0" w:space="0" w:color="auto"/>
            <w:bottom w:val="none" w:sz="0" w:space="0" w:color="auto"/>
            <w:right w:val="none" w:sz="0" w:space="0" w:color="auto"/>
          </w:divBdr>
        </w:div>
      </w:divsChild>
    </w:div>
    <w:div w:id="2147164818">
      <w:marLeft w:val="0"/>
      <w:marRight w:val="0"/>
      <w:marTop w:val="0"/>
      <w:marBottom w:val="0"/>
      <w:divBdr>
        <w:top w:val="none" w:sz="0" w:space="0" w:color="auto"/>
        <w:left w:val="none" w:sz="0" w:space="0" w:color="auto"/>
        <w:bottom w:val="none" w:sz="0" w:space="0" w:color="auto"/>
        <w:right w:val="none" w:sz="0" w:space="0" w:color="auto"/>
      </w:divBdr>
      <w:divsChild>
        <w:div w:id="2147164830">
          <w:marLeft w:val="0"/>
          <w:marRight w:val="0"/>
          <w:marTop w:val="0"/>
          <w:marBottom w:val="0"/>
          <w:divBdr>
            <w:top w:val="none" w:sz="0" w:space="0" w:color="auto"/>
            <w:left w:val="none" w:sz="0" w:space="0" w:color="auto"/>
            <w:bottom w:val="none" w:sz="0" w:space="0" w:color="auto"/>
            <w:right w:val="none" w:sz="0" w:space="0" w:color="auto"/>
          </w:divBdr>
        </w:div>
      </w:divsChild>
    </w:div>
    <w:div w:id="2147164823">
      <w:marLeft w:val="0"/>
      <w:marRight w:val="0"/>
      <w:marTop w:val="0"/>
      <w:marBottom w:val="0"/>
      <w:divBdr>
        <w:top w:val="none" w:sz="0" w:space="0" w:color="auto"/>
        <w:left w:val="none" w:sz="0" w:space="0" w:color="auto"/>
        <w:bottom w:val="none" w:sz="0" w:space="0" w:color="auto"/>
        <w:right w:val="none" w:sz="0" w:space="0" w:color="auto"/>
      </w:divBdr>
      <w:divsChild>
        <w:div w:id="2147164831">
          <w:marLeft w:val="0"/>
          <w:marRight w:val="0"/>
          <w:marTop w:val="0"/>
          <w:marBottom w:val="0"/>
          <w:divBdr>
            <w:top w:val="none" w:sz="0" w:space="0" w:color="auto"/>
            <w:left w:val="none" w:sz="0" w:space="0" w:color="auto"/>
            <w:bottom w:val="none" w:sz="0" w:space="0" w:color="auto"/>
            <w:right w:val="none" w:sz="0" w:space="0" w:color="auto"/>
          </w:divBdr>
        </w:div>
      </w:divsChild>
    </w:div>
    <w:div w:id="2147164824">
      <w:marLeft w:val="0"/>
      <w:marRight w:val="0"/>
      <w:marTop w:val="0"/>
      <w:marBottom w:val="0"/>
      <w:divBdr>
        <w:top w:val="none" w:sz="0" w:space="0" w:color="auto"/>
        <w:left w:val="none" w:sz="0" w:space="0" w:color="auto"/>
        <w:bottom w:val="none" w:sz="0" w:space="0" w:color="auto"/>
        <w:right w:val="none" w:sz="0" w:space="0" w:color="auto"/>
      </w:divBdr>
    </w:div>
    <w:div w:id="2147164826">
      <w:marLeft w:val="0"/>
      <w:marRight w:val="0"/>
      <w:marTop w:val="0"/>
      <w:marBottom w:val="0"/>
      <w:divBdr>
        <w:top w:val="none" w:sz="0" w:space="0" w:color="auto"/>
        <w:left w:val="none" w:sz="0" w:space="0" w:color="auto"/>
        <w:bottom w:val="none" w:sz="0" w:space="0" w:color="auto"/>
        <w:right w:val="none" w:sz="0" w:space="0" w:color="auto"/>
      </w:divBdr>
      <w:divsChild>
        <w:div w:id="2147164822">
          <w:marLeft w:val="0"/>
          <w:marRight w:val="0"/>
          <w:marTop w:val="0"/>
          <w:marBottom w:val="0"/>
          <w:divBdr>
            <w:top w:val="none" w:sz="0" w:space="0" w:color="auto"/>
            <w:left w:val="none" w:sz="0" w:space="0" w:color="auto"/>
            <w:bottom w:val="none" w:sz="0" w:space="0" w:color="auto"/>
            <w:right w:val="none" w:sz="0" w:space="0" w:color="auto"/>
          </w:divBdr>
        </w:div>
      </w:divsChild>
    </w:div>
    <w:div w:id="2147164827">
      <w:marLeft w:val="0"/>
      <w:marRight w:val="0"/>
      <w:marTop w:val="0"/>
      <w:marBottom w:val="0"/>
      <w:divBdr>
        <w:top w:val="none" w:sz="0" w:space="0" w:color="auto"/>
        <w:left w:val="none" w:sz="0" w:space="0" w:color="auto"/>
        <w:bottom w:val="none" w:sz="0" w:space="0" w:color="auto"/>
        <w:right w:val="none" w:sz="0" w:space="0" w:color="auto"/>
      </w:divBdr>
      <w:divsChild>
        <w:div w:id="2147164858">
          <w:marLeft w:val="0"/>
          <w:marRight w:val="0"/>
          <w:marTop w:val="0"/>
          <w:marBottom w:val="0"/>
          <w:divBdr>
            <w:top w:val="none" w:sz="0" w:space="0" w:color="auto"/>
            <w:left w:val="none" w:sz="0" w:space="0" w:color="auto"/>
            <w:bottom w:val="none" w:sz="0" w:space="0" w:color="auto"/>
            <w:right w:val="none" w:sz="0" w:space="0" w:color="auto"/>
          </w:divBdr>
        </w:div>
      </w:divsChild>
    </w:div>
    <w:div w:id="2147164833">
      <w:marLeft w:val="0"/>
      <w:marRight w:val="0"/>
      <w:marTop w:val="0"/>
      <w:marBottom w:val="0"/>
      <w:divBdr>
        <w:top w:val="none" w:sz="0" w:space="0" w:color="auto"/>
        <w:left w:val="none" w:sz="0" w:space="0" w:color="auto"/>
        <w:bottom w:val="none" w:sz="0" w:space="0" w:color="auto"/>
        <w:right w:val="none" w:sz="0" w:space="0" w:color="auto"/>
      </w:divBdr>
      <w:divsChild>
        <w:div w:id="2147164836">
          <w:marLeft w:val="0"/>
          <w:marRight w:val="0"/>
          <w:marTop w:val="0"/>
          <w:marBottom w:val="0"/>
          <w:divBdr>
            <w:top w:val="none" w:sz="0" w:space="0" w:color="auto"/>
            <w:left w:val="none" w:sz="0" w:space="0" w:color="auto"/>
            <w:bottom w:val="none" w:sz="0" w:space="0" w:color="auto"/>
            <w:right w:val="none" w:sz="0" w:space="0" w:color="auto"/>
          </w:divBdr>
        </w:div>
      </w:divsChild>
    </w:div>
    <w:div w:id="2147164834">
      <w:marLeft w:val="0"/>
      <w:marRight w:val="0"/>
      <w:marTop w:val="0"/>
      <w:marBottom w:val="0"/>
      <w:divBdr>
        <w:top w:val="none" w:sz="0" w:space="0" w:color="auto"/>
        <w:left w:val="none" w:sz="0" w:space="0" w:color="auto"/>
        <w:bottom w:val="none" w:sz="0" w:space="0" w:color="auto"/>
        <w:right w:val="none" w:sz="0" w:space="0" w:color="auto"/>
      </w:divBdr>
      <w:divsChild>
        <w:div w:id="2147164847">
          <w:marLeft w:val="0"/>
          <w:marRight w:val="0"/>
          <w:marTop w:val="0"/>
          <w:marBottom w:val="0"/>
          <w:divBdr>
            <w:top w:val="none" w:sz="0" w:space="0" w:color="auto"/>
            <w:left w:val="none" w:sz="0" w:space="0" w:color="auto"/>
            <w:bottom w:val="none" w:sz="0" w:space="0" w:color="auto"/>
            <w:right w:val="none" w:sz="0" w:space="0" w:color="auto"/>
          </w:divBdr>
        </w:div>
      </w:divsChild>
    </w:div>
    <w:div w:id="2147164835">
      <w:marLeft w:val="0"/>
      <w:marRight w:val="0"/>
      <w:marTop w:val="0"/>
      <w:marBottom w:val="0"/>
      <w:divBdr>
        <w:top w:val="none" w:sz="0" w:space="0" w:color="auto"/>
        <w:left w:val="none" w:sz="0" w:space="0" w:color="auto"/>
        <w:bottom w:val="none" w:sz="0" w:space="0" w:color="auto"/>
        <w:right w:val="none" w:sz="0" w:space="0" w:color="auto"/>
      </w:divBdr>
      <w:divsChild>
        <w:div w:id="2147164820">
          <w:marLeft w:val="0"/>
          <w:marRight w:val="0"/>
          <w:marTop w:val="0"/>
          <w:marBottom w:val="0"/>
          <w:divBdr>
            <w:top w:val="none" w:sz="0" w:space="0" w:color="auto"/>
            <w:left w:val="none" w:sz="0" w:space="0" w:color="auto"/>
            <w:bottom w:val="none" w:sz="0" w:space="0" w:color="auto"/>
            <w:right w:val="none" w:sz="0" w:space="0" w:color="auto"/>
          </w:divBdr>
        </w:div>
      </w:divsChild>
    </w:div>
    <w:div w:id="2147164837">
      <w:marLeft w:val="0"/>
      <w:marRight w:val="0"/>
      <w:marTop w:val="0"/>
      <w:marBottom w:val="0"/>
      <w:divBdr>
        <w:top w:val="none" w:sz="0" w:space="0" w:color="auto"/>
        <w:left w:val="none" w:sz="0" w:space="0" w:color="auto"/>
        <w:bottom w:val="none" w:sz="0" w:space="0" w:color="auto"/>
        <w:right w:val="none" w:sz="0" w:space="0" w:color="auto"/>
      </w:divBdr>
      <w:divsChild>
        <w:div w:id="2147164825">
          <w:marLeft w:val="0"/>
          <w:marRight w:val="0"/>
          <w:marTop w:val="0"/>
          <w:marBottom w:val="0"/>
          <w:divBdr>
            <w:top w:val="none" w:sz="0" w:space="0" w:color="auto"/>
            <w:left w:val="none" w:sz="0" w:space="0" w:color="auto"/>
            <w:bottom w:val="none" w:sz="0" w:space="0" w:color="auto"/>
            <w:right w:val="none" w:sz="0" w:space="0" w:color="auto"/>
          </w:divBdr>
        </w:div>
      </w:divsChild>
    </w:div>
    <w:div w:id="2147164839">
      <w:marLeft w:val="0"/>
      <w:marRight w:val="0"/>
      <w:marTop w:val="0"/>
      <w:marBottom w:val="0"/>
      <w:divBdr>
        <w:top w:val="none" w:sz="0" w:space="0" w:color="auto"/>
        <w:left w:val="none" w:sz="0" w:space="0" w:color="auto"/>
        <w:bottom w:val="none" w:sz="0" w:space="0" w:color="auto"/>
        <w:right w:val="none" w:sz="0" w:space="0" w:color="auto"/>
      </w:divBdr>
      <w:divsChild>
        <w:div w:id="2147164819">
          <w:marLeft w:val="0"/>
          <w:marRight w:val="0"/>
          <w:marTop w:val="0"/>
          <w:marBottom w:val="0"/>
          <w:divBdr>
            <w:top w:val="none" w:sz="0" w:space="0" w:color="auto"/>
            <w:left w:val="none" w:sz="0" w:space="0" w:color="auto"/>
            <w:bottom w:val="none" w:sz="0" w:space="0" w:color="auto"/>
            <w:right w:val="none" w:sz="0" w:space="0" w:color="auto"/>
          </w:divBdr>
        </w:div>
      </w:divsChild>
    </w:div>
    <w:div w:id="2147164844">
      <w:marLeft w:val="0"/>
      <w:marRight w:val="0"/>
      <w:marTop w:val="0"/>
      <w:marBottom w:val="0"/>
      <w:divBdr>
        <w:top w:val="none" w:sz="0" w:space="0" w:color="auto"/>
        <w:left w:val="none" w:sz="0" w:space="0" w:color="auto"/>
        <w:bottom w:val="none" w:sz="0" w:space="0" w:color="auto"/>
        <w:right w:val="none" w:sz="0" w:space="0" w:color="auto"/>
      </w:divBdr>
      <w:divsChild>
        <w:div w:id="2147164821">
          <w:marLeft w:val="0"/>
          <w:marRight w:val="0"/>
          <w:marTop w:val="0"/>
          <w:marBottom w:val="0"/>
          <w:divBdr>
            <w:top w:val="none" w:sz="0" w:space="0" w:color="auto"/>
            <w:left w:val="none" w:sz="0" w:space="0" w:color="auto"/>
            <w:bottom w:val="none" w:sz="0" w:space="0" w:color="auto"/>
            <w:right w:val="none" w:sz="0" w:space="0" w:color="auto"/>
          </w:divBdr>
        </w:div>
      </w:divsChild>
    </w:div>
    <w:div w:id="2147164846">
      <w:marLeft w:val="0"/>
      <w:marRight w:val="0"/>
      <w:marTop w:val="0"/>
      <w:marBottom w:val="0"/>
      <w:divBdr>
        <w:top w:val="none" w:sz="0" w:space="0" w:color="auto"/>
        <w:left w:val="none" w:sz="0" w:space="0" w:color="auto"/>
        <w:bottom w:val="none" w:sz="0" w:space="0" w:color="auto"/>
        <w:right w:val="none" w:sz="0" w:space="0" w:color="auto"/>
      </w:divBdr>
      <w:divsChild>
        <w:div w:id="2147164829">
          <w:marLeft w:val="0"/>
          <w:marRight w:val="0"/>
          <w:marTop w:val="0"/>
          <w:marBottom w:val="0"/>
          <w:divBdr>
            <w:top w:val="none" w:sz="0" w:space="0" w:color="auto"/>
            <w:left w:val="none" w:sz="0" w:space="0" w:color="auto"/>
            <w:bottom w:val="none" w:sz="0" w:space="0" w:color="auto"/>
            <w:right w:val="none" w:sz="0" w:space="0" w:color="auto"/>
          </w:divBdr>
          <w:divsChild>
            <w:div w:id="2147164828">
              <w:marLeft w:val="0"/>
              <w:marRight w:val="0"/>
              <w:marTop w:val="0"/>
              <w:marBottom w:val="0"/>
              <w:divBdr>
                <w:top w:val="none" w:sz="0" w:space="0" w:color="auto"/>
                <w:left w:val="none" w:sz="0" w:space="0" w:color="auto"/>
                <w:bottom w:val="none" w:sz="0" w:space="0" w:color="auto"/>
                <w:right w:val="none" w:sz="0" w:space="0" w:color="auto"/>
              </w:divBdr>
            </w:div>
            <w:div w:id="214716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164848">
      <w:marLeft w:val="0"/>
      <w:marRight w:val="0"/>
      <w:marTop w:val="0"/>
      <w:marBottom w:val="0"/>
      <w:divBdr>
        <w:top w:val="none" w:sz="0" w:space="0" w:color="auto"/>
        <w:left w:val="none" w:sz="0" w:space="0" w:color="auto"/>
        <w:bottom w:val="none" w:sz="0" w:space="0" w:color="auto"/>
        <w:right w:val="none" w:sz="0" w:space="0" w:color="auto"/>
      </w:divBdr>
      <w:divsChild>
        <w:div w:id="2147164854">
          <w:marLeft w:val="0"/>
          <w:marRight w:val="0"/>
          <w:marTop w:val="0"/>
          <w:marBottom w:val="0"/>
          <w:divBdr>
            <w:top w:val="none" w:sz="0" w:space="0" w:color="auto"/>
            <w:left w:val="none" w:sz="0" w:space="0" w:color="auto"/>
            <w:bottom w:val="none" w:sz="0" w:space="0" w:color="auto"/>
            <w:right w:val="none" w:sz="0" w:space="0" w:color="auto"/>
          </w:divBdr>
        </w:div>
      </w:divsChild>
    </w:div>
    <w:div w:id="2147164850">
      <w:marLeft w:val="0"/>
      <w:marRight w:val="0"/>
      <w:marTop w:val="0"/>
      <w:marBottom w:val="0"/>
      <w:divBdr>
        <w:top w:val="none" w:sz="0" w:space="0" w:color="auto"/>
        <w:left w:val="none" w:sz="0" w:space="0" w:color="auto"/>
        <w:bottom w:val="none" w:sz="0" w:space="0" w:color="auto"/>
        <w:right w:val="none" w:sz="0" w:space="0" w:color="auto"/>
      </w:divBdr>
      <w:divsChild>
        <w:div w:id="2147164857">
          <w:marLeft w:val="0"/>
          <w:marRight w:val="0"/>
          <w:marTop w:val="0"/>
          <w:marBottom w:val="0"/>
          <w:divBdr>
            <w:top w:val="none" w:sz="0" w:space="0" w:color="auto"/>
            <w:left w:val="none" w:sz="0" w:space="0" w:color="auto"/>
            <w:bottom w:val="none" w:sz="0" w:space="0" w:color="auto"/>
            <w:right w:val="none" w:sz="0" w:space="0" w:color="auto"/>
          </w:divBdr>
        </w:div>
      </w:divsChild>
    </w:div>
    <w:div w:id="2147164851">
      <w:marLeft w:val="0"/>
      <w:marRight w:val="0"/>
      <w:marTop w:val="0"/>
      <w:marBottom w:val="0"/>
      <w:divBdr>
        <w:top w:val="none" w:sz="0" w:space="0" w:color="auto"/>
        <w:left w:val="none" w:sz="0" w:space="0" w:color="auto"/>
        <w:bottom w:val="none" w:sz="0" w:space="0" w:color="auto"/>
        <w:right w:val="none" w:sz="0" w:space="0" w:color="auto"/>
      </w:divBdr>
      <w:divsChild>
        <w:div w:id="2147164852">
          <w:marLeft w:val="0"/>
          <w:marRight w:val="0"/>
          <w:marTop w:val="0"/>
          <w:marBottom w:val="0"/>
          <w:divBdr>
            <w:top w:val="none" w:sz="0" w:space="0" w:color="auto"/>
            <w:left w:val="none" w:sz="0" w:space="0" w:color="auto"/>
            <w:bottom w:val="none" w:sz="0" w:space="0" w:color="auto"/>
            <w:right w:val="none" w:sz="0" w:space="0" w:color="auto"/>
          </w:divBdr>
        </w:div>
      </w:divsChild>
    </w:div>
    <w:div w:id="2147164853">
      <w:marLeft w:val="0"/>
      <w:marRight w:val="0"/>
      <w:marTop w:val="0"/>
      <w:marBottom w:val="0"/>
      <w:divBdr>
        <w:top w:val="none" w:sz="0" w:space="0" w:color="auto"/>
        <w:left w:val="none" w:sz="0" w:space="0" w:color="auto"/>
        <w:bottom w:val="none" w:sz="0" w:space="0" w:color="auto"/>
        <w:right w:val="none" w:sz="0" w:space="0" w:color="auto"/>
      </w:divBdr>
      <w:divsChild>
        <w:div w:id="2147164845">
          <w:marLeft w:val="0"/>
          <w:marRight w:val="0"/>
          <w:marTop w:val="0"/>
          <w:marBottom w:val="0"/>
          <w:divBdr>
            <w:top w:val="none" w:sz="0" w:space="0" w:color="auto"/>
            <w:left w:val="none" w:sz="0" w:space="0" w:color="auto"/>
            <w:bottom w:val="none" w:sz="0" w:space="0" w:color="auto"/>
            <w:right w:val="none" w:sz="0" w:space="0" w:color="auto"/>
          </w:divBdr>
        </w:div>
      </w:divsChild>
    </w:div>
    <w:div w:id="2147164855">
      <w:marLeft w:val="0"/>
      <w:marRight w:val="0"/>
      <w:marTop w:val="0"/>
      <w:marBottom w:val="0"/>
      <w:divBdr>
        <w:top w:val="none" w:sz="0" w:space="0" w:color="auto"/>
        <w:left w:val="none" w:sz="0" w:space="0" w:color="auto"/>
        <w:bottom w:val="none" w:sz="0" w:space="0" w:color="auto"/>
        <w:right w:val="none" w:sz="0" w:space="0" w:color="auto"/>
      </w:divBdr>
      <w:divsChild>
        <w:div w:id="2147164842">
          <w:marLeft w:val="0"/>
          <w:marRight w:val="0"/>
          <w:marTop w:val="0"/>
          <w:marBottom w:val="0"/>
          <w:divBdr>
            <w:top w:val="none" w:sz="0" w:space="0" w:color="auto"/>
            <w:left w:val="none" w:sz="0" w:space="0" w:color="auto"/>
            <w:bottom w:val="none" w:sz="0" w:space="0" w:color="auto"/>
            <w:right w:val="none" w:sz="0" w:space="0" w:color="auto"/>
          </w:divBdr>
        </w:div>
      </w:divsChild>
    </w:div>
    <w:div w:id="2147164856">
      <w:marLeft w:val="0"/>
      <w:marRight w:val="0"/>
      <w:marTop w:val="0"/>
      <w:marBottom w:val="0"/>
      <w:divBdr>
        <w:top w:val="none" w:sz="0" w:space="0" w:color="auto"/>
        <w:left w:val="none" w:sz="0" w:space="0" w:color="auto"/>
        <w:bottom w:val="none" w:sz="0" w:space="0" w:color="auto"/>
        <w:right w:val="none" w:sz="0" w:space="0" w:color="auto"/>
      </w:divBdr>
      <w:divsChild>
        <w:div w:id="2147164841">
          <w:marLeft w:val="0"/>
          <w:marRight w:val="0"/>
          <w:marTop w:val="0"/>
          <w:marBottom w:val="0"/>
          <w:divBdr>
            <w:top w:val="none" w:sz="0" w:space="0" w:color="auto"/>
            <w:left w:val="none" w:sz="0" w:space="0" w:color="auto"/>
            <w:bottom w:val="none" w:sz="0" w:space="0" w:color="auto"/>
            <w:right w:val="none" w:sz="0" w:space="0" w:color="auto"/>
          </w:divBdr>
        </w:div>
      </w:divsChild>
    </w:div>
    <w:div w:id="2147164859">
      <w:marLeft w:val="0"/>
      <w:marRight w:val="0"/>
      <w:marTop w:val="0"/>
      <w:marBottom w:val="0"/>
      <w:divBdr>
        <w:top w:val="none" w:sz="0" w:space="0" w:color="auto"/>
        <w:left w:val="none" w:sz="0" w:space="0" w:color="auto"/>
        <w:bottom w:val="none" w:sz="0" w:space="0" w:color="auto"/>
        <w:right w:val="none" w:sz="0" w:space="0" w:color="auto"/>
      </w:divBdr>
      <w:divsChild>
        <w:div w:id="2147164849">
          <w:marLeft w:val="0"/>
          <w:marRight w:val="0"/>
          <w:marTop w:val="0"/>
          <w:marBottom w:val="0"/>
          <w:divBdr>
            <w:top w:val="none" w:sz="0" w:space="0" w:color="auto"/>
            <w:left w:val="none" w:sz="0" w:space="0" w:color="auto"/>
            <w:bottom w:val="none" w:sz="0" w:space="0" w:color="auto"/>
            <w:right w:val="none" w:sz="0" w:space="0" w:color="auto"/>
          </w:divBdr>
        </w:div>
      </w:divsChild>
    </w:div>
    <w:div w:id="2147164860">
      <w:marLeft w:val="0"/>
      <w:marRight w:val="0"/>
      <w:marTop w:val="0"/>
      <w:marBottom w:val="0"/>
      <w:divBdr>
        <w:top w:val="none" w:sz="0" w:space="0" w:color="auto"/>
        <w:left w:val="none" w:sz="0" w:space="0" w:color="auto"/>
        <w:bottom w:val="none" w:sz="0" w:space="0" w:color="auto"/>
        <w:right w:val="none" w:sz="0" w:space="0" w:color="auto"/>
      </w:divBdr>
      <w:divsChild>
        <w:div w:id="2147164838">
          <w:marLeft w:val="0"/>
          <w:marRight w:val="0"/>
          <w:marTop w:val="0"/>
          <w:marBottom w:val="0"/>
          <w:divBdr>
            <w:top w:val="none" w:sz="0" w:space="0" w:color="auto"/>
            <w:left w:val="none" w:sz="0" w:space="0" w:color="auto"/>
            <w:bottom w:val="none" w:sz="0" w:space="0" w:color="auto"/>
            <w:right w:val="none" w:sz="0" w:space="0" w:color="auto"/>
          </w:divBdr>
        </w:div>
      </w:divsChild>
    </w:div>
    <w:div w:id="214716486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non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E7827-20CA-47C2-A048-4D2ADA456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36</Pages>
  <Words>2485</Words>
  <Characters>14167</Characters>
  <Application>Microsoft Office Word</Application>
  <DocSecurity>0</DocSecurity>
  <Lines>118</Lines>
  <Paragraphs>33</Paragraphs>
  <ScaleCrop>false</ScaleCrop>
  <Company/>
  <LinksUpToDate>false</LinksUpToDate>
  <CharactersWithSpaces>16619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水果產業結構調整-改善外銷供應練計畫97年檢討及98年研提會議</dc:title>
  <dc:creator>test</dc:creator>
  <cp:lastModifiedBy>王喻漩</cp:lastModifiedBy>
  <cp:revision>6</cp:revision>
  <cp:lastPrinted>2023-12-04T01:50:00Z</cp:lastPrinted>
  <dcterms:created xsi:type="dcterms:W3CDTF">2023-12-06T05:49:00Z</dcterms:created>
  <dcterms:modified xsi:type="dcterms:W3CDTF">2023-12-06T06:11:00Z</dcterms:modified>
</cp:coreProperties>
</file>