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846"/>
        <w:gridCol w:w="2753"/>
        <w:gridCol w:w="3500"/>
        <w:gridCol w:w="3220"/>
      </w:tblGrid>
      <w:tr w:rsidR="009838D6" w:rsidRPr="00F45E08" w:rsidTr="001C0E3C">
        <w:trPr>
          <w:tblHeader/>
          <w:jc w:val="center"/>
        </w:trPr>
        <w:tc>
          <w:tcPr>
            <w:tcW w:w="10319" w:type="dxa"/>
            <w:gridSpan w:val="4"/>
          </w:tcPr>
          <w:p w:rsidR="009838D6" w:rsidRPr="00F45E08" w:rsidRDefault="009838D6" w:rsidP="00874251">
            <w:pPr>
              <w:spacing w:line="520" w:lineRule="exact"/>
              <w:jc w:val="center"/>
              <w:rPr>
                <w:rFonts w:ascii="標楷體" w:eastAsia="標楷體" w:hAnsi="標楷體"/>
                <w:b/>
                <w:sz w:val="40"/>
                <w:szCs w:val="40"/>
              </w:rPr>
            </w:pPr>
            <w:bookmarkStart w:id="0" w:name="_GoBack"/>
            <w:bookmarkEnd w:id="0"/>
            <w:r w:rsidRPr="00F45E08">
              <w:rPr>
                <w:rFonts w:ascii="標楷體" w:eastAsia="標楷體" w:hAnsi="標楷體" w:hint="eastAsia"/>
                <w:b/>
                <w:sz w:val="40"/>
                <w:szCs w:val="40"/>
              </w:rPr>
              <w:t>南投縣政府採購稽核小組</w:t>
            </w:r>
          </w:p>
          <w:p w:rsidR="009838D6" w:rsidRPr="00F45E08" w:rsidRDefault="00AF58A6" w:rsidP="00B96937">
            <w:pPr>
              <w:spacing w:line="520" w:lineRule="exact"/>
              <w:jc w:val="center"/>
              <w:rPr>
                <w:rFonts w:ascii="標楷體" w:eastAsia="標楷體" w:hAnsi="標楷體"/>
              </w:rPr>
            </w:pPr>
            <w:r>
              <w:rPr>
                <w:rFonts w:ascii="標楷體" w:eastAsia="標楷體" w:hAnsi="標楷體" w:hint="eastAsia"/>
                <w:b/>
                <w:sz w:val="40"/>
                <w:szCs w:val="40"/>
              </w:rPr>
              <w:t>1</w:t>
            </w:r>
            <w:r w:rsidR="009E15E3">
              <w:rPr>
                <w:rFonts w:ascii="標楷體" w:eastAsia="標楷體" w:hAnsi="標楷體"/>
                <w:b/>
                <w:sz w:val="40"/>
                <w:szCs w:val="40"/>
              </w:rPr>
              <w:t>12</w:t>
            </w:r>
            <w:r>
              <w:rPr>
                <w:rFonts w:ascii="標楷體" w:eastAsia="標楷體" w:hAnsi="標楷體" w:hint="eastAsia"/>
                <w:b/>
                <w:sz w:val="40"/>
                <w:szCs w:val="40"/>
              </w:rPr>
              <w:t>年</w:t>
            </w:r>
            <w:r w:rsidR="009838D6" w:rsidRPr="00F45E08">
              <w:rPr>
                <w:rFonts w:ascii="標楷體" w:eastAsia="標楷體" w:hAnsi="標楷體" w:hint="eastAsia"/>
                <w:b/>
                <w:sz w:val="40"/>
                <w:szCs w:val="40"/>
              </w:rPr>
              <w:t>採購</w:t>
            </w:r>
            <w:r w:rsidR="009B0E9F" w:rsidRPr="00F45E08">
              <w:rPr>
                <w:rFonts w:ascii="標楷體" w:eastAsia="標楷體" w:hAnsi="標楷體" w:hint="eastAsia"/>
                <w:b/>
                <w:sz w:val="40"/>
                <w:szCs w:val="40"/>
              </w:rPr>
              <w:t>缺失</w:t>
            </w:r>
            <w:r w:rsidR="009838D6" w:rsidRPr="00F45E08">
              <w:rPr>
                <w:rFonts w:ascii="標楷體" w:eastAsia="標楷體" w:hAnsi="標楷體" w:hint="eastAsia"/>
                <w:b/>
                <w:sz w:val="40"/>
                <w:szCs w:val="40"/>
              </w:rPr>
              <w:t>態樣及改善措施一覽表</w:t>
            </w:r>
          </w:p>
        </w:tc>
      </w:tr>
      <w:tr w:rsidR="009838D6" w:rsidRPr="00F45E08" w:rsidTr="00450DB2">
        <w:trPr>
          <w:tblHeader/>
          <w:jc w:val="center"/>
        </w:trPr>
        <w:tc>
          <w:tcPr>
            <w:tcW w:w="846" w:type="dxa"/>
            <w:tcBorders>
              <w:bottom w:val="single" w:sz="4" w:space="0" w:color="auto"/>
            </w:tcBorders>
            <w:shd w:val="clear" w:color="auto" w:fill="D9D9D9" w:themeFill="background1" w:themeFillShade="D9"/>
          </w:tcPr>
          <w:p w:rsidR="009838D6" w:rsidRPr="00052FD7" w:rsidRDefault="009838D6" w:rsidP="00450DB2">
            <w:pPr>
              <w:jc w:val="center"/>
              <w:rPr>
                <w:rFonts w:ascii="標楷體" w:eastAsia="標楷體" w:hAnsi="標楷體"/>
                <w:b/>
                <w:sz w:val="28"/>
                <w:szCs w:val="28"/>
              </w:rPr>
            </w:pPr>
            <w:r w:rsidRPr="00052FD7">
              <w:rPr>
                <w:rFonts w:ascii="標楷體" w:eastAsia="標楷體" w:hAnsi="標楷體" w:hint="eastAsia"/>
                <w:b/>
                <w:sz w:val="28"/>
                <w:szCs w:val="28"/>
              </w:rPr>
              <w:t>項次</w:t>
            </w:r>
          </w:p>
        </w:tc>
        <w:tc>
          <w:tcPr>
            <w:tcW w:w="2753"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採購缺失態樣</w:t>
            </w:r>
          </w:p>
        </w:tc>
        <w:tc>
          <w:tcPr>
            <w:tcW w:w="3500" w:type="dxa"/>
            <w:tcBorders>
              <w:bottom w:val="single" w:sz="4" w:space="0" w:color="auto"/>
            </w:tcBorders>
            <w:shd w:val="clear" w:color="auto" w:fill="D9D9D9" w:themeFill="background1" w:themeFillShade="D9"/>
          </w:tcPr>
          <w:p w:rsidR="009838D6" w:rsidRPr="00052FD7" w:rsidRDefault="00773FCD" w:rsidP="00086896">
            <w:pPr>
              <w:jc w:val="center"/>
              <w:rPr>
                <w:rFonts w:ascii="標楷體" w:eastAsia="標楷體" w:hAnsi="標楷體"/>
                <w:b/>
                <w:sz w:val="28"/>
                <w:szCs w:val="28"/>
              </w:rPr>
            </w:pPr>
            <w:r>
              <w:rPr>
                <w:rFonts w:ascii="標楷體" w:eastAsia="標楷體" w:hAnsi="標楷體" w:hint="eastAsia"/>
                <w:b/>
                <w:sz w:val="28"/>
                <w:szCs w:val="28"/>
              </w:rPr>
              <w:t>改善建議</w:t>
            </w:r>
          </w:p>
        </w:tc>
        <w:tc>
          <w:tcPr>
            <w:tcW w:w="3220"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法令依據</w:t>
            </w:r>
          </w:p>
        </w:tc>
      </w:tr>
      <w:tr w:rsidR="009838D6" w:rsidRPr="00F45E08" w:rsidTr="001C0E3C">
        <w:trPr>
          <w:jc w:val="center"/>
        </w:trPr>
        <w:tc>
          <w:tcPr>
            <w:tcW w:w="10319" w:type="dxa"/>
            <w:gridSpan w:val="4"/>
            <w:tcBorders>
              <w:top w:val="single" w:sz="4" w:space="0" w:color="auto"/>
              <w:bottom w:val="single" w:sz="4" w:space="0" w:color="auto"/>
            </w:tcBorders>
          </w:tcPr>
          <w:p w:rsidR="009838D6" w:rsidRPr="00052FD7" w:rsidRDefault="009838D6" w:rsidP="00450DB2">
            <w:pPr>
              <w:rPr>
                <w:rFonts w:ascii="標楷體" w:eastAsia="標楷體" w:hAnsi="標楷體"/>
                <w:b/>
                <w:sz w:val="28"/>
                <w:szCs w:val="28"/>
              </w:rPr>
            </w:pPr>
            <w:r w:rsidRPr="00052FD7">
              <w:rPr>
                <w:rFonts w:ascii="標楷體" w:eastAsia="標楷體" w:hAnsi="標楷體" w:hint="eastAsia"/>
                <w:b/>
                <w:sz w:val="28"/>
                <w:szCs w:val="28"/>
              </w:rPr>
              <w:t>一、招標階段</w:t>
            </w:r>
          </w:p>
        </w:tc>
      </w:tr>
      <w:tr w:rsidR="009379E7" w:rsidRPr="00976B2F" w:rsidTr="00052FD7">
        <w:trPr>
          <w:jc w:val="center"/>
        </w:trPr>
        <w:tc>
          <w:tcPr>
            <w:tcW w:w="846" w:type="dxa"/>
            <w:tcBorders>
              <w:top w:val="single" w:sz="4" w:space="0" w:color="auto"/>
              <w:bottom w:val="single" w:sz="4" w:space="0" w:color="auto"/>
            </w:tcBorders>
          </w:tcPr>
          <w:p w:rsidR="009379E7" w:rsidRPr="00052FD7" w:rsidRDefault="009379E7" w:rsidP="009379E7">
            <w:pPr>
              <w:spacing w:line="400" w:lineRule="exact"/>
              <w:jc w:val="center"/>
              <w:rPr>
                <w:rFonts w:ascii="標楷體" w:eastAsia="標楷體" w:hAnsi="標楷體"/>
                <w:sz w:val="28"/>
                <w:szCs w:val="28"/>
              </w:rPr>
            </w:pPr>
            <w:r>
              <w:rPr>
                <w:rFonts w:ascii="標楷體" w:eastAsia="標楷體" w:hAnsi="標楷體"/>
                <w:sz w:val="28"/>
                <w:szCs w:val="28"/>
              </w:rPr>
              <w:t>1</w:t>
            </w:r>
          </w:p>
        </w:tc>
        <w:tc>
          <w:tcPr>
            <w:tcW w:w="2753" w:type="dxa"/>
            <w:tcBorders>
              <w:top w:val="single" w:sz="4" w:space="0" w:color="auto"/>
              <w:bottom w:val="single" w:sz="4" w:space="0" w:color="auto"/>
            </w:tcBorders>
          </w:tcPr>
          <w:p w:rsidR="009379E7" w:rsidRPr="00052FD7" w:rsidRDefault="00E57035" w:rsidP="00ED0A69">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未適時</w:t>
            </w:r>
            <w:r w:rsidR="00ED0A69">
              <w:rPr>
                <w:rFonts w:ascii="標楷體" w:eastAsia="標楷體" w:hAnsi="標楷體" w:cs="Times New Roman" w:hint="eastAsia"/>
                <w:sz w:val="28"/>
                <w:szCs w:val="28"/>
              </w:rPr>
              <w:t>修正招標文件內容</w:t>
            </w:r>
            <w:r w:rsidR="007828C2">
              <w:rPr>
                <w:rFonts w:ascii="標楷體" w:eastAsia="標楷體" w:hAnsi="標楷體" w:cs="Times New Roman" w:hint="eastAsia"/>
                <w:sz w:val="28"/>
                <w:szCs w:val="28"/>
              </w:rPr>
              <w:t>。</w:t>
            </w:r>
            <w:r w:rsidR="00B94D0F">
              <w:rPr>
                <w:rFonts w:ascii="標楷體" w:eastAsia="標楷體" w:hAnsi="標楷體" w:cs="Times New Roman" w:hint="eastAsia"/>
                <w:sz w:val="28"/>
                <w:szCs w:val="28"/>
              </w:rPr>
              <w:t>例如</w:t>
            </w:r>
            <w:r w:rsidR="00ED0A69">
              <w:rPr>
                <w:rFonts w:ascii="標楷體" w:eastAsia="標楷體" w:hAnsi="標楷體" w:cs="Times New Roman" w:hint="eastAsia"/>
                <w:sz w:val="28"/>
                <w:szCs w:val="28"/>
              </w:rPr>
              <w:t>：資料過時、錯誤或前後不一致、</w:t>
            </w:r>
            <w:r w:rsidR="00B94D0F">
              <w:rPr>
                <w:rFonts w:ascii="標楷體" w:eastAsia="標楷體" w:hAnsi="標楷體" w:cs="Times New Roman" w:hint="eastAsia"/>
                <w:sz w:val="28"/>
                <w:szCs w:val="28"/>
              </w:rPr>
              <w:t>採購契約及</w:t>
            </w:r>
            <w:r>
              <w:rPr>
                <w:rFonts w:ascii="標楷體" w:eastAsia="標楷體" w:hAnsi="標楷體" w:cs="Times New Roman" w:hint="eastAsia"/>
                <w:sz w:val="28"/>
                <w:szCs w:val="28"/>
              </w:rPr>
              <w:t>投標廠商聲明書</w:t>
            </w:r>
            <w:r w:rsidR="00B94D0F">
              <w:rPr>
                <w:rFonts w:ascii="標楷體" w:eastAsia="標楷體" w:hAnsi="標楷體" w:cs="Times New Roman" w:hint="eastAsia"/>
                <w:sz w:val="28"/>
                <w:szCs w:val="28"/>
              </w:rPr>
              <w:t>未採用工程會修訂之範本、投標須知與契約條款不同</w:t>
            </w:r>
            <w:r w:rsidR="002C7646">
              <w:rPr>
                <w:rFonts w:ascii="標楷體" w:eastAsia="標楷體" w:hAnsi="標楷體" w:cs="Times New Roman" w:hint="eastAsia"/>
                <w:sz w:val="28"/>
                <w:szCs w:val="28"/>
              </w:rPr>
              <w:t>等</w:t>
            </w:r>
            <w:r>
              <w:rPr>
                <w:rFonts w:ascii="標楷體" w:eastAsia="標楷體" w:hAnsi="標楷體" w:cs="Times New Roman" w:hint="eastAsia"/>
                <w:sz w:val="28"/>
                <w:szCs w:val="28"/>
              </w:rPr>
              <w:t>。</w:t>
            </w:r>
          </w:p>
        </w:tc>
        <w:tc>
          <w:tcPr>
            <w:tcW w:w="3500" w:type="dxa"/>
            <w:tcBorders>
              <w:top w:val="single" w:sz="4" w:space="0" w:color="auto"/>
              <w:bottom w:val="single" w:sz="4" w:space="0" w:color="auto"/>
            </w:tcBorders>
          </w:tcPr>
          <w:p w:rsidR="009379E7" w:rsidRPr="00FB1D58" w:rsidRDefault="009379E7" w:rsidP="00346A05">
            <w:pPr>
              <w:spacing w:line="400" w:lineRule="exact"/>
              <w:ind w:right="57"/>
              <w:jc w:val="both"/>
              <w:rPr>
                <w:rFonts w:ascii="標楷體" w:eastAsia="標楷體" w:hAnsi="標楷體" w:cs="細明體"/>
                <w:sz w:val="28"/>
                <w:szCs w:val="28"/>
              </w:rPr>
            </w:pPr>
            <w:r w:rsidRPr="00052FD7">
              <w:rPr>
                <w:rFonts w:ascii="標楷體" w:eastAsia="標楷體" w:hAnsi="標楷體" w:cs="Times New Roman" w:hint="eastAsia"/>
                <w:sz w:val="28"/>
                <w:szCs w:val="28"/>
              </w:rPr>
              <w:t>機關</w:t>
            </w:r>
            <w:r w:rsidR="00346A05">
              <w:rPr>
                <w:rFonts w:ascii="標楷體" w:eastAsia="標楷體" w:hAnsi="標楷體" w:cs="Times New Roman" w:hint="eastAsia"/>
                <w:sz w:val="28"/>
                <w:szCs w:val="28"/>
              </w:rPr>
              <w:t>辦理採購時各類採購契約以採用主管機關</w:t>
            </w:r>
            <w:r w:rsidR="00346A05" w:rsidRPr="00052FD7">
              <w:rPr>
                <w:rFonts w:ascii="標楷體" w:eastAsia="標楷體" w:hAnsi="標楷體" w:cs="Times New Roman" w:hint="eastAsia"/>
                <w:sz w:val="28"/>
                <w:szCs w:val="28"/>
              </w:rPr>
              <w:t>行政院公共工程委員會</w:t>
            </w:r>
            <w:r w:rsidR="00346A05">
              <w:rPr>
                <w:rFonts w:ascii="標楷體" w:eastAsia="標楷體" w:hAnsi="標楷體" w:cs="Times New Roman" w:hint="eastAsia"/>
                <w:sz w:val="28"/>
                <w:szCs w:val="28"/>
              </w:rPr>
              <w:t>(以下簡稱工程會)訂定之範本為原則，並應留意政府採購法規、函釋及</w:t>
            </w:r>
            <w:r w:rsidR="00432CCC">
              <w:rPr>
                <w:rFonts w:ascii="標楷體" w:eastAsia="標楷體" w:hAnsi="標楷體" w:cs="Times New Roman" w:hint="eastAsia"/>
                <w:sz w:val="28"/>
                <w:szCs w:val="28"/>
              </w:rPr>
              <w:t>工程會</w:t>
            </w:r>
            <w:r w:rsidRPr="00052FD7">
              <w:rPr>
                <w:rFonts w:ascii="標楷體" w:eastAsia="標楷體" w:hAnsi="標楷體" w:cs="Times New Roman" w:hint="eastAsia"/>
                <w:sz w:val="28"/>
                <w:szCs w:val="28"/>
              </w:rPr>
              <w:t>頒行修正招標文件內容，適時修正招標文件</w:t>
            </w:r>
            <w:r w:rsidR="00346A05">
              <w:rPr>
                <w:rFonts w:ascii="標楷體" w:eastAsia="標楷體" w:hAnsi="標楷體" w:cs="Times New Roman" w:hint="eastAsia"/>
                <w:sz w:val="28"/>
                <w:szCs w:val="28"/>
              </w:rPr>
              <w:t>，以降低個案採購契約不完整或未符合公平合理原則之情形。</w:t>
            </w:r>
          </w:p>
        </w:tc>
        <w:tc>
          <w:tcPr>
            <w:tcW w:w="3220" w:type="dxa"/>
            <w:tcBorders>
              <w:top w:val="single" w:sz="4" w:space="0" w:color="auto"/>
              <w:bottom w:val="single" w:sz="4" w:space="0" w:color="auto"/>
            </w:tcBorders>
          </w:tcPr>
          <w:p w:rsidR="00755F37" w:rsidRDefault="009379E7" w:rsidP="009379E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1.政府採購法第63條</w:t>
            </w:r>
            <w:r w:rsidR="00755F37">
              <w:rPr>
                <w:rFonts w:ascii="標楷體" w:eastAsia="標楷體" w:hAnsi="標楷體" w:cs="Times New Roman" w:hint="eastAsia"/>
                <w:sz w:val="28"/>
                <w:szCs w:val="28"/>
              </w:rPr>
              <w:t>第</w:t>
            </w:r>
          </w:p>
          <w:p w:rsidR="009379E7" w:rsidRPr="00052FD7" w:rsidRDefault="00755F37" w:rsidP="009379E7">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1項</w:t>
            </w:r>
          </w:p>
          <w:p w:rsidR="009379E7" w:rsidRPr="00052FD7" w:rsidRDefault="009379E7" w:rsidP="009379E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2.採購契約要項第1條、第2條</w:t>
            </w:r>
          </w:p>
          <w:p w:rsidR="009379E7" w:rsidRPr="00052FD7" w:rsidRDefault="009379E7" w:rsidP="009379E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3.政府採購錯誤行為態樣序號一、（九）、(十七)</w:t>
            </w:r>
          </w:p>
          <w:p w:rsidR="009379E7" w:rsidRPr="00052FD7" w:rsidRDefault="004B1070" w:rsidP="004B1070">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sz w:val="28"/>
                <w:szCs w:val="28"/>
              </w:rPr>
              <w:t xml:space="preserve"> </w:t>
            </w: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Pr="00052FD7">
              <w:rPr>
                <w:rFonts w:ascii="標楷體" w:eastAsia="標楷體" w:hAnsi="標楷體" w:hint="eastAsia"/>
                <w:sz w:val="28"/>
                <w:szCs w:val="28"/>
              </w:rPr>
              <w:t>.</w:t>
            </w:r>
          </w:p>
        </w:tc>
        <w:tc>
          <w:tcPr>
            <w:tcW w:w="2753" w:type="dxa"/>
            <w:tcBorders>
              <w:top w:val="single" w:sz="4" w:space="0" w:color="auto"/>
              <w:bottom w:val="single" w:sz="4" w:space="0" w:color="auto"/>
            </w:tcBorders>
          </w:tcPr>
          <w:p w:rsidR="007468A6" w:rsidRPr="00052FD7" w:rsidRDefault="003B12A3" w:rsidP="007468A6">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未參酌工程會訂頒</w:t>
            </w:r>
            <w:r>
              <w:rPr>
                <w:rFonts w:ascii="標楷體" w:eastAsia="標楷體" w:hAnsi="標楷體" w:cs="Times New Roman" w:hint="eastAsia"/>
                <w:color w:val="000000"/>
                <w:sz w:val="28"/>
                <w:szCs w:val="28"/>
              </w:rPr>
              <w:t>「採購業務跨職能整合作業範例」及「內部控制制度共通性作業範例」</w:t>
            </w:r>
            <w:r w:rsidR="001963EC">
              <w:rPr>
                <w:rFonts w:ascii="標楷體" w:eastAsia="標楷體" w:hAnsi="標楷體" w:cs="Times New Roman" w:hint="eastAsia"/>
                <w:color w:val="000000"/>
                <w:sz w:val="28"/>
                <w:szCs w:val="28"/>
              </w:rPr>
              <w:t>。</w:t>
            </w:r>
          </w:p>
        </w:tc>
        <w:tc>
          <w:tcPr>
            <w:tcW w:w="3500" w:type="dxa"/>
            <w:tcBorders>
              <w:top w:val="single" w:sz="4" w:space="0" w:color="auto"/>
              <w:bottom w:val="single" w:sz="4" w:space="0" w:color="auto"/>
            </w:tcBorders>
          </w:tcPr>
          <w:p w:rsidR="007468A6" w:rsidRDefault="003B12A3" w:rsidP="007468A6">
            <w:pPr>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機關辦理採購應參酌工程會訂頒之「採購業務跨職能整合作業範例」及「內部控制制度共通性作業範例」，研訂合宜之採購內部控制制度</w:t>
            </w:r>
            <w:r w:rsidR="00E72C32">
              <w:rPr>
                <w:rFonts w:ascii="標楷體" w:eastAsia="標楷體" w:hAnsi="標楷體" w:cs="Times New Roman" w:hint="eastAsia"/>
                <w:color w:val="000000"/>
                <w:sz w:val="28"/>
                <w:szCs w:val="28"/>
              </w:rPr>
              <w:t>，使採購程序制度化，以確保辦理採購之品質及效率，並將各採購階段「內部控管制度自行檢核表」併同採購文件歸檔，以供查核。</w:t>
            </w:r>
          </w:p>
          <w:p w:rsidR="007468A6" w:rsidRPr="00052FD7" w:rsidRDefault="00E72C32" w:rsidP="00F827FB">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sidR="001963EC">
              <w:rPr>
                <w:rFonts w:ascii="標楷體" w:eastAsia="標楷體" w:hAnsi="標楷體" w:cs="Times New Roman"/>
                <w:color w:val="000000"/>
                <w:sz w:val="28"/>
                <w:szCs w:val="28"/>
              </w:rPr>
              <w:t>參</w:t>
            </w:r>
            <w:r>
              <w:rPr>
                <w:rFonts w:ascii="標楷體" w:eastAsia="標楷體" w:hAnsi="標楷體" w:cs="Times New Roman"/>
                <w:color w:val="000000"/>
                <w:sz w:val="28"/>
                <w:szCs w:val="28"/>
              </w:rPr>
              <w:t>工程會網站/政府採購/採購業務標準化作業流程及控制重點/)</w:t>
            </w:r>
          </w:p>
        </w:tc>
        <w:tc>
          <w:tcPr>
            <w:tcW w:w="3220" w:type="dxa"/>
            <w:tcBorders>
              <w:top w:val="single" w:sz="4" w:space="0" w:color="auto"/>
              <w:bottom w:val="single" w:sz="4" w:space="0" w:color="auto"/>
            </w:tcBorders>
          </w:tcPr>
          <w:p w:rsidR="00802197" w:rsidRDefault="00E72C32"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1.工程會101年2月4</w:t>
            </w:r>
          </w:p>
          <w:p w:rsidR="00802197" w:rsidRDefault="00802197"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E72C32">
              <w:rPr>
                <w:rFonts w:ascii="標楷體" w:eastAsia="標楷體" w:hAnsi="標楷體" w:cs="Times New Roman"/>
                <w:color w:val="000000"/>
                <w:sz w:val="28"/>
                <w:szCs w:val="28"/>
              </w:rPr>
              <w:t>日工程企字第</w:t>
            </w:r>
            <w:r>
              <w:rPr>
                <w:rFonts w:ascii="標楷體" w:eastAsia="標楷體" w:hAnsi="標楷體" w:cs="Times New Roman"/>
                <w:color w:val="000000"/>
                <w:sz w:val="28"/>
                <w:szCs w:val="28"/>
              </w:rPr>
              <w:t xml:space="preserve"> </w:t>
            </w:r>
          </w:p>
          <w:p w:rsidR="007468A6" w:rsidRDefault="00802197"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E72C32">
              <w:rPr>
                <w:rFonts w:ascii="標楷體" w:eastAsia="標楷體" w:hAnsi="標楷體" w:cs="Times New Roman"/>
                <w:color w:val="000000"/>
                <w:sz w:val="28"/>
                <w:szCs w:val="28"/>
              </w:rPr>
              <w:t>10100038440號函。</w:t>
            </w:r>
          </w:p>
          <w:p w:rsidR="00802197" w:rsidRDefault="00802197" w:rsidP="00802197">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2. 工程會101年4月</w:t>
            </w:r>
          </w:p>
          <w:p w:rsidR="00E72C32" w:rsidRDefault="00802197" w:rsidP="00802197">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23日工程企字第</w:t>
            </w:r>
          </w:p>
          <w:p w:rsidR="00802197" w:rsidRDefault="00802197" w:rsidP="00802197">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10100130850號函</w:t>
            </w:r>
          </w:p>
          <w:p w:rsidR="00E72C32" w:rsidRPr="00052FD7" w:rsidRDefault="00802197" w:rsidP="007468A6">
            <w:pPr>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p>
          <w:p w:rsidR="007468A6" w:rsidRPr="00052FD7" w:rsidRDefault="007468A6" w:rsidP="007468A6">
            <w:pPr>
              <w:spacing w:line="400" w:lineRule="exact"/>
              <w:rPr>
                <w:rFonts w:ascii="標楷體" w:eastAsia="標楷體" w:hAnsi="標楷體" w:cs="Times New Roman"/>
                <w:color w:val="000000"/>
                <w:sz w:val="28"/>
                <w:szCs w:val="28"/>
              </w:rPr>
            </w:pPr>
          </w:p>
        </w:tc>
      </w:tr>
      <w:tr w:rsidR="00F827FB" w:rsidRPr="00976B2F" w:rsidTr="00052FD7">
        <w:trPr>
          <w:jc w:val="center"/>
        </w:trPr>
        <w:tc>
          <w:tcPr>
            <w:tcW w:w="846" w:type="dxa"/>
            <w:tcBorders>
              <w:top w:val="single" w:sz="4" w:space="0" w:color="auto"/>
              <w:bottom w:val="single" w:sz="4" w:space="0" w:color="auto"/>
            </w:tcBorders>
          </w:tcPr>
          <w:p w:rsidR="00F827FB" w:rsidRDefault="00F827FB" w:rsidP="007468A6">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F827FB" w:rsidRDefault="00F827FB" w:rsidP="007468A6">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選擇性招標及限制性招標底價訂定之時機不符合法規之規定</w:t>
            </w:r>
            <w:r w:rsidR="00AA3441">
              <w:rPr>
                <w:rFonts w:ascii="標楷體" w:eastAsia="標楷體" w:hAnsi="標楷體" w:cs="Times New Roman" w:hint="eastAsia"/>
                <w:color w:val="000000"/>
                <w:sz w:val="28"/>
                <w:szCs w:val="28"/>
              </w:rPr>
              <w:t>；</w:t>
            </w:r>
          </w:p>
          <w:p w:rsidR="00AA3441" w:rsidRDefault="00AA3441" w:rsidP="007468A6">
            <w:pPr>
              <w:spacing w:line="400" w:lineRule="exact"/>
              <w:jc w:val="both"/>
              <w:rPr>
                <w:rFonts w:ascii="標楷體" w:eastAsia="標楷體" w:hAnsi="標楷體" w:cs="Times New Roman"/>
                <w:color w:val="000000"/>
                <w:sz w:val="28"/>
                <w:szCs w:val="28"/>
              </w:rPr>
            </w:pPr>
            <w:r w:rsidRPr="00D05172">
              <w:rPr>
                <w:rFonts w:ascii="標楷體" w:eastAsia="標楷體" w:hAnsi="標楷體" w:cs="Times New Roman" w:hint="eastAsia"/>
                <w:sz w:val="28"/>
                <w:szCs w:val="28"/>
              </w:rPr>
              <w:t>底價訂定未提出預估金額之分析資料</w:t>
            </w:r>
            <w:r w:rsidR="00D20FDB">
              <w:rPr>
                <w:rFonts w:ascii="標楷體" w:eastAsia="標楷體" w:hAnsi="標楷體" w:cs="Times New Roman" w:hint="eastAsia"/>
                <w:sz w:val="28"/>
                <w:szCs w:val="28"/>
              </w:rPr>
              <w:t>(或提出預估底價分析尚</w:t>
            </w:r>
            <w:r w:rsidR="00D20FDB">
              <w:rPr>
                <w:rFonts w:ascii="標楷體" w:eastAsia="標楷體" w:hAnsi="標楷體" w:cs="Times New Roman" w:hint="eastAsia"/>
                <w:sz w:val="28"/>
                <w:szCs w:val="28"/>
              </w:rPr>
              <w:lastRenderedPageBreak/>
              <w:t>欠詳實)</w:t>
            </w:r>
            <w:r w:rsidRPr="00D05172">
              <w:rPr>
                <w:rFonts w:ascii="標楷體" w:eastAsia="標楷體" w:hAnsi="標楷體" w:cs="Times New Roman" w:hint="eastAsia"/>
                <w:sz w:val="28"/>
                <w:szCs w:val="28"/>
              </w:rPr>
              <w:t>，作為機關首長或其授權人員核定底價之參考。</w:t>
            </w:r>
          </w:p>
        </w:tc>
        <w:tc>
          <w:tcPr>
            <w:tcW w:w="3500" w:type="dxa"/>
            <w:tcBorders>
              <w:top w:val="single" w:sz="4" w:space="0" w:color="auto"/>
              <w:bottom w:val="single" w:sz="4" w:space="0" w:color="auto"/>
            </w:tcBorders>
          </w:tcPr>
          <w:p w:rsidR="00AA3441" w:rsidRDefault="00AA3441" w:rsidP="007468A6">
            <w:pPr>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1.</w:t>
            </w:r>
            <w:r w:rsidR="00F827FB">
              <w:rPr>
                <w:rFonts w:ascii="標楷體" w:eastAsia="標楷體" w:hAnsi="標楷體" w:cs="Times New Roman" w:hint="eastAsia"/>
                <w:color w:val="000000"/>
                <w:sz w:val="28"/>
                <w:szCs w:val="28"/>
              </w:rPr>
              <w:t>機關辦理採購時，如係</w:t>
            </w:r>
          </w:p>
          <w:p w:rsidR="00AA3441" w:rsidRDefault="00AA3441"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F827FB">
              <w:rPr>
                <w:rFonts w:ascii="標楷體" w:eastAsia="標楷體" w:hAnsi="標楷體" w:cs="Times New Roman" w:hint="eastAsia"/>
                <w:color w:val="000000"/>
                <w:sz w:val="28"/>
                <w:szCs w:val="28"/>
              </w:rPr>
              <w:t>選擇性招標，底價應於</w:t>
            </w:r>
          </w:p>
          <w:p w:rsidR="00AA3441" w:rsidRDefault="00AA3441"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F827FB">
              <w:rPr>
                <w:rFonts w:ascii="標楷體" w:eastAsia="標楷體" w:hAnsi="標楷體" w:cs="Times New Roman" w:hint="eastAsia"/>
                <w:color w:val="000000"/>
                <w:sz w:val="28"/>
                <w:szCs w:val="28"/>
              </w:rPr>
              <w:t>資格審查後之下一階段</w:t>
            </w:r>
          </w:p>
          <w:p w:rsidR="00AA3441" w:rsidRDefault="00AA3441"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F827FB">
              <w:rPr>
                <w:rFonts w:ascii="標楷體" w:eastAsia="標楷體" w:hAnsi="標楷體" w:cs="Times New Roman" w:hint="eastAsia"/>
                <w:color w:val="000000"/>
                <w:sz w:val="28"/>
                <w:szCs w:val="28"/>
              </w:rPr>
              <w:t>開標前定之；如係限制</w:t>
            </w:r>
          </w:p>
          <w:p w:rsidR="00AA3441" w:rsidRDefault="00AA3441"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F827FB">
              <w:rPr>
                <w:rFonts w:ascii="標楷體" w:eastAsia="標楷體" w:hAnsi="標楷體" w:cs="Times New Roman" w:hint="eastAsia"/>
                <w:color w:val="000000"/>
                <w:sz w:val="28"/>
                <w:szCs w:val="28"/>
              </w:rPr>
              <w:t>性招標，底價則應於議</w:t>
            </w:r>
          </w:p>
          <w:p w:rsidR="00F827FB" w:rsidRDefault="00AA3441"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F827FB">
              <w:rPr>
                <w:rFonts w:ascii="標楷體" w:eastAsia="標楷體" w:hAnsi="標楷體" w:cs="Times New Roman" w:hint="eastAsia"/>
                <w:color w:val="000000"/>
                <w:sz w:val="28"/>
                <w:szCs w:val="28"/>
              </w:rPr>
              <w:t>價或比價前定之。</w:t>
            </w:r>
          </w:p>
          <w:p w:rsidR="007F3158" w:rsidRDefault="00AA3441" w:rsidP="007F3158">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lastRenderedPageBreak/>
              <w:t>2.</w:t>
            </w:r>
            <w:r>
              <w:rPr>
                <w:rFonts w:hint="eastAsia"/>
              </w:rPr>
              <w:t xml:space="preserve"> </w:t>
            </w:r>
            <w:r>
              <w:rPr>
                <w:rFonts w:ascii="標楷體" w:eastAsia="標楷體" w:hAnsi="標楷體" w:cs="Times New Roman" w:hint="eastAsia"/>
                <w:color w:val="000000"/>
                <w:sz w:val="28"/>
                <w:szCs w:val="28"/>
              </w:rPr>
              <w:t>底價訂定</w:t>
            </w:r>
            <w:r w:rsidR="007F3158">
              <w:rPr>
                <w:rFonts w:ascii="標楷體" w:eastAsia="標楷體" w:hAnsi="標楷體" w:cs="Times New Roman" w:hint="eastAsia"/>
                <w:color w:val="000000"/>
                <w:sz w:val="28"/>
                <w:szCs w:val="28"/>
              </w:rPr>
              <w:t>應依圖說、規</w:t>
            </w:r>
          </w:p>
          <w:p w:rsidR="007F3158" w:rsidRDefault="007F3158" w:rsidP="007F3158">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Pr>
                <w:rFonts w:ascii="標楷體" w:eastAsia="標楷體" w:hAnsi="標楷體" w:cs="Times New Roman" w:hint="eastAsia"/>
                <w:color w:val="000000"/>
                <w:sz w:val="28"/>
                <w:szCs w:val="28"/>
              </w:rPr>
              <w:t>範、契約並考量成本、</w:t>
            </w:r>
          </w:p>
          <w:p w:rsidR="00EE243C" w:rsidRDefault="007F3158" w:rsidP="007F3158">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EE243C">
              <w:rPr>
                <w:rFonts w:ascii="標楷體" w:eastAsia="標楷體" w:hAnsi="標楷體" w:cs="Times New Roman" w:hint="eastAsia"/>
                <w:color w:val="000000"/>
                <w:sz w:val="28"/>
                <w:szCs w:val="28"/>
              </w:rPr>
              <w:t>市場行情</w:t>
            </w:r>
            <w:r>
              <w:rPr>
                <w:rFonts w:ascii="標楷體" w:eastAsia="標楷體" w:hAnsi="標楷體" w:cs="Times New Roman" w:hint="eastAsia"/>
                <w:color w:val="000000"/>
                <w:sz w:val="28"/>
                <w:szCs w:val="28"/>
              </w:rPr>
              <w:t>及政府機關決</w:t>
            </w:r>
          </w:p>
          <w:p w:rsidR="00EE243C" w:rsidRDefault="00EE243C" w:rsidP="007F3158">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7F3158">
              <w:rPr>
                <w:rFonts w:ascii="標楷體" w:eastAsia="標楷體" w:hAnsi="標楷體" w:cs="Times New Roman" w:hint="eastAsia"/>
                <w:color w:val="000000"/>
                <w:sz w:val="28"/>
                <w:szCs w:val="28"/>
              </w:rPr>
              <w:t>標資料逐項編列，並</w:t>
            </w:r>
            <w:r w:rsidR="00245CBB">
              <w:rPr>
                <w:rFonts w:ascii="標楷體" w:eastAsia="標楷體" w:hAnsi="標楷體" w:cs="Times New Roman" w:hint="eastAsia"/>
                <w:color w:val="000000"/>
                <w:sz w:val="28"/>
                <w:szCs w:val="28"/>
              </w:rPr>
              <w:t>提</w:t>
            </w:r>
          </w:p>
          <w:p w:rsidR="00EE243C" w:rsidRDefault="00EE243C" w:rsidP="00245CBB">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245CBB">
              <w:rPr>
                <w:rFonts w:ascii="標楷體" w:eastAsia="標楷體" w:hAnsi="標楷體" w:cs="Times New Roman" w:hint="eastAsia"/>
                <w:color w:val="000000"/>
                <w:sz w:val="28"/>
                <w:szCs w:val="28"/>
              </w:rPr>
              <w:t>出預估金額及分析</w:t>
            </w:r>
            <w:r w:rsidR="00AA3441" w:rsidRPr="00AA3441">
              <w:rPr>
                <w:rFonts w:ascii="標楷體" w:eastAsia="標楷體" w:hAnsi="標楷體" w:cs="Times New Roman" w:hint="eastAsia"/>
                <w:color w:val="000000"/>
                <w:sz w:val="28"/>
                <w:szCs w:val="28"/>
              </w:rPr>
              <w:t>，以</w:t>
            </w:r>
          </w:p>
          <w:p w:rsidR="00EE243C" w:rsidRDefault="00EE243C" w:rsidP="00EE243C">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AA3441" w:rsidRPr="00AA3441">
              <w:rPr>
                <w:rFonts w:ascii="標楷體" w:eastAsia="標楷體" w:hAnsi="標楷體" w:cs="Times New Roman" w:hint="eastAsia"/>
                <w:color w:val="000000"/>
                <w:sz w:val="28"/>
                <w:szCs w:val="28"/>
              </w:rPr>
              <w:t>供底價核定人員參酌。</w:t>
            </w:r>
          </w:p>
          <w:p w:rsidR="00AA3441" w:rsidRDefault="00EE243C" w:rsidP="001963EC">
            <w:pPr>
              <w:spacing w:line="400" w:lineRule="exact"/>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Pr>
                <w:rFonts w:ascii="標楷體" w:eastAsia="標楷體" w:hAnsi="標楷體" w:cs="Times New Roman" w:hint="eastAsia"/>
                <w:color w:val="000000"/>
                <w:sz w:val="28"/>
                <w:szCs w:val="28"/>
              </w:rPr>
              <w:t>(參</w:t>
            </w:r>
            <w:r w:rsidRPr="00AA3441">
              <w:rPr>
                <w:rFonts w:ascii="標楷體" w:eastAsia="標楷體" w:hAnsi="標楷體" w:cs="Times New Roman" w:hint="eastAsia"/>
                <w:color w:val="000000"/>
                <w:sz w:val="28"/>
                <w:szCs w:val="28"/>
              </w:rPr>
              <w:t>工程會價格資料庫及行政院主計總處營建物價指</w:t>
            </w:r>
            <w:r>
              <w:rPr>
                <w:rFonts w:ascii="標楷體" w:eastAsia="標楷體" w:hAnsi="標楷體" w:cs="Times New Roman" w:hint="eastAsia"/>
                <w:color w:val="000000"/>
                <w:sz w:val="28"/>
                <w:szCs w:val="28"/>
              </w:rPr>
              <w:t>數、大樣材料或主要設備市場行情、政府機關辦理類案之決標資料)</w:t>
            </w:r>
          </w:p>
        </w:tc>
        <w:tc>
          <w:tcPr>
            <w:tcW w:w="3220" w:type="dxa"/>
            <w:tcBorders>
              <w:top w:val="single" w:sz="4" w:space="0" w:color="auto"/>
              <w:bottom w:val="single" w:sz="4" w:space="0" w:color="auto"/>
            </w:tcBorders>
          </w:tcPr>
          <w:p w:rsidR="00F827FB" w:rsidRDefault="00245CBB" w:rsidP="007468A6">
            <w:pPr>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lastRenderedPageBreak/>
              <w:t>1.</w:t>
            </w:r>
            <w:r w:rsidR="00F827FB">
              <w:rPr>
                <w:rFonts w:ascii="標楷體" w:eastAsia="標楷體" w:hAnsi="標楷體" w:cs="Times New Roman"/>
                <w:color w:val="000000"/>
                <w:sz w:val="28"/>
                <w:szCs w:val="28"/>
              </w:rPr>
              <w:t>政府採購法第46</w:t>
            </w:r>
            <w:r>
              <w:rPr>
                <w:rFonts w:ascii="標楷體" w:eastAsia="標楷體" w:hAnsi="標楷體" w:cs="Times New Roman"/>
                <w:color w:val="000000"/>
                <w:sz w:val="28"/>
                <w:szCs w:val="28"/>
              </w:rPr>
              <w:t>條</w:t>
            </w:r>
          </w:p>
          <w:p w:rsidR="00245CBB" w:rsidRPr="00052FD7" w:rsidRDefault="00245CBB" w:rsidP="006D1772">
            <w:pPr>
              <w:spacing w:line="400" w:lineRule="exact"/>
              <w:ind w:right="57"/>
              <w:jc w:val="both"/>
              <w:rPr>
                <w:rFonts w:ascii="標楷體" w:eastAsia="標楷體" w:hAnsi="標楷體"/>
                <w:sz w:val="28"/>
                <w:szCs w:val="28"/>
              </w:rPr>
            </w:pPr>
            <w:r>
              <w:rPr>
                <w:rFonts w:ascii="標楷體" w:eastAsia="標楷體" w:hAnsi="標楷體" w:cs="Times New Roman"/>
                <w:color w:val="000000"/>
                <w:sz w:val="28"/>
                <w:szCs w:val="28"/>
              </w:rPr>
              <w:t>2.</w:t>
            </w:r>
            <w:r w:rsidRPr="00052FD7">
              <w:rPr>
                <w:rFonts w:ascii="標楷體" w:eastAsia="標楷體" w:hAnsi="標楷體" w:hint="eastAsia"/>
                <w:sz w:val="28"/>
                <w:szCs w:val="28"/>
              </w:rPr>
              <w:t>政府採購法施行細則</w:t>
            </w:r>
          </w:p>
          <w:p w:rsidR="00245CBB" w:rsidRDefault="00245CBB" w:rsidP="00245CBB">
            <w:pPr>
              <w:spacing w:line="400" w:lineRule="exact"/>
              <w:rPr>
                <w:rFonts w:ascii="標楷體" w:eastAsia="標楷體" w:hAnsi="標楷體" w:cs="Times New Roman"/>
                <w:color w:val="000000"/>
                <w:sz w:val="28"/>
                <w:szCs w:val="28"/>
              </w:rPr>
            </w:pPr>
            <w:r w:rsidRPr="00052FD7">
              <w:rPr>
                <w:rFonts w:ascii="標楷體" w:eastAsia="標楷體" w:hAnsi="標楷體" w:hint="eastAsia"/>
                <w:sz w:val="28"/>
                <w:szCs w:val="28"/>
              </w:rPr>
              <w:t xml:space="preserve">  第53條</w:t>
            </w:r>
            <w:r w:rsidR="00630BC8">
              <w:rPr>
                <w:rFonts w:ascii="標楷體" w:eastAsia="標楷體" w:hAnsi="標楷體" w:hint="eastAsia"/>
                <w:sz w:val="28"/>
                <w:szCs w:val="28"/>
              </w:rPr>
              <w:t>、第54條</w:t>
            </w: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180690" w:rsidP="007468A6">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7468A6" w:rsidRPr="005A7CCC" w:rsidRDefault="007468A6" w:rsidP="007468A6">
            <w:pPr>
              <w:spacing w:line="400" w:lineRule="exact"/>
              <w:ind w:left="57" w:right="57"/>
              <w:jc w:val="both"/>
              <w:rPr>
                <w:rFonts w:ascii="標楷體" w:eastAsia="標楷體" w:hAnsi="標楷體" w:cs="???Regular"/>
                <w:kern w:val="0"/>
                <w:sz w:val="28"/>
                <w:szCs w:val="28"/>
              </w:rPr>
            </w:pPr>
            <w:r>
              <w:rPr>
                <w:rFonts w:ascii="標楷體" w:eastAsia="標楷體" w:hAnsi="標楷體" w:cs="???Regular" w:hint="eastAsia"/>
                <w:kern w:val="0"/>
                <w:sz w:val="28"/>
                <w:szCs w:val="28"/>
              </w:rPr>
              <w:t>辦理限制性招標未就個案敘明符合各款之情形</w:t>
            </w:r>
            <w:r w:rsidR="001963EC">
              <w:rPr>
                <w:rFonts w:ascii="標楷體" w:eastAsia="標楷體" w:hAnsi="標楷體" w:cs="???Regular" w:hint="eastAsia"/>
                <w:kern w:val="0"/>
                <w:sz w:val="28"/>
                <w:szCs w:val="28"/>
              </w:rPr>
              <w:t>。</w:t>
            </w:r>
          </w:p>
        </w:tc>
        <w:tc>
          <w:tcPr>
            <w:tcW w:w="3500" w:type="dxa"/>
            <w:tcBorders>
              <w:top w:val="single" w:sz="4" w:space="0" w:color="auto"/>
              <w:bottom w:val="single" w:sz="4" w:space="0" w:color="auto"/>
            </w:tcBorders>
          </w:tcPr>
          <w:p w:rsidR="007468A6" w:rsidRPr="005825E8" w:rsidRDefault="00F614B3" w:rsidP="007468A6">
            <w:pPr>
              <w:spacing w:line="400" w:lineRule="exact"/>
              <w:ind w:right="57"/>
              <w:jc w:val="both"/>
              <w:rPr>
                <w:rFonts w:ascii="標楷體" w:eastAsia="標楷體" w:hAnsi="標楷體"/>
                <w:sz w:val="28"/>
                <w:szCs w:val="28"/>
              </w:rPr>
            </w:pPr>
            <w:r>
              <w:rPr>
                <w:rFonts w:ascii="標楷體" w:eastAsia="標楷體" w:hAnsi="標楷體" w:hint="eastAsia"/>
                <w:sz w:val="28"/>
                <w:szCs w:val="28"/>
              </w:rPr>
              <w:t>機關</w:t>
            </w:r>
            <w:r w:rsidR="007403EE">
              <w:rPr>
                <w:rFonts w:ascii="標楷體" w:eastAsia="標楷體" w:hAnsi="標楷體" w:hint="eastAsia"/>
                <w:sz w:val="28"/>
                <w:szCs w:val="28"/>
              </w:rPr>
              <w:t>辦理限制性招</w:t>
            </w:r>
            <w:r>
              <w:rPr>
                <w:rFonts w:ascii="標楷體" w:eastAsia="標楷體" w:hAnsi="標楷體" w:hint="eastAsia"/>
                <w:sz w:val="28"/>
                <w:szCs w:val="28"/>
              </w:rPr>
              <w:t>標採購時，</w:t>
            </w:r>
            <w:r w:rsidR="007403EE">
              <w:rPr>
                <w:rFonts w:ascii="標楷體" w:eastAsia="標楷體" w:hAnsi="標楷體" w:hint="eastAsia"/>
                <w:sz w:val="28"/>
                <w:szCs w:val="28"/>
              </w:rPr>
              <w:t>應由需求、使用或承辦採購單位，就個案敘明符合各款之情形，簽報機關首長或其授權人員核准</w:t>
            </w:r>
            <w:r w:rsidR="007468A6">
              <w:rPr>
                <w:rFonts w:ascii="標楷體" w:eastAsia="標楷體" w:hAnsi="標楷體" w:hint="eastAsia"/>
                <w:sz w:val="28"/>
                <w:szCs w:val="28"/>
              </w:rPr>
              <w:t>。</w:t>
            </w:r>
          </w:p>
        </w:tc>
        <w:tc>
          <w:tcPr>
            <w:tcW w:w="3220" w:type="dxa"/>
            <w:tcBorders>
              <w:top w:val="single" w:sz="4" w:space="0" w:color="auto"/>
              <w:bottom w:val="single" w:sz="4" w:space="0" w:color="auto"/>
            </w:tcBorders>
          </w:tcPr>
          <w:p w:rsidR="00B944DF" w:rsidRDefault="00180690" w:rsidP="007468A6">
            <w:pPr>
              <w:spacing w:line="400" w:lineRule="exact"/>
              <w:ind w:right="57"/>
              <w:jc w:val="both"/>
              <w:rPr>
                <w:rFonts w:ascii="標楷體" w:eastAsia="標楷體" w:hAnsi="標楷體"/>
                <w:sz w:val="28"/>
                <w:szCs w:val="28"/>
              </w:rPr>
            </w:pPr>
            <w:r>
              <w:rPr>
                <w:rFonts w:ascii="標楷體" w:eastAsia="標楷體" w:hAnsi="標楷體" w:hint="eastAsia"/>
                <w:sz w:val="28"/>
                <w:szCs w:val="28"/>
              </w:rPr>
              <w:t>1.</w:t>
            </w:r>
            <w:r w:rsidR="007468A6">
              <w:rPr>
                <w:rFonts w:ascii="標楷體" w:eastAsia="標楷體" w:hAnsi="標楷體" w:hint="eastAsia"/>
                <w:sz w:val="28"/>
                <w:szCs w:val="28"/>
              </w:rPr>
              <w:t>政府採購法施行細則</w:t>
            </w:r>
          </w:p>
          <w:p w:rsidR="00B944DF" w:rsidRDefault="00B944DF" w:rsidP="007468A6">
            <w:pPr>
              <w:spacing w:line="400" w:lineRule="exact"/>
              <w:ind w:right="57"/>
              <w:jc w:val="both"/>
              <w:rPr>
                <w:rFonts w:ascii="標楷體" w:eastAsia="標楷體" w:hAnsi="標楷體"/>
                <w:sz w:val="28"/>
                <w:szCs w:val="28"/>
              </w:rPr>
            </w:pPr>
            <w:r>
              <w:rPr>
                <w:rFonts w:ascii="標楷體" w:eastAsia="標楷體" w:hAnsi="標楷體"/>
                <w:sz w:val="28"/>
                <w:szCs w:val="28"/>
              </w:rPr>
              <w:t xml:space="preserve">  </w:t>
            </w:r>
            <w:r w:rsidR="007468A6">
              <w:rPr>
                <w:rFonts w:ascii="標楷體" w:eastAsia="標楷體" w:hAnsi="標楷體" w:hint="eastAsia"/>
                <w:sz w:val="28"/>
                <w:szCs w:val="28"/>
              </w:rPr>
              <w:t>第23條之1</w:t>
            </w:r>
          </w:p>
          <w:p w:rsidR="00B944DF" w:rsidRDefault="00B944DF" w:rsidP="007468A6">
            <w:pPr>
              <w:spacing w:line="400" w:lineRule="exact"/>
              <w:ind w:right="57"/>
              <w:jc w:val="both"/>
              <w:rPr>
                <w:rFonts w:ascii="標楷體" w:eastAsia="標楷體" w:hAnsi="標楷體"/>
                <w:sz w:val="28"/>
                <w:szCs w:val="28"/>
              </w:rPr>
            </w:pPr>
            <w:r>
              <w:rPr>
                <w:rFonts w:ascii="標楷體" w:eastAsia="標楷體" w:hAnsi="標楷體"/>
                <w:sz w:val="28"/>
                <w:szCs w:val="28"/>
              </w:rPr>
              <w:t>2</w:t>
            </w:r>
            <w:r w:rsidR="007468A6">
              <w:rPr>
                <w:rFonts w:ascii="標楷體" w:eastAsia="標楷體" w:hAnsi="標楷體" w:hint="eastAsia"/>
                <w:sz w:val="28"/>
                <w:szCs w:val="28"/>
              </w:rPr>
              <w:t>中央機關未達公告金</w:t>
            </w:r>
          </w:p>
          <w:p w:rsidR="00B944DF" w:rsidRDefault="00B944DF" w:rsidP="007468A6">
            <w:pPr>
              <w:spacing w:line="400" w:lineRule="exact"/>
              <w:ind w:right="57"/>
              <w:jc w:val="both"/>
              <w:rPr>
                <w:rFonts w:ascii="標楷體" w:eastAsia="標楷體" w:hAnsi="標楷體"/>
                <w:sz w:val="28"/>
                <w:szCs w:val="28"/>
              </w:rPr>
            </w:pPr>
            <w:r>
              <w:rPr>
                <w:rFonts w:ascii="標楷體" w:eastAsia="標楷體" w:hAnsi="標楷體"/>
                <w:sz w:val="28"/>
                <w:szCs w:val="28"/>
              </w:rPr>
              <w:t xml:space="preserve">  </w:t>
            </w:r>
            <w:r w:rsidR="007468A6">
              <w:rPr>
                <w:rFonts w:ascii="標楷體" w:eastAsia="標楷體" w:hAnsi="標楷體" w:hint="eastAsia"/>
                <w:sz w:val="28"/>
                <w:szCs w:val="28"/>
              </w:rPr>
              <w:t>額採購招標辦法第2</w:t>
            </w:r>
          </w:p>
          <w:p w:rsidR="007468A6" w:rsidRDefault="00B944DF" w:rsidP="007468A6">
            <w:pPr>
              <w:spacing w:line="400" w:lineRule="exact"/>
              <w:ind w:right="57"/>
              <w:jc w:val="both"/>
              <w:rPr>
                <w:rFonts w:ascii="標楷體" w:eastAsia="標楷體" w:hAnsi="標楷體"/>
                <w:sz w:val="28"/>
                <w:szCs w:val="28"/>
              </w:rPr>
            </w:pPr>
            <w:r>
              <w:rPr>
                <w:rFonts w:ascii="標楷體" w:eastAsia="標楷體" w:hAnsi="標楷體"/>
                <w:sz w:val="28"/>
                <w:szCs w:val="28"/>
              </w:rPr>
              <w:t xml:space="preserve">  </w:t>
            </w:r>
            <w:r w:rsidR="007468A6">
              <w:rPr>
                <w:rFonts w:ascii="標楷體" w:eastAsia="標楷體" w:hAnsi="標楷體" w:hint="eastAsia"/>
                <w:sz w:val="28"/>
                <w:szCs w:val="28"/>
              </w:rPr>
              <w:t>條第1項弟2款</w:t>
            </w:r>
          </w:p>
          <w:p w:rsidR="00EC0EBE" w:rsidRDefault="00EC0EBE" w:rsidP="007468A6">
            <w:pPr>
              <w:spacing w:line="400" w:lineRule="exact"/>
              <w:ind w:right="57"/>
              <w:jc w:val="both"/>
              <w:rPr>
                <w:rFonts w:ascii="標楷體" w:eastAsia="標楷體" w:hAnsi="標楷體"/>
                <w:sz w:val="28"/>
                <w:szCs w:val="28"/>
              </w:rPr>
            </w:pPr>
            <w:r>
              <w:rPr>
                <w:rFonts w:ascii="標楷體" w:eastAsia="標楷體" w:hAnsi="標楷體"/>
                <w:sz w:val="28"/>
                <w:szCs w:val="28"/>
              </w:rPr>
              <w:t>3.政府採購法第22條第</w:t>
            </w:r>
          </w:p>
          <w:p w:rsidR="00EC0EBE" w:rsidRDefault="00EC0EBE" w:rsidP="007468A6">
            <w:pPr>
              <w:spacing w:line="400" w:lineRule="exact"/>
              <w:ind w:right="57"/>
              <w:jc w:val="both"/>
              <w:rPr>
                <w:rFonts w:ascii="標楷體" w:eastAsia="標楷體" w:hAnsi="標楷體"/>
                <w:sz w:val="28"/>
                <w:szCs w:val="28"/>
              </w:rPr>
            </w:pPr>
            <w:r>
              <w:rPr>
                <w:rFonts w:ascii="標楷體" w:eastAsia="標楷體" w:hAnsi="標楷體"/>
                <w:sz w:val="28"/>
                <w:szCs w:val="28"/>
              </w:rPr>
              <w:t xml:space="preserve">  1項各款執行錯誤態</w:t>
            </w:r>
          </w:p>
          <w:p w:rsidR="00EC0EBE" w:rsidRPr="00112459" w:rsidRDefault="00EC0EBE" w:rsidP="007468A6">
            <w:pPr>
              <w:spacing w:line="400" w:lineRule="exact"/>
              <w:ind w:right="57"/>
              <w:jc w:val="both"/>
              <w:rPr>
                <w:rFonts w:ascii="標楷體" w:eastAsia="標楷體" w:hAnsi="標楷體"/>
                <w:sz w:val="28"/>
                <w:szCs w:val="28"/>
              </w:rPr>
            </w:pPr>
            <w:r>
              <w:rPr>
                <w:rFonts w:ascii="標楷體" w:eastAsia="標楷體" w:hAnsi="標楷體"/>
                <w:sz w:val="28"/>
                <w:szCs w:val="28"/>
              </w:rPr>
              <w:t xml:space="preserve">  </w:t>
            </w:r>
            <w:r w:rsidR="00AA6362">
              <w:rPr>
                <w:rFonts w:ascii="標楷體" w:eastAsia="標楷體" w:hAnsi="標楷體"/>
                <w:sz w:val="28"/>
                <w:szCs w:val="28"/>
              </w:rPr>
              <w:t>樣各款(二)</w:t>
            </w:r>
          </w:p>
        </w:tc>
      </w:tr>
      <w:tr w:rsidR="007468A6" w:rsidRPr="00976B2F" w:rsidTr="00B35F88">
        <w:trPr>
          <w:trHeight w:val="617"/>
          <w:jc w:val="center"/>
        </w:trPr>
        <w:tc>
          <w:tcPr>
            <w:tcW w:w="846" w:type="dxa"/>
            <w:tcBorders>
              <w:top w:val="single" w:sz="4" w:space="0" w:color="auto"/>
              <w:bottom w:val="single" w:sz="4" w:space="0" w:color="auto"/>
            </w:tcBorders>
          </w:tcPr>
          <w:p w:rsidR="007468A6" w:rsidRPr="00052FD7" w:rsidRDefault="00EC0EBE" w:rsidP="007468A6">
            <w:pPr>
              <w:spacing w:line="400" w:lineRule="exact"/>
              <w:jc w:val="center"/>
              <w:rPr>
                <w:rFonts w:ascii="標楷體" w:eastAsia="標楷體" w:hAnsi="標楷體"/>
                <w:sz w:val="28"/>
                <w:szCs w:val="28"/>
              </w:rPr>
            </w:pPr>
            <w:r>
              <w:rPr>
                <w:rFonts w:ascii="標楷體" w:eastAsia="標楷體" w:hAnsi="標楷體"/>
                <w:sz w:val="28"/>
                <w:szCs w:val="28"/>
              </w:rPr>
              <w:t>5</w:t>
            </w:r>
          </w:p>
        </w:tc>
        <w:tc>
          <w:tcPr>
            <w:tcW w:w="2753" w:type="dxa"/>
            <w:tcBorders>
              <w:top w:val="single" w:sz="4" w:space="0" w:color="auto"/>
              <w:bottom w:val="single" w:sz="4" w:space="0" w:color="auto"/>
            </w:tcBorders>
          </w:tcPr>
          <w:p w:rsidR="007468A6" w:rsidRPr="00A33117" w:rsidRDefault="00F614B3" w:rsidP="00CB510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公告內容與招標文件之內容不一致。例如</w:t>
            </w:r>
            <w:r>
              <w:rPr>
                <w:rFonts w:ascii="標楷體" w:eastAsia="標楷體" w:hAnsi="標楷體" w:cs="Times New Roman" w:hint="eastAsia"/>
                <w:sz w:val="28"/>
                <w:szCs w:val="28"/>
              </w:rPr>
              <w:t>：</w:t>
            </w:r>
            <w:r>
              <w:rPr>
                <w:rFonts w:ascii="標楷體" w:eastAsia="標楷體" w:hAnsi="標楷體" w:cs="Times New Roman"/>
                <w:sz w:val="28"/>
                <w:szCs w:val="28"/>
              </w:rPr>
              <w:t>是否採線上繳納押標金、價格是否納入評分、是否採行協商措施</w:t>
            </w:r>
            <w:r w:rsidR="00BB491C">
              <w:rPr>
                <w:rFonts w:ascii="標楷體" w:eastAsia="標楷體" w:hAnsi="標楷體" w:cs="Times New Roman"/>
                <w:sz w:val="28"/>
                <w:szCs w:val="28"/>
              </w:rPr>
              <w:t>、</w:t>
            </w:r>
            <w:r w:rsidR="00DD765F">
              <w:rPr>
                <w:rFonts w:ascii="標楷體" w:eastAsia="標楷體" w:hAnsi="標楷體" w:cs="Times New Roman"/>
                <w:sz w:val="28"/>
                <w:szCs w:val="28"/>
              </w:rPr>
              <w:t>是否提供</w:t>
            </w:r>
            <w:r w:rsidR="00BB491C">
              <w:rPr>
                <w:rFonts w:ascii="標楷體" w:eastAsia="標楷體" w:hAnsi="標楷體" w:cs="Times New Roman"/>
                <w:sz w:val="28"/>
                <w:szCs w:val="28"/>
              </w:rPr>
              <w:t>電子領標</w:t>
            </w:r>
            <w:r w:rsidR="00DD765F">
              <w:rPr>
                <w:rFonts w:ascii="標楷體" w:eastAsia="標楷體" w:hAnsi="標楷體" w:cs="Times New Roman"/>
                <w:sz w:val="28"/>
                <w:szCs w:val="28"/>
              </w:rPr>
              <w:t>、</w:t>
            </w:r>
            <w:r>
              <w:rPr>
                <w:rFonts w:ascii="標楷體" w:eastAsia="標楷體" w:hAnsi="標楷體" w:cs="Times New Roman"/>
                <w:sz w:val="28"/>
                <w:szCs w:val="28"/>
              </w:rPr>
              <w:t>截止投標期限不一致等。</w:t>
            </w:r>
          </w:p>
        </w:tc>
        <w:tc>
          <w:tcPr>
            <w:tcW w:w="3500" w:type="dxa"/>
            <w:tcBorders>
              <w:top w:val="single" w:sz="4" w:space="0" w:color="auto"/>
              <w:bottom w:val="single" w:sz="4" w:space="0" w:color="auto"/>
            </w:tcBorders>
          </w:tcPr>
          <w:p w:rsidR="007468A6" w:rsidRPr="00A33117" w:rsidRDefault="00F614B3" w:rsidP="00B35F88">
            <w:pPr>
              <w:spacing w:line="400" w:lineRule="exact"/>
              <w:rPr>
                <w:rFonts w:ascii="標楷體" w:eastAsia="標楷體" w:hAnsi="標楷體" w:cs="Times New Roman"/>
                <w:sz w:val="28"/>
                <w:szCs w:val="28"/>
              </w:rPr>
            </w:pPr>
            <w:r>
              <w:rPr>
                <w:rFonts w:ascii="標楷體" w:eastAsia="標楷體" w:hAnsi="標楷體" w:cs="Times New Roman"/>
                <w:sz w:val="28"/>
                <w:szCs w:val="28"/>
              </w:rPr>
              <w:t>機關辦理採購時，應確實核對招標文件與公告內容是否相符</w:t>
            </w:r>
            <w:r w:rsidR="007923ED">
              <w:rPr>
                <w:rFonts w:ascii="標楷體" w:eastAsia="標楷體" w:hAnsi="標楷體" w:cs="Times New Roman"/>
                <w:sz w:val="28"/>
                <w:szCs w:val="28"/>
              </w:rPr>
              <w:t>。</w:t>
            </w:r>
          </w:p>
        </w:tc>
        <w:tc>
          <w:tcPr>
            <w:tcW w:w="3220" w:type="dxa"/>
            <w:tcBorders>
              <w:top w:val="single" w:sz="4" w:space="0" w:color="auto"/>
              <w:bottom w:val="single" w:sz="4" w:space="0" w:color="auto"/>
            </w:tcBorders>
          </w:tcPr>
          <w:p w:rsidR="00DD765F" w:rsidRDefault="00DD765F" w:rsidP="007468A6">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F614B3" w:rsidRPr="00052FD7">
              <w:rPr>
                <w:rFonts w:ascii="標楷體" w:eastAsia="標楷體" w:hAnsi="標楷體" w:cs="Times New Roman" w:hint="eastAsia"/>
                <w:sz w:val="28"/>
                <w:szCs w:val="28"/>
              </w:rPr>
              <w:t>政府採購錯誤行為態</w:t>
            </w:r>
          </w:p>
          <w:p w:rsidR="007468A6" w:rsidRDefault="00DD765F" w:rsidP="007468A6">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F614B3" w:rsidRPr="00052FD7">
              <w:rPr>
                <w:rFonts w:ascii="標楷體" w:eastAsia="標楷體" w:hAnsi="標楷體" w:cs="Times New Roman" w:hint="eastAsia"/>
                <w:sz w:val="28"/>
                <w:szCs w:val="28"/>
              </w:rPr>
              <w:t>樣序號</w:t>
            </w:r>
            <w:r w:rsidR="00F614B3">
              <w:rPr>
                <w:rFonts w:ascii="標楷體" w:eastAsia="標楷體" w:hAnsi="標楷體" w:cs="Times New Roman" w:hint="eastAsia"/>
                <w:sz w:val="28"/>
                <w:szCs w:val="28"/>
              </w:rPr>
              <w:t>六、(八)</w:t>
            </w:r>
          </w:p>
          <w:p w:rsidR="00DD765F" w:rsidRDefault="00DD765F" w:rsidP="007468A6">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2.電子領標作業辦法第</w:t>
            </w:r>
          </w:p>
          <w:p w:rsidR="00DD765F" w:rsidRPr="00A33117" w:rsidRDefault="00DD765F" w:rsidP="007468A6">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6條</w:t>
            </w:r>
          </w:p>
        </w:tc>
      </w:tr>
      <w:tr w:rsidR="007468A6" w:rsidRPr="00976B2F" w:rsidTr="004D190D">
        <w:trPr>
          <w:trHeight w:val="2552"/>
          <w:jc w:val="center"/>
        </w:trPr>
        <w:tc>
          <w:tcPr>
            <w:tcW w:w="846" w:type="dxa"/>
            <w:tcBorders>
              <w:top w:val="single" w:sz="4" w:space="0" w:color="auto"/>
              <w:bottom w:val="single" w:sz="4" w:space="0" w:color="auto"/>
            </w:tcBorders>
          </w:tcPr>
          <w:p w:rsidR="007468A6" w:rsidRPr="00052FD7" w:rsidRDefault="00BB491C" w:rsidP="007468A6">
            <w:pPr>
              <w:spacing w:line="400" w:lineRule="exact"/>
              <w:jc w:val="center"/>
              <w:rPr>
                <w:rFonts w:ascii="標楷體" w:eastAsia="標楷體" w:hAnsi="標楷體"/>
                <w:sz w:val="28"/>
                <w:szCs w:val="28"/>
              </w:rPr>
            </w:pPr>
            <w:r>
              <w:rPr>
                <w:rFonts w:ascii="標楷體" w:eastAsia="標楷體" w:hAnsi="標楷體"/>
                <w:sz w:val="28"/>
                <w:szCs w:val="28"/>
              </w:rPr>
              <w:t>6</w:t>
            </w:r>
          </w:p>
        </w:tc>
        <w:tc>
          <w:tcPr>
            <w:tcW w:w="2753" w:type="dxa"/>
            <w:tcBorders>
              <w:top w:val="single" w:sz="4" w:space="0" w:color="auto"/>
              <w:bottom w:val="single" w:sz="4" w:space="0" w:color="auto"/>
            </w:tcBorders>
          </w:tcPr>
          <w:p w:rsidR="007468A6" w:rsidRPr="00F614B3" w:rsidRDefault="00F57B97" w:rsidP="00EC0EBE">
            <w:pPr>
              <w:spacing w:line="400" w:lineRule="exact"/>
              <w:ind w:right="57"/>
              <w:jc w:val="both"/>
              <w:rPr>
                <w:rFonts w:ascii="標楷體" w:eastAsia="標楷體" w:hAnsi="標楷體"/>
                <w:sz w:val="28"/>
                <w:szCs w:val="28"/>
              </w:rPr>
            </w:pPr>
            <w:r>
              <w:rPr>
                <w:rFonts w:ascii="標楷體" w:eastAsia="標楷體" w:hAnsi="標楷體" w:hint="eastAsia"/>
                <w:sz w:val="28"/>
                <w:szCs w:val="28"/>
              </w:rPr>
              <w:t>招標文件之履約條款違反公平合理原則。例如：契約書載明採減價收受者，按不符項目標的之契約價金100%減價，並處以減價金額200%之違約金等，則此</w:t>
            </w:r>
            <w:r w:rsidR="00630F9B">
              <w:rPr>
                <w:rFonts w:ascii="標楷體" w:eastAsia="標楷體" w:hAnsi="標楷體" w:hint="eastAsia"/>
                <w:sz w:val="28"/>
                <w:szCs w:val="28"/>
              </w:rPr>
              <w:t>採購契約所訂減價收受之違約金不合理。</w:t>
            </w:r>
          </w:p>
        </w:tc>
        <w:tc>
          <w:tcPr>
            <w:tcW w:w="3500" w:type="dxa"/>
            <w:tcBorders>
              <w:top w:val="single" w:sz="4" w:space="0" w:color="auto"/>
              <w:bottom w:val="single" w:sz="4" w:space="0" w:color="auto"/>
            </w:tcBorders>
          </w:tcPr>
          <w:p w:rsidR="007468A6" w:rsidRPr="00052FD7" w:rsidRDefault="00F57B97" w:rsidP="007468A6">
            <w:pPr>
              <w:spacing w:line="400" w:lineRule="exact"/>
              <w:ind w:left="57" w:right="57"/>
              <w:jc w:val="both"/>
              <w:rPr>
                <w:rFonts w:ascii="標楷體" w:eastAsia="標楷體" w:hAnsi="標楷體"/>
                <w:sz w:val="28"/>
                <w:szCs w:val="28"/>
              </w:rPr>
            </w:pPr>
            <w:r>
              <w:rPr>
                <w:rFonts w:ascii="標楷體" w:eastAsia="標楷體" w:hAnsi="標楷體"/>
                <w:sz w:val="28"/>
                <w:szCs w:val="28"/>
              </w:rPr>
              <w:t>機關辦理採購案件時，應注意公平合理原則。</w:t>
            </w:r>
          </w:p>
        </w:tc>
        <w:tc>
          <w:tcPr>
            <w:tcW w:w="3220" w:type="dxa"/>
            <w:tcBorders>
              <w:top w:val="single" w:sz="4" w:space="0" w:color="auto"/>
              <w:bottom w:val="single" w:sz="4" w:space="0" w:color="auto"/>
            </w:tcBorders>
          </w:tcPr>
          <w:p w:rsidR="007468A6" w:rsidRDefault="00630F9B" w:rsidP="00EC0EBE">
            <w:pPr>
              <w:spacing w:line="400" w:lineRule="exact"/>
              <w:ind w:left="280" w:right="57" w:hangingChars="100" w:hanging="280"/>
              <w:jc w:val="both"/>
              <w:rPr>
                <w:rFonts w:ascii="標楷體" w:eastAsia="標楷體" w:hAnsi="標楷體"/>
                <w:sz w:val="28"/>
                <w:szCs w:val="28"/>
              </w:rPr>
            </w:pPr>
            <w:r>
              <w:rPr>
                <w:rFonts w:ascii="標楷體" w:eastAsia="標楷體" w:hAnsi="標楷體"/>
                <w:sz w:val="28"/>
                <w:szCs w:val="28"/>
              </w:rPr>
              <w:t>1.政府採購法第6條</w:t>
            </w:r>
          </w:p>
          <w:p w:rsidR="00630F9B" w:rsidRDefault="00630F9B" w:rsidP="00EC0EBE">
            <w:pPr>
              <w:spacing w:line="400" w:lineRule="exact"/>
              <w:ind w:left="280" w:right="57" w:hangingChars="100" w:hanging="280"/>
              <w:jc w:val="both"/>
              <w:rPr>
                <w:rFonts w:ascii="標楷體" w:eastAsia="標楷體" w:hAnsi="標楷體"/>
                <w:sz w:val="28"/>
                <w:szCs w:val="28"/>
              </w:rPr>
            </w:pPr>
            <w:r>
              <w:rPr>
                <w:rFonts w:ascii="標楷體" w:eastAsia="標楷體" w:hAnsi="標楷體"/>
                <w:sz w:val="28"/>
                <w:szCs w:val="28"/>
              </w:rPr>
              <w:t>2.政府採購法施行細則第98條</w:t>
            </w:r>
          </w:p>
          <w:p w:rsidR="00630F9B" w:rsidRDefault="00630F9B" w:rsidP="00630F9B">
            <w:pPr>
              <w:spacing w:line="400" w:lineRule="exact"/>
              <w:ind w:right="57"/>
              <w:jc w:val="both"/>
              <w:rPr>
                <w:rFonts w:ascii="標楷體" w:eastAsia="標楷體" w:hAnsi="標楷體" w:cs="Times New Roman"/>
                <w:sz w:val="28"/>
                <w:szCs w:val="28"/>
              </w:rPr>
            </w:pPr>
            <w:r>
              <w:rPr>
                <w:rFonts w:ascii="標楷體" w:eastAsia="標楷體" w:hAnsi="標楷體"/>
                <w:sz w:val="28"/>
                <w:szCs w:val="28"/>
              </w:rPr>
              <w:t>3.</w:t>
            </w:r>
            <w:r w:rsidRPr="00052FD7">
              <w:rPr>
                <w:rFonts w:ascii="標楷體" w:eastAsia="標楷體" w:hAnsi="標楷體" w:cs="Times New Roman" w:hint="eastAsia"/>
                <w:sz w:val="28"/>
                <w:szCs w:val="28"/>
              </w:rPr>
              <w:t>政府採購錯誤行為態</w:t>
            </w:r>
          </w:p>
          <w:p w:rsidR="00630F9B" w:rsidRDefault="00630F9B" w:rsidP="00630F9B">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052FD7">
              <w:rPr>
                <w:rFonts w:ascii="標楷體" w:eastAsia="標楷體" w:hAnsi="標楷體" w:cs="Times New Roman" w:hint="eastAsia"/>
                <w:sz w:val="28"/>
                <w:szCs w:val="28"/>
              </w:rPr>
              <w:t>樣序號</w:t>
            </w:r>
            <w:r>
              <w:rPr>
                <w:rFonts w:ascii="標楷體" w:eastAsia="標楷體" w:hAnsi="標楷體" w:cs="Times New Roman" w:hint="eastAsia"/>
                <w:sz w:val="28"/>
                <w:szCs w:val="28"/>
              </w:rPr>
              <w:t>一、(十)</w:t>
            </w:r>
          </w:p>
          <w:p w:rsidR="00630F9B" w:rsidRPr="00630F9B" w:rsidRDefault="00630F9B" w:rsidP="00EC0EBE">
            <w:pPr>
              <w:spacing w:line="400" w:lineRule="exact"/>
              <w:ind w:left="280" w:right="57" w:hangingChars="100" w:hanging="280"/>
              <w:jc w:val="both"/>
              <w:rPr>
                <w:rFonts w:ascii="標楷體" w:eastAsia="標楷體" w:hAnsi="標楷體"/>
                <w:sz w:val="28"/>
                <w:szCs w:val="28"/>
              </w:rPr>
            </w:pPr>
          </w:p>
        </w:tc>
      </w:tr>
      <w:tr w:rsidR="00D07154" w:rsidRPr="00976B2F" w:rsidTr="004D190D">
        <w:trPr>
          <w:trHeight w:val="2552"/>
          <w:jc w:val="center"/>
        </w:trPr>
        <w:tc>
          <w:tcPr>
            <w:tcW w:w="846" w:type="dxa"/>
            <w:tcBorders>
              <w:top w:val="single" w:sz="4" w:space="0" w:color="auto"/>
              <w:bottom w:val="single" w:sz="4" w:space="0" w:color="auto"/>
            </w:tcBorders>
          </w:tcPr>
          <w:p w:rsidR="00D07154" w:rsidRDefault="00D07154" w:rsidP="007468A6">
            <w:pPr>
              <w:spacing w:line="400" w:lineRule="exact"/>
              <w:jc w:val="center"/>
              <w:rPr>
                <w:rFonts w:ascii="標楷體" w:eastAsia="標楷體" w:hAnsi="標楷體"/>
                <w:sz w:val="28"/>
                <w:szCs w:val="28"/>
              </w:rPr>
            </w:pPr>
            <w:r>
              <w:rPr>
                <w:rFonts w:ascii="標楷體" w:eastAsia="標楷體" w:hAnsi="標楷體"/>
                <w:sz w:val="28"/>
                <w:szCs w:val="28"/>
              </w:rPr>
              <w:t>7</w:t>
            </w:r>
          </w:p>
        </w:tc>
        <w:tc>
          <w:tcPr>
            <w:tcW w:w="2753" w:type="dxa"/>
            <w:tcBorders>
              <w:top w:val="single" w:sz="4" w:space="0" w:color="auto"/>
              <w:bottom w:val="single" w:sz="4" w:space="0" w:color="auto"/>
            </w:tcBorders>
          </w:tcPr>
          <w:p w:rsidR="00D07154" w:rsidRDefault="0047423D" w:rsidP="0047423D">
            <w:pPr>
              <w:spacing w:line="400" w:lineRule="exact"/>
              <w:ind w:right="57"/>
              <w:jc w:val="both"/>
              <w:rPr>
                <w:rFonts w:ascii="標楷體" w:eastAsia="標楷體" w:hAnsi="標楷體"/>
                <w:sz w:val="28"/>
                <w:szCs w:val="28"/>
              </w:rPr>
            </w:pPr>
            <w:r>
              <w:rPr>
                <w:rFonts w:ascii="標楷體" w:eastAsia="標楷體" w:hAnsi="標楷體" w:hint="eastAsia"/>
                <w:sz w:val="28"/>
                <w:szCs w:val="28"/>
              </w:rPr>
              <w:t>採購文件標示「廠商不得異議」或「以機關解釋為準」等字眼</w:t>
            </w:r>
            <w:r w:rsidR="007923ED">
              <w:rPr>
                <w:rFonts w:ascii="標楷體" w:eastAsia="標楷體" w:hAnsi="標楷體" w:hint="eastAsia"/>
                <w:sz w:val="28"/>
                <w:szCs w:val="28"/>
              </w:rPr>
              <w:t>。</w:t>
            </w:r>
          </w:p>
        </w:tc>
        <w:tc>
          <w:tcPr>
            <w:tcW w:w="3500" w:type="dxa"/>
            <w:tcBorders>
              <w:top w:val="single" w:sz="4" w:space="0" w:color="auto"/>
              <w:bottom w:val="single" w:sz="4" w:space="0" w:color="auto"/>
            </w:tcBorders>
          </w:tcPr>
          <w:p w:rsidR="00D07154" w:rsidRDefault="0047423D" w:rsidP="007468A6">
            <w:pPr>
              <w:spacing w:line="400" w:lineRule="exact"/>
              <w:ind w:left="57" w:right="57"/>
              <w:jc w:val="both"/>
              <w:rPr>
                <w:rFonts w:ascii="標楷體" w:eastAsia="標楷體" w:hAnsi="標楷體"/>
                <w:sz w:val="28"/>
                <w:szCs w:val="28"/>
              </w:rPr>
            </w:pPr>
            <w:r>
              <w:rPr>
                <w:rFonts w:ascii="標楷體" w:eastAsia="標楷體" w:hAnsi="標楷體"/>
                <w:sz w:val="28"/>
                <w:szCs w:val="28"/>
              </w:rPr>
              <w:t>機關應避免於採購文件中標示</w:t>
            </w:r>
            <w:r>
              <w:rPr>
                <w:rFonts w:ascii="標楷體" w:eastAsia="標楷體" w:hAnsi="標楷體" w:hint="eastAsia"/>
                <w:sz w:val="28"/>
                <w:szCs w:val="28"/>
              </w:rPr>
              <w:t>「廠商不得異議」或「以機關解釋為準」等文字</w:t>
            </w:r>
            <w:r w:rsidR="00434F6A">
              <w:rPr>
                <w:rFonts w:ascii="標楷體" w:eastAsia="標楷體" w:hAnsi="標楷體" w:hint="eastAsia"/>
                <w:sz w:val="28"/>
                <w:szCs w:val="28"/>
              </w:rPr>
              <w:t>，以</w:t>
            </w:r>
            <w:r w:rsidR="007828C2">
              <w:rPr>
                <w:rFonts w:ascii="標楷體" w:eastAsia="標楷體" w:hAnsi="標楷體" w:hint="eastAsia"/>
                <w:sz w:val="28"/>
                <w:szCs w:val="28"/>
              </w:rPr>
              <w:t>避</w:t>
            </w:r>
            <w:r w:rsidR="00434F6A">
              <w:rPr>
                <w:rFonts w:ascii="標楷體" w:eastAsia="標楷體" w:hAnsi="標楷體" w:hint="eastAsia"/>
                <w:sz w:val="28"/>
                <w:szCs w:val="28"/>
              </w:rPr>
              <w:t>免違反政府採購法</w:t>
            </w:r>
            <w:r w:rsidR="004E30F8">
              <w:rPr>
                <w:rFonts w:ascii="標楷體" w:eastAsia="標楷體" w:hAnsi="標楷體"/>
                <w:sz w:val="28"/>
                <w:szCs w:val="28"/>
              </w:rPr>
              <w:t>公平合理原則及不當限縮廠商異議、申訴之權利</w:t>
            </w:r>
            <w:r w:rsidR="007923ED">
              <w:rPr>
                <w:rFonts w:ascii="標楷體" w:eastAsia="標楷體" w:hAnsi="標楷體"/>
                <w:sz w:val="28"/>
                <w:szCs w:val="28"/>
              </w:rPr>
              <w:t>。</w:t>
            </w:r>
          </w:p>
        </w:tc>
        <w:tc>
          <w:tcPr>
            <w:tcW w:w="3220" w:type="dxa"/>
            <w:tcBorders>
              <w:top w:val="single" w:sz="4" w:space="0" w:color="auto"/>
              <w:bottom w:val="single" w:sz="4" w:space="0" w:color="auto"/>
            </w:tcBorders>
          </w:tcPr>
          <w:p w:rsidR="0047423D" w:rsidRDefault="0047423D" w:rsidP="007828C2">
            <w:pPr>
              <w:spacing w:line="400" w:lineRule="exact"/>
              <w:ind w:left="280" w:right="57" w:hangingChars="100" w:hanging="280"/>
              <w:jc w:val="both"/>
              <w:rPr>
                <w:rFonts w:ascii="標楷體" w:eastAsia="標楷體" w:hAnsi="標楷體"/>
                <w:sz w:val="28"/>
                <w:szCs w:val="28"/>
              </w:rPr>
            </w:pPr>
            <w:r>
              <w:rPr>
                <w:rFonts w:ascii="標楷體" w:eastAsia="標楷體" w:hAnsi="標楷體"/>
                <w:sz w:val="28"/>
                <w:szCs w:val="28"/>
              </w:rPr>
              <w:t>1.政府採購法第6條</w:t>
            </w:r>
            <w:r w:rsidR="007828C2">
              <w:rPr>
                <w:rFonts w:ascii="標楷體" w:eastAsia="標楷體" w:hAnsi="標楷體"/>
                <w:sz w:val="28"/>
                <w:szCs w:val="28"/>
              </w:rPr>
              <w:t>、</w:t>
            </w:r>
            <w:r>
              <w:rPr>
                <w:rFonts w:ascii="標楷體" w:eastAsia="標楷體" w:hAnsi="標楷體"/>
                <w:sz w:val="28"/>
                <w:szCs w:val="28"/>
              </w:rPr>
              <w:t>第74條</w:t>
            </w:r>
            <w:r w:rsidR="007828C2">
              <w:rPr>
                <w:rFonts w:ascii="標楷體" w:eastAsia="標楷體" w:hAnsi="標楷體"/>
                <w:sz w:val="28"/>
                <w:szCs w:val="28"/>
              </w:rPr>
              <w:t>、</w:t>
            </w:r>
            <w:r>
              <w:rPr>
                <w:rFonts w:ascii="標楷體" w:eastAsia="標楷體" w:hAnsi="標楷體"/>
                <w:sz w:val="28"/>
                <w:szCs w:val="28"/>
              </w:rPr>
              <w:t>第75條</w:t>
            </w:r>
          </w:p>
          <w:p w:rsidR="0047423D" w:rsidRDefault="007828C2" w:rsidP="0047423D">
            <w:pPr>
              <w:spacing w:line="400" w:lineRule="exact"/>
              <w:ind w:right="57"/>
              <w:jc w:val="both"/>
              <w:rPr>
                <w:rFonts w:ascii="標楷體" w:eastAsia="標楷體" w:hAnsi="標楷體" w:cs="Times New Roman"/>
                <w:sz w:val="28"/>
                <w:szCs w:val="28"/>
              </w:rPr>
            </w:pPr>
            <w:r>
              <w:rPr>
                <w:rFonts w:ascii="標楷體" w:eastAsia="標楷體" w:hAnsi="標楷體"/>
                <w:sz w:val="28"/>
                <w:szCs w:val="28"/>
              </w:rPr>
              <w:t>2</w:t>
            </w:r>
            <w:r w:rsidR="0047423D">
              <w:rPr>
                <w:rFonts w:ascii="標楷體" w:eastAsia="標楷體" w:hAnsi="標楷體"/>
                <w:sz w:val="28"/>
                <w:szCs w:val="28"/>
              </w:rPr>
              <w:t>.</w:t>
            </w:r>
            <w:r w:rsidR="0047423D" w:rsidRPr="00052FD7">
              <w:rPr>
                <w:rFonts w:ascii="標楷體" w:eastAsia="標楷體" w:hAnsi="標楷體" w:cs="Times New Roman" w:hint="eastAsia"/>
                <w:sz w:val="28"/>
                <w:szCs w:val="28"/>
              </w:rPr>
              <w:t>政府採購錯誤行為態</w:t>
            </w:r>
          </w:p>
          <w:p w:rsidR="0047423D" w:rsidRDefault="0047423D" w:rsidP="0047423D">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052FD7">
              <w:rPr>
                <w:rFonts w:ascii="標楷體" w:eastAsia="標楷體" w:hAnsi="標楷體" w:cs="Times New Roman" w:hint="eastAsia"/>
                <w:sz w:val="28"/>
                <w:szCs w:val="28"/>
              </w:rPr>
              <w:t>樣序號</w:t>
            </w:r>
            <w:r>
              <w:rPr>
                <w:rFonts w:ascii="標楷體" w:eastAsia="標楷體" w:hAnsi="標楷體" w:cs="Times New Roman" w:hint="eastAsia"/>
                <w:sz w:val="28"/>
                <w:szCs w:val="28"/>
              </w:rPr>
              <w:t>一、(四)</w:t>
            </w:r>
          </w:p>
          <w:p w:rsidR="0047423D" w:rsidRDefault="0047423D" w:rsidP="00EC0EBE">
            <w:pPr>
              <w:spacing w:line="400" w:lineRule="exact"/>
              <w:ind w:left="280" w:right="57" w:hangingChars="100" w:hanging="280"/>
              <w:jc w:val="both"/>
              <w:rPr>
                <w:rFonts w:ascii="標楷體" w:eastAsia="標楷體" w:hAnsi="標楷體"/>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D07154" w:rsidP="007468A6">
            <w:pPr>
              <w:spacing w:line="400" w:lineRule="exact"/>
              <w:jc w:val="center"/>
              <w:rPr>
                <w:rFonts w:ascii="標楷體" w:eastAsia="標楷體" w:hAnsi="標楷體"/>
                <w:sz w:val="28"/>
                <w:szCs w:val="28"/>
              </w:rPr>
            </w:pPr>
            <w:r>
              <w:rPr>
                <w:rFonts w:ascii="標楷體" w:eastAsia="標楷體" w:hAnsi="標楷體"/>
                <w:sz w:val="28"/>
                <w:szCs w:val="28"/>
              </w:rPr>
              <w:t>8</w:t>
            </w:r>
          </w:p>
        </w:tc>
        <w:tc>
          <w:tcPr>
            <w:tcW w:w="2753" w:type="dxa"/>
            <w:tcBorders>
              <w:top w:val="single" w:sz="4" w:space="0" w:color="auto"/>
              <w:bottom w:val="single" w:sz="4" w:space="0" w:color="auto"/>
            </w:tcBorders>
          </w:tcPr>
          <w:p w:rsidR="00067D5C" w:rsidRPr="00052FD7" w:rsidRDefault="00067D5C" w:rsidP="007468A6">
            <w:pPr>
              <w:pStyle w:val="Default"/>
              <w:spacing w:line="400" w:lineRule="exact"/>
              <w:rPr>
                <w:rFonts w:ascii="標楷體" w:eastAsia="標楷體" w:hAnsi="標楷體"/>
                <w:sz w:val="28"/>
                <w:szCs w:val="28"/>
              </w:rPr>
            </w:pPr>
            <w:r>
              <w:rPr>
                <w:rFonts w:ascii="標楷體" w:eastAsia="標楷體" w:hAnsi="標楷體"/>
                <w:sz w:val="28"/>
                <w:szCs w:val="28"/>
              </w:rPr>
              <w:t>契約書所附之</w:t>
            </w:r>
            <w:r>
              <w:rPr>
                <w:rFonts w:ascii="標楷體" w:eastAsia="標楷體" w:hAnsi="標楷體" w:hint="eastAsia"/>
                <w:sz w:val="28"/>
                <w:szCs w:val="28"/>
              </w:rPr>
              <w:t>「公共工程施工階段契約約定權責分工表」，未依個案訂明相關完成期限及未於期限內完成之懲罰標準</w:t>
            </w:r>
            <w:r w:rsidR="007923ED">
              <w:rPr>
                <w:rFonts w:ascii="標楷體" w:eastAsia="標楷體" w:hAnsi="標楷體" w:hint="eastAsia"/>
                <w:sz w:val="28"/>
                <w:szCs w:val="28"/>
              </w:rPr>
              <w:t>。</w:t>
            </w:r>
          </w:p>
        </w:tc>
        <w:tc>
          <w:tcPr>
            <w:tcW w:w="3500" w:type="dxa"/>
            <w:tcBorders>
              <w:top w:val="single" w:sz="4" w:space="0" w:color="auto"/>
              <w:bottom w:val="single" w:sz="4" w:space="0" w:color="auto"/>
            </w:tcBorders>
          </w:tcPr>
          <w:p w:rsidR="007468A6" w:rsidRPr="00052FD7" w:rsidRDefault="00067D5C" w:rsidP="007468A6">
            <w:pPr>
              <w:pStyle w:val="Default"/>
              <w:spacing w:line="400" w:lineRule="exact"/>
              <w:rPr>
                <w:rFonts w:ascii="標楷體" w:eastAsia="標楷體" w:hAnsi="標楷體"/>
                <w:sz w:val="28"/>
                <w:szCs w:val="28"/>
              </w:rPr>
            </w:pPr>
            <w:r>
              <w:rPr>
                <w:rFonts w:ascii="標楷體" w:eastAsia="標楷體" w:hAnsi="標楷體"/>
                <w:sz w:val="28"/>
                <w:szCs w:val="28"/>
              </w:rPr>
              <w:t>機關</w:t>
            </w:r>
            <w:r w:rsidR="004B1070">
              <w:rPr>
                <w:rFonts w:ascii="標楷體" w:eastAsia="標楷體" w:hAnsi="標楷體"/>
                <w:sz w:val="28"/>
                <w:szCs w:val="28"/>
              </w:rPr>
              <w:t>應視採購案件情形及性質需要妥適訂定，藉以釐清權責歸屬，俾減少履約爭議</w:t>
            </w:r>
            <w:r w:rsidR="004B1070">
              <w:rPr>
                <w:rFonts w:ascii="標楷體" w:eastAsia="標楷體" w:hAnsi="標楷體" w:hint="eastAsia"/>
                <w:sz w:val="28"/>
                <w:szCs w:val="28"/>
              </w:rPr>
              <w:t>之發生。</w:t>
            </w:r>
          </w:p>
        </w:tc>
        <w:tc>
          <w:tcPr>
            <w:tcW w:w="3220" w:type="dxa"/>
            <w:tcBorders>
              <w:top w:val="single" w:sz="4" w:space="0" w:color="auto"/>
              <w:bottom w:val="single" w:sz="4" w:space="0" w:color="auto"/>
            </w:tcBorders>
          </w:tcPr>
          <w:p w:rsidR="004B1070" w:rsidRDefault="004B1070" w:rsidP="004B1070">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1</w:t>
            </w:r>
            <w:r>
              <w:rPr>
                <w:rFonts w:ascii="標楷體" w:eastAsia="標楷體" w:hAnsi="標楷體" w:cs="Times New Roman"/>
                <w:sz w:val="28"/>
                <w:szCs w:val="28"/>
              </w:rPr>
              <w:t>.</w:t>
            </w:r>
            <w:r w:rsidRPr="00052FD7">
              <w:rPr>
                <w:rFonts w:ascii="標楷體" w:eastAsia="標楷體" w:hAnsi="標楷體" w:cs="Times New Roman" w:hint="eastAsia"/>
                <w:sz w:val="28"/>
                <w:szCs w:val="28"/>
              </w:rPr>
              <w:t>政府採購錯誤行為態</w:t>
            </w:r>
          </w:p>
          <w:p w:rsidR="004B1070" w:rsidRDefault="004B1070" w:rsidP="004B1070">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052FD7">
              <w:rPr>
                <w:rFonts w:ascii="標楷體" w:eastAsia="標楷體" w:hAnsi="標楷體" w:cs="Times New Roman" w:hint="eastAsia"/>
                <w:sz w:val="28"/>
                <w:szCs w:val="28"/>
              </w:rPr>
              <w:t>樣序號</w:t>
            </w:r>
            <w:r>
              <w:rPr>
                <w:rFonts w:ascii="標楷體" w:eastAsia="標楷體" w:hAnsi="標楷體" w:cs="Times New Roman" w:hint="eastAsia"/>
                <w:sz w:val="28"/>
                <w:szCs w:val="28"/>
              </w:rPr>
              <w:t>一、(十二)</w:t>
            </w:r>
          </w:p>
          <w:p w:rsidR="004B1070" w:rsidRDefault="004B1070" w:rsidP="004B1070">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2.工程會97年1月8日</w:t>
            </w:r>
          </w:p>
          <w:p w:rsidR="004B1070" w:rsidRDefault="004B1070" w:rsidP="004B1070">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工程管字第</w:t>
            </w:r>
          </w:p>
          <w:p w:rsidR="004B1070" w:rsidRDefault="004B1070" w:rsidP="004B1070">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09700011700號函</w:t>
            </w:r>
          </w:p>
          <w:p w:rsidR="007468A6" w:rsidRPr="00052FD7" w:rsidRDefault="007468A6" w:rsidP="007468A6">
            <w:pPr>
              <w:spacing w:line="400" w:lineRule="exact"/>
              <w:ind w:right="57"/>
              <w:jc w:val="both"/>
              <w:rPr>
                <w:rFonts w:ascii="標楷體" w:eastAsia="標楷體" w:hAnsi="標楷體" w:cs="Times New Roman"/>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D07154" w:rsidP="007468A6">
            <w:pPr>
              <w:spacing w:line="400" w:lineRule="exact"/>
              <w:jc w:val="center"/>
              <w:rPr>
                <w:rFonts w:ascii="標楷體" w:eastAsia="標楷體" w:hAnsi="標楷體"/>
                <w:sz w:val="28"/>
                <w:szCs w:val="28"/>
              </w:rPr>
            </w:pPr>
            <w:r>
              <w:rPr>
                <w:rFonts w:ascii="標楷體" w:eastAsia="標楷體" w:hAnsi="標楷體"/>
                <w:sz w:val="28"/>
                <w:szCs w:val="28"/>
              </w:rPr>
              <w:t>9</w:t>
            </w:r>
          </w:p>
        </w:tc>
        <w:tc>
          <w:tcPr>
            <w:tcW w:w="2753" w:type="dxa"/>
            <w:tcBorders>
              <w:top w:val="single" w:sz="4" w:space="0" w:color="auto"/>
              <w:bottom w:val="single" w:sz="4" w:space="0" w:color="auto"/>
            </w:tcBorders>
          </w:tcPr>
          <w:p w:rsidR="007468A6" w:rsidRPr="00052FD7" w:rsidRDefault="005C6E65" w:rsidP="007468A6">
            <w:pPr>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履約保證金繳納期限漏未填載</w:t>
            </w:r>
            <w:r w:rsidR="007923ED">
              <w:rPr>
                <w:rFonts w:ascii="標楷體" w:eastAsia="標楷體" w:hAnsi="標楷體" w:cs="Times New Roman"/>
                <w:sz w:val="28"/>
                <w:szCs w:val="28"/>
              </w:rPr>
              <w:t>。</w:t>
            </w:r>
          </w:p>
        </w:tc>
        <w:tc>
          <w:tcPr>
            <w:tcW w:w="3500" w:type="dxa"/>
            <w:tcBorders>
              <w:top w:val="single" w:sz="4" w:space="0" w:color="auto"/>
              <w:bottom w:val="single" w:sz="4" w:space="0" w:color="auto"/>
            </w:tcBorders>
          </w:tcPr>
          <w:p w:rsidR="00A70375" w:rsidRDefault="00496E67" w:rsidP="007468A6">
            <w:pPr>
              <w:pStyle w:val="Default"/>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機關應視</w:t>
            </w:r>
            <w:r w:rsidR="00A70375">
              <w:rPr>
                <w:rFonts w:ascii="標楷體" w:eastAsia="標楷體" w:hAnsi="標楷體"/>
                <w:sz w:val="28"/>
                <w:szCs w:val="28"/>
              </w:rPr>
              <w:t>採購案件性質及</w:t>
            </w:r>
          </w:p>
          <w:p w:rsidR="00A70375" w:rsidRDefault="00A70375" w:rsidP="007468A6">
            <w:pPr>
              <w:pStyle w:val="Default"/>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實際需求，於招標文件中訂</w:t>
            </w:r>
          </w:p>
          <w:p w:rsidR="007468A6" w:rsidRPr="00052FD7" w:rsidRDefault="00A70375" w:rsidP="007468A6">
            <w:pPr>
              <w:pStyle w:val="Default"/>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定合理之繳納期限。</w:t>
            </w:r>
          </w:p>
        </w:tc>
        <w:tc>
          <w:tcPr>
            <w:tcW w:w="3220" w:type="dxa"/>
            <w:tcBorders>
              <w:top w:val="single" w:sz="4" w:space="0" w:color="auto"/>
              <w:bottom w:val="single" w:sz="4" w:space="0" w:color="auto"/>
            </w:tcBorders>
          </w:tcPr>
          <w:p w:rsidR="007468A6" w:rsidRPr="00052FD7" w:rsidRDefault="00A70375" w:rsidP="007468A6">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押標金保證金暨其他擔保作業辦法第18條</w:t>
            </w:r>
          </w:p>
        </w:tc>
      </w:tr>
      <w:tr w:rsidR="00D92113" w:rsidRPr="00976B2F" w:rsidTr="00052FD7">
        <w:trPr>
          <w:jc w:val="center"/>
        </w:trPr>
        <w:tc>
          <w:tcPr>
            <w:tcW w:w="846" w:type="dxa"/>
            <w:tcBorders>
              <w:top w:val="single" w:sz="4" w:space="0" w:color="auto"/>
            </w:tcBorders>
          </w:tcPr>
          <w:p w:rsidR="00D92113" w:rsidRPr="00052FD7" w:rsidRDefault="00D07154" w:rsidP="00D92113">
            <w:pPr>
              <w:spacing w:line="400" w:lineRule="exact"/>
              <w:jc w:val="center"/>
              <w:rPr>
                <w:rFonts w:ascii="標楷體" w:eastAsia="標楷體" w:hAnsi="標楷體"/>
                <w:sz w:val="28"/>
                <w:szCs w:val="28"/>
              </w:rPr>
            </w:pPr>
            <w:r>
              <w:rPr>
                <w:rFonts w:ascii="標楷體" w:eastAsia="標楷體" w:hAnsi="標楷體"/>
                <w:sz w:val="28"/>
                <w:szCs w:val="28"/>
              </w:rPr>
              <w:t>10</w:t>
            </w:r>
          </w:p>
        </w:tc>
        <w:tc>
          <w:tcPr>
            <w:tcW w:w="2753" w:type="dxa"/>
            <w:tcBorders>
              <w:top w:val="single" w:sz="4" w:space="0" w:color="auto"/>
            </w:tcBorders>
          </w:tcPr>
          <w:p w:rsidR="00D92113" w:rsidRPr="00052FD7" w:rsidRDefault="00EC4F05" w:rsidP="00EC4F05">
            <w:pPr>
              <w:spacing w:line="400" w:lineRule="exact"/>
              <w:ind w:left="57" w:right="57"/>
              <w:jc w:val="both"/>
              <w:rPr>
                <w:rFonts w:ascii="標楷體" w:eastAsia="標楷體" w:hAnsi="標楷體"/>
                <w:sz w:val="28"/>
                <w:szCs w:val="28"/>
              </w:rPr>
            </w:pPr>
            <w:r>
              <w:rPr>
                <w:rFonts w:ascii="標楷體" w:eastAsia="標楷體" w:hAnsi="標楷體"/>
                <w:sz w:val="28"/>
                <w:szCs w:val="28"/>
              </w:rPr>
              <w:t>漏未於開標前</w:t>
            </w:r>
            <w:r w:rsidR="00E02130">
              <w:rPr>
                <w:rFonts w:ascii="標楷體" w:eastAsia="標楷體" w:hAnsi="標楷體"/>
                <w:sz w:val="28"/>
                <w:szCs w:val="28"/>
              </w:rPr>
              <w:t>落實查察</w:t>
            </w:r>
            <w:r>
              <w:rPr>
                <w:rFonts w:ascii="標楷體" w:eastAsia="標楷體" w:hAnsi="標楷體"/>
                <w:sz w:val="28"/>
                <w:szCs w:val="28"/>
              </w:rPr>
              <w:t>投標廠商是否</w:t>
            </w:r>
            <w:r>
              <w:rPr>
                <w:rFonts w:ascii="標楷體" w:eastAsia="標楷體" w:hAnsi="標楷體" w:hint="eastAsia"/>
                <w:sz w:val="28"/>
                <w:szCs w:val="28"/>
              </w:rPr>
              <w:t>遭刊登</w:t>
            </w:r>
            <w:r>
              <w:rPr>
                <w:rFonts w:ascii="標楷體" w:eastAsia="標楷體" w:hAnsi="標楷體"/>
                <w:sz w:val="28"/>
                <w:szCs w:val="28"/>
              </w:rPr>
              <w:t>為拒絕往來廠商</w:t>
            </w:r>
            <w:r w:rsidR="00624A55">
              <w:rPr>
                <w:rFonts w:ascii="標楷體" w:eastAsia="標楷體" w:hAnsi="標楷體"/>
                <w:sz w:val="28"/>
                <w:szCs w:val="28"/>
              </w:rPr>
              <w:t>，或未將拒絕往來廠商查詢資料留存致稽核時未能提供相關資料</w:t>
            </w:r>
            <w:r w:rsidR="007923ED">
              <w:rPr>
                <w:rFonts w:ascii="標楷體" w:eastAsia="標楷體" w:hAnsi="標楷體"/>
                <w:sz w:val="28"/>
                <w:szCs w:val="28"/>
              </w:rPr>
              <w:t>。</w:t>
            </w:r>
          </w:p>
        </w:tc>
        <w:tc>
          <w:tcPr>
            <w:tcW w:w="3500" w:type="dxa"/>
            <w:tcBorders>
              <w:top w:val="single" w:sz="4" w:space="0" w:color="auto"/>
            </w:tcBorders>
          </w:tcPr>
          <w:p w:rsidR="00D92113" w:rsidRPr="00EC4F05" w:rsidRDefault="00EC4F05" w:rsidP="00D92113">
            <w:pPr>
              <w:spacing w:line="400" w:lineRule="exact"/>
              <w:ind w:left="57" w:right="57"/>
              <w:jc w:val="both"/>
              <w:rPr>
                <w:rFonts w:ascii="標楷體" w:eastAsia="標楷體" w:hAnsi="標楷體"/>
                <w:sz w:val="28"/>
                <w:szCs w:val="28"/>
              </w:rPr>
            </w:pPr>
            <w:r>
              <w:rPr>
                <w:rFonts w:ascii="標楷體" w:eastAsia="標楷體" w:hAnsi="標楷體"/>
                <w:sz w:val="28"/>
                <w:szCs w:val="28"/>
              </w:rPr>
              <w:t>機關於開標前應至</w:t>
            </w:r>
            <w:r>
              <w:rPr>
                <w:rFonts w:ascii="標楷體" w:eastAsia="標楷體" w:hAnsi="標楷體" w:hint="eastAsia"/>
                <w:sz w:val="28"/>
                <w:szCs w:val="28"/>
              </w:rPr>
              <w:t>「</w:t>
            </w:r>
            <w:r>
              <w:rPr>
                <w:rFonts w:ascii="標楷體" w:eastAsia="標楷體" w:hAnsi="標楷體"/>
                <w:sz w:val="28"/>
                <w:szCs w:val="28"/>
              </w:rPr>
              <w:t>政府電子採購網</w:t>
            </w:r>
            <w:r>
              <w:rPr>
                <w:rFonts w:ascii="標楷體" w:eastAsia="標楷體" w:hAnsi="標楷體" w:hint="eastAsia"/>
                <w:sz w:val="28"/>
                <w:szCs w:val="28"/>
              </w:rPr>
              <w:t>」</w:t>
            </w:r>
            <w:r>
              <w:rPr>
                <w:rFonts w:ascii="標楷體" w:eastAsia="標楷體" w:hAnsi="標楷體"/>
                <w:sz w:val="28"/>
                <w:szCs w:val="28"/>
              </w:rPr>
              <w:t>查詢投標廠商是否為拒絕往來廠商</w:t>
            </w:r>
            <w:r w:rsidR="00DE2A76">
              <w:rPr>
                <w:rFonts w:ascii="標楷體" w:eastAsia="標楷體" w:hAnsi="標楷體"/>
                <w:sz w:val="28"/>
                <w:szCs w:val="28"/>
              </w:rPr>
              <w:t>並</w:t>
            </w:r>
            <w:r w:rsidR="0010332B">
              <w:rPr>
                <w:rFonts w:ascii="標楷體" w:eastAsia="標楷體" w:hAnsi="標楷體"/>
                <w:sz w:val="28"/>
                <w:szCs w:val="28"/>
              </w:rPr>
              <w:t>列印查詢結果備查</w:t>
            </w:r>
            <w:r>
              <w:rPr>
                <w:rFonts w:ascii="標楷體" w:eastAsia="標楷體" w:hAnsi="標楷體"/>
                <w:sz w:val="28"/>
                <w:szCs w:val="28"/>
              </w:rPr>
              <w:t>，如為拒絕往來廠商，即不得參加投標或作為決標對象或分包廠商。</w:t>
            </w:r>
            <w:r w:rsidR="00DE2A76">
              <w:rPr>
                <w:rFonts w:ascii="標楷體" w:eastAsia="標楷體" w:hAnsi="標楷體"/>
                <w:sz w:val="28"/>
                <w:szCs w:val="28"/>
              </w:rPr>
              <w:t>又</w:t>
            </w:r>
            <w:r w:rsidR="00E02130">
              <w:rPr>
                <w:rFonts w:ascii="標楷體" w:eastAsia="標楷體" w:hAnsi="標楷體"/>
                <w:sz w:val="28"/>
                <w:szCs w:val="28"/>
              </w:rPr>
              <w:t>若遇有開標日與決標日非同一日之情形，應於決標前再次查察廠商有無遭列拒絕往來廠商。</w:t>
            </w:r>
          </w:p>
        </w:tc>
        <w:tc>
          <w:tcPr>
            <w:tcW w:w="3220" w:type="dxa"/>
            <w:tcBorders>
              <w:top w:val="single" w:sz="4" w:space="0" w:color="auto"/>
            </w:tcBorders>
          </w:tcPr>
          <w:p w:rsidR="00DB6961" w:rsidRPr="00DE2A76" w:rsidRDefault="00EC4F05" w:rsidP="00DE2A76">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sz w:val="28"/>
                <w:szCs w:val="28"/>
              </w:rPr>
              <w:t>政府採購法第</w:t>
            </w:r>
            <w:r w:rsidR="00DB6961">
              <w:rPr>
                <w:rFonts w:ascii="標楷體" w:eastAsia="標楷體" w:hAnsi="標楷體"/>
                <w:sz w:val="28"/>
                <w:szCs w:val="28"/>
              </w:rPr>
              <w:t>50條第</w:t>
            </w:r>
          </w:p>
          <w:p w:rsidR="00DB6961" w:rsidRDefault="00DB6961" w:rsidP="00D92113">
            <w:pPr>
              <w:spacing w:line="400" w:lineRule="exact"/>
              <w:ind w:left="57" w:right="57"/>
              <w:jc w:val="both"/>
              <w:rPr>
                <w:rFonts w:ascii="標楷體" w:eastAsia="標楷體" w:hAnsi="標楷體"/>
                <w:sz w:val="28"/>
                <w:szCs w:val="28"/>
              </w:rPr>
            </w:pPr>
            <w:r>
              <w:rPr>
                <w:rFonts w:ascii="標楷體" w:eastAsia="標楷體" w:hAnsi="標楷體"/>
                <w:sz w:val="28"/>
                <w:szCs w:val="28"/>
              </w:rPr>
              <w:t xml:space="preserve">  1項第6款、第</w:t>
            </w:r>
            <w:r w:rsidR="00EC4F05">
              <w:rPr>
                <w:rFonts w:ascii="標楷體" w:eastAsia="標楷體" w:hAnsi="標楷體"/>
                <w:sz w:val="28"/>
                <w:szCs w:val="28"/>
              </w:rPr>
              <w:t>103</w:t>
            </w:r>
          </w:p>
          <w:p w:rsidR="00DB6961" w:rsidRDefault="00DB6961" w:rsidP="00DB6961">
            <w:pPr>
              <w:spacing w:line="400" w:lineRule="exact"/>
              <w:ind w:left="57" w:right="57"/>
              <w:jc w:val="both"/>
              <w:rPr>
                <w:rFonts w:ascii="標楷體" w:eastAsia="標楷體" w:hAnsi="標楷體"/>
                <w:sz w:val="28"/>
                <w:szCs w:val="28"/>
              </w:rPr>
            </w:pPr>
            <w:r>
              <w:rPr>
                <w:rFonts w:ascii="標楷體" w:eastAsia="標楷體" w:hAnsi="標楷體"/>
                <w:sz w:val="28"/>
                <w:szCs w:val="28"/>
              </w:rPr>
              <w:t xml:space="preserve">  </w:t>
            </w:r>
            <w:r w:rsidR="00EC4F05">
              <w:rPr>
                <w:rFonts w:ascii="標楷體" w:eastAsia="標楷體" w:hAnsi="標楷體"/>
                <w:sz w:val="28"/>
                <w:szCs w:val="28"/>
              </w:rPr>
              <w:t>條</w:t>
            </w:r>
            <w:r w:rsidR="0010332B">
              <w:rPr>
                <w:rFonts w:ascii="標楷體" w:eastAsia="標楷體" w:hAnsi="標楷體"/>
                <w:sz w:val="28"/>
                <w:szCs w:val="28"/>
              </w:rPr>
              <w:t>、第107條</w:t>
            </w:r>
            <w:r>
              <w:rPr>
                <w:rFonts w:ascii="標楷體" w:eastAsia="標楷體" w:hAnsi="標楷體"/>
                <w:sz w:val="28"/>
                <w:szCs w:val="28"/>
              </w:rPr>
              <w:br/>
            </w:r>
            <w:r w:rsidR="00DE2A76">
              <w:rPr>
                <w:rFonts w:ascii="標楷體" w:eastAsia="標楷體" w:hAnsi="標楷體"/>
                <w:sz w:val="28"/>
                <w:szCs w:val="28"/>
              </w:rPr>
              <w:t>2</w:t>
            </w:r>
            <w:r w:rsidR="0010332B">
              <w:rPr>
                <w:rFonts w:ascii="標楷體" w:eastAsia="標楷體" w:hAnsi="標楷體"/>
                <w:sz w:val="28"/>
                <w:szCs w:val="28"/>
              </w:rPr>
              <w:t>.政府採購法施行細則</w:t>
            </w:r>
          </w:p>
          <w:p w:rsidR="0010332B" w:rsidRDefault="00DB6961" w:rsidP="00DB6961">
            <w:pPr>
              <w:spacing w:line="400" w:lineRule="exact"/>
              <w:ind w:left="57" w:right="57"/>
              <w:jc w:val="both"/>
              <w:rPr>
                <w:rFonts w:ascii="標楷體" w:eastAsia="標楷體" w:hAnsi="標楷體"/>
                <w:sz w:val="28"/>
                <w:szCs w:val="28"/>
              </w:rPr>
            </w:pPr>
            <w:r>
              <w:rPr>
                <w:rFonts w:ascii="標楷體" w:eastAsia="標楷體" w:hAnsi="標楷體"/>
                <w:sz w:val="28"/>
                <w:szCs w:val="28"/>
              </w:rPr>
              <w:t xml:space="preserve">  </w:t>
            </w:r>
            <w:r w:rsidR="0010332B">
              <w:rPr>
                <w:rFonts w:ascii="標楷體" w:eastAsia="標楷體" w:hAnsi="標楷體"/>
                <w:sz w:val="28"/>
                <w:szCs w:val="28"/>
              </w:rPr>
              <w:t>第112條之2</w:t>
            </w:r>
          </w:p>
          <w:p w:rsidR="00DE2A76" w:rsidRDefault="00DE2A76" w:rsidP="00DE2A76">
            <w:pPr>
              <w:spacing w:line="400" w:lineRule="exact"/>
              <w:ind w:left="57" w:right="57"/>
              <w:jc w:val="both"/>
              <w:rPr>
                <w:rFonts w:ascii="標楷體" w:eastAsia="標楷體" w:hAnsi="標楷體" w:cs="Times New Roman"/>
                <w:sz w:val="28"/>
                <w:szCs w:val="28"/>
              </w:rPr>
            </w:pPr>
            <w:r>
              <w:rPr>
                <w:rFonts w:ascii="標楷體" w:eastAsia="標楷體" w:hAnsi="標楷體"/>
                <w:sz w:val="28"/>
                <w:szCs w:val="28"/>
              </w:rPr>
              <w:t>3.</w:t>
            </w:r>
            <w:r>
              <w:rPr>
                <w:rFonts w:ascii="標楷體" w:eastAsia="標楷體" w:hAnsi="標楷體" w:cs="Times New Roman"/>
                <w:sz w:val="28"/>
                <w:szCs w:val="28"/>
              </w:rPr>
              <w:t>工程會98年6月12</w:t>
            </w:r>
          </w:p>
          <w:p w:rsidR="00DE2A76" w:rsidRDefault="00DE2A76" w:rsidP="00DE2A76">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日工程企字第</w:t>
            </w:r>
          </w:p>
          <w:p w:rsidR="00DE2A76" w:rsidRPr="00052FD7" w:rsidRDefault="00DE2A76" w:rsidP="00DE2A76">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09800243550號函</w:t>
            </w:r>
          </w:p>
          <w:p w:rsidR="00DE2A76" w:rsidRPr="00052FD7" w:rsidRDefault="00DE2A76" w:rsidP="00DB6961">
            <w:pPr>
              <w:spacing w:line="400" w:lineRule="exact"/>
              <w:ind w:left="57" w:right="57"/>
              <w:jc w:val="both"/>
              <w:rPr>
                <w:rFonts w:ascii="標楷體" w:eastAsia="標楷體" w:hAnsi="標楷體"/>
                <w:sz w:val="28"/>
                <w:szCs w:val="28"/>
              </w:rPr>
            </w:pPr>
          </w:p>
        </w:tc>
      </w:tr>
      <w:tr w:rsidR="00D92113" w:rsidRPr="001069B3" w:rsidTr="00052FD7">
        <w:trPr>
          <w:jc w:val="center"/>
        </w:trPr>
        <w:tc>
          <w:tcPr>
            <w:tcW w:w="846" w:type="dxa"/>
            <w:tcBorders>
              <w:top w:val="single" w:sz="4" w:space="0" w:color="auto"/>
              <w:bottom w:val="single" w:sz="4" w:space="0" w:color="auto"/>
            </w:tcBorders>
          </w:tcPr>
          <w:p w:rsidR="00D92113" w:rsidRPr="00052FD7" w:rsidRDefault="00D07154"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11</w:t>
            </w:r>
          </w:p>
        </w:tc>
        <w:tc>
          <w:tcPr>
            <w:tcW w:w="2753" w:type="dxa"/>
            <w:tcBorders>
              <w:top w:val="single" w:sz="4" w:space="0" w:color="auto"/>
              <w:bottom w:val="single" w:sz="4" w:space="0" w:color="auto"/>
            </w:tcBorders>
          </w:tcPr>
          <w:p w:rsidR="00D92113" w:rsidRPr="00052FD7" w:rsidRDefault="008350D9"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流標或廢標後</w:t>
            </w:r>
            <w:r w:rsidR="00FA7ECD">
              <w:rPr>
                <w:rFonts w:ascii="標楷體" w:eastAsia="標楷體" w:hAnsi="標楷體" w:cs="Times New Roman"/>
                <w:sz w:val="28"/>
                <w:szCs w:val="28"/>
              </w:rPr>
              <w:t>並</w:t>
            </w:r>
            <w:r>
              <w:rPr>
                <w:rFonts w:ascii="標楷體" w:eastAsia="標楷體" w:hAnsi="標楷體" w:cs="Times New Roman"/>
                <w:sz w:val="28"/>
                <w:szCs w:val="28"/>
              </w:rPr>
              <w:t>非依原招標文件重行招標，而係大幅修改招標文件重行招標，卻仍依政府採購法第48條第2項規定以第二次招標處理。</w:t>
            </w:r>
          </w:p>
        </w:tc>
        <w:tc>
          <w:tcPr>
            <w:tcW w:w="3500" w:type="dxa"/>
            <w:tcBorders>
              <w:top w:val="single" w:sz="4" w:space="0" w:color="auto"/>
              <w:bottom w:val="single" w:sz="4" w:space="0" w:color="auto"/>
            </w:tcBorders>
          </w:tcPr>
          <w:p w:rsidR="008350D9" w:rsidRDefault="008350D9" w:rsidP="00FB78D9">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機關於採購案流標或廢標</w:t>
            </w:r>
          </w:p>
          <w:p w:rsidR="008350D9" w:rsidRDefault="008350D9" w:rsidP="00FB78D9">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後，如若</w:t>
            </w:r>
            <w:r>
              <w:rPr>
                <w:rFonts w:ascii="標楷體" w:eastAsia="標楷體" w:hAnsi="標楷體" w:cs="Times New Roman"/>
                <w:sz w:val="28"/>
                <w:szCs w:val="28"/>
              </w:rPr>
              <w:t>大幅修改招標文件</w:t>
            </w:r>
          </w:p>
          <w:p w:rsidR="008350D9" w:rsidRDefault="008350D9" w:rsidP="00FB78D9">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sz w:val="28"/>
                <w:szCs w:val="28"/>
              </w:rPr>
              <w:t>重行招標，不得以第二次招</w:t>
            </w:r>
          </w:p>
          <w:p w:rsidR="008350D9" w:rsidRDefault="008350D9" w:rsidP="00FB78D9">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sz w:val="28"/>
                <w:szCs w:val="28"/>
              </w:rPr>
              <w:t>標處理，而應重行辦理招</w:t>
            </w:r>
          </w:p>
          <w:p w:rsidR="00D92113" w:rsidRPr="00FB78D9" w:rsidRDefault="008350D9" w:rsidP="00FB78D9">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sz w:val="28"/>
                <w:szCs w:val="28"/>
              </w:rPr>
              <w:t>標。</w:t>
            </w:r>
          </w:p>
        </w:tc>
        <w:tc>
          <w:tcPr>
            <w:tcW w:w="3220" w:type="dxa"/>
            <w:tcBorders>
              <w:top w:val="single" w:sz="4" w:space="0" w:color="auto"/>
              <w:bottom w:val="single" w:sz="4" w:space="0" w:color="auto"/>
            </w:tcBorders>
          </w:tcPr>
          <w:p w:rsidR="008350D9" w:rsidRDefault="00FA7ECD" w:rsidP="008350D9">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1</w:t>
            </w:r>
            <w:r w:rsidR="008350D9">
              <w:rPr>
                <w:rFonts w:ascii="標楷體" w:eastAsia="標楷體" w:hAnsi="標楷體" w:cs="Times New Roman"/>
                <w:sz w:val="28"/>
                <w:szCs w:val="28"/>
              </w:rPr>
              <w:t>.政府採購法第48條第</w:t>
            </w:r>
          </w:p>
          <w:p w:rsidR="008350D9" w:rsidRDefault="008350D9" w:rsidP="008350D9">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2項</w:t>
            </w:r>
          </w:p>
          <w:p w:rsidR="008350D9" w:rsidRDefault="00FA7ECD" w:rsidP="008350D9">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2</w:t>
            </w:r>
            <w:r w:rsidR="008350D9">
              <w:rPr>
                <w:rFonts w:ascii="標楷體" w:eastAsia="標楷體" w:hAnsi="標楷體" w:cs="Times New Roman"/>
                <w:sz w:val="28"/>
                <w:szCs w:val="28"/>
              </w:rPr>
              <w:t>.政府採購法施行細則</w:t>
            </w:r>
          </w:p>
          <w:p w:rsidR="008350D9" w:rsidRDefault="008350D9" w:rsidP="008350D9">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第56條</w:t>
            </w:r>
          </w:p>
          <w:p w:rsidR="00FA7ECD" w:rsidRPr="00FA7ECD" w:rsidRDefault="00FA7ECD" w:rsidP="00FA7ECD">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3.</w:t>
            </w:r>
            <w:r w:rsidRPr="00FA7ECD">
              <w:rPr>
                <w:rFonts w:ascii="標楷體" w:eastAsia="標楷體" w:hAnsi="標楷體" w:cs="Times New Roman" w:hint="eastAsia"/>
                <w:sz w:val="28"/>
                <w:szCs w:val="28"/>
              </w:rPr>
              <w:t>政府採購錯誤行為態</w:t>
            </w:r>
          </w:p>
          <w:p w:rsidR="00FA7ECD" w:rsidRDefault="00FA7ECD" w:rsidP="00FA7ECD">
            <w:pPr>
              <w:spacing w:line="400" w:lineRule="exact"/>
              <w:ind w:right="57"/>
              <w:jc w:val="both"/>
              <w:rPr>
                <w:rFonts w:ascii="標楷體" w:eastAsia="標楷體" w:hAnsi="標楷體" w:cs="Times New Roman"/>
                <w:sz w:val="28"/>
                <w:szCs w:val="28"/>
              </w:rPr>
            </w:pPr>
            <w:r w:rsidRPr="00FA7ECD">
              <w:rPr>
                <w:rFonts w:ascii="標楷體" w:eastAsia="標楷體" w:hAnsi="標楷體" w:cs="Times New Roman" w:hint="eastAsia"/>
                <w:sz w:val="28"/>
                <w:szCs w:val="28"/>
              </w:rPr>
              <w:t xml:space="preserve">  樣序號六、(七)</w:t>
            </w:r>
          </w:p>
          <w:p w:rsidR="00D92113" w:rsidRPr="00052FD7" w:rsidRDefault="00D92113" w:rsidP="00D92113">
            <w:pPr>
              <w:spacing w:line="400" w:lineRule="exact"/>
              <w:ind w:left="57" w:right="57"/>
              <w:jc w:val="both"/>
              <w:rPr>
                <w:rFonts w:ascii="標楷體" w:eastAsia="標楷體" w:hAnsi="標楷體" w:cs="Times New Roman"/>
                <w:sz w:val="28"/>
                <w:szCs w:val="28"/>
              </w:rPr>
            </w:pP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07154"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2753" w:type="dxa"/>
            <w:tcBorders>
              <w:top w:val="single" w:sz="4" w:space="0" w:color="auto"/>
              <w:bottom w:val="single" w:sz="4" w:space="0" w:color="auto"/>
            </w:tcBorders>
          </w:tcPr>
          <w:p w:rsidR="00D92113" w:rsidRPr="00052FD7" w:rsidRDefault="00CA3725"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採購標的之主要部部分及應由得標廠商自行履行部分，採購機關逕行填寫案件名稱或漏未填載，未能詳細評估廠商資格可自行承攬之部分。</w:t>
            </w:r>
          </w:p>
        </w:tc>
        <w:tc>
          <w:tcPr>
            <w:tcW w:w="3500" w:type="dxa"/>
            <w:tcBorders>
              <w:top w:val="single" w:sz="4" w:space="0" w:color="auto"/>
              <w:bottom w:val="single" w:sz="4" w:space="0" w:color="auto"/>
            </w:tcBorders>
          </w:tcPr>
          <w:p w:rsidR="00D92113" w:rsidRPr="00052FD7" w:rsidRDefault="00BF48A7"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機關於投標須知應訂定主要部分或</w:t>
            </w:r>
            <w:r w:rsidR="00CA3725">
              <w:rPr>
                <w:rFonts w:ascii="標楷體" w:eastAsia="標楷體" w:hAnsi="標楷體" w:cs="Times New Roman"/>
                <w:sz w:val="28"/>
                <w:szCs w:val="28"/>
              </w:rPr>
              <w:t>應由得標廠商自行履行部分，以避免履約爭議。</w:t>
            </w:r>
          </w:p>
        </w:tc>
        <w:tc>
          <w:tcPr>
            <w:tcW w:w="3220" w:type="dxa"/>
            <w:tcBorders>
              <w:top w:val="single" w:sz="4" w:space="0" w:color="auto"/>
              <w:bottom w:val="single" w:sz="4" w:space="0" w:color="auto"/>
            </w:tcBorders>
          </w:tcPr>
          <w:p w:rsidR="00D92113" w:rsidRDefault="00CA3725"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1.政府採購法第65條</w:t>
            </w:r>
          </w:p>
          <w:p w:rsidR="00CA3725" w:rsidRDefault="00CA3725"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2.政府採購法施行細則</w:t>
            </w:r>
          </w:p>
          <w:p w:rsidR="00CA3725" w:rsidRDefault="00CA3725"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第87條</w:t>
            </w:r>
          </w:p>
          <w:p w:rsidR="00CA3725" w:rsidRDefault="00CA3725" w:rsidP="00CA3725">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3.工程會91年4月24</w:t>
            </w:r>
          </w:p>
          <w:p w:rsidR="00CA3725" w:rsidRDefault="00CA3725" w:rsidP="00CA3725">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日(91)工程企字第</w:t>
            </w:r>
          </w:p>
          <w:p w:rsidR="00CA3725" w:rsidRDefault="00CA3725" w:rsidP="00CA3725">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91016404號函</w:t>
            </w:r>
          </w:p>
          <w:p w:rsidR="00CA3725" w:rsidRPr="00CA3725" w:rsidRDefault="00CA3725" w:rsidP="00CA3725">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4.</w:t>
            </w:r>
            <w:r w:rsidRPr="00CA3725">
              <w:rPr>
                <w:rFonts w:ascii="標楷體" w:eastAsia="標楷體" w:hAnsi="標楷體" w:cs="Times New Roman" w:hint="eastAsia"/>
                <w:sz w:val="28"/>
                <w:szCs w:val="28"/>
              </w:rPr>
              <w:t>政府採購錯誤行為態</w:t>
            </w:r>
          </w:p>
          <w:p w:rsidR="00CA3725" w:rsidRPr="00CA3725" w:rsidRDefault="00CA3725" w:rsidP="00CA3725">
            <w:pPr>
              <w:spacing w:line="400" w:lineRule="exact"/>
              <w:ind w:left="57" w:right="57"/>
              <w:jc w:val="both"/>
              <w:rPr>
                <w:rFonts w:ascii="標楷體" w:eastAsia="標楷體" w:hAnsi="標楷體" w:cs="Times New Roman"/>
                <w:sz w:val="28"/>
                <w:szCs w:val="28"/>
              </w:rPr>
            </w:pPr>
            <w:r w:rsidRPr="00CA3725">
              <w:rPr>
                <w:rFonts w:ascii="標楷體" w:eastAsia="標楷體" w:hAnsi="標楷體" w:cs="Times New Roman" w:hint="eastAsia"/>
                <w:sz w:val="28"/>
                <w:szCs w:val="28"/>
              </w:rPr>
              <w:t xml:space="preserve">  樣序號一、(十二)</w:t>
            </w:r>
          </w:p>
        </w:tc>
      </w:tr>
      <w:tr w:rsidR="004D2D81" w:rsidRPr="00976B2F" w:rsidTr="00052FD7">
        <w:trPr>
          <w:jc w:val="center"/>
        </w:trPr>
        <w:tc>
          <w:tcPr>
            <w:tcW w:w="846" w:type="dxa"/>
            <w:tcBorders>
              <w:top w:val="single" w:sz="4" w:space="0" w:color="auto"/>
              <w:bottom w:val="single" w:sz="4" w:space="0" w:color="auto"/>
            </w:tcBorders>
          </w:tcPr>
          <w:p w:rsidR="004D2D81" w:rsidRDefault="00D07154"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13</w:t>
            </w:r>
          </w:p>
        </w:tc>
        <w:tc>
          <w:tcPr>
            <w:tcW w:w="2753" w:type="dxa"/>
            <w:tcBorders>
              <w:top w:val="single" w:sz="4" w:space="0" w:color="auto"/>
              <w:bottom w:val="single" w:sz="4" w:space="0" w:color="auto"/>
            </w:tcBorders>
          </w:tcPr>
          <w:p w:rsidR="004D2D81" w:rsidRPr="005C011C" w:rsidRDefault="005339F9"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未於採購評選委員會成立後，即將委員名單公開於主管機關指定之資訊網站。</w:t>
            </w:r>
          </w:p>
        </w:tc>
        <w:tc>
          <w:tcPr>
            <w:tcW w:w="3500" w:type="dxa"/>
            <w:tcBorders>
              <w:top w:val="single" w:sz="4" w:space="0" w:color="auto"/>
              <w:bottom w:val="single" w:sz="4" w:space="0" w:color="auto"/>
            </w:tcBorders>
          </w:tcPr>
          <w:p w:rsidR="004D2D81" w:rsidRPr="005C011C" w:rsidRDefault="005339F9"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採購評選委員會成立後，除經機關衡酌個案特性及實際需要而有不予公開之必要者外，機關應即將委員名單公開於主管機關指定之資訊網站</w:t>
            </w:r>
            <w:r w:rsidR="00BF48A7">
              <w:rPr>
                <w:rFonts w:ascii="標楷體" w:eastAsia="標楷體" w:hAnsi="標楷體" w:cs="Times New Roman"/>
                <w:sz w:val="28"/>
                <w:szCs w:val="28"/>
              </w:rPr>
              <w:t>，委員名單有變更或補充者亦同</w:t>
            </w:r>
            <w:r>
              <w:rPr>
                <w:rFonts w:ascii="標楷體" w:eastAsia="標楷體" w:hAnsi="標楷體" w:cs="Times New Roman"/>
                <w:sz w:val="28"/>
                <w:szCs w:val="28"/>
              </w:rPr>
              <w:t>。</w:t>
            </w:r>
          </w:p>
        </w:tc>
        <w:tc>
          <w:tcPr>
            <w:tcW w:w="3220" w:type="dxa"/>
            <w:tcBorders>
              <w:top w:val="single" w:sz="4" w:space="0" w:color="auto"/>
              <w:bottom w:val="single" w:sz="4" w:space="0" w:color="auto"/>
            </w:tcBorders>
          </w:tcPr>
          <w:p w:rsidR="004D2D81" w:rsidRPr="005339F9" w:rsidRDefault="005339F9"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採購評選委員會組織準則第6條第1項</w:t>
            </w:r>
          </w:p>
        </w:tc>
      </w:tr>
      <w:tr w:rsidR="00091A24" w:rsidRPr="00976B2F" w:rsidTr="00052FD7">
        <w:trPr>
          <w:jc w:val="center"/>
        </w:trPr>
        <w:tc>
          <w:tcPr>
            <w:tcW w:w="846" w:type="dxa"/>
            <w:tcBorders>
              <w:top w:val="single" w:sz="4" w:space="0" w:color="auto"/>
              <w:bottom w:val="single" w:sz="4" w:space="0" w:color="auto"/>
            </w:tcBorders>
          </w:tcPr>
          <w:p w:rsidR="00091A24" w:rsidRDefault="00D07154"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14</w:t>
            </w:r>
          </w:p>
        </w:tc>
        <w:tc>
          <w:tcPr>
            <w:tcW w:w="2753" w:type="dxa"/>
            <w:tcBorders>
              <w:top w:val="single" w:sz="4" w:space="0" w:color="auto"/>
              <w:bottom w:val="single" w:sz="4" w:space="0" w:color="auto"/>
            </w:tcBorders>
          </w:tcPr>
          <w:p w:rsidR="00091A24" w:rsidRDefault="00EB3242"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採購評選委員名單保密措施未盡周延。</w:t>
            </w:r>
            <w:r w:rsidR="00E53D82">
              <w:rPr>
                <w:rFonts w:ascii="標楷體" w:eastAsia="標楷體" w:hAnsi="標楷體" w:cs="Times New Roman"/>
                <w:sz w:val="28"/>
                <w:szCs w:val="28"/>
              </w:rPr>
              <w:t>例如</w:t>
            </w:r>
            <w:r w:rsidR="00E53D82">
              <w:rPr>
                <w:rFonts w:ascii="標楷體" w:eastAsia="標楷體" w:hAnsi="標楷體" w:cs="Times New Roman" w:hint="eastAsia"/>
                <w:sz w:val="28"/>
                <w:szCs w:val="28"/>
              </w:rPr>
              <w:t>：採</w:t>
            </w:r>
            <w:r w:rsidR="00E53D82">
              <w:rPr>
                <w:rFonts w:ascii="標楷體" w:eastAsia="標楷體" w:hAnsi="標楷體" w:cs="Times New Roman"/>
                <w:sz w:val="28"/>
                <w:szCs w:val="28"/>
              </w:rPr>
              <w:t>購評選委員建議名單簽報機關首長(或授權人員)遴選之相關簽文未列密件方式辦理</w:t>
            </w:r>
            <w:r w:rsidR="002A6A6E">
              <w:rPr>
                <w:rFonts w:ascii="標楷體" w:eastAsia="標楷體" w:hAnsi="標楷體" w:cs="Times New Roman" w:hint="eastAsia"/>
                <w:sz w:val="28"/>
                <w:szCs w:val="28"/>
              </w:rPr>
              <w:t>；</w:t>
            </w:r>
            <w:r w:rsidR="008B4591">
              <w:rPr>
                <w:rFonts w:ascii="標楷體" w:eastAsia="標楷體" w:hAnsi="標楷體" w:cs="Times New Roman"/>
                <w:sz w:val="28"/>
                <w:szCs w:val="28"/>
              </w:rPr>
              <w:t>評選委員名單尚未公開</w:t>
            </w:r>
            <w:r w:rsidR="00BA601E">
              <w:rPr>
                <w:rFonts w:ascii="標楷體" w:eastAsia="標楷體" w:hAnsi="標楷體" w:cs="Times New Roman"/>
                <w:sz w:val="28"/>
                <w:szCs w:val="28"/>
              </w:rPr>
              <w:t>，</w:t>
            </w:r>
            <w:r w:rsidR="00AF7687">
              <w:rPr>
                <w:rFonts w:ascii="標楷體" w:eastAsia="標楷體" w:hAnsi="標楷體" w:cs="Times New Roman"/>
                <w:sz w:val="28"/>
                <w:szCs w:val="28"/>
              </w:rPr>
              <w:t>然</w:t>
            </w:r>
            <w:r w:rsidR="00BA601E">
              <w:rPr>
                <w:rFonts w:ascii="標楷體" w:eastAsia="標楷體" w:hAnsi="標楷體" w:cs="Times New Roman"/>
                <w:sz w:val="28"/>
                <w:szCs w:val="28"/>
              </w:rPr>
              <w:t>機關</w:t>
            </w:r>
            <w:r w:rsidR="00EB6775">
              <w:rPr>
                <w:rFonts w:ascii="標楷體" w:eastAsia="標楷體" w:hAnsi="標楷體" w:cs="Times New Roman"/>
                <w:sz w:val="28"/>
                <w:szCs w:val="28"/>
              </w:rPr>
              <w:t>函聘採購評選</w:t>
            </w:r>
            <w:r w:rsidR="00377D40">
              <w:rPr>
                <w:rFonts w:ascii="標楷體" w:eastAsia="標楷體" w:hAnsi="標楷體" w:cs="Times New Roman"/>
                <w:sz w:val="28"/>
                <w:szCs w:val="28"/>
              </w:rPr>
              <w:t>委員、開</w:t>
            </w:r>
            <w:r w:rsidR="00EB6775">
              <w:rPr>
                <w:rFonts w:ascii="標楷體" w:eastAsia="標楷體" w:hAnsi="標楷體" w:cs="Times New Roman"/>
                <w:sz w:val="28"/>
                <w:szCs w:val="28"/>
              </w:rPr>
              <w:t>會</w:t>
            </w:r>
            <w:r w:rsidR="00377D40">
              <w:rPr>
                <w:rFonts w:ascii="標楷體" w:eastAsia="標楷體" w:hAnsi="標楷體" w:cs="Times New Roman"/>
                <w:sz w:val="28"/>
                <w:szCs w:val="28"/>
              </w:rPr>
              <w:t>通知單及會議紀錄等</w:t>
            </w:r>
            <w:r>
              <w:rPr>
                <w:rFonts w:ascii="標楷體" w:eastAsia="標楷體" w:hAnsi="標楷體" w:cs="Times New Roman"/>
                <w:sz w:val="28"/>
                <w:szCs w:val="28"/>
              </w:rPr>
              <w:t>卻</w:t>
            </w:r>
            <w:r w:rsidR="00377D40">
              <w:rPr>
                <w:rFonts w:ascii="標楷體" w:eastAsia="標楷體" w:hAnsi="標楷體" w:cs="Times New Roman"/>
                <w:sz w:val="28"/>
                <w:szCs w:val="28"/>
              </w:rPr>
              <w:t>未註明為密件</w:t>
            </w:r>
            <w:r w:rsidR="00E53D82">
              <w:rPr>
                <w:rFonts w:ascii="標楷體" w:eastAsia="標楷體" w:hAnsi="標楷體" w:cs="Times New Roman"/>
                <w:sz w:val="28"/>
                <w:szCs w:val="28"/>
              </w:rPr>
              <w:t>。</w:t>
            </w:r>
          </w:p>
        </w:tc>
        <w:tc>
          <w:tcPr>
            <w:tcW w:w="3500" w:type="dxa"/>
            <w:tcBorders>
              <w:top w:val="single" w:sz="4" w:space="0" w:color="auto"/>
              <w:bottom w:val="single" w:sz="4" w:space="0" w:color="auto"/>
            </w:tcBorders>
          </w:tcPr>
          <w:p w:rsidR="00091A24" w:rsidRDefault="00E53D82"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採購評選委員遴選相</w:t>
            </w:r>
            <w:r w:rsidR="008B4591">
              <w:rPr>
                <w:rFonts w:ascii="標楷體" w:eastAsia="標楷體" w:hAnsi="標楷體" w:cs="Times New Roman"/>
                <w:sz w:val="28"/>
                <w:szCs w:val="28"/>
              </w:rPr>
              <w:t>關簽辦文件</w:t>
            </w:r>
            <w:r>
              <w:rPr>
                <w:rFonts w:ascii="標楷體" w:eastAsia="標楷體" w:hAnsi="標楷體" w:cs="Times New Roman"/>
                <w:sz w:val="28"/>
                <w:szCs w:val="28"/>
              </w:rPr>
              <w:t>，於公開前應予保密</w:t>
            </w:r>
            <w:r w:rsidR="00284EAA">
              <w:rPr>
                <w:rFonts w:ascii="標楷體" w:eastAsia="標楷體" w:hAnsi="標楷體" w:cs="Times New Roman" w:hint="eastAsia"/>
                <w:sz w:val="28"/>
                <w:szCs w:val="28"/>
              </w:rPr>
              <w:t>；</w:t>
            </w:r>
            <w:r w:rsidR="00284EAA">
              <w:rPr>
                <w:rFonts w:ascii="標楷體" w:eastAsia="標楷體" w:hAnsi="標楷體" w:cs="Times New Roman"/>
                <w:sz w:val="28"/>
                <w:szCs w:val="28"/>
              </w:rPr>
              <w:t>未公開者，於開始評選前應予保密</w:t>
            </w:r>
            <w:r>
              <w:rPr>
                <w:rFonts w:ascii="標楷體" w:eastAsia="標楷體" w:hAnsi="標楷體" w:cs="Times New Roman"/>
                <w:sz w:val="28"/>
                <w:szCs w:val="28"/>
              </w:rPr>
              <w:t>。</w:t>
            </w:r>
          </w:p>
        </w:tc>
        <w:tc>
          <w:tcPr>
            <w:tcW w:w="3220" w:type="dxa"/>
            <w:tcBorders>
              <w:top w:val="single" w:sz="4" w:space="0" w:color="auto"/>
              <w:bottom w:val="single" w:sz="4" w:space="0" w:color="auto"/>
            </w:tcBorders>
          </w:tcPr>
          <w:p w:rsidR="00E53D82" w:rsidRDefault="00E53D82"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1.採購評選委員會組織</w:t>
            </w:r>
          </w:p>
          <w:p w:rsidR="00091A24" w:rsidRDefault="00E53D82"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準則第6條第2項</w:t>
            </w:r>
          </w:p>
          <w:p w:rsidR="00552EFC" w:rsidRDefault="00631726"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2.</w:t>
            </w:r>
            <w:r w:rsidR="00552EFC">
              <w:rPr>
                <w:rFonts w:ascii="標楷體" w:eastAsia="標楷體" w:hAnsi="標楷體" w:cs="Times New Roman"/>
                <w:sz w:val="28"/>
                <w:szCs w:val="28"/>
              </w:rPr>
              <w:t>工程會97年8月5日</w:t>
            </w:r>
          </w:p>
          <w:p w:rsidR="00552EFC" w:rsidRDefault="00552EFC"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hint="eastAsia"/>
              </w:rPr>
              <w:t xml:space="preserve"> </w:t>
            </w:r>
            <w:r w:rsidRPr="00552EFC">
              <w:rPr>
                <w:rFonts w:ascii="標楷體" w:eastAsia="標楷體" w:hAnsi="標楷體" w:cs="Times New Roman" w:hint="eastAsia"/>
                <w:sz w:val="28"/>
                <w:szCs w:val="28"/>
              </w:rPr>
              <w:t>工程企字第</w:t>
            </w:r>
          </w:p>
          <w:p w:rsidR="00552EFC" w:rsidRDefault="00552EFC"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552EFC">
              <w:rPr>
                <w:rFonts w:ascii="標楷體" w:eastAsia="標楷體" w:hAnsi="標楷體" w:cs="Times New Roman" w:hint="eastAsia"/>
                <w:sz w:val="28"/>
                <w:szCs w:val="28"/>
              </w:rPr>
              <w:t>09700319460號</w:t>
            </w:r>
            <w:r>
              <w:rPr>
                <w:rFonts w:ascii="標楷體" w:eastAsia="標楷體" w:hAnsi="標楷體" w:cs="Times New Roman" w:hint="eastAsia"/>
                <w:sz w:val="28"/>
                <w:szCs w:val="28"/>
              </w:rPr>
              <w:t>檢附</w:t>
            </w:r>
          </w:p>
          <w:p w:rsidR="00552EFC" w:rsidRDefault="00552EFC"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之「</w:t>
            </w:r>
            <w:r w:rsidR="00631726">
              <w:rPr>
                <w:rFonts w:ascii="標楷體" w:eastAsia="標楷體" w:hAnsi="標楷體" w:cs="Times New Roman"/>
                <w:sz w:val="28"/>
                <w:szCs w:val="28"/>
              </w:rPr>
              <w:t>採購評選委員會</w:t>
            </w:r>
          </w:p>
          <w:p w:rsidR="00552EFC" w:rsidRDefault="00552EFC"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631726">
              <w:rPr>
                <w:rFonts w:ascii="標楷體" w:eastAsia="標楷體" w:hAnsi="標楷體" w:cs="Times New Roman"/>
                <w:sz w:val="28"/>
                <w:szCs w:val="28"/>
              </w:rPr>
              <w:t>委員名單保密措施一</w:t>
            </w:r>
          </w:p>
          <w:p w:rsidR="00631726" w:rsidRDefault="00552EFC"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631726">
              <w:rPr>
                <w:rFonts w:ascii="標楷體" w:eastAsia="標楷體" w:hAnsi="標楷體" w:cs="Times New Roman"/>
                <w:sz w:val="28"/>
                <w:szCs w:val="28"/>
              </w:rPr>
              <w:t>覽表</w:t>
            </w:r>
            <w:r>
              <w:rPr>
                <w:rFonts w:ascii="標楷體" w:eastAsia="標楷體" w:hAnsi="標楷體" w:cs="Times New Roman" w:hint="eastAsia"/>
                <w:sz w:val="28"/>
                <w:szCs w:val="28"/>
              </w:rPr>
              <w:t>」</w:t>
            </w:r>
          </w:p>
          <w:p w:rsidR="0041766A" w:rsidRDefault="00631726"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3</w:t>
            </w:r>
            <w:r w:rsidR="00E53D82">
              <w:rPr>
                <w:rFonts w:ascii="標楷體" w:eastAsia="標楷體" w:hAnsi="標楷體" w:cs="Times New Roman"/>
                <w:sz w:val="28"/>
                <w:szCs w:val="28"/>
              </w:rPr>
              <w:t>.</w:t>
            </w:r>
            <w:r w:rsidR="0041766A">
              <w:rPr>
                <w:rFonts w:ascii="標楷體" w:eastAsia="標楷體" w:hAnsi="標楷體" w:cs="Times New Roman"/>
                <w:sz w:val="28"/>
                <w:szCs w:val="28"/>
              </w:rPr>
              <w:t>最有利標錯誤行為態</w:t>
            </w:r>
          </w:p>
          <w:p w:rsidR="00E53D82" w:rsidRPr="00E53D82" w:rsidRDefault="0041766A"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樣序號十二、(一)</w:t>
            </w:r>
          </w:p>
        </w:tc>
      </w:tr>
      <w:tr w:rsidR="00642ED1" w:rsidRPr="00976B2F" w:rsidTr="00052FD7">
        <w:trPr>
          <w:jc w:val="center"/>
        </w:trPr>
        <w:tc>
          <w:tcPr>
            <w:tcW w:w="846" w:type="dxa"/>
            <w:tcBorders>
              <w:top w:val="single" w:sz="4" w:space="0" w:color="auto"/>
              <w:bottom w:val="single" w:sz="4" w:space="0" w:color="auto"/>
            </w:tcBorders>
          </w:tcPr>
          <w:p w:rsidR="00642ED1" w:rsidRDefault="00D07154"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2753" w:type="dxa"/>
            <w:tcBorders>
              <w:top w:val="single" w:sz="4" w:space="0" w:color="auto"/>
              <w:bottom w:val="single" w:sz="4" w:space="0" w:color="auto"/>
            </w:tcBorders>
          </w:tcPr>
          <w:p w:rsidR="00642ED1" w:rsidRDefault="00642ED1" w:rsidP="00D92113">
            <w:pPr>
              <w:spacing w:line="400" w:lineRule="exact"/>
              <w:ind w:left="57" w:right="57"/>
              <w:jc w:val="both"/>
              <w:rPr>
                <w:rFonts w:ascii="標楷體" w:eastAsia="標楷體" w:hAnsi="標楷體" w:cs="Times New Roman"/>
                <w:sz w:val="28"/>
                <w:szCs w:val="28"/>
              </w:rPr>
            </w:pPr>
            <w:r w:rsidRPr="00642ED1">
              <w:rPr>
                <w:rFonts w:ascii="標楷體" w:eastAsia="標楷體" w:hAnsi="標楷體" w:cs="Times New Roman" w:hint="eastAsia"/>
                <w:sz w:val="28"/>
                <w:szCs w:val="28"/>
              </w:rPr>
              <w:t>未依個案特性及實際需要，於招標文件及契約載明承保範圍與需附加之保險或條款，致保險範圍不足</w:t>
            </w:r>
            <w:r>
              <w:rPr>
                <w:rFonts w:ascii="標楷體" w:eastAsia="標楷體" w:hAnsi="標楷體" w:cs="Times New Roman" w:hint="eastAsia"/>
                <w:sz w:val="28"/>
                <w:szCs w:val="28"/>
              </w:rPr>
              <w:t>；</w:t>
            </w:r>
            <w:r w:rsidRPr="00642ED1">
              <w:rPr>
                <w:rFonts w:ascii="標楷體" w:eastAsia="標楷體" w:hAnsi="標楷體" w:cs="Times New Roman" w:hint="eastAsia"/>
                <w:sz w:val="28"/>
                <w:szCs w:val="28"/>
              </w:rPr>
              <w:t>契約載明之保險事項，保險單卻載明為不保事項</w:t>
            </w:r>
            <w:r>
              <w:rPr>
                <w:rFonts w:ascii="標楷體" w:eastAsia="標楷體" w:hAnsi="標楷體" w:cs="Times New Roman" w:hint="eastAsia"/>
                <w:sz w:val="28"/>
                <w:szCs w:val="28"/>
              </w:rPr>
              <w:t>。</w:t>
            </w:r>
          </w:p>
        </w:tc>
        <w:tc>
          <w:tcPr>
            <w:tcW w:w="3500" w:type="dxa"/>
            <w:tcBorders>
              <w:top w:val="single" w:sz="4" w:space="0" w:color="auto"/>
              <w:bottom w:val="single" w:sz="4" w:space="0" w:color="auto"/>
            </w:tcBorders>
          </w:tcPr>
          <w:p w:rsidR="00642ED1" w:rsidRDefault="00642ED1" w:rsidP="00642ED1">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機關應</w:t>
            </w:r>
            <w:r w:rsidRPr="00642ED1">
              <w:rPr>
                <w:rFonts w:ascii="標楷體" w:eastAsia="標楷體" w:hAnsi="標楷體" w:cs="Times New Roman" w:hint="eastAsia"/>
                <w:sz w:val="28"/>
                <w:szCs w:val="28"/>
              </w:rPr>
              <w:t>依個案特性及實際需要，</w:t>
            </w:r>
            <w:r>
              <w:rPr>
                <w:rFonts w:ascii="標楷體" w:eastAsia="標楷體" w:hAnsi="標楷體" w:cs="Times New Roman" w:hint="eastAsia"/>
                <w:sz w:val="28"/>
                <w:szCs w:val="28"/>
              </w:rPr>
              <w:t>確實</w:t>
            </w:r>
            <w:r w:rsidRPr="00642ED1">
              <w:rPr>
                <w:rFonts w:ascii="標楷體" w:eastAsia="標楷體" w:hAnsi="標楷體" w:cs="Times New Roman" w:hint="eastAsia"/>
                <w:sz w:val="28"/>
                <w:szCs w:val="28"/>
              </w:rPr>
              <w:t>於招標文件及契約載明承保範圍</w:t>
            </w:r>
            <w:r>
              <w:rPr>
                <w:rFonts w:ascii="標楷體" w:eastAsia="標楷體" w:hAnsi="標楷體" w:cs="Times New Roman" w:hint="eastAsia"/>
                <w:sz w:val="28"/>
                <w:szCs w:val="28"/>
              </w:rPr>
              <w:t>與</w:t>
            </w:r>
            <w:r w:rsidRPr="00642ED1">
              <w:rPr>
                <w:rFonts w:ascii="標楷體" w:eastAsia="標楷體" w:hAnsi="標楷體" w:cs="Times New Roman" w:hint="eastAsia"/>
                <w:sz w:val="28"/>
                <w:szCs w:val="28"/>
              </w:rPr>
              <w:t>需附加之保險或條款</w:t>
            </w:r>
            <w:r>
              <w:rPr>
                <w:rFonts w:ascii="標楷體" w:eastAsia="標楷體" w:hAnsi="標楷體" w:cs="Times New Roman" w:hint="eastAsia"/>
                <w:sz w:val="28"/>
                <w:szCs w:val="28"/>
              </w:rPr>
              <w:t>；亦應落實要求廠商依契約規定投保及</w:t>
            </w:r>
            <w:r w:rsidR="0090308E">
              <w:rPr>
                <w:rFonts w:ascii="標楷體" w:eastAsia="標楷體" w:hAnsi="標楷體" w:cs="Times New Roman" w:hint="eastAsia"/>
                <w:sz w:val="28"/>
                <w:szCs w:val="28"/>
              </w:rPr>
              <w:t>確實</w:t>
            </w:r>
            <w:r>
              <w:rPr>
                <w:rFonts w:ascii="標楷體" w:eastAsia="標楷體" w:hAnsi="標楷體" w:cs="Times New Roman" w:hint="eastAsia"/>
                <w:sz w:val="28"/>
                <w:szCs w:val="28"/>
              </w:rPr>
              <w:t>核對廠商投保內容。</w:t>
            </w:r>
          </w:p>
        </w:tc>
        <w:tc>
          <w:tcPr>
            <w:tcW w:w="3220" w:type="dxa"/>
            <w:tcBorders>
              <w:top w:val="single" w:sz="4" w:space="0" w:color="auto"/>
              <w:bottom w:val="single" w:sz="4" w:space="0" w:color="auto"/>
            </w:tcBorders>
          </w:tcPr>
          <w:p w:rsidR="00642ED1" w:rsidRDefault="00C25401"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工程會111年4月6日工程企字第1110004532號函</w:t>
            </w:r>
            <w:r w:rsidR="0090308E">
              <w:rPr>
                <w:rFonts w:ascii="標楷體" w:eastAsia="標楷體" w:hAnsi="標楷體" w:cs="Times New Roman"/>
                <w:sz w:val="28"/>
                <w:szCs w:val="28"/>
              </w:rPr>
              <w:t>檢附之</w:t>
            </w:r>
            <w:r w:rsidR="0090308E">
              <w:rPr>
                <w:rFonts w:ascii="標楷體" w:eastAsia="標楷體" w:hAnsi="標楷體" w:cs="Times New Roman" w:hint="eastAsia"/>
                <w:sz w:val="28"/>
                <w:szCs w:val="28"/>
              </w:rPr>
              <w:t>「常見保險錯誤及缺失態樣」及</w:t>
            </w:r>
            <w:r>
              <w:rPr>
                <w:rFonts w:ascii="標楷體" w:eastAsia="標楷體" w:hAnsi="標楷體" w:cs="Times New Roman" w:hint="eastAsia"/>
                <w:sz w:val="28"/>
                <w:szCs w:val="28"/>
              </w:rPr>
              <w:t>「機關辦理保險事項檢核表」</w:t>
            </w:r>
          </w:p>
        </w:tc>
      </w:tr>
      <w:tr w:rsidR="00C25401" w:rsidRPr="00976B2F" w:rsidTr="00052FD7">
        <w:trPr>
          <w:jc w:val="center"/>
        </w:trPr>
        <w:tc>
          <w:tcPr>
            <w:tcW w:w="846" w:type="dxa"/>
            <w:tcBorders>
              <w:top w:val="single" w:sz="4" w:space="0" w:color="auto"/>
              <w:bottom w:val="single" w:sz="4" w:space="0" w:color="auto"/>
            </w:tcBorders>
          </w:tcPr>
          <w:p w:rsidR="00C25401" w:rsidRDefault="00D07154"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16</w:t>
            </w:r>
          </w:p>
        </w:tc>
        <w:tc>
          <w:tcPr>
            <w:tcW w:w="2753" w:type="dxa"/>
            <w:tcBorders>
              <w:top w:val="single" w:sz="4" w:space="0" w:color="auto"/>
              <w:bottom w:val="single" w:sz="4" w:space="0" w:color="auto"/>
            </w:tcBorders>
          </w:tcPr>
          <w:p w:rsidR="00C25401" w:rsidRPr="00642ED1" w:rsidRDefault="00C25401" w:rsidP="00D92113">
            <w:pPr>
              <w:spacing w:line="400" w:lineRule="exact"/>
              <w:ind w:left="57" w:right="57"/>
              <w:jc w:val="both"/>
              <w:rPr>
                <w:rFonts w:ascii="標楷體" w:eastAsia="標楷體" w:hAnsi="標楷體" w:cs="Times New Roman"/>
                <w:sz w:val="28"/>
                <w:szCs w:val="28"/>
              </w:rPr>
            </w:pPr>
            <w:r w:rsidRPr="00C25401">
              <w:rPr>
                <w:rFonts w:ascii="標楷體" w:eastAsia="標楷體" w:hAnsi="標楷體" w:cs="Times New Roman" w:hint="eastAsia"/>
                <w:sz w:val="28"/>
                <w:szCs w:val="28"/>
              </w:rPr>
              <w:t>有分批辦理之必要，未依全部批數之預算總額認定採購金額</w:t>
            </w:r>
            <w:r>
              <w:rPr>
                <w:rFonts w:ascii="標楷體" w:eastAsia="標楷體" w:hAnsi="標楷體" w:cs="Times New Roman" w:hint="eastAsia"/>
                <w:sz w:val="28"/>
                <w:szCs w:val="28"/>
              </w:rPr>
              <w:t>。</w:t>
            </w:r>
          </w:p>
        </w:tc>
        <w:tc>
          <w:tcPr>
            <w:tcW w:w="3500" w:type="dxa"/>
            <w:tcBorders>
              <w:top w:val="single" w:sz="4" w:space="0" w:color="auto"/>
              <w:bottom w:val="single" w:sz="4" w:space="0" w:color="auto"/>
            </w:tcBorders>
          </w:tcPr>
          <w:p w:rsidR="00C25401" w:rsidRDefault="00C2532E" w:rsidP="00C2532E">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機關如有</w:t>
            </w:r>
            <w:r w:rsidRPr="00C2532E">
              <w:rPr>
                <w:rFonts w:ascii="標楷體" w:eastAsia="標楷體" w:hAnsi="標楷體" w:cs="Times New Roman" w:hint="eastAsia"/>
                <w:sz w:val="28"/>
                <w:szCs w:val="28"/>
              </w:rPr>
              <w:t>分批辦理</w:t>
            </w:r>
            <w:r>
              <w:rPr>
                <w:rFonts w:ascii="標楷體" w:eastAsia="標楷體" w:hAnsi="標楷體" w:cs="Times New Roman" w:hint="eastAsia"/>
                <w:sz w:val="28"/>
                <w:szCs w:val="28"/>
              </w:rPr>
              <w:t>採購</w:t>
            </w:r>
            <w:r w:rsidRPr="00C2532E">
              <w:rPr>
                <w:rFonts w:ascii="標楷體" w:eastAsia="標楷體" w:hAnsi="標楷體" w:cs="Times New Roman" w:hint="eastAsia"/>
                <w:sz w:val="28"/>
                <w:szCs w:val="28"/>
              </w:rPr>
              <w:t>之必要，</w:t>
            </w:r>
            <w:r>
              <w:rPr>
                <w:rFonts w:ascii="標楷體" w:eastAsia="標楷體" w:hAnsi="標楷體" w:cs="Times New Roman" w:hint="eastAsia"/>
                <w:sz w:val="28"/>
                <w:szCs w:val="28"/>
              </w:rPr>
              <w:t>應</w:t>
            </w:r>
            <w:r w:rsidRPr="00C2532E">
              <w:rPr>
                <w:rFonts w:ascii="標楷體" w:eastAsia="標楷體" w:hAnsi="標楷體" w:cs="Times New Roman" w:hint="eastAsia"/>
                <w:sz w:val="28"/>
                <w:szCs w:val="28"/>
              </w:rPr>
              <w:t>依全部批數之預算總額認定採購金額。</w:t>
            </w:r>
          </w:p>
        </w:tc>
        <w:tc>
          <w:tcPr>
            <w:tcW w:w="3220" w:type="dxa"/>
            <w:tcBorders>
              <w:top w:val="single" w:sz="4" w:space="0" w:color="auto"/>
              <w:bottom w:val="single" w:sz="4" w:space="0" w:color="auto"/>
            </w:tcBorders>
          </w:tcPr>
          <w:p w:rsidR="00C2532E" w:rsidRDefault="00C25401"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1.</w:t>
            </w:r>
            <w:r w:rsidR="00C2532E">
              <w:rPr>
                <w:rFonts w:ascii="標楷體" w:eastAsia="標楷體" w:hAnsi="標楷體" w:cs="Times New Roman"/>
                <w:sz w:val="28"/>
                <w:szCs w:val="28"/>
              </w:rPr>
              <w:t>政府採購法施行細則</w:t>
            </w:r>
          </w:p>
          <w:p w:rsidR="00C25401" w:rsidRDefault="00C2532E"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第6條第1款。</w:t>
            </w:r>
          </w:p>
          <w:p w:rsidR="00C8551D" w:rsidRDefault="00C25401"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C25401">
              <w:rPr>
                <w:rFonts w:ascii="標楷體" w:eastAsia="標楷體" w:hAnsi="標楷體" w:cs="Times New Roman" w:hint="eastAsia"/>
                <w:sz w:val="28"/>
                <w:szCs w:val="28"/>
              </w:rPr>
              <w:t>機關辦理公告金額十</w:t>
            </w:r>
          </w:p>
          <w:p w:rsidR="00C8551D" w:rsidRDefault="00C8551D"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C25401" w:rsidRPr="00C25401">
              <w:rPr>
                <w:rFonts w:ascii="標楷體" w:eastAsia="標楷體" w:hAnsi="標楷體" w:cs="Times New Roman" w:hint="eastAsia"/>
                <w:sz w:val="28"/>
                <w:szCs w:val="28"/>
              </w:rPr>
              <w:t>分之一（新臺幣15萬</w:t>
            </w:r>
          </w:p>
          <w:p w:rsidR="00C8551D" w:rsidRDefault="00C8551D"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C25401" w:rsidRPr="00C25401">
              <w:rPr>
                <w:rFonts w:ascii="標楷體" w:eastAsia="標楷體" w:hAnsi="標楷體" w:cs="Times New Roman" w:hint="eastAsia"/>
                <w:sz w:val="28"/>
                <w:szCs w:val="28"/>
              </w:rPr>
              <w:t>元）以下採購常見誤</w:t>
            </w:r>
          </w:p>
          <w:p w:rsidR="003F6253" w:rsidRDefault="00C8551D"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C25401" w:rsidRPr="00C25401">
              <w:rPr>
                <w:rFonts w:ascii="標楷體" w:eastAsia="標楷體" w:hAnsi="標楷體" w:cs="Times New Roman" w:hint="eastAsia"/>
                <w:sz w:val="28"/>
                <w:szCs w:val="28"/>
              </w:rPr>
              <w:t>解或錯誤態樣</w:t>
            </w:r>
            <w:r w:rsidR="003F6253">
              <w:rPr>
                <w:rFonts w:ascii="標楷體" w:eastAsia="標楷體" w:hAnsi="標楷體" w:cs="Times New Roman" w:hint="eastAsia"/>
                <w:sz w:val="28"/>
                <w:szCs w:val="28"/>
              </w:rPr>
              <w:t>序號</w:t>
            </w:r>
          </w:p>
          <w:p w:rsidR="00C25401" w:rsidRDefault="003F6253"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一、(三)</w:t>
            </w:r>
          </w:p>
        </w:tc>
      </w:tr>
      <w:tr w:rsidR="001620EB" w:rsidRPr="00976B2F" w:rsidTr="00052FD7">
        <w:trPr>
          <w:jc w:val="center"/>
        </w:trPr>
        <w:tc>
          <w:tcPr>
            <w:tcW w:w="846" w:type="dxa"/>
            <w:tcBorders>
              <w:top w:val="single" w:sz="4" w:space="0" w:color="auto"/>
              <w:bottom w:val="single" w:sz="4" w:space="0" w:color="auto"/>
            </w:tcBorders>
          </w:tcPr>
          <w:p w:rsidR="001620EB" w:rsidRDefault="001620EB"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17</w:t>
            </w:r>
          </w:p>
        </w:tc>
        <w:tc>
          <w:tcPr>
            <w:tcW w:w="2753" w:type="dxa"/>
            <w:tcBorders>
              <w:top w:val="single" w:sz="4" w:space="0" w:color="auto"/>
              <w:bottom w:val="single" w:sz="4" w:space="0" w:color="auto"/>
            </w:tcBorders>
          </w:tcPr>
          <w:p w:rsidR="001620EB" w:rsidRPr="00C25401" w:rsidRDefault="001620EB"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機關辦理工程採購時，未對重點項目</w:t>
            </w:r>
            <w:r w:rsidR="00516B8D">
              <w:rPr>
                <w:rFonts w:ascii="標楷體" w:eastAsia="標楷體" w:hAnsi="標楷體" w:cs="Times New Roman" w:hint="eastAsia"/>
                <w:sz w:val="28"/>
                <w:szCs w:val="28"/>
              </w:rPr>
              <w:t>訂定檢查程序及檢驗標準</w:t>
            </w:r>
            <w:r w:rsidR="00ED2AF1">
              <w:rPr>
                <w:rFonts w:ascii="標楷體" w:eastAsia="標楷體" w:hAnsi="標楷體" w:cs="Times New Roman" w:hint="eastAsia"/>
                <w:sz w:val="28"/>
                <w:szCs w:val="28"/>
              </w:rPr>
              <w:t>。</w:t>
            </w:r>
          </w:p>
        </w:tc>
        <w:tc>
          <w:tcPr>
            <w:tcW w:w="3500" w:type="dxa"/>
            <w:tcBorders>
              <w:top w:val="single" w:sz="4" w:space="0" w:color="auto"/>
              <w:bottom w:val="single" w:sz="4" w:space="0" w:color="auto"/>
            </w:tcBorders>
          </w:tcPr>
          <w:p w:rsidR="001620EB" w:rsidRDefault="00516B8D" w:rsidP="00C2532E">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機關辦工程採購時</w:t>
            </w:r>
            <w:r w:rsidR="00040B2D">
              <w:rPr>
                <w:rFonts w:ascii="標楷體" w:eastAsia="標楷體" w:hAnsi="標楷體" w:cs="Times New Roman" w:hint="eastAsia"/>
                <w:sz w:val="28"/>
                <w:szCs w:val="28"/>
              </w:rPr>
              <w:t>，應對重點項目訂定檢查程序及檢驗標準</w:t>
            </w:r>
            <w:r w:rsidR="007923ED">
              <w:rPr>
                <w:rFonts w:ascii="標楷體" w:eastAsia="標楷體" w:hAnsi="標楷體" w:cs="Times New Roman" w:hint="eastAsia"/>
                <w:sz w:val="28"/>
                <w:szCs w:val="28"/>
              </w:rPr>
              <w:t>。</w:t>
            </w:r>
          </w:p>
        </w:tc>
        <w:tc>
          <w:tcPr>
            <w:tcW w:w="3220" w:type="dxa"/>
            <w:tcBorders>
              <w:top w:val="single" w:sz="4" w:space="0" w:color="auto"/>
              <w:bottom w:val="single" w:sz="4" w:space="0" w:color="auto"/>
            </w:tcBorders>
          </w:tcPr>
          <w:p w:rsidR="001620EB" w:rsidRDefault="00040B2D"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1.政府採購法第70條</w:t>
            </w:r>
          </w:p>
          <w:p w:rsidR="00040B2D" w:rsidRPr="00C8551D" w:rsidRDefault="00040B2D" w:rsidP="00040B2D">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2.</w:t>
            </w:r>
            <w:r w:rsidRPr="00C8551D">
              <w:rPr>
                <w:rFonts w:ascii="標楷體" w:eastAsia="標楷體" w:hAnsi="標楷體" w:cs="Times New Roman" w:hint="eastAsia"/>
                <w:sz w:val="28"/>
                <w:szCs w:val="28"/>
              </w:rPr>
              <w:t>政府採購錯誤行為態</w:t>
            </w:r>
          </w:p>
          <w:p w:rsidR="00040B2D" w:rsidRDefault="00040B2D" w:rsidP="00040B2D">
            <w:pPr>
              <w:spacing w:line="400" w:lineRule="exact"/>
              <w:ind w:left="57" w:right="57"/>
              <w:jc w:val="both"/>
              <w:rPr>
                <w:rFonts w:ascii="標楷體" w:eastAsia="標楷體" w:hAnsi="標楷體" w:cs="Times New Roman"/>
                <w:sz w:val="28"/>
                <w:szCs w:val="28"/>
              </w:rPr>
            </w:pPr>
            <w:r w:rsidRPr="00C855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樣序號一</w:t>
            </w:r>
            <w:r w:rsidRPr="00C8551D">
              <w:rPr>
                <w:rFonts w:ascii="標楷體" w:eastAsia="標楷體" w:hAnsi="標楷體" w:cs="Times New Roman" w:hint="eastAsia"/>
                <w:sz w:val="28"/>
                <w:szCs w:val="28"/>
              </w:rPr>
              <w:t>、(</w:t>
            </w:r>
            <w:r>
              <w:rPr>
                <w:rFonts w:ascii="標楷體" w:eastAsia="標楷體" w:hAnsi="標楷體" w:cs="Times New Roman" w:hint="eastAsia"/>
                <w:sz w:val="28"/>
                <w:szCs w:val="28"/>
              </w:rPr>
              <w:t>十一</w:t>
            </w:r>
            <w:r w:rsidRPr="00C8551D">
              <w:rPr>
                <w:rFonts w:ascii="標楷體" w:eastAsia="標楷體" w:hAnsi="標楷體" w:cs="Times New Roman" w:hint="eastAsia"/>
                <w:sz w:val="28"/>
                <w:szCs w:val="28"/>
              </w:rPr>
              <w:t>)</w:t>
            </w:r>
          </w:p>
        </w:tc>
      </w:tr>
      <w:tr w:rsidR="00ED2AF1" w:rsidRPr="00976B2F" w:rsidTr="00052FD7">
        <w:trPr>
          <w:jc w:val="center"/>
        </w:trPr>
        <w:tc>
          <w:tcPr>
            <w:tcW w:w="846" w:type="dxa"/>
            <w:tcBorders>
              <w:top w:val="single" w:sz="4" w:space="0" w:color="auto"/>
              <w:bottom w:val="single" w:sz="4" w:space="0" w:color="auto"/>
            </w:tcBorders>
          </w:tcPr>
          <w:p w:rsidR="00ED2AF1" w:rsidRDefault="00ED2AF1"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18</w:t>
            </w:r>
          </w:p>
        </w:tc>
        <w:tc>
          <w:tcPr>
            <w:tcW w:w="2753" w:type="dxa"/>
            <w:tcBorders>
              <w:top w:val="single" w:sz="4" w:space="0" w:color="auto"/>
              <w:bottom w:val="single" w:sz="4" w:space="0" w:color="auto"/>
            </w:tcBorders>
          </w:tcPr>
          <w:p w:rsidR="00ED2AF1" w:rsidRDefault="00ED2AF1"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投標須知漏未記載</w:t>
            </w:r>
            <w:r w:rsidR="00D31F8B">
              <w:rPr>
                <w:rFonts w:ascii="標楷體" w:eastAsia="標楷體" w:hAnsi="標楷體" w:cs="Times New Roman" w:hint="eastAsia"/>
                <w:sz w:val="28"/>
                <w:szCs w:val="28"/>
              </w:rPr>
              <w:t>廠商繳納</w:t>
            </w:r>
            <w:r>
              <w:rPr>
                <w:rFonts w:ascii="標楷體" w:eastAsia="標楷體" w:hAnsi="標楷體" w:cs="Times New Roman" w:hint="eastAsia"/>
                <w:sz w:val="28"/>
                <w:szCs w:val="28"/>
              </w:rPr>
              <w:t>各種保證金</w:t>
            </w:r>
            <w:r w:rsidR="00D31F8B">
              <w:rPr>
                <w:rFonts w:ascii="標楷體" w:eastAsia="標楷體" w:hAnsi="標楷體" w:cs="Times New Roman" w:hint="eastAsia"/>
                <w:sz w:val="28"/>
                <w:szCs w:val="28"/>
              </w:rPr>
              <w:t>或提供其他擔保</w:t>
            </w:r>
            <w:r>
              <w:rPr>
                <w:rFonts w:ascii="標楷體" w:eastAsia="標楷體" w:hAnsi="標楷體" w:cs="Times New Roman" w:hint="eastAsia"/>
                <w:sz w:val="28"/>
                <w:szCs w:val="28"/>
              </w:rPr>
              <w:t>之繳納處所或金融機構帳號</w:t>
            </w:r>
            <w:r w:rsidR="002046E5">
              <w:rPr>
                <w:rFonts w:ascii="標楷體" w:eastAsia="標楷體" w:hAnsi="標楷體" w:cs="Times New Roman" w:hint="eastAsia"/>
                <w:sz w:val="28"/>
                <w:szCs w:val="28"/>
              </w:rPr>
              <w:t>以及繳納期限</w:t>
            </w:r>
            <w:r w:rsidR="00590FE6">
              <w:rPr>
                <w:rFonts w:ascii="標楷體" w:eastAsia="標楷體" w:hAnsi="標楷體" w:cs="Times New Roman" w:hint="eastAsia"/>
                <w:sz w:val="28"/>
                <w:szCs w:val="28"/>
              </w:rPr>
              <w:t>。</w:t>
            </w:r>
          </w:p>
        </w:tc>
        <w:tc>
          <w:tcPr>
            <w:tcW w:w="3500" w:type="dxa"/>
            <w:tcBorders>
              <w:top w:val="single" w:sz="4" w:space="0" w:color="auto"/>
              <w:bottom w:val="single" w:sz="4" w:space="0" w:color="auto"/>
            </w:tcBorders>
          </w:tcPr>
          <w:p w:rsidR="00ED2AF1" w:rsidRDefault="00ED2AF1" w:rsidP="00D31F8B">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機關辦理採購時，若訂有應</w:t>
            </w:r>
            <w:r w:rsidR="00D31F8B">
              <w:rPr>
                <w:rFonts w:ascii="標楷體" w:eastAsia="標楷體" w:hAnsi="標楷體" w:cs="Times New Roman" w:hint="eastAsia"/>
                <w:sz w:val="28"/>
                <w:szCs w:val="28"/>
              </w:rPr>
              <w:t>廠商應</w:t>
            </w:r>
            <w:r>
              <w:rPr>
                <w:rFonts w:ascii="標楷體" w:eastAsia="標楷體" w:hAnsi="標楷體" w:cs="Times New Roman" w:hint="eastAsia"/>
                <w:sz w:val="28"/>
                <w:szCs w:val="28"/>
              </w:rPr>
              <w:t>繳納各項保證金者(如押標金、履約保證金等)</w:t>
            </w:r>
            <w:r w:rsidR="00D31F8B">
              <w:rPr>
                <w:rFonts w:ascii="標楷體" w:eastAsia="標楷體" w:hAnsi="標楷體" w:cs="Times New Roman" w:hint="eastAsia"/>
                <w:sz w:val="28"/>
                <w:szCs w:val="28"/>
              </w:rPr>
              <w:t>或提供其他擔保</w:t>
            </w:r>
            <w:r>
              <w:rPr>
                <w:rFonts w:ascii="標楷體" w:eastAsia="標楷體" w:hAnsi="標楷體" w:cs="Times New Roman" w:hint="eastAsia"/>
                <w:sz w:val="28"/>
                <w:szCs w:val="28"/>
              </w:rPr>
              <w:t>，應於投標須知</w:t>
            </w:r>
            <w:r w:rsidR="002046E5">
              <w:rPr>
                <w:rFonts w:ascii="標楷體" w:eastAsia="標楷體" w:hAnsi="標楷體" w:cs="Times New Roman" w:hint="eastAsia"/>
                <w:sz w:val="28"/>
                <w:szCs w:val="28"/>
              </w:rPr>
              <w:t>或招標文件中</w:t>
            </w:r>
            <w:r w:rsidR="00D31F8B">
              <w:rPr>
                <w:rFonts w:ascii="標楷體" w:eastAsia="標楷體" w:hAnsi="標楷體" w:cs="Times New Roman" w:hint="eastAsia"/>
                <w:sz w:val="28"/>
                <w:szCs w:val="28"/>
              </w:rPr>
              <w:t>載明</w:t>
            </w:r>
            <w:r>
              <w:rPr>
                <w:rFonts w:ascii="標楷體" w:eastAsia="標楷體" w:hAnsi="標楷體" w:cs="Times New Roman" w:hint="eastAsia"/>
                <w:sz w:val="28"/>
                <w:szCs w:val="28"/>
              </w:rPr>
              <w:t>繳納處所或金融機構帳號</w:t>
            </w:r>
            <w:r w:rsidR="002046E5">
              <w:rPr>
                <w:rFonts w:ascii="標楷體" w:eastAsia="標楷體" w:hAnsi="標楷體" w:cs="Times New Roman" w:hint="eastAsia"/>
                <w:sz w:val="28"/>
                <w:szCs w:val="28"/>
              </w:rPr>
              <w:t>以及繳納期限</w:t>
            </w:r>
            <w:r>
              <w:rPr>
                <w:rFonts w:ascii="標楷體" w:eastAsia="標楷體" w:hAnsi="標楷體" w:cs="Times New Roman" w:hint="eastAsia"/>
                <w:sz w:val="28"/>
                <w:szCs w:val="28"/>
              </w:rPr>
              <w:t>，俾利</w:t>
            </w:r>
            <w:r w:rsidR="00D31F8B">
              <w:rPr>
                <w:rFonts w:ascii="標楷體" w:eastAsia="標楷體" w:hAnsi="標楷體" w:cs="Times New Roman" w:hint="eastAsia"/>
                <w:sz w:val="28"/>
                <w:szCs w:val="28"/>
              </w:rPr>
              <w:t>廠商</w:t>
            </w:r>
            <w:r w:rsidR="00C71D09">
              <w:rPr>
                <w:rFonts w:ascii="標楷體" w:eastAsia="標楷體" w:hAnsi="標楷體" w:cs="Times New Roman" w:hint="eastAsia"/>
                <w:sz w:val="28"/>
                <w:szCs w:val="28"/>
              </w:rPr>
              <w:t>能</w:t>
            </w:r>
            <w:r w:rsidR="00D31F8B">
              <w:rPr>
                <w:rFonts w:ascii="標楷體" w:eastAsia="標楷體" w:hAnsi="標楷體" w:cs="Times New Roman" w:hint="eastAsia"/>
                <w:sz w:val="28"/>
                <w:szCs w:val="28"/>
              </w:rPr>
              <w:t>遵期繳納</w:t>
            </w:r>
            <w:r w:rsidR="007923ED">
              <w:rPr>
                <w:rFonts w:ascii="標楷體" w:eastAsia="標楷體" w:hAnsi="標楷體" w:cs="Times New Roman" w:hint="eastAsia"/>
                <w:sz w:val="28"/>
                <w:szCs w:val="28"/>
              </w:rPr>
              <w:t>。</w:t>
            </w:r>
          </w:p>
        </w:tc>
        <w:tc>
          <w:tcPr>
            <w:tcW w:w="3220" w:type="dxa"/>
            <w:tcBorders>
              <w:top w:val="single" w:sz="4" w:space="0" w:color="auto"/>
              <w:bottom w:val="single" w:sz="4" w:space="0" w:color="auto"/>
            </w:tcBorders>
          </w:tcPr>
          <w:p w:rsidR="00ED2AF1" w:rsidRDefault="00F25A57" w:rsidP="00E53D8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押標金保證金暨其他擔保作業辦法第6條第2項</w:t>
            </w:r>
          </w:p>
        </w:tc>
      </w:tr>
      <w:tr w:rsidR="00C47016" w:rsidRPr="00976B2F" w:rsidTr="00052FD7">
        <w:trPr>
          <w:jc w:val="center"/>
        </w:trPr>
        <w:tc>
          <w:tcPr>
            <w:tcW w:w="846" w:type="dxa"/>
            <w:tcBorders>
              <w:top w:val="single" w:sz="4" w:space="0" w:color="auto"/>
              <w:bottom w:val="single" w:sz="4" w:space="0" w:color="auto"/>
            </w:tcBorders>
          </w:tcPr>
          <w:p w:rsidR="00C47016" w:rsidRDefault="00C47016"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19</w:t>
            </w:r>
          </w:p>
        </w:tc>
        <w:tc>
          <w:tcPr>
            <w:tcW w:w="2753" w:type="dxa"/>
            <w:tcBorders>
              <w:top w:val="single" w:sz="4" w:space="0" w:color="auto"/>
              <w:bottom w:val="single" w:sz="4" w:space="0" w:color="auto"/>
            </w:tcBorders>
          </w:tcPr>
          <w:p w:rsidR="00C47016" w:rsidRDefault="00C47016"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繳納營業稅證明文件限當期者。</w:t>
            </w:r>
          </w:p>
        </w:tc>
        <w:tc>
          <w:tcPr>
            <w:tcW w:w="3500" w:type="dxa"/>
            <w:tcBorders>
              <w:top w:val="single" w:sz="4" w:space="0" w:color="auto"/>
              <w:bottom w:val="single" w:sz="4" w:space="0" w:color="auto"/>
            </w:tcBorders>
          </w:tcPr>
          <w:p w:rsidR="00C47016" w:rsidRDefault="00C47016" w:rsidP="00C47016">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依據「投標廠商資格與特殊或巨額採購認定標準」之規定，廠商納稅之證明屬營業稅繳納證明者，為營業稅繳款書收</w:t>
            </w:r>
            <w:r w:rsidR="00582A0C">
              <w:rPr>
                <w:rFonts w:ascii="標楷體" w:eastAsia="標楷體" w:hAnsi="標楷體" w:cs="Times New Roman" w:hint="eastAsia"/>
                <w:sz w:val="28"/>
                <w:szCs w:val="28"/>
              </w:rPr>
              <w:t>執聯或主管稽徵機關核章之最近一期營業人銷售額與稅額申報書收執聯，若</w:t>
            </w:r>
            <w:r>
              <w:rPr>
                <w:rFonts w:ascii="標楷體" w:eastAsia="標楷體" w:hAnsi="標楷體" w:cs="Times New Roman" w:hint="eastAsia"/>
                <w:sz w:val="28"/>
                <w:szCs w:val="28"/>
              </w:rPr>
              <w:t>廠商不及提出最近一期證明者，得以前一期之納稅證明代之。</w:t>
            </w:r>
          </w:p>
        </w:tc>
        <w:tc>
          <w:tcPr>
            <w:tcW w:w="3220" w:type="dxa"/>
            <w:tcBorders>
              <w:top w:val="single" w:sz="4" w:space="0" w:color="auto"/>
              <w:bottom w:val="single" w:sz="4" w:space="0" w:color="auto"/>
            </w:tcBorders>
          </w:tcPr>
          <w:p w:rsidR="00C47016" w:rsidRDefault="00C47016" w:rsidP="00C47016">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1.</w:t>
            </w:r>
            <w:r>
              <w:rPr>
                <w:rFonts w:ascii="標楷體" w:eastAsia="標楷體" w:hAnsi="標楷體" w:cs="Times New Roman" w:hint="eastAsia"/>
                <w:sz w:val="28"/>
                <w:szCs w:val="28"/>
              </w:rPr>
              <w:t>投標廠商資格與特殊</w:t>
            </w:r>
          </w:p>
          <w:p w:rsidR="00C47016" w:rsidRDefault="00C47016" w:rsidP="00C47016">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或巨額採購認定標準</w:t>
            </w:r>
          </w:p>
          <w:p w:rsidR="00C47016" w:rsidRDefault="00C47016" w:rsidP="00C47016">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第3條第5項</w:t>
            </w:r>
          </w:p>
          <w:p w:rsidR="00C47016" w:rsidRPr="00C8551D" w:rsidRDefault="00C47016" w:rsidP="00C47016">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2.</w:t>
            </w:r>
            <w:r w:rsidRPr="00C8551D">
              <w:rPr>
                <w:rFonts w:ascii="標楷體" w:eastAsia="標楷體" w:hAnsi="標楷體" w:cs="Times New Roman" w:hint="eastAsia"/>
                <w:sz w:val="28"/>
                <w:szCs w:val="28"/>
              </w:rPr>
              <w:t>政府採購錯誤行為態</w:t>
            </w:r>
          </w:p>
          <w:p w:rsidR="00C47016" w:rsidRDefault="00C47016" w:rsidP="00C47016">
            <w:pPr>
              <w:spacing w:line="400" w:lineRule="exact"/>
              <w:ind w:left="57" w:right="57"/>
              <w:jc w:val="both"/>
              <w:rPr>
                <w:rFonts w:ascii="標楷體" w:eastAsia="標楷體" w:hAnsi="標楷體" w:cs="Times New Roman"/>
                <w:sz w:val="28"/>
                <w:szCs w:val="28"/>
              </w:rPr>
            </w:pPr>
            <w:r w:rsidRPr="00C855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樣序號二</w:t>
            </w:r>
            <w:r w:rsidRPr="00C8551D">
              <w:rPr>
                <w:rFonts w:ascii="標楷體" w:eastAsia="標楷體" w:hAnsi="標楷體" w:cs="Times New Roman" w:hint="eastAsia"/>
                <w:sz w:val="28"/>
                <w:szCs w:val="28"/>
              </w:rPr>
              <w:t>、(</w:t>
            </w:r>
            <w:r>
              <w:rPr>
                <w:rFonts w:ascii="標楷體" w:eastAsia="標楷體" w:hAnsi="標楷體" w:cs="Times New Roman" w:hint="eastAsia"/>
                <w:sz w:val="28"/>
                <w:szCs w:val="28"/>
              </w:rPr>
              <w:t>十</w:t>
            </w:r>
            <w:r w:rsidRPr="00C8551D">
              <w:rPr>
                <w:rFonts w:ascii="標楷體" w:eastAsia="標楷體" w:hAnsi="標楷體" w:cs="Times New Roman" w:hint="eastAsia"/>
                <w:sz w:val="28"/>
                <w:szCs w:val="28"/>
              </w:rPr>
              <w:t>)</w:t>
            </w:r>
          </w:p>
        </w:tc>
      </w:tr>
      <w:tr w:rsidR="007927AA" w:rsidRPr="00976B2F" w:rsidTr="00052FD7">
        <w:trPr>
          <w:jc w:val="center"/>
        </w:trPr>
        <w:tc>
          <w:tcPr>
            <w:tcW w:w="846" w:type="dxa"/>
            <w:tcBorders>
              <w:top w:val="single" w:sz="4" w:space="0" w:color="auto"/>
              <w:bottom w:val="single" w:sz="4" w:space="0" w:color="auto"/>
            </w:tcBorders>
          </w:tcPr>
          <w:p w:rsidR="007927AA" w:rsidRDefault="007927AA"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20</w:t>
            </w:r>
          </w:p>
        </w:tc>
        <w:tc>
          <w:tcPr>
            <w:tcW w:w="2753" w:type="dxa"/>
            <w:tcBorders>
              <w:top w:val="single" w:sz="4" w:space="0" w:color="auto"/>
              <w:bottom w:val="single" w:sz="4" w:space="0" w:color="auto"/>
            </w:tcBorders>
          </w:tcPr>
          <w:p w:rsidR="007927AA" w:rsidRDefault="007927AA"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押標金、履約保證金、保固保證金等採「一定金額」者，其金額逾規定之上限。</w:t>
            </w:r>
          </w:p>
        </w:tc>
        <w:tc>
          <w:tcPr>
            <w:tcW w:w="3500" w:type="dxa"/>
            <w:tcBorders>
              <w:top w:val="single" w:sz="4" w:space="0" w:color="auto"/>
              <w:bottom w:val="single" w:sz="4" w:space="0" w:color="auto"/>
            </w:tcBorders>
          </w:tcPr>
          <w:p w:rsidR="007927AA" w:rsidRDefault="007927AA" w:rsidP="00C47016">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機關辦理各類採購案，關於押標金、履約保證金、保固保證金等之收取，應依「押標金保證金暨其他擔保作業辦法」辦理。</w:t>
            </w:r>
          </w:p>
        </w:tc>
        <w:tc>
          <w:tcPr>
            <w:tcW w:w="3220" w:type="dxa"/>
            <w:tcBorders>
              <w:top w:val="single" w:sz="4" w:space="0" w:color="auto"/>
              <w:bottom w:val="single" w:sz="4" w:space="0" w:color="auto"/>
            </w:tcBorders>
          </w:tcPr>
          <w:p w:rsidR="007927AA" w:rsidRDefault="007927AA" w:rsidP="00C47016">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1.政府採購法第30條</w:t>
            </w:r>
          </w:p>
          <w:p w:rsidR="007927AA" w:rsidRDefault="007927AA" w:rsidP="007927AA">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2.</w:t>
            </w:r>
            <w:r>
              <w:rPr>
                <w:rFonts w:ascii="標楷體" w:eastAsia="標楷體" w:hAnsi="標楷體" w:cs="Times New Roman" w:hint="eastAsia"/>
                <w:sz w:val="28"/>
                <w:szCs w:val="28"/>
              </w:rPr>
              <w:t>押標金保證金暨其他</w:t>
            </w:r>
          </w:p>
          <w:p w:rsidR="007927AA" w:rsidRDefault="007927AA" w:rsidP="007927AA">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擔保作業辦法第9條、</w:t>
            </w:r>
          </w:p>
          <w:p w:rsidR="007927AA" w:rsidRDefault="007927AA" w:rsidP="007927AA">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第15條、第25條</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二、開標、審標、決標階段</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tcBorders>
          </w:tcPr>
          <w:p w:rsidR="00D92113" w:rsidRPr="00052FD7" w:rsidRDefault="00C8551D" w:rsidP="00D92113">
            <w:pPr>
              <w:spacing w:line="400" w:lineRule="exact"/>
              <w:ind w:right="57"/>
              <w:jc w:val="both"/>
              <w:rPr>
                <w:rFonts w:ascii="標楷體" w:eastAsia="標楷體" w:hAnsi="標楷體" w:cs="新細明體"/>
                <w:kern w:val="0"/>
                <w:sz w:val="28"/>
                <w:szCs w:val="28"/>
              </w:rPr>
            </w:pPr>
            <w:r>
              <w:rPr>
                <w:rFonts w:ascii="標楷體" w:eastAsia="標楷體" w:hAnsi="標楷體" w:cs="新細明體"/>
                <w:kern w:val="0"/>
                <w:sz w:val="28"/>
                <w:szCs w:val="28"/>
              </w:rPr>
              <w:t>機關辦理採購案開標時，開標及流標紀錄未依規定記載必要事項</w:t>
            </w:r>
            <w:r w:rsidR="0059340F">
              <w:rPr>
                <w:rFonts w:ascii="標楷體" w:eastAsia="標楷體" w:hAnsi="標楷體" w:cs="新細明體"/>
                <w:kern w:val="0"/>
                <w:sz w:val="28"/>
                <w:szCs w:val="28"/>
              </w:rPr>
              <w:t>或記載不完全。</w:t>
            </w:r>
          </w:p>
        </w:tc>
        <w:tc>
          <w:tcPr>
            <w:tcW w:w="3500" w:type="dxa"/>
            <w:tcBorders>
              <w:top w:val="single" w:sz="4" w:space="0" w:color="auto"/>
            </w:tcBorders>
          </w:tcPr>
          <w:p w:rsidR="00C8551D" w:rsidRPr="00C8551D" w:rsidRDefault="00C8551D" w:rsidP="00C8551D">
            <w:pPr>
              <w:spacing w:line="400" w:lineRule="exact"/>
              <w:ind w:right="57"/>
              <w:jc w:val="both"/>
              <w:rPr>
                <w:rFonts w:ascii="標楷體" w:eastAsia="標楷體" w:hAnsi="標楷體"/>
                <w:color w:val="333333"/>
                <w:sz w:val="28"/>
                <w:szCs w:val="28"/>
              </w:rPr>
            </w:pPr>
            <w:r w:rsidRPr="00C8551D">
              <w:rPr>
                <w:rFonts w:ascii="標楷體" w:eastAsia="標楷體" w:hAnsi="標楷體" w:hint="eastAsia"/>
                <w:color w:val="333333"/>
                <w:sz w:val="28"/>
                <w:szCs w:val="28"/>
              </w:rPr>
              <w:t>機關辦理開標時應製作紀錄，記載下列事項，由辦理開標人員會同簽認；有監辦開標人員者，亦應會同簽認：</w:t>
            </w:r>
          </w:p>
          <w:p w:rsidR="00C8551D" w:rsidRPr="00C8551D"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hint="eastAsia"/>
                <w:color w:val="333333"/>
                <w:sz w:val="28"/>
                <w:szCs w:val="28"/>
              </w:rPr>
              <w:t>1.</w:t>
            </w:r>
            <w:r w:rsidRPr="00C8551D">
              <w:rPr>
                <w:rFonts w:ascii="標楷體" w:eastAsia="標楷體" w:hAnsi="標楷體" w:hint="eastAsia"/>
                <w:color w:val="333333"/>
                <w:sz w:val="28"/>
                <w:szCs w:val="28"/>
              </w:rPr>
              <w:t>有案號者，其案號。</w:t>
            </w:r>
          </w:p>
          <w:p w:rsidR="00C8551D"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hint="eastAsia"/>
                <w:color w:val="333333"/>
                <w:sz w:val="28"/>
                <w:szCs w:val="28"/>
              </w:rPr>
              <w:t>2.</w:t>
            </w:r>
            <w:r w:rsidRPr="00C8551D">
              <w:rPr>
                <w:rFonts w:ascii="標楷體" w:eastAsia="標楷體" w:hAnsi="標楷體" w:hint="eastAsia"/>
                <w:color w:val="333333"/>
                <w:sz w:val="28"/>
                <w:szCs w:val="28"/>
              </w:rPr>
              <w:t>招標標的之名稱及數量</w:t>
            </w:r>
          </w:p>
          <w:p w:rsidR="00C8551D"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color w:val="333333"/>
                <w:sz w:val="28"/>
                <w:szCs w:val="28"/>
              </w:rPr>
              <w:t xml:space="preserve">  </w:t>
            </w:r>
            <w:r w:rsidRPr="00C8551D">
              <w:rPr>
                <w:rFonts w:ascii="標楷體" w:eastAsia="標楷體" w:hAnsi="標楷體" w:hint="eastAsia"/>
                <w:color w:val="333333"/>
                <w:sz w:val="28"/>
                <w:szCs w:val="28"/>
              </w:rPr>
              <w:t>摘要。</w:t>
            </w:r>
          </w:p>
          <w:p w:rsidR="00C8551D" w:rsidRPr="00C8551D"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color w:val="333333"/>
                <w:sz w:val="28"/>
                <w:szCs w:val="28"/>
              </w:rPr>
              <w:t>3.</w:t>
            </w:r>
            <w:r w:rsidRPr="00C8551D">
              <w:rPr>
                <w:rFonts w:ascii="標楷體" w:eastAsia="標楷體" w:hAnsi="標楷體" w:hint="eastAsia"/>
                <w:color w:val="333333"/>
                <w:sz w:val="28"/>
                <w:szCs w:val="28"/>
              </w:rPr>
              <w:t>投標廠商名稱。</w:t>
            </w:r>
          </w:p>
          <w:p w:rsidR="00C8551D"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hint="eastAsia"/>
                <w:color w:val="333333"/>
                <w:sz w:val="28"/>
                <w:szCs w:val="28"/>
              </w:rPr>
              <w:t>4.</w:t>
            </w:r>
            <w:r w:rsidRPr="00C8551D">
              <w:rPr>
                <w:rFonts w:ascii="標楷體" w:eastAsia="標楷體" w:hAnsi="標楷體" w:hint="eastAsia"/>
                <w:color w:val="333333"/>
                <w:sz w:val="28"/>
                <w:szCs w:val="28"/>
              </w:rPr>
              <w:t>有標價者，各投標廠商之</w:t>
            </w:r>
          </w:p>
          <w:p w:rsidR="00C8551D" w:rsidRPr="00C8551D"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color w:val="333333"/>
                <w:sz w:val="28"/>
                <w:szCs w:val="28"/>
              </w:rPr>
              <w:t xml:space="preserve">  </w:t>
            </w:r>
            <w:r w:rsidRPr="00C8551D">
              <w:rPr>
                <w:rFonts w:ascii="標楷體" w:eastAsia="標楷體" w:hAnsi="標楷體" w:hint="eastAsia"/>
                <w:color w:val="333333"/>
                <w:sz w:val="28"/>
                <w:szCs w:val="28"/>
              </w:rPr>
              <w:t>標價。</w:t>
            </w:r>
          </w:p>
          <w:p w:rsidR="00C8551D" w:rsidRPr="00C8551D"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hint="eastAsia"/>
                <w:color w:val="333333"/>
                <w:sz w:val="28"/>
                <w:szCs w:val="28"/>
              </w:rPr>
              <w:t>5.</w:t>
            </w:r>
            <w:r w:rsidRPr="00C8551D">
              <w:rPr>
                <w:rFonts w:ascii="標楷體" w:eastAsia="標楷體" w:hAnsi="標楷體" w:hint="eastAsia"/>
                <w:color w:val="333333"/>
                <w:sz w:val="28"/>
                <w:szCs w:val="28"/>
              </w:rPr>
              <w:t>開標日期。</w:t>
            </w:r>
          </w:p>
          <w:p w:rsidR="00C8551D" w:rsidRPr="00C8551D"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hint="eastAsia"/>
                <w:color w:val="333333"/>
                <w:sz w:val="28"/>
                <w:szCs w:val="28"/>
              </w:rPr>
              <w:t>6.</w:t>
            </w:r>
            <w:r w:rsidRPr="00C8551D">
              <w:rPr>
                <w:rFonts w:ascii="標楷體" w:eastAsia="標楷體" w:hAnsi="標楷體" w:hint="eastAsia"/>
                <w:color w:val="333333"/>
                <w:sz w:val="28"/>
                <w:szCs w:val="28"/>
              </w:rPr>
              <w:t>其他必要事項。</w:t>
            </w:r>
          </w:p>
          <w:p w:rsidR="00D92113" w:rsidRPr="00052FD7" w:rsidRDefault="00C8551D" w:rsidP="00C8551D">
            <w:pPr>
              <w:spacing w:line="400" w:lineRule="exact"/>
              <w:ind w:right="57"/>
              <w:jc w:val="both"/>
              <w:rPr>
                <w:rFonts w:ascii="標楷體" w:eastAsia="標楷體" w:hAnsi="標楷體"/>
                <w:color w:val="333333"/>
                <w:sz w:val="28"/>
                <w:szCs w:val="28"/>
              </w:rPr>
            </w:pPr>
            <w:r>
              <w:rPr>
                <w:rFonts w:ascii="標楷體" w:eastAsia="標楷體" w:hAnsi="標楷體" w:hint="eastAsia"/>
                <w:color w:val="333333"/>
                <w:sz w:val="28"/>
                <w:szCs w:val="28"/>
              </w:rPr>
              <w:t>流標時應製作紀錄，其記載事項，準用上開</w:t>
            </w:r>
            <w:r w:rsidRPr="00C8551D">
              <w:rPr>
                <w:rFonts w:ascii="標楷體" w:eastAsia="標楷體" w:hAnsi="標楷體" w:hint="eastAsia"/>
                <w:color w:val="333333"/>
                <w:sz w:val="28"/>
                <w:szCs w:val="28"/>
              </w:rPr>
              <w:t>規定，並應記載流標原因。</w:t>
            </w:r>
          </w:p>
        </w:tc>
        <w:tc>
          <w:tcPr>
            <w:tcW w:w="3220" w:type="dxa"/>
            <w:tcBorders>
              <w:top w:val="single" w:sz="4" w:space="0" w:color="auto"/>
            </w:tcBorders>
          </w:tcPr>
          <w:p w:rsidR="00C8551D" w:rsidRDefault="00C8551D" w:rsidP="00B35F88">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1.政府採購法施行細則</w:t>
            </w:r>
          </w:p>
          <w:p w:rsidR="00D92113" w:rsidRDefault="00C8551D" w:rsidP="00B35F88">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第51條</w:t>
            </w:r>
          </w:p>
          <w:p w:rsidR="00C8551D" w:rsidRPr="00C8551D" w:rsidRDefault="00C8551D" w:rsidP="00C8551D">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2.</w:t>
            </w:r>
            <w:r w:rsidRPr="00C8551D">
              <w:rPr>
                <w:rFonts w:ascii="標楷體" w:eastAsia="標楷體" w:hAnsi="標楷體" w:cs="Times New Roman" w:hint="eastAsia"/>
                <w:sz w:val="28"/>
                <w:szCs w:val="28"/>
              </w:rPr>
              <w:t>政府採購錯誤行為態</w:t>
            </w:r>
          </w:p>
          <w:p w:rsidR="00C8551D" w:rsidRPr="00C8551D" w:rsidRDefault="00C8551D" w:rsidP="00C8551D">
            <w:pPr>
              <w:spacing w:line="400" w:lineRule="exact"/>
              <w:ind w:right="57"/>
              <w:jc w:val="both"/>
              <w:rPr>
                <w:rFonts w:ascii="標楷體" w:eastAsia="標楷體" w:hAnsi="標楷體" w:cs="Times New Roman"/>
                <w:sz w:val="28"/>
                <w:szCs w:val="28"/>
              </w:rPr>
            </w:pPr>
            <w:r w:rsidRPr="00C855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樣序號八</w:t>
            </w:r>
            <w:r w:rsidRPr="00C8551D">
              <w:rPr>
                <w:rFonts w:ascii="標楷體" w:eastAsia="標楷體" w:hAnsi="標楷體" w:cs="Times New Roman" w:hint="eastAsia"/>
                <w:sz w:val="28"/>
                <w:szCs w:val="28"/>
              </w:rPr>
              <w:t>、(</w:t>
            </w:r>
            <w:r>
              <w:rPr>
                <w:rFonts w:ascii="標楷體" w:eastAsia="標楷體" w:hAnsi="標楷體" w:cs="Times New Roman" w:hint="eastAsia"/>
                <w:sz w:val="28"/>
                <w:szCs w:val="28"/>
              </w:rPr>
              <w:t>七</w:t>
            </w:r>
            <w:r w:rsidRPr="00C8551D">
              <w:rPr>
                <w:rFonts w:ascii="標楷體" w:eastAsia="標楷體" w:hAnsi="標楷體" w:cs="Times New Roman" w:hint="eastAsia"/>
                <w:sz w:val="28"/>
                <w:szCs w:val="28"/>
              </w:rPr>
              <w:t>)</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tcBorders>
          </w:tcPr>
          <w:p w:rsidR="00D92113" w:rsidRPr="00052FD7" w:rsidRDefault="0059340F" w:rsidP="00D92113">
            <w:pPr>
              <w:spacing w:line="400" w:lineRule="exact"/>
              <w:ind w:leftChars="4" w:left="10" w:right="57"/>
              <w:jc w:val="both"/>
              <w:rPr>
                <w:rFonts w:ascii="標楷體" w:eastAsia="標楷體" w:hAnsi="標楷體" w:cs="新細明體"/>
                <w:kern w:val="0"/>
                <w:sz w:val="28"/>
                <w:szCs w:val="28"/>
              </w:rPr>
            </w:pPr>
            <w:r>
              <w:rPr>
                <w:rFonts w:ascii="標楷體" w:eastAsia="標楷體" w:hAnsi="標楷體" w:cs="新細明體"/>
                <w:kern w:val="0"/>
                <w:sz w:val="28"/>
                <w:szCs w:val="28"/>
              </w:rPr>
              <w:t>機關辦理採購案決標時，決標或廢標紀錄未依規定記載必要事項或記載不完全。</w:t>
            </w:r>
          </w:p>
        </w:tc>
        <w:tc>
          <w:tcPr>
            <w:tcW w:w="3500" w:type="dxa"/>
            <w:tcBorders>
              <w:top w:val="single" w:sz="4" w:space="0" w:color="auto"/>
            </w:tcBorders>
          </w:tcPr>
          <w:p w:rsidR="0059340F" w:rsidRPr="0059340F" w:rsidRDefault="0059340F" w:rsidP="0059340F">
            <w:pPr>
              <w:spacing w:line="400" w:lineRule="exact"/>
              <w:ind w:leftChars="4" w:left="10" w:right="57"/>
              <w:jc w:val="both"/>
              <w:rPr>
                <w:rFonts w:ascii="標楷體" w:eastAsia="標楷體" w:hAnsi="標楷體"/>
                <w:sz w:val="28"/>
                <w:szCs w:val="28"/>
              </w:rPr>
            </w:pPr>
            <w:r w:rsidRPr="0059340F">
              <w:rPr>
                <w:rFonts w:ascii="標楷體" w:eastAsia="標楷體" w:hAnsi="標楷體" w:hint="eastAsia"/>
                <w:sz w:val="28"/>
                <w:szCs w:val="28"/>
              </w:rPr>
              <w:t>機關辦理決標時應製作紀錄，記載下列事項，由辦理決標人員會同簽認；有監辦決標人員或有得標廠商代表參加者，亦應會同簽認：</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1.</w:t>
            </w:r>
            <w:r w:rsidRPr="0059340F">
              <w:rPr>
                <w:rFonts w:ascii="標楷體" w:eastAsia="標楷體" w:hAnsi="標楷體" w:hint="eastAsia"/>
                <w:sz w:val="28"/>
                <w:szCs w:val="28"/>
              </w:rPr>
              <w:t>有案號者，其案號。</w:t>
            </w:r>
          </w:p>
          <w:p w:rsid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2.</w:t>
            </w:r>
            <w:r w:rsidRPr="0059340F">
              <w:rPr>
                <w:rFonts w:ascii="標楷體" w:eastAsia="標楷體" w:hAnsi="標楷體" w:hint="eastAsia"/>
                <w:sz w:val="28"/>
                <w:szCs w:val="28"/>
              </w:rPr>
              <w:t>決標標的之名稱及數量</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sz w:val="28"/>
                <w:szCs w:val="28"/>
              </w:rPr>
              <w:t xml:space="preserve">  </w:t>
            </w:r>
            <w:r w:rsidRPr="0059340F">
              <w:rPr>
                <w:rFonts w:ascii="標楷體" w:eastAsia="標楷體" w:hAnsi="標楷體" w:hint="eastAsia"/>
                <w:sz w:val="28"/>
                <w:szCs w:val="28"/>
              </w:rPr>
              <w:t>摘要。</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3.</w:t>
            </w:r>
            <w:r w:rsidRPr="0059340F">
              <w:rPr>
                <w:rFonts w:ascii="標楷體" w:eastAsia="標楷體" w:hAnsi="標楷體" w:hint="eastAsia"/>
                <w:sz w:val="28"/>
                <w:szCs w:val="28"/>
              </w:rPr>
              <w:t>審標結果。</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4.</w:t>
            </w:r>
            <w:r w:rsidRPr="0059340F">
              <w:rPr>
                <w:rFonts w:ascii="標楷體" w:eastAsia="標楷體" w:hAnsi="標楷體" w:hint="eastAsia"/>
                <w:sz w:val="28"/>
                <w:szCs w:val="28"/>
              </w:rPr>
              <w:t>得標廠商名稱。</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5.</w:t>
            </w:r>
            <w:r w:rsidRPr="0059340F">
              <w:rPr>
                <w:rFonts w:ascii="標楷體" w:eastAsia="標楷體" w:hAnsi="標楷體" w:hint="eastAsia"/>
                <w:sz w:val="28"/>
                <w:szCs w:val="28"/>
              </w:rPr>
              <w:t>決標金額。</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6.</w:t>
            </w:r>
            <w:r w:rsidRPr="0059340F">
              <w:rPr>
                <w:rFonts w:ascii="標楷體" w:eastAsia="標楷體" w:hAnsi="標楷體" w:hint="eastAsia"/>
                <w:sz w:val="28"/>
                <w:szCs w:val="28"/>
              </w:rPr>
              <w:t>決標日期。</w:t>
            </w:r>
          </w:p>
          <w:p w:rsid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7.</w:t>
            </w:r>
            <w:r w:rsidRPr="0059340F">
              <w:rPr>
                <w:rFonts w:ascii="標楷體" w:eastAsia="標楷體" w:hAnsi="標楷體" w:hint="eastAsia"/>
                <w:sz w:val="28"/>
                <w:szCs w:val="28"/>
              </w:rPr>
              <w:t>有減價、比減價格、協商</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sz w:val="28"/>
                <w:szCs w:val="28"/>
              </w:rPr>
              <w:t xml:space="preserve">  </w:t>
            </w:r>
            <w:r w:rsidRPr="0059340F">
              <w:rPr>
                <w:rFonts w:ascii="標楷體" w:eastAsia="標楷體" w:hAnsi="標楷體" w:hint="eastAsia"/>
                <w:sz w:val="28"/>
                <w:szCs w:val="28"/>
              </w:rPr>
              <w:t>或綜合評選者，其過程。</w:t>
            </w:r>
          </w:p>
          <w:p w:rsid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8.</w:t>
            </w:r>
            <w:r w:rsidRPr="0059340F">
              <w:rPr>
                <w:rFonts w:ascii="標楷體" w:eastAsia="標楷體" w:hAnsi="標楷體" w:hint="eastAsia"/>
                <w:sz w:val="28"/>
                <w:szCs w:val="28"/>
              </w:rPr>
              <w:t>超底價決標者，超底價</w:t>
            </w:r>
          </w:p>
          <w:p w:rsid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sz w:val="28"/>
                <w:szCs w:val="28"/>
              </w:rPr>
              <w:t xml:space="preserve">  </w:t>
            </w:r>
            <w:r w:rsidRPr="0059340F">
              <w:rPr>
                <w:rFonts w:ascii="標楷體" w:eastAsia="標楷體" w:hAnsi="標楷體" w:hint="eastAsia"/>
                <w:sz w:val="28"/>
                <w:szCs w:val="28"/>
              </w:rPr>
              <w:t>之金額、比率及必須決</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sz w:val="28"/>
                <w:szCs w:val="28"/>
              </w:rPr>
              <w:t xml:space="preserve">  </w:t>
            </w:r>
            <w:r w:rsidRPr="0059340F">
              <w:rPr>
                <w:rFonts w:ascii="標楷體" w:eastAsia="標楷體" w:hAnsi="標楷體" w:hint="eastAsia"/>
                <w:sz w:val="28"/>
                <w:szCs w:val="28"/>
              </w:rPr>
              <w:t>標之緊急情事。</w:t>
            </w:r>
          </w:p>
          <w:p w:rsidR="0059340F" w:rsidRPr="0059340F"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9.</w:t>
            </w:r>
            <w:r w:rsidRPr="0059340F">
              <w:rPr>
                <w:rFonts w:ascii="標楷體" w:eastAsia="標楷體" w:hAnsi="標楷體" w:hint="eastAsia"/>
                <w:sz w:val="28"/>
                <w:szCs w:val="28"/>
              </w:rPr>
              <w:t>所依據之決標原則。</w:t>
            </w:r>
          </w:p>
          <w:p w:rsidR="00E7214A"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10.</w:t>
            </w:r>
            <w:r w:rsidRPr="0059340F">
              <w:rPr>
                <w:rFonts w:ascii="標楷體" w:eastAsia="標楷體" w:hAnsi="標楷體" w:hint="eastAsia"/>
                <w:sz w:val="28"/>
                <w:szCs w:val="28"/>
              </w:rPr>
              <w:t>有尚未解決之異議或</w:t>
            </w:r>
          </w:p>
          <w:p w:rsidR="00E7214A" w:rsidRDefault="00E7214A" w:rsidP="0059340F">
            <w:pPr>
              <w:spacing w:line="400" w:lineRule="exact"/>
              <w:ind w:leftChars="4" w:left="10" w:right="57"/>
              <w:jc w:val="both"/>
              <w:rPr>
                <w:rFonts w:ascii="標楷體" w:eastAsia="標楷體" w:hAnsi="標楷體"/>
                <w:sz w:val="28"/>
                <w:szCs w:val="28"/>
              </w:rPr>
            </w:pPr>
            <w:r>
              <w:rPr>
                <w:rFonts w:ascii="標楷體" w:eastAsia="標楷體" w:hAnsi="標楷體"/>
                <w:sz w:val="28"/>
                <w:szCs w:val="28"/>
              </w:rPr>
              <w:t xml:space="preserve">   </w:t>
            </w:r>
            <w:r w:rsidR="0059340F" w:rsidRPr="0059340F">
              <w:rPr>
                <w:rFonts w:ascii="標楷體" w:eastAsia="標楷體" w:hAnsi="標楷體" w:hint="eastAsia"/>
                <w:sz w:val="28"/>
                <w:szCs w:val="28"/>
              </w:rPr>
              <w:t>申訴事件者，其處理情</w:t>
            </w:r>
          </w:p>
          <w:p w:rsidR="0059340F" w:rsidRPr="0059340F" w:rsidRDefault="00E7214A" w:rsidP="0059340F">
            <w:pPr>
              <w:spacing w:line="400" w:lineRule="exact"/>
              <w:ind w:leftChars="4" w:left="10" w:right="57"/>
              <w:jc w:val="both"/>
              <w:rPr>
                <w:rFonts w:ascii="標楷體" w:eastAsia="標楷體" w:hAnsi="標楷體"/>
                <w:sz w:val="28"/>
                <w:szCs w:val="28"/>
              </w:rPr>
            </w:pPr>
            <w:r>
              <w:rPr>
                <w:rFonts w:ascii="標楷體" w:eastAsia="標楷體" w:hAnsi="標楷體"/>
                <w:sz w:val="28"/>
                <w:szCs w:val="28"/>
              </w:rPr>
              <w:t xml:space="preserve">   </w:t>
            </w:r>
            <w:r w:rsidR="0059340F" w:rsidRPr="0059340F">
              <w:rPr>
                <w:rFonts w:ascii="標楷體" w:eastAsia="標楷體" w:hAnsi="標楷體" w:hint="eastAsia"/>
                <w:sz w:val="28"/>
                <w:szCs w:val="28"/>
              </w:rPr>
              <w:t>形。</w:t>
            </w:r>
          </w:p>
          <w:p w:rsidR="00D92113" w:rsidRPr="00052FD7" w:rsidRDefault="0059340F" w:rsidP="0059340F">
            <w:pPr>
              <w:spacing w:line="400" w:lineRule="exact"/>
              <w:ind w:leftChars="4" w:left="10" w:right="57"/>
              <w:jc w:val="both"/>
              <w:rPr>
                <w:rFonts w:ascii="標楷體" w:eastAsia="標楷體" w:hAnsi="標楷體"/>
                <w:sz w:val="28"/>
                <w:szCs w:val="28"/>
              </w:rPr>
            </w:pPr>
            <w:r>
              <w:rPr>
                <w:rFonts w:ascii="標楷體" w:eastAsia="標楷體" w:hAnsi="標楷體" w:hint="eastAsia"/>
                <w:sz w:val="28"/>
                <w:szCs w:val="28"/>
              </w:rPr>
              <w:t>廢標時應製作紀錄，其記載事項，準用上開</w:t>
            </w:r>
            <w:r w:rsidRPr="0059340F">
              <w:rPr>
                <w:rFonts w:ascii="標楷體" w:eastAsia="標楷體" w:hAnsi="標楷體" w:hint="eastAsia"/>
                <w:sz w:val="28"/>
                <w:szCs w:val="28"/>
              </w:rPr>
              <w:t>規定，並應記載廢標原因</w:t>
            </w:r>
          </w:p>
        </w:tc>
        <w:tc>
          <w:tcPr>
            <w:tcW w:w="3220" w:type="dxa"/>
            <w:tcBorders>
              <w:top w:val="single" w:sz="4" w:space="0" w:color="auto"/>
            </w:tcBorders>
          </w:tcPr>
          <w:p w:rsidR="00D92113" w:rsidRDefault="009F559D" w:rsidP="00D92113">
            <w:pPr>
              <w:spacing w:line="400" w:lineRule="exact"/>
              <w:ind w:left="280" w:right="57" w:hangingChars="100" w:hanging="280"/>
              <w:jc w:val="both"/>
              <w:rPr>
                <w:rFonts w:ascii="標楷體" w:eastAsia="標楷體" w:hAnsi="標楷體"/>
                <w:sz w:val="28"/>
                <w:szCs w:val="28"/>
              </w:rPr>
            </w:pPr>
            <w:r>
              <w:rPr>
                <w:rFonts w:ascii="標楷體" w:eastAsia="標楷體" w:hAnsi="標楷體"/>
                <w:sz w:val="28"/>
                <w:szCs w:val="28"/>
              </w:rPr>
              <w:t>1.</w:t>
            </w:r>
            <w:r w:rsidR="006C507C">
              <w:rPr>
                <w:rFonts w:ascii="標楷體" w:eastAsia="標楷體" w:hAnsi="標楷體"/>
                <w:sz w:val="28"/>
                <w:szCs w:val="28"/>
              </w:rPr>
              <w:t>政府採購法施行細則第68條</w:t>
            </w:r>
          </w:p>
          <w:p w:rsidR="006C507C" w:rsidRPr="00C8551D" w:rsidRDefault="006C507C" w:rsidP="006C507C">
            <w:pPr>
              <w:spacing w:line="400" w:lineRule="exact"/>
              <w:ind w:right="57"/>
              <w:jc w:val="both"/>
              <w:rPr>
                <w:rFonts w:ascii="標楷體" w:eastAsia="標楷體" w:hAnsi="標楷體" w:cs="Times New Roman"/>
                <w:sz w:val="28"/>
                <w:szCs w:val="28"/>
              </w:rPr>
            </w:pPr>
            <w:r>
              <w:rPr>
                <w:rFonts w:ascii="標楷體" w:eastAsia="標楷體" w:hAnsi="標楷體"/>
                <w:sz w:val="28"/>
                <w:szCs w:val="28"/>
              </w:rPr>
              <w:t>2.</w:t>
            </w:r>
            <w:r w:rsidRPr="00C8551D">
              <w:rPr>
                <w:rFonts w:ascii="標楷體" w:eastAsia="標楷體" w:hAnsi="標楷體" w:cs="Times New Roman" w:hint="eastAsia"/>
                <w:sz w:val="28"/>
                <w:szCs w:val="28"/>
              </w:rPr>
              <w:t>政府採購錯誤行為態</w:t>
            </w:r>
          </w:p>
          <w:p w:rsidR="006C507C" w:rsidRPr="00052FD7" w:rsidRDefault="006C507C" w:rsidP="006C507C">
            <w:pPr>
              <w:spacing w:line="400" w:lineRule="exact"/>
              <w:ind w:left="280" w:right="57" w:hangingChars="100" w:hanging="280"/>
              <w:jc w:val="both"/>
              <w:rPr>
                <w:rFonts w:ascii="標楷體" w:eastAsia="標楷體" w:hAnsi="標楷體"/>
                <w:sz w:val="28"/>
                <w:szCs w:val="28"/>
              </w:rPr>
            </w:pPr>
            <w:r w:rsidRPr="00C855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樣序號十</w:t>
            </w:r>
            <w:r w:rsidRPr="00C8551D">
              <w:rPr>
                <w:rFonts w:ascii="標楷體" w:eastAsia="標楷體" w:hAnsi="標楷體" w:cs="Times New Roman" w:hint="eastAsia"/>
                <w:sz w:val="28"/>
                <w:szCs w:val="28"/>
              </w:rPr>
              <w:t>、(</w:t>
            </w:r>
            <w:r>
              <w:rPr>
                <w:rFonts w:ascii="標楷體" w:eastAsia="標楷體" w:hAnsi="標楷體" w:cs="Times New Roman" w:hint="eastAsia"/>
                <w:sz w:val="28"/>
                <w:szCs w:val="28"/>
              </w:rPr>
              <w:t>十八</w:t>
            </w:r>
            <w:r w:rsidRPr="00C8551D">
              <w:rPr>
                <w:rFonts w:ascii="標楷體" w:eastAsia="標楷體" w:hAnsi="標楷體" w:cs="Times New Roman" w:hint="eastAsia"/>
                <w:sz w:val="28"/>
                <w:szCs w:val="28"/>
              </w:rPr>
              <w:t>)</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tcBorders>
          </w:tcPr>
          <w:p w:rsidR="00D92113" w:rsidRDefault="0054396A" w:rsidP="00D92113">
            <w:pPr>
              <w:spacing w:line="400" w:lineRule="exact"/>
              <w:ind w:right="147"/>
              <w:jc w:val="both"/>
              <w:rPr>
                <w:rFonts w:ascii="標楷體" w:eastAsia="標楷體" w:hAnsi="標楷體" w:cs="新細明體"/>
                <w:kern w:val="0"/>
                <w:sz w:val="28"/>
                <w:szCs w:val="28"/>
              </w:rPr>
            </w:pPr>
            <w:r>
              <w:rPr>
                <w:rFonts w:ascii="標楷體" w:eastAsia="標楷體" w:hAnsi="標楷體" w:cs="新細明體"/>
                <w:kern w:val="0"/>
                <w:sz w:val="28"/>
                <w:szCs w:val="28"/>
              </w:rPr>
              <w:t>機關辦理公告金額以上採購之招標，逾期刊登決標公告，且未以書面通知投標廠商。</w:t>
            </w:r>
          </w:p>
          <w:p w:rsidR="00FF4003" w:rsidRDefault="00FF4003" w:rsidP="00D92113">
            <w:pPr>
              <w:spacing w:line="400" w:lineRule="exact"/>
              <w:ind w:right="147"/>
              <w:jc w:val="both"/>
              <w:rPr>
                <w:rFonts w:ascii="標楷體" w:eastAsia="標楷體" w:hAnsi="標楷體" w:cs="新細明體"/>
                <w:kern w:val="0"/>
                <w:sz w:val="28"/>
                <w:szCs w:val="28"/>
              </w:rPr>
            </w:pPr>
          </w:p>
          <w:p w:rsidR="00FF4003" w:rsidRDefault="00FF4003" w:rsidP="00D92113">
            <w:pPr>
              <w:spacing w:line="400" w:lineRule="exact"/>
              <w:ind w:right="147"/>
              <w:jc w:val="both"/>
              <w:rPr>
                <w:rFonts w:ascii="標楷體" w:eastAsia="標楷體" w:hAnsi="標楷體" w:cs="新細明體"/>
                <w:kern w:val="0"/>
                <w:sz w:val="28"/>
                <w:szCs w:val="28"/>
              </w:rPr>
            </w:pPr>
          </w:p>
          <w:p w:rsidR="00FF4003" w:rsidRDefault="00FF4003" w:rsidP="00D92113">
            <w:pPr>
              <w:spacing w:line="400" w:lineRule="exact"/>
              <w:ind w:right="147"/>
              <w:jc w:val="both"/>
              <w:rPr>
                <w:rFonts w:ascii="標楷體" w:eastAsia="標楷體" w:hAnsi="標楷體" w:cs="新細明體"/>
                <w:kern w:val="0"/>
                <w:sz w:val="28"/>
                <w:szCs w:val="28"/>
              </w:rPr>
            </w:pPr>
          </w:p>
          <w:p w:rsidR="00FF4003" w:rsidRPr="00052FD7" w:rsidRDefault="00FF4003" w:rsidP="00D92113">
            <w:pPr>
              <w:spacing w:line="400" w:lineRule="exact"/>
              <w:ind w:right="147"/>
              <w:jc w:val="both"/>
              <w:rPr>
                <w:rFonts w:ascii="標楷體" w:eastAsia="標楷體" w:hAnsi="標楷體" w:cs="新細明體"/>
                <w:kern w:val="0"/>
                <w:sz w:val="28"/>
                <w:szCs w:val="28"/>
              </w:rPr>
            </w:pPr>
          </w:p>
        </w:tc>
        <w:tc>
          <w:tcPr>
            <w:tcW w:w="3500" w:type="dxa"/>
            <w:tcBorders>
              <w:top w:val="single" w:sz="4" w:space="0" w:color="auto"/>
            </w:tcBorders>
          </w:tcPr>
          <w:p w:rsidR="005269E6" w:rsidRDefault="005269E6" w:rsidP="00D92113">
            <w:pPr>
              <w:spacing w:line="400" w:lineRule="exact"/>
              <w:ind w:left="280" w:hanging="280"/>
              <w:jc w:val="both"/>
              <w:rPr>
                <w:rFonts w:ascii="標楷體" w:eastAsia="標楷體" w:hAnsi="標楷體"/>
                <w:sz w:val="28"/>
                <w:szCs w:val="28"/>
              </w:rPr>
            </w:pPr>
            <w:r>
              <w:rPr>
                <w:rFonts w:ascii="標楷體" w:eastAsia="標楷體" w:hAnsi="標楷體"/>
                <w:sz w:val="28"/>
                <w:szCs w:val="28"/>
              </w:rPr>
              <w:t>機關辦理公告金額以上之</w:t>
            </w:r>
          </w:p>
          <w:p w:rsidR="005269E6" w:rsidRDefault="005269E6" w:rsidP="00D92113">
            <w:pPr>
              <w:spacing w:line="400" w:lineRule="exact"/>
              <w:ind w:left="280" w:hanging="280"/>
              <w:jc w:val="both"/>
              <w:rPr>
                <w:rFonts w:ascii="標楷體" w:eastAsia="標楷體" w:hAnsi="標楷體"/>
                <w:sz w:val="28"/>
                <w:szCs w:val="28"/>
              </w:rPr>
            </w:pPr>
            <w:r>
              <w:rPr>
                <w:rFonts w:ascii="標楷體" w:eastAsia="標楷體" w:hAnsi="標楷體"/>
                <w:sz w:val="28"/>
                <w:szCs w:val="28"/>
              </w:rPr>
              <w:t>採購，應於決標後30日內</w:t>
            </w:r>
          </w:p>
          <w:p w:rsidR="005269E6" w:rsidRDefault="005269E6" w:rsidP="00D92113">
            <w:pPr>
              <w:spacing w:line="400" w:lineRule="exact"/>
              <w:ind w:left="280" w:hanging="280"/>
              <w:jc w:val="both"/>
              <w:rPr>
                <w:rFonts w:ascii="標楷體" w:eastAsia="標楷體" w:hAnsi="標楷體"/>
                <w:sz w:val="28"/>
                <w:szCs w:val="28"/>
              </w:rPr>
            </w:pPr>
            <w:r>
              <w:rPr>
                <w:rFonts w:ascii="標楷體" w:eastAsia="標楷體" w:hAnsi="標楷體"/>
                <w:sz w:val="28"/>
                <w:szCs w:val="28"/>
              </w:rPr>
              <w:t>刊登決標公告，並應將決標</w:t>
            </w:r>
          </w:p>
          <w:p w:rsidR="00D92113" w:rsidRPr="00052FD7" w:rsidRDefault="005269E6" w:rsidP="00D92113">
            <w:pPr>
              <w:spacing w:line="400" w:lineRule="exact"/>
              <w:ind w:left="280" w:hanging="280"/>
              <w:jc w:val="both"/>
              <w:rPr>
                <w:rFonts w:ascii="標楷體" w:eastAsia="標楷體" w:hAnsi="標楷體"/>
                <w:sz w:val="28"/>
                <w:szCs w:val="28"/>
              </w:rPr>
            </w:pPr>
            <w:r>
              <w:rPr>
                <w:rFonts w:ascii="標楷體" w:eastAsia="標楷體" w:hAnsi="標楷體"/>
                <w:sz w:val="28"/>
                <w:szCs w:val="28"/>
              </w:rPr>
              <w:t>結果書面通知各投標廠商。</w:t>
            </w:r>
          </w:p>
        </w:tc>
        <w:tc>
          <w:tcPr>
            <w:tcW w:w="3220" w:type="dxa"/>
            <w:tcBorders>
              <w:top w:val="single" w:sz="4" w:space="0" w:color="auto"/>
            </w:tcBorders>
          </w:tcPr>
          <w:p w:rsidR="00D92113" w:rsidRDefault="0054396A"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1.政府採購法第61、62條</w:t>
            </w:r>
          </w:p>
          <w:p w:rsidR="0054396A" w:rsidRDefault="0054396A"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2.政府採購法施行細則</w:t>
            </w:r>
          </w:p>
          <w:p w:rsidR="0054396A" w:rsidRDefault="0054396A"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 xml:space="preserve">  第84、85條</w:t>
            </w:r>
          </w:p>
          <w:p w:rsidR="0054396A" w:rsidRDefault="0054396A"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3.政府採購公報發行辦</w:t>
            </w:r>
          </w:p>
          <w:p w:rsidR="0054396A" w:rsidRDefault="0054396A"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 xml:space="preserve">  法第13條至第15條</w:t>
            </w:r>
          </w:p>
          <w:p w:rsidR="0054396A" w:rsidRDefault="0054396A"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4.工程會88年10月12日</w:t>
            </w:r>
          </w:p>
          <w:p w:rsidR="0054396A" w:rsidRDefault="0054396A"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 xml:space="preserve">  工程企字第8814887號</w:t>
            </w:r>
          </w:p>
          <w:p w:rsidR="0054396A" w:rsidRDefault="0054396A"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 xml:space="preserve">  函</w:t>
            </w:r>
          </w:p>
          <w:p w:rsidR="0077373F" w:rsidRPr="00C8551D" w:rsidRDefault="0077373F" w:rsidP="0077373F">
            <w:pPr>
              <w:spacing w:line="400" w:lineRule="exact"/>
              <w:ind w:right="57"/>
              <w:jc w:val="both"/>
              <w:rPr>
                <w:rFonts w:ascii="標楷體" w:eastAsia="標楷體" w:hAnsi="標楷體" w:cs="Times New Roman"/>
                <w:sz w:val="28"/>
                <w:szCs w:val="28"/>
              </w:rPr>
            </w:pPr>
            <w:r>
              <w:rPr>
                <w:rFonts w:ascii="標楷體" w:eastAsia="標楷體" w:hAnsi="標楷體"/>
                <w:sz w:val="28"/>
                <w:szCs w:val="28"/>
              </w:rPr>
              <w:t>5.</w:t>
            </w:r>
            <w:r w:rsidRPr="00C8551D">
              <w:rPr>
                <w:rFonts w:ascii="標楷體" w:eastAsia="標楷體" w:hAnsi="標楷體" w:cs="Times New Roman" w:hint="eastAsia"/>
                <w:sz w:val="28"/>
                <w:szCs w:val="28"/>
              </w:rPr>
              <w:t>政府採購錯誤行為態</w:t>
            </w:r>
          </w:p>
          <w:p w:rsidR="0077373F" w:rsidRPr="00052FD7" w:rsidRDefault="0077373F" w:rsidP="0077373F">
            <w:pPr>
              <w:pStyle w:val="Default"/>
              <w:spacing w:line="400" w:lineRule="exact"/>
              <w:jc w:val="both"/>
              <w:rPr>
                <w:rFonts w:ascii="標楷體" w:eastAsia="標楷體" w:hAnsi="標楷體"/>
                <w:sz w:val="28"/>
                <w:szCs w:val="28"/>
              </w:rPr>
            </w:pPr>
            <w:r w:rsidRPr="00C855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樣序號十</w:t>
            </w:r>
            <w:r w:rsidRPr="00C8551D">
              <w:rPr>
                <w:rFonts w:ascii="標楷體" w:eastAsia="標楷體" w:hAnsi="標楷體" w:cs="Times New Roman" w:hint="eastAsia"/>
                <w:sz w:val="28"/>
                <w:szCs w:val="28"/>
              </w:rPr>
              <w:t>、(</w:t>
            </w:r>
            <w:r>
              <w:rPr>
                <w:rFonts w:ascii="標楷體" w:eastAsia="標楷體" w:hAnsi="標楷體" w:cs="Times New Roman" w:hint="eastAsia"/>
                <w:sz w:val="28"/>
                <w:szCs w:val="28"/>
              </w:rPr>
              <w:t>一</w:t>
            </w:r>
            <w:r w:rsidRPr="00C8551D">
              <w:rPr>
                <w:rFonts w:ascii="標楷體" w:eastAsia="標楷體" w:hAnsi="標楷體" w:cs="Times New Roman" w:hint="eastAsia"/>
                <w:sz w:val="28"/>
                <w:szCs w:val="28"/>
              </w:rPr>
              <w:t>)</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2753" w:type="dxa"/>
            <w:tcBorders>
              <w:top w:val="single" w:sz="4" w:space="0" w:color="auto"/>
            </w:tcBorders>
          </w:tcPr>
          <w:p w:rsidR="00D92113" w:rsidRPr="00052FD7" w:rsidRDefault="00B54E18"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投標須知雖勾選分段開標</w:t>
            </w:r>
            <w:r w:rsidR="009859CC">
              <w:rPr>
                <w:rFonts w:ascii="標楷體" w:eastAsia="標楷體" w:hAnsi="標楷體"/>
                <w:sz w:val="28"/>
                <w:szCs w:val="28"/>
              </w:rPr>
              <w:t>(</w:t>
            </w:r>
            <w:r>
              <w:rPr>
                <w:rFonts w:ascii="標楷體" w:eastAsia="標楷體" w:hAnsi="標楷體"/>
                <w:sz w:val="28"/>
                <w:szCs w:val="28"/>
              </w:rPr>
              <w:t>就資格、規格與價格分段開標</w:t>
            </w:r>
            <w:r w:rsidR="009859CC">
              <w:rPr>
                <w:rFonts w:ascii="標楷體" w:eastAsia="標楷體" w:hAnsi="標楷體"/>
                <w:sz w:val="28"/>
                <w:szCs w:val="28"/>
              </w:rPr>
              <w:t>)</w:t>
            </w:r>
            <w:r>
              <w:rPr>
                <w:rFonts w:ascii="標楷體" w:eastAsia="標楷體" w:hAnsi="標楷體"/>
                <w:sz w:val="28"/>
                <w:szCs w:val="28"/>
              </w:rPr>
              <w:t>，惟實際開、決標紀錄卻未採分段開標</w:t>
            </w:r>
            <w:r w:rsidR="00374F21">
              <w:rPr>
                <w:rFonts w:ascii="標楷體" w:eastAsia="標楷體" w:hAnsi="標楷體"/>
                <w:sz w:val="28"/>
                <w:szCs w:val="28"/>
              </w:rPr>
              <w:t>。</w:t>
            </w:r>
          </w:p>
        </w:tc>
        <w:tc>
          <w:tcPr>
            <w:tcW w:w="3500" w:type="dxa"/>
            <w:tcBorders>
              <w:top w:val="single" w:sz="4" w:space="0" w:color="auto"/>
            </w:tcBorders>
          </w:tcPr>
          <w:p w:rsidR="00D92113" w:rsidRPr="00052FD7" w:rsidRDefault="00B54E18" w:rsidP="00D92113">
            <w:pPr>
              <w:pStyle w:val="Default"/>
              <w:spacing w:line="400" w:lineRule="exact"/>
              <w:jc w:val="both"/>
              <w:rPr>
                <w:rFonts w:ascii="標楷體" w:eastAsia="標楷體" w:hAnsi="標楷體" w:cs="標楷體"/>
                <w:sz w:val="28"/>
                <w:szCs w:val="28"/>
              </w:rPr>
            </w:pPr>
            <w:r>
              <w:rPr>
                <w:rFonts w:ascii="標楷體" w:eastAsia="標楷體" w:hAnsi="標楷體"/>
                <w:sz w:val="28"/>
                <w:szCs w:val="28"/>
              </w:rPr>
              <w:t>機關辦理採購就資格、規格與價格採取分段開標，應詳實紀錄各分段開標結果</w:t>
            </w:r>
            <w:r w:rsidR="007923ED">
              <w:rPr>
                <w:rFonts w:ascii="標楷體" w:eastAsia="標楷體" w:hAnsi="標楷體"/>
                <w:sz w:val="28"/>
                <w:szCs w:val="28"/>
              </w:rPr>
              <w:t>。</w:t>
            </w:r>
          </w:p>
        </w:tc>
        <w:tc>
          <w:tcPr>
            <w:tcW w:w="3220" w:type="dxa"/>
            <w:tcBorders>
              <w:top w:val="single" w:sz="4" w:space="0" w:color="auto"/>
            </w:tcBorders>
          </w:tcPr>
          <w:p w:rsidR="00D92113" w:rsidRDefault="00B54E18"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1.政府採購法第42條</w:t>
            </w:r>
          </w:p>
          <w:p w:rsidR="00B54E18" w:rsidRDefault="00B54E18" w:rsidP="00B54E18">
            <w:pPr>
              <w:pStyle w:val="Default"/>
              <w:spacing w:line="400" w:lineRule="exact"/>
              <w:jc w:val="both"/>
              <w:rPr>
                <w:rFonts w:ascii="標楷體" w:eastAsia="標楷體" w:hAnsi="標楷體"/>
                <w:sz w:val="28"/>
                <w:szCs w:val="28"/>
              </w:rPr>
            </w:pPr>
            <w:r>
              <w:rPr>
                <w:rFonts w:ascii="標楷體" w:eastAsia="標楷體" w:hAnsi="標楷體"/>
                <w:sz w:val="28"/>
                <w:szCs w:val="28"/>
              </w:rPr>
              <w:t>2.政府採購法施行細則</w:t>
            </w:r>
          </w:p>
          <w:p w:rsidR="00B54E18" w:rsidRDefault="00B54E18" w:rsidP="00B54E18">
            <w:pPr>
              <w:pStyle w:val="Default"/>
              <w:spacing w:line="400" w:lineRule="exact"/>
              <w:jc w:val="both"/>
              <w:rPr>
                <w:rFonts w:ascii="標楷體" w:eastAsia="標楷體" w:hAnsi="標楷體"/>
                <w:sz w:val="28"/>
                <w:szCs w:val="28"/>
              </w:rPr>
            </w:pPr>
            <w:r>
              <w:rPr>
                <w:rFonts w:ascii="標楷體" w:eastAsia="標楷體" w:hAnsi="標楷體"/>
                <w:sz w:val="28"/>
                <w:szCs w:val="28"/>
              </w:rPr>
              <w:t xml:space="preserve">  第44條第1項</w:t>
            </w:r>
          </w:p>
          <w:p w:rsidR="00B54E18" w:rsidRPr="00C8551D" w:rsidRDefault="00B54E18" w:rsidP="00B54E18">
            <w:pPr>
              <w:spacing w:line="400" w:lineRule="exact"/>
              <w:ind w:right="57"/>
              <w:jc w:val="both"/>
              <w:rPr>
                <w:rFonts w:ascii="標楷體" w:eastAsia="標楷體" w:hAnsi="標楷體" w:cs="Times New Roman"/>
                <w:sz w:val="28"/>
                <w:szCs w:val="28"/>
              </w:rPr>
            </w:pPr>
            <w:r>
              <w:rPr>
                <w:rFonts w:ascii="標楷體" w:eastAsia="標楷體" w:hAnsi="標楷體"/>
                <w:sz w:val="28"/>
                <w:szCs w:val="28"/>
              </w:rPr>
              <w:t>3.</w:t>
            </w:r>
            <w:r w:rsidRPr="00C8551D">
              <w:rPr>
                <w:rFonts w:ascii="標楷體" w:eastAsia="標楷體" w:hAnsi="標楷體" w:cs="Times New Roman" w:hint="eastAsia"/>
                <w:sz w:val="28"/>
                <w:szCs w:val="28"/>
              </w:rPr>
              <w:t>政府採購錯誤行為態</w:t>
            </w:r>
          </w:p>
          <w:p w:rsidR="00B54E18" w:rsidRPr="00B54E18" w:rsidRDefault="00B54E18" w:rsidP="00B54E18">
            <w:pPr>
              <w:pStyle w:val="Default"/>
              <w:spacing w:line="400" w:lineRule="exact"/>
              <w:jc w:val="both"/>
              <w:rPr>
                <w:rFonts w:ascii="標楷體" w:eastAsia="標楷體" w:hAnsi="標楷體"/>
                <w:sz w:val="28"/>
                <w:szCs w:val="28"/>
              </w:rPr>
            </w:pPr>
            <w:r w:rsidRPr="00C855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樣序號一</w:t>
            </w:r>
            <w:r w:rsidRPr="00C8551D">
              <w:rPr>
                <w:rFonts w:ascii="標楷體" w:eastAsia="標楷體" w:hAnsi="標楷體" w:cs="Times New Roman" w:hint="eastAsia"/>
                <w:sz w:val="28"/>
                <w:szCs w:val="28"/>
              </w:rPr>
              <w:t>、(</w:t>
            </w:r>
            <w:r>
              <w:rPr>
                <w:rFonts w:ascii="標楷體" w:eastAsia="標楷體" w:hAnsi="標楷體" w:cs="Times New Roman" w:hint="eastAsia"/>
                <w:sz w:val="28"/>
                <w:szCs w:val="28"/>
              </w:rPr>
              <w:t>三</w:t>
            </w:r>
            <w:r w:rsidRPr="00C8551D">
              <w:rPr>
                <w:rFonts w:ascii="標楷體" w:eastAsia="標楷體" w:hAnsi="標楷體" w:cs="Times New Roman" w:hint="eastAsia"/>
                <w:sz w:val="28"/>
                <w:szCs w:val="28"/>
              </w:rPr>
              <w:t>)</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tcBorders>
          </w:tcPr>
          <w:p w:rsidR="00D92113" w:rsidRPr="00052FD7" w:rsidRDefault="00374F21"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最低總標價</w:t>
            </w:r>
            <w:r w:rsidR="00D674E2">
              <w:rPr>
                <w:rFonts w:ascii="標楷體" w:eastAsia="標楷體" w:hAnsi="標楷體"/>
                <w:sz w:val="28"/>
                <w:szCs w:val="28"/>
              </w:rPr>
              <w:t>廠商報價低於底價</w:t>
            </w:r>
            <w:r w:rsidR="00B66700">
              <w:rPr>
                <w:rFonts w:ascii="標楷體" w:eastAsia="標楷體" w:hAnsi="標楷體"/>
                <w:sz w:val="28"/>
                <w:szCs w:val="28"/>
              </w:rPr>
              <w:t>百分之八十</w:t>
            </w:r>
            <w:r w:rsidR="00D674E2">
              <w:rPr>
                <w:rFonts w:ascii="標楷體" w:eastAsia="標楷體" w:hAnsi="標楷體"/>
                <w:sz w:val="28"/>
                <w:szCs w:val="28"/>
              </w:rPr>
              <w:t>，機關</w:t>
            </w:r>
            <w:r>
              <w:rPr>
                <w:rFonts w:ascii="標楷體" w:eastAsia="標楷體" w:hAnsi="標楷體"/>
                <w:sz w:val="28"/>
                <w:szCs w:val="28"/>
              </w:rPr>
              <w:t>未通知廠商限期提出說明，以及</w:t>
            </w:r>
            <w:r w:rsidR="00002616">
              <w:rPr>
                <w:rFonts w:ascii="標楷體" w:eastAsia="標楷體" w:hAnsi="標楷體"/>
                <w:sz w:val="28"/>
                <w:szCs w:val="28"/>
              </w:rPr>
              <w:t>未</w:t>
            </w:r>
            <w:r>
              <w:rPr>
                <w:rFonts w:ascii="標楷體" w:eastAsia="標楷體" w:hAnsi="標楷體"/>
                <w:sz w:val="28"/>
                <w:szCs w:val="28"/>
              </w:rPr>
              <w:t>判斷廠商說明是否合理。</w:t>
            </w:r>
          </w:p>
        </w:tc>
        <w:tc>
          <w:tcPr>
            <w:tcW w:w="3500" w:type="dxa"/>
            <w:tcBorders>
              <w:top w:val="single" w:sz="4" w:space="0" w:color="auto"/>
            </w:tcBorders>
          </w:tcPr>
          <w:p w:rsidR="00D92113" w:rsidRPr="00374F21" w:rsidRDefault="00374F21" w:rsidP="00D92113">
            <w:pPr>
              <w:pStyle w:val="Default"/>
              <w:spacing w:line="400" w:lineRule="exact"/>
              <w:jc w:val="both"/>
              <w:rPr>
                <w:rFonts w:ascii="標楷體" w:eastAsia="標楷體" w:hAnsi="標楷體" w:cs="標楷體"/>
                <w:sz w:val="28"/>
                <w:szCs w:val="28"/>
              </w:rPr>
            </w:pPr>
            <w:r>
              <w:rPr>
                <w:rFonts w:ascii="標楷體" w:eastAsia="標楷體" w:hAnsi="標楷體" w:cs="標楷體"/>
                <w:sz w:val="28"/>
                <w:szCs w:val="28"/>
              </w:rPr>
              <w:t>最低標之總標價低於底價百分之八十，但在底價百分之七十以上，機關認為顯不合理，有降低品質</w:t>
            </w:r>
            <w:r w:rsidR="008D6459">
              <w:rPr>
                <w:rFonts w:ascii="標楷體" w:eastAsia="標楷體" w:hAnsi="標楷體" w:cs="標楷體"/>
                <w:sz w:val="28"/>
                <w:szCs w:val="28"/>
              </w:rPr>
              <w:t>、不能誠信履約之虞或其他特殊情形時，機關應訂定合理之期限並以正式函文通知廠商提出說明，機關並應判斷廠商之說明是否合理，不得</w:t>
            </w:r>
            <w:r w:rsidR="00905F4C">
              <w:rPr>
                <w:rFonts w:ascii="標楷體" w:eastAsia="標楷體" w:hAnsi="標楷體" w:cs="標楷體"/>
                <w:sz w:val="28"/>
                <w:szCs w:val="28"/>
              </w:rPr>
              <w:t>未經廠商說明即逕行通知廠商提出</w:t>
            </w:r>
            <w:r w:rsidR="00044CB4">
              <w:rPr>
                <w:rFonts w:ascii="標楷體" w:eastAsia="標楷體" w:hAnsi="標楷體" w:cs="標楷體" w:hint="eastAsia"/>
                <w:sz w:val="28"/>
                <w:szCs w:val="28"/>
              </w:rPr>
              <w:t>「</w:t>
            </w:r>
            <w:r w:rsidR="00905F4C">
              <w:rPr>
                <w:rFonts w:ascii="標楷體" w:eastAsia="標楷體" w:hAnsi="標楷體" w:cs="標楷體"/>
                <w:sz w:val="28"/>
                <w:szCs w:val="28"/>
              </w:rPr>
              <w:t>差額保證金</w:t>
            </w:r>
            <w:r w:rsidR="00044CB4">
              <w:rPr>
                <w:rFonts w:ascii="標楷體" w:eastAsia="標楷體" w:hAnsi="標楷體" w:cs="標楷體" w:hint="eastAsia"/>
                <w:sz w:val="28"/>
                <w:szCs w:val="28"/>
              </w:rPr>
              <w:t>』</w:t>
            </w:r>
            <w:r w:rsidR="00002616">
              <w:rPr>
                <w:rFonts w:ascii="標楷體" w:eastAsia="標楷體" w:hAnsi="標楷體" w:cs="標楷體"/>
                <w:sz w:val="28"/>
                <w:szCs w:val="28"/>
              </w:rPr>
              <w:t>後</w:t>
            </w:r>
            <w:r w:rsidR="00905F4C">
              <w:rPr>
                <w:rFonts w:ascii="標楷體" w:eastAsia="標楷體" w:hAnsi="標楷體" w:cs="標楷體"/>
                <w:sz w:val="28"/>
                <w:szCs w:val="28"/>
              </w:rPr>
              <w:t>決標</w:t>
            </w:r>
            <w:r w:rsidR="00044CB4">
              <w:rPr>
                <w:rFonts w:ascii="標楷體" w:eastAsia="標楷體" w:hAnsi="標楷體" w:cs="標楷體"/>
                <w:sz w:val="28"/>
                <w:szCs w:val="28"/>
              </w:rPr>
              <w:t>予該廠商</w:t>
            </w:r>
            <w:r w:rsidR="00905F4C">
              <w:rPr>
                <w:rFonts w:ascii="標楷體" w:eastAsia="標楷體" w:hAnsi="標楷體" w:cs="標楷體"/>
                <w:sz w:val="28"/>
                <w:szCs w:val="28"/>
              </w:rPr>
              <w:t>。</w:t>
            </w:r>
          </w:p>
        </w:tc>
        <w:tc>
          <w:tcPr>
            <w:tcW w:w="3220" w:type="dxa"/>
            <w:tcBorders>
              <w:top w:val="single" w:sz="4" w:space="0" w:color="auto"/>
            </w:tcBorders>
          </w:tcPr>
          <w:p w:rsidR="00B66700" w:rsidRDefault="00B66700" w:rsidP="00D92113">
            <w:pPr>
              <w:pStyle w:val="Default"/>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1.政府採購法第58條</w:t>
            </w:r>
          </w:p>
          <w:p w:rsidR="00D92113" w:rsidRDefault="00B66700" w:rsidP="00D92113">
            <w:pPr>
              <w:pStyle w:val="Default"/>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2</w:t>
            </w:r>
            <w:r w:rsidR="00374F21">
              <w:rPr>
                <w:rFonts w:ascii="標楷體" w:eastAsia="標楷體" w:hAnsi="標楷體"/>
                <w:sz w:val="28"/>
                <w:szCs w:val="28"/>
              </w:rPr>
              <w:t>.政府採購法第58條處理總標價低於底價百分之八十案件之執行程序</w:t>
            </w:r>
          </w:p>
          <w:p w:rsidR="00905F4C" w:rsidRDefault="00B66700" w:rsidP="00D92113">
            <w:pPr>
              <w:pStyle w:val="Default"/>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3</w:t>
            </w:r>
            <w:r w:rsidR="00905F4C">
              <w:rPr>
                <w:rFonts w:ascii="標楷體" w:eastAsia="標楷體" w:hAnsi="標楷體" w:hint="eastAsia"/>
                <w:sz w:val="28"/>
                <w:szCs w:val="28"/>
              </w:rPr>
              <w:t>.押標金保證金暨其他擔保作業辦法第30條</w:t>
            </w:r>
          </w:p>
          <w:p w:rsidR="00374F21" w:rsidRPr="00C8551D" w:rsidRDefault="00B66700" w:rsidP="00374F21">
            <w:pPr>
              <w:spacing w:line="400" w:lineRule="exact"/>
              <w:ind w:right="57"/>
              <w:jc w:val="both"/>
              <w:rPr>
                <w:rFonts w:ascii="標楷體" w:eastAsia="標楷體" w:hAnsi="標楷體" w:cs="Times New Roman"/>
                <w:sz w:val="28"/>
                <w:szCs w:val="28"/>
              </w:rPr>
            </w:pPr>
            <w:r>
              <w:rPr>
                <w:rFonts w:ascii="標楷體" w:eastAsia="標楷體" w:hAnsi="標楷體"/>
                <w:sz w:val="28"/>
                <w:szCs w:val="28"/>
              </w:rPr>
              <w:t>4</w:t>
            </w:r>
            <w:r w:rsidR="00374F21">
              <w:rPr>
                <w:rFonts w:ascii="標楷體" w:eastAsia="標楷體" w:hAnsi="標楷體"/>
                <w:sz w:val="28"/>
                <w:szCs w:val="28"/>
              </w:rPr>
              <w:t>.</w:t>
            </w:r>
            <w:r w:rsidR="00374F21" w:rsidRPr="00C8551D">
              <w:rPr>
                <w:rFonts w:ascii="標楷體" w:eastAsia="標楷體" w:hAnsi="標楷體" w:cs="Times New Roman" w:hint="eastAsia"/>
                <w:sz w:val="28"/>
                <w:szCs w:val="28"/>
              </w:rPr>
              <w:t>政府採購錯誤行為態</w:t>
            </w:r>
          </w:p>
          <w:p w:rsidR="00374F21" w:rsidRPr="00052FD7" w:rsidRDefault="00374F21" w:rsidP="00374F21">
            <w:pPr>
              <w:pStyle w:val="Default"/>
              <w:spacing w:line="400" w:lineRule="exact"/>
              <w:ind w:left="280" w:hangingChars="100" w:hanging="280"/>
              <w:jc w:val="both"/>
              <w:rPr>
                <w:rFonts w:ascii="標楷體" w:eastAsia="標楷體" w:hAnsi="標楷體"/>
                <w:sz w:val="28"/>
                <w:szCs w:val="28"/>
              </w:rPr>
            </w:pPr>
            <w:r w:rsidRPr="00C855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樣序號十</w:t>
            </w:r>
            <w:r w:rsidRPr="00C8551D">
              <w:rPr>
                <w:rFonts w:ascii="標楷體" w:eastAsia="標楷體" w:hAnsi="標楷體" w:cs="Times New Roman" w:hint="eastAsia"/>
                <w:sz w:val="28"/>
                <w:szCs w:val="28"/>
              </w:rPr>
              <w:t>、(</w:t>
            </w:r>
            <w:r>
              <w:rPr>
                <w:rFonts w:ascii="標楷體" w:eastAsia="標楷體" w:hAnsi="標楷體" w:cs="Times New Roman" w:hint="eastAsia"/>
                <w:sz w:val="28"/>
                <w:szCs w:val="28"/>
              </w:rPr>
              <w:t>七</w:t>
            </w:r>
            <w:r w:rsidRPr="00C8551D">
              <w:rPr>
                <w:rFonts w:ascii="標楷體" w:eastAsia="標楷體" w:hAnsi="標楷體" w:cs="Times New Roman" w:hint="eastAsia"/>
                <w:sz w:val="28"/>
                <w:szCs w:val="28"/>
              </w:rPr>
              <w:t>)</w:t>
            </w:r>
          </w:p>
        </w:tc>
      </w:tr>
      <w:tr w:rsidR="00D92113" w:rsidRPr="00976B2F" w:rsidTr="00052FD7">
        <w:trPr>
          <w:jc w:val="center"/>
        </w:trPr>
        <w:tc>
          <w:tcPr>
            <w:tcW w:w="846" w:type="dxa"/>
            <w:tcBorders>
              <w:top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tcBorders>
          </w:tcPr>
          <w:p w:rsidR="00D92113" w:rsidRPr="00052FD7" w:rsidRDefault="003B75D9"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準用最有利標</w:t>
            </w:r>
            <w:r w:rsidR="00876D9F">
              <w:rPr>
                <w:rFonts w:ascii="標楷體" w:eastAsia="標楷體" w:hAnsi="標楷體"/>
                <w:sz w:val="28"/>
                <w:szCs w:val="28"/>
              </w:rPr>
              <w:t>辦理評選優勝廠商者，後續洽優勝廠商議價，可採訂定底價或不訂定底價方式為之，其採訂定底價者，未於評選優勝廠商後議價前參考廠商之報價訂定底價。</w:t>
            </w:r>
          </w:p>
        </w:tc>
        <w:tc>
          <w:tcPr>
            <w:tcW w:w="3500" w:type="dxa"/>
            <w:tcBorders>
              <w:top w:val="single" w:sz="4" w:space="0" w:color="auto"/>
            </w:tcBorders>
          </w:tcPr>
          <w:p w:rsidR="00D92113" w:rsidRPr="00052FD7" w:rsidRDefault="00ED4C87" w:rsidP="007923ED">
            <w:pPr>
              <w:pStyle w:val="Default"/>
              <w:spacing w:line="400" w:lineRule="exact"/>
              <w:jc w:val="both"/>
              <w:rPr>
                <w:rFonts w:ascii="標楷體" w:eastAsia="標楷體" w:hAnsi="標楷體"/>
                <w:sz w:val="28"/>
                <w:szCs w:val="28"/>
              </w:rPr>
            </w:pPr>
            <w:r>
              <w:rPr>
                <w:rFonts w:ascii="標楷體" w:eastAsia="標楷體" w:hAnsi="標楷體"/>
                <w:sz w:val="28"/>
                <w:szCs w:val="28"/>
              </w:rPr>
              <w:t>機關辦理採購準用最有利標辦理評選優勝廠商者，</w:t>
            </w:r>
            <w:r w:rsidR="003959D7">
              <w:rPr>
                <w:rFonts w:ascii="標楷體" w:eastAsia="標楷體" w:hAnsi="標楷體"/>
                <w:sz w:val="28"/>
                <w:szCs w:val="28"/>
              </w:rPr>
              <w:t>後續洽優勝廠商議價，可採訂定底價或不訂定底價方式為之，如其採訂定底價者，應於評選優勝廠商後議價前參考廠商之報價訂定底價</w:t>
            </w:r>
            <w:r w:rsidR="003959D7">
              <w:rPr>
                <w:rFonts w:ascii="標楷體" w:eastAsia="標楷體" w:hAnsi="標楷體" w:hint="eastAsia"/>
                <w:sz w:val="28"/>
                <w:szCs w:val="28"/>
              </w:rPr>
              <w:t>；</w:t>
            </w:r>
            <w:r w:rsidR="003959D7">
              <w:rPr>
                <w:rFonts w:ascii="標楷體" w:eastAsia="標楷體" w:hAnsi="標楷體"/>
                <w:sz w:val="28"/>
                <w:szCs w:val="28"/>
              </w:rPr>
              <w:t>如採不訂定底價者，應成立評審委員會(得以採購評選委員會代之)辦理提出建議金額事宜。</w:t>
            </w:r>
          </w:p>
        </w:tc>
        <w:tc>
          <w:tcPr>
            <w:tcW w:w="3220" w:type="dxa"/>
            <w:tcBorders>
              <w:top w:val="single" w:sz="4" w:space="0" w:color="auto"/>
            </w:tcBorders>
          </w:tcPr>
          <w:p w:rsidR="00876D9F" w:rsidRDefault="00876D9F" w:rsidP="00876D9F">
            <w:pPr>
              <w:pStyle w:val="Default"/>
              <w:spacing w:line="400" w:lineRule="exact"/>
              <w:rPr>
                <w:rFonts w:ascii="標楷體" w:eastAsia="標楷體" w:hAnsi="標楷體"/>
                <w:sz w:val="28"/>
                <w:szCs w:val="28"/>
              </w:rPr>
            </w:pPr>
            <w:r>
              <w:rPr>
                <w:rFonts w:ascii="標楷體" w:eastAsia="標楷體" w:hAnsi="標楷體"/>
                <w:sz w:val="28"/>
                <w:szCs w:val="28"/>
              </w:rPr>
              <w:t>1.政府採購法施行細則</w:t>
            </w:r>
          </w:p>
          <w:p w:rsidR="00876D9F" w:rsidRDefault="00876D9F" w:rsidP="00876D9F">
            <w:pPr>
              <w:pStyle w:val="Default"/>
              <w:spacing w:line="400" w:lineRule="exact"/>
              <w:rPr>
                <w:rFonts w:ascii="標楷體" w:eastAsia="標楷體" w:hAnsi="標楷體"/>
                <w:sz w:val="28"/>
                <w:szCs w:val="28"/>
              </w:rPr>
            </w:pPr>
            <w:r>
              <w:rPr>
                <w:rFonts w:ascii="標楷體" w:eastAsia="標楷體" w:hAnsi="標楷體"/>
                <w:sz w:val="28"/>
                <w:szCs w:val="28"/>
              </w:rPr>
              <w:t xml:space="preserve">  第54條第3項、第74</w:t>
            </w:r>
          </w:p>
          <w:p w:rsidR="00D92113" w:rsidRDefault="00876D9F" w:rsidP="00876D9F">
            <w:pPr>
              <w:pStyle w:val="Default"/>
              <w:spacing w:line="400" w:lineRule="exact"/>
              <w:rPr>
                <w:rFonts w:ascii="標楷體" w:eastAsia="標楷體" w:hAnsi="標楷體"/>
                <w:sz w:val="28"/>
                <w:szCs w:val="28"/>
              </w:rPr>
            </w:pPr>
            <w:r>
              <w:rPr>
                <w:rFonts w:ascii="標楷體" w:eastAsia="標楷體" w:hAnsi="標楷體"/>
                <w:sz w:val="28"/>
                <w:szCs w:val="28"/>
              </w:rPr>
              <w:t xml:space="preserve">  條、第75條</w:t>
            </w:r>
          </w:p>
          <w:p w:rsidR="00876D9F" w:rsidRDefault="00876D9F" w:rsidP="00876D9F">
            <w:pPr>
              <w:pStyle w:val="Default"/>
              <w:spacing w:line="400" w:lineRule="exact"/>
              <w:rPr>
                <w:rFonts w:ascii="標楷體" w:eastAsia="標楷體" w:hAnsi="標楷體"/>
                <w:sz w:val="28"/>
                <w:szCs w:val="28"/>
              </w:rPr>
            </w:pPr>
            <w:r>
              <w:rPr>
                <w:rFonts w:ascii="標楷體" w:eastAsia="標楷體" w:hAnsi="標楷體"/>
                <w:sz w:val="28"/>
                <w:szCs w:val="28"/>
              </w:rPr>
              <w:t>2.最有利標錯誤行為態</w:t>
            </w:r>
          </w:p>
          <w:p w:rsidR="00876D9F" w:rsidRPr="00052FD7" w:rsidRDefault="00876D9F" w:rsidP="00876D9F">
            <w:pPr>
              <w:pStyle w:val="Default"/>
              <w:spacing w:line="400" w:lineRule="exact"/>
              <w:rPr>
                <w:rFonts w:ascii="標楷體" w:eastAsia="標楷體" w:hAnsi="標楷體"/>
                <w:sz w:val="28"/>
                <w:szCs w:val="28"/>
              </w:rPr>
            </w:pPr>
            <w:r>
              <w:rPr>
                <w:rFonts w:ascii="標楷體" w:eastAsia="標楷體" w:hAnsi="標楷體"/>
                <w:sz w:val="28"/>
                <w:szCs w:val="28"/>
              </w:rPr>
              <w:t xml:space="preserve">  樣序號六、(二)</w:t>
            </w:r>
          </w:p>
        </w:tc>
      </w:tr>
      <w:tr w:rsidR="00262810" w:rsidRPr="00976B2F" w:rsidTr="00052FD7">
        <w:trPr>
          <w:jc w:val="center"/>
        </w:trPr>
        <w:tc>
          <w:tcPr>
            <w:tcW w:w="846" w:type="dxa"/>
            <w:tcBorders>
              <w:top w:val="single" w:sz="4" w:space="0" w:color="auto"/>
            </w:tcBorders>
          </w:tcPr>
          <w:p w:rsidR="00262810" w:rsidRDefault="00262810" w:rsidP="00D92113">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tcBorders>
          </w:tcPr>
          <w:p w:rsidR="00262810" w:rsidRDefault="00327E71"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公告金額以上之採購，開、決標紀錄監辦</w:t>
            </w:r>
            <w:r w:rsidR="00047628">
              <w:rPr>
                <w:rFonts w:ascii="標楷體" w:eastAsia="標楷體" w:hAnsi="標楷體"/>
                <w:sz w:val="28"/>
                <w:szCs w:val="28"/>
              </w:rPr>
              <w:t>單位僅標註</w:t>
            </w:r>
            <w:r w:rsidR="00047628">
              <w:rPr>
                <w:rFonts w:ascii="標楷體" w:eastAsia="標楷體" w:hAnsi="標楷體" w:hint="eastAsia"/>
                <w:sz w:val="28"/>
                <w:szCs w:val="28"/>
              </w:rPr>
              <w:t>「</w:t>
            </w:r>
            <w:r>
              <w:rPr>
                <w:rFonts w:ascii="標楷體" w:eastAsia="標楷體" w:hAnsi="標楷體"/>
                <w:sz w:val="28"/>
                <w:szCs w:val="28"/>
              </w:rPr>
              <w:t>採書面</w:t>
            </w:r>
            <w:r w:rsidR="00047628">
              <w:rPr>
                <w:rFonts w:ascii="標楷體" w:eastAsia="標楷體" w:hAnsi="標楷體"/>
                <w:sz w:val="28"/>
                <w:szCs w:val="28"/>
              </w:rPr>
              <w:t>審查</w:t>
            </w:r>
            <w:r>
              <w:rPr>
                <w:rFonts w:ascii="標楷體" w:eastAsia="標楷體" w:hAnsi="標楷體"/>
                <w:sz w:val="28"/>
                <w:szCs w:val="28"/>
              </w:rPr>
              <w:t>監辦</w:t>
            </w:r>
            <w:r w:rsidR="00047628">
              <w:rPr>
                <w:rFonts w:ascii="標楷體" w:eastAsia="標楷體" w:hAnsi="標楷體" w:hint="eastAsia"/>
                <w:sz w:val="28"/>
                <w:szCs w:val="28"/>
              </w:rPr>
              <w:t>」</w:t>
            </w:r>
            <w:r w:rsidR="00047628">
              <w:rPr>
                <w:rFonts w:ascii="標楷體" w:eastAsia="標楷體" w:hAnsi="標楷體"/>
                <w:sz w:val="28"/>
                <w:szCs w:val="28"/>
              </w:rPr>
              <w:t>，未敘明書面審查監辦所援用之法源，且</w:t>
            </w:r>
            <w:r>
              <w:rPr>
                <w:rFonts w:ascii="標楷體" w:eastAsia="標楷體" w:hAnsi="標楷體"/>
                <w:sz w:val="28"/>
                <w:szCs w:val="28"/>
              </w:rPr>
              <w:t>相關簽辦文件中</w:t>
            </w:r>
            <w:r w:rsidR="00047628">
              <w:rPr>
                <w:rFonts w:ascii="標楷體" w:eastAsia="標楷體" w:hAnsi="標楷體"/>
                <w:sz w:val="28"/>
                <w:szCs w:val="28"/>
              </w:rPr>
              <w:t>亦</w:t>
            </w:r>
            <w:r>
              <w:rPr>
                <w:rFonts w:ascii="標楷體" w:eastAsia="標楷體" w:hAnsi="標楷體"/>
                <w:sz w:val="28"/>
                <w:szCs w:val="28"/>
              </w:rPr>
              <w:t>未見機關首長或授權人員核准</w:t>
            </w:r>
            <w:r w:rsidR="00047628">
              <w:rPr>
                <w:rFonts w:ascii="標楷體" w:eastAsia="標楷體" w:hAnsi="標楷體"/>
                <w:sz w:val="28"/>
                <w:szCs w:val="28"/>
              </w:rPr>
              <w:t>書面監辦</w:t>
            </w:r>
            <w:r>
              <w:rPr>
                <w:rFonts w:ascii="標楷體" w:eastAsia="標楷體" w:hAnsi="標楷體"/>
                <w:sz w:val="28"/>
                <w:szCs w:val="28"/>
              </w:rPr>
              <w:t>之資料</w:t>
            </w:r>
            <w:r w:rsidR="00C02ACC">
              <w:rPr>
                <w:rFonts w:ascii="標楷體" w:eastAsia="標楷體" w:hAnsi="標楷體"/>
                <w:sz w:val="28"/>
                <w:szCs w:val="28"/>
              </w:rPr>
              <w:t>。</w:t>
            </w:r>
          </w:p>
        </w:tc>
        <w:tc>
          <w:tcPr>
            <w:tcW w:w="3500" w:type="dxa"/>
            <w:tcBorders>
              <w:top w:val="single" w:sz="4" w:space="0" w:color="auto"/>
            </w:tcBorders>
          </w:tcPr>
          <w:p w:rsidR="00262810" w:rsidRDefault="00327E71" w:rsidP="007923ED">
            <w:pPr>
              <w:pStyle w:val="Default"/>
              <w:spacing w:line="400" w:lineRule="exact"/>
              <w:jc w:val="both"/>
              <w:rPr>
                <w:rFonts w:ascii="標楷體" w:eastAsia="標楷體" w:hAnsi="標楷體"/>
                <w:sz w:val="28"/>
                <w:szCs w:val="28"/>
              </w:rPr>
            </w:pPr>
            <w:r>
              <w:rPr>
                <w:rFonts w:ascii="標楷體" w:eastAsia="標楷體" w:hAnsi="標楷體"/>
                <w:sz w:val="28"/>
                <w:szCs w:val="28"/>
              </w:rPr>
              <w:t>機關辦理公告金額以上之採購，監辦人員如欲採書面</w:t>
            </w:r>
            <w:r w:rsidR="00047628">
              <w:rPr>
                <w:rFonts w:ascii="標楷體" w:eastAsia="標楷體" w:hAnsi="標楷體"/>
                <w:sz w:val="28"/>
                <w:szCs w:val="28"/>
              </w:rPr>
              <w:t>審查</w:t>
            </w:r>
            <w:r>
              <w:rPr>
                <w:rFonts w:ascii="標楷體" w:eastAsia="標楷體" w:hAnsi="標楷體"/>
                <w:sz w:val="28"/>
                <w:szCs w:val="28"/>
              </w:rPr>
              <w:t>監辦者，</w:t>
            </w:r>
            <w:r w:rsidR="00047628">
              <w:rPr>
                <w:rFonts w:ascii="標楷體" w:eastAsia="標楷體" w:hAnsi="標楷體"/>
                <w:sz w:val="28"/>
                <w:szCs w:val="28"/>
              </w:rPr>
              <w:t>除應敘明採書面審核監辦之法源外，亦</w:t>
            </w:r>
            <w:r>
              <w:rPr>
                <w:rFonts w:ascii="標楷體" w:eastAsia="標楷體" w:hAnsi="標楷體"/>
                <w:sz w:val="28"/>
                <w:szCs w:val="28"/>
              </w:rPr>
              <w:t>應經機關首長或其授權人員核准。</w:t>
            </w:r>
          </w:p>
        </w:tc>
        <w:tc>
          <w:tcPr>
            <w:tcW w:w="3220" w:type="dxa"/>
            <w:tcBorders>
              <w:top w:val="single" w:sz="4" w:space="0" w:color="auto"/>
            </w:tcBorders>
          </w:tcPr>
          <w:p w:rsidR="00262810" w:rsidRDefault="00A4523D" w:rsidP="00876D9F">
            <w:pPr>
              <w:pStyle w:val="Default"/>
              <w:spacing w:line="400" w:lineRule="exact"/>
              <w:rPr>
                <w:rFonts w:ascii="標楷體" w:eastAsia="標楷體" w:hAnsi="標楷體"/>
                <w:sz w:val="28"/>
                <w:szCs w:val="28"/>
              </w:rPr>
            </w:pPr>
            <w:r>
              <w:rPr>
                <w:rFonts w:ascii="標楷體" w:eastAsia="標楷體" w:hAnsi="標楷體"/>
                <w:sz w:val="28"/>
                <w:szCs w:val="28"/>
              </w:rPr>
              <w:t>機關主會計及有關單位會同監辦採購辦法第4條</w:t>
            </w:r>
          </w:p>
        </w:tc>
      </w:tr>
      <w:tr w:rsidR="00C02ACC" w:rsidRPr="00976B2F" w:rsidTr="00052FD7">
        <w:trPr>
          <w:jc w:val="center"/>
        </w:trPr>
        <w:tc>
          <w:tcPr>
            <w:tcW w:w="846" w:type="dxa"/>
            <w:tcBorders>
              <w:top w:val="single" w:sz="4" w:space="0" w:color="auto"/>
            </w:tcBorders>
          </w:tcPr>
          <w:p w:rsidR="00C02ACC" w:rsidRDefault="00C02ACC" w:rsidP="00D92113">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2753" w:type="dxa"/>
            <w:tcBorders>
              <w:top w:val="single" w:sz="4" w:space="0" w:color="auto"/>
            </w:tcBorders>
          </w:tcPr>
          <w:p w:rsidR="00C02ACC" w:rsidRDefault="00C02ACC" w:rsidP="00D92113">
            <w:pPr>
              <w:pStyle w:val="Default"/>
              <w:spacing w:line="400" w:lineRule="exact"/>
              <w:jc w:val="both"/>
              <w:rPr>
                <w:rFonts w:ascii="標楷體" w:eastAsia="標楷體" w:hAnsi="標楷體"/>
                <w:sz w:val="28"/>
                <w:szCs w:val="28"/>
              </w:rPr>
            </w:pPr>
            <w:r>
              <w:rPr>
                <w:rFonts w:ascii="標楷體" w:eastAsia="標楷體" w:hAnsi="標楷體"/>
                <w:sz w:val="28"/>
                <w:szCs w:val="28"/>
              </w:rPr>
              <w:t>採單價決標者，決標公告之</w:t>
            </w:r>
            <w:r>
              <w:rPr>
                <w:rFonts w:ascii="標楷體" w:eastAsia="標楷體" w:hAnsi="標楷體" w:hint="eastAsia"/>
                <w:sz w:val="28"/>
                <w:szCs w:val="28"/>
              </w:rPr>
              <w:t>「底價金額」及「決標金額」未將單價乘以預估需求數量</w:t>
            </w:r>
            <w:r w:rsidR="007923ED">
              <w:rPr>
                <w:rFonts w:ascii="標楷體" w:eastAsia="標楷體" w:hAnsi="標楷體" w:hint="eastAsia"/>
                <w:sz w:val="28"/>
                <w:szCs w:val="28"/>
              </w:rPr>
              <w:t>。</w:t>
            </w:r>
          </w:p>
        </w:tc>
        <w:tc>
          <w:tcPr>
            <w:tcW w:w="3500" w:type="dxa"/>
            <w:tcBorders>
              <w:top w:val="single" w:sz="4" w:space="0" w:color="auto"/>
            </w:tcBorders>
          </w:tcPr>
          <w:p w:rsidR="00C02ACC" w:rsidRDefault="00030FEB" w:rsidP="007923ED">
            <w:pPr>
              <w:pStyle w:val="Default"/>
              <w:spacing w:line="400" w:lineRule="exact"/>
              <w:jc w:val="both"/>
              <w:rPr>
                <w:rFonts w:ascii="標楷體" w:eastAsia="標楷體" w:hAnsi="標楷體"/>
                <w:sz w:val="28"/>
                <w:szCs w:val="28"/>
              </w:rPr>
            </w:pPr>
            <w:r>
              <w:rPr>
                <w:rFonts w:ascii="標楷體" w:eastAsia="標楷體" w:hAnsi="標楷體"/>
                <w:sz w:val="28"/>
                <w:szCs w:val="28"/>
              </w:rPr>
              <w:t>以單價決標者，決標公告之</w:t>
            </w:r>
            <w:r>
              <w:rPr>
                <w:rFonts w:ascii="標楷體" w:eastAsia="標楷體" w:hAnsi="標楷體" w:hint="eastAsia"/>
                <w:sz w:val="28"/>
                <w:szCs w:val="28"/>
              </w:rPr>
              <w:t>「底價金額」及「決標金額」之登載，應以單價乘以預估需求數量。</w:t>
            </w:r>
          </w:p>
        </w:tc>
        <w:tc>
          <w:tcPr>
            <w:tcW w:w="3220" w:type="dxa"/>
            <w:tcBorders>
              <w:top w:val="single" w:sz="4" w:space="0" w:color="auto"/>
            </w:tcBorders>
          </w:tcPr>
          <w:p w:rsidR="00C02ACC" w:rsidRDefault="00030FEB" w:rsidP="00876D9F">
            <w:pPr>
              <w:pStyle w:val="Default"/>
              <w:spacing w:line="400" w:lineRule="exact"/>
              <w:rPr>
                <w:rFonts w:ascii="標楷體" w:eastAsia="標楷體" w:hAnsi="標楷體"/>
                <w:sz w:val="28"/>
                <w:szCs w:val="28"/>
              </w:rPr>
            </w:pPr>
            <w:r>
              <w:rPr>
                <w:rFonts w:ascii="標楷體" w:eastAsia="標楷體" w:hAnsi="標楷體"/>
                <w:sz w:val="28"/>
                <w:szCs w:val="28"/>
              </w:rPr>
              <w:t>1.政府採購法第61條</w:t>
            </w:r>
          </w:p>
          <w:p w:rsidR="00030FEB" w:rsidRDefault="00030FEB" w:rsidP="00876D9F">
            <w:pPr>
              <w:pStyle w:val="Default"/>
              <w:spacing w:line="400" w:lineRule="exact"/>
              <w:rPr>
                <w:rFonts w:ascii="標楷體" w:eastAsia="標楷體" w:hAnsi="標楷體"/>
                <w:sz w:val="28"/>
                <w:szCs w:val="28"/>
              </w:rPr>
            </w:pPr>
            <w:r>
              <w:rPr>
                <w:rFonts w:ascii="標楷體" w:eastAsia="標楷體" w:hAnsi="標楷體"/>
                <w:sz w:val="28"/>
                <w:szCs w:val="28"/>
              </w:rPr>
              <w:t>2.政府採購公告及公報</w:t>
            </w:r>
          </w:p>
          <w:p w:rsidR="00030FEB" w:rsidRDefault="00030FEB" w:rsidP="00876D9F">
            <w:pPr>
              <w:pStyle w:val="Default"/>
              <w:spacing w:line="400" w:lineRule="exact"/>
              <w:rPr>
                <w:rFonts w:ascii="標楷體" w:eastAsia="標楷體" w:hAnsi="標楷體"/>
                <w:sz w:val="28"/>
                <w:szCs w:val="28"/>
              </w:rPr>
            </w:pPr>
            <w:r>
              <w:rPr>
                <w:rFonts w:ascii="標楷體" w:eastAsia="標楷體" w:hAnsi="標楷體"/>
                <w:sz w:val="28"/>
                <w:szCs w:val="28"/>
              </w:rPr>
              <w:t xml:space="preserve">  發行辦法第130條第1</w:t>
            </w:r>
          </w:p>
          <w:p w:rsidR="00030FEB" w:rsidRDefault="00030FEB" w:rsidP="00876D9F">
            <w:pPr>
              <w:pStyle w:val="Default"/>
              <w:spacing w:line="400" w:lineRule="exact"/>
              <w:rPr>
                <w:rFonts w:ascii="標楷體" w:eastAsia="標楷體" w:hAnsi="標楷體"/>
                <w:sz w:val="28"/>
                <w:szCs w:val="28"/>
              </w:rPr>
            </w:pPr>
            <w:r>
              <w:rPr>
                <w:rFonts w:ascii="標楷體" w:eastAsia="標楷體" w:hAnsi="標楷體"/>
                <w:sz w:val="28"/>
                <w:szCs w:val="28"/>
              </w:rPr>
              <w:t xml:space="preserve">  項</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三、評選階段</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B35F88">
            <w:pPr>
              <w:snapToGrid w:val="0"/>
              <w:spacing w:line="400" w:lineRule="exact"/>
              <w:jc w:val="both"/>
              <w:rPr>
                <w:rFonts w:ascii="標楷體" w:eastAsia="標楷體" w:hAnsi="標楷體" w:cs="新細明體"/>
                <w:kern w:val="0"/>
                <w:sz w:val="28"/>
                <w:szCs w:val="28"/>
              </w:rPr>
            </w:pPr>
            <w:r w:rsidRPr="00052FD7">
              <w:rPr>
                <w:rFonts w:ascii="標楷體" w:eastAsia="標楷體" w:hAnsi="標楷體" w:cs="Times New Roman" w:hint="eastAsia"/>
                <w:sz w:val="28"/>
                <w:szCs w:val="28"/>
              </w:rPr>
              <w:t>工作小組未</w:t>
            </w:r>
            <w:r w:rsidR="00021800">
              <w:rPr>
                <w:rFonts w:ascii="標楷體" w:eastAsia="標楷體" w:hAnsi="標楷體" w:cs="Times New Roman" w:hint="eastAsia"/>
                <w:sz w:val="28"/>
                <w:szCs w:val="28"/>
              </w:rPr>
              <w:t>就受評廠商資料</w:t>
            </w:r>
            <w:r w:rsidRPr="00052FD7">
              <w:rPr>
                <w:rFonts w:ascii="標楷體" w:eastAsia="標楷體" w:hAnsi="標楷體" w:cs="Times New Roman" w:hint="eastAsia"/>
                <w:sz w:val="28"/>
                <w:szCs w:val="28"/>
              </w:rPr>
              <w:t>擬具初審意見</w:t>
            </w:r>
            <w:r w:rsidR="00EB2065">
              <w:rPr>
                <w:rFonts w:ascii="標楷體" w:eastAsia="標楷體" w:hAnsi="標楷體" w:cs="Times New Roman" w:hint="eastAsia"/>
                <w:sz w:val="28"/>
                <w:szCs w:val="28"/>
              </w:rPr>
              <w:t>；或工作小組擬具之初審意見未符規定。</w:t>
            </w:r>
            <w:r w:rsidR="00250EE6">
              <w:rPr>
                <w:rFonts w:ascii="標楷體" w:eastAsia="標楷體" w:hAnsi="標楷體" w:cs="Times New Roman" w:hint="eastAsia"/>
                <w:sz w:val="28"/>
                <w:szCs w:val="28"/>
              </w:rPr>
              <w:t>例如</w:t>
            </w:r>
            <w:r w:rsidR="006B466B">
              <w:rPr>
                <w:rFonts w:ascii="標楷體" w:eastAsia="標楷體" w:hAnsi="標楷體" w:cs="Times New Roman" w:hint="eastAsia"/>
                <w:sz w:val="28"/>
                <w:szCs w:val="28"/>
              </w:rPr>
              <w:t>：</w:t>
            </w:r>
            <w:r w:rsidR="0047342C">
              <w:rPr>
                <w:rFonts w:ascii="標楷體" w:eastAsia="標楷體" w:hAnsi="標楷體" w:cs="Times New Roman" w:hint="eastAsia"/>
                <w:sz w:val="28"/>
                <w:szCs w:val="28"/>
              </w:rPr>
              <w:t>初審意見未提具受評廠商於各評選項目</w:t>
            </w:r>
            <w:r w:rsidR="00AC6E01">
              <w:rPr>
                <w:rFonts w:ascii="標楷體" w:eastAsia="標楷體" w:hAnsi="標楷體" w:cs="Times New Roman" w:hint="eastAsia"/>
                <w:sz w:val="28"/>
                <w:szCs w:val="28"/>
              </w:rPr>
              <w:t>所報內容</w:t>
            </w:r>
            <w:r w:rsidR="0047342C">
              <w:rPr>
                <w:rFonts w:ascii="標楷體" w:eastAsia="標楷體" w:hAnsi="標楷體" w:cs="Times New Roman" w:hint="eastAsia"/>
                <w:sz w:val="28"/>
                <w:szCs w:val="28"/>
              </w:rPr>
              <w:t>是</w:t>
            </w:r>
            <w:r w:rsidR="00A37441">
              <w:rPr>
                <w:rFonts w:ascii="標楷體" w:eastAsia="標楷體" w:hAnsi="標楷體" w:cs="Times New Roman" w:hint="eastAsia"/>
                <w:sz w:val="28"/>
                <w:szCs w:val="28"/>
              </w:rPr>
              <w:t>否具可行性、</w:t>
            </w:r>
            <w:r w:rsidR="00C52E5D">
              <w:rPr>
                <w:rFonts w:ascii="標楷體" w:eastAsia="標楷體" w:hAnsi="標楷體" w:cs="Times New Roman" w:hint="eastAsia"/>
                <w:sz w:val="28"/>
                <w:szCs w:val="28"/>
              </w:rPr>
              <w:t>初審意見內容於</w:t>
            </w:r>
            <w:r w:rsidR="00A37441">
              <w:rPr>
                <w:rFonts w:ascii="標楷體" w:eastAsia="標楷體" w:hAnsi="標楷體" w:cs="Times New Roman" w:hint="eastAsia"/>
                <w:sz w:val="28"/>
                <w:szCs w:val="28"/>
              </w:rPr>
              <w:t>受評廠商</w:t>
            </w:r>
            <w:r w:rsidR="00C52E5D">
              <w:rPr>
                <w:rFonts w:ascii="標楷體" w:eastAsia="標楷體" w:hAnsi="標楷體" w:cs="Times New Roman" w:hint="eastAsia"/>
                <w:sz w:val="28"/>
                <w:szCs w:val="28"/>
              </w:rPr>
              <w:t>各評選項目僅載明「符合」、「尚可」</w:t>
            </w:r>
            <w:r w:rsidR="00EB2065">
              <w:rPr>
                <w:rFonts w:ascii="標楷體" w:eastAsia="標楷體" w:hAnsi="標楷體" w:cs="Times New Roman" w:hint="eastAsia"/>
                <w:sz w:val="28"/>
                <w:szCs w:val="28"/>
              </w:rPr>
              <w:t>，</w:t>
            </w:r>
            <w:r w:rsidR="00A37441">
              <w:rPr>
                <w:rFonts w:ascii="標楷體" w:eastAsia="標楷體" w:hAnsi="標楷體" w:cs="Times New Roman" w:hint="eastAsia"/>
                <w:sz w:val="28"/>
                <w:szCs w:val="28"/>
              </w:rPr>
              <w:t>未具體敘明差異性</w:t>
            </w:r>
            <w:r w:rsidRPr="00052FD7">
              <w:rPr>
                <w:rFonts w:ascii="標楷體" w:eastAsia="標楷體" w:hAnsi="標楷體" w:cs="Times New Roman" w:hint="eastAsia"/>
                <w:sz w:val="28"/>
                <w:szCs w:val="28"/>
              </w:rPr>
              <w:t>。</w:t>
            </w:r>
          </w:p>
        </w:tc>
        <w:tc>
          <w:tcPr>
            <w:tcW w:w="3500" w:type="dxa"/>
            <w:tcBorders>
              <w:top w:val="single" w:sz="4" w:space="0" w:color="auto"/>
              <w:bottom w:val="single" w:sz="4" w:space="0" w:color="auto"/>
            </w:tcBorders>
          </w:tcPr>
          <w:p w:rsidR="00D92113" w:rsidRPr="00FB01AD" w:rsidRDefault="00AC6E01" w:rsidP="00AC6E01">
            <w:pPr>
              <w:snapToGrid w:val="0"/>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工作小組</w:t>
            </w:r>
            <w:r w:rsidR="006B466B">
              <w:rPr>
                <w:rFonts w:ascii="標楷體" w:eastAsia="標楷體" w:hAnsi="標楷體" w:cs="Times New Roman" w:hint="eastAsia"/>
                <w:sz w:val="28"/>
                <w:szCs w:val="28"/>
              </w:rPr>
              <w:t>初審意見應完整審視廠商服務建議書內容</w:t>
            </w:r>
            <w:r w:rsidR="00D92113" w:rsidRPr="00FB01AD">
              <w:rPr>
                <w:rFonts w:ascii="標楷體" w:eastAsia="標楷體" w:hAnsi="標楷體" w:cs="Times New Roman" w:hint="eastAsia"/>
                <w:sz w:val="28"/>
                <w:szCs w:val="28"/>
              </w:rPr>
              <w:t>，並評</w:t>
            </w:r>
            <w:r>
              <w:rPr>
                <w:rFonts w:ascii="標楷體" w:eastAsia="標楷體" w:hAnsi="標楷體" w:cs="Times New Roman" w:hint="eastAsia"/>
                <w:sz w:val="28"/>
                <w:szCs w:val="28"/>
              </w:rPr>
              <w:t>析受評廠商於各評選項目所報內容是否具可行性及</w:t>
            </w:r>
            <w:r w:rsidR="00D226B2">
              <w:rPr>
                <w:rFonts w:ascii="標楷體" w:eastAsia="標楷體" w:hAnsi="標楷體" w:cs="Times New Roman" w:hint="eastAsia"/>
                <w:sz w:val="28"/>
                <w:szCs w:val="28"/>
              </w:rPr>
              <w:t>符合招標文件規定</w:t>
            </w:r>
            <w:r w:rsidR="00EB2065">
              <w:rPr>
                <w:rFonts w:ascii="標楷體" w:eastAsia="標楷體" w:hAnsi="標楷體" w:cs="Times New Roman" w:hint="eastAsia"/>
                <w:sz w:val="28"/>
                <w:szCs w:val="28"/>
              </w:rPr>
              <w:t>，</w:t>
            </w:r>
            <w:r w:rsidR="00D226B2">
              <w:rPr>
                <w:rFonts w:ascii="標楷體" w:eastAsia="標楷體" w:hAnsi="標楷體" w:cs="Times New Roman" w:hint="eastAsia"/>
                <w:sz w:val="28"/>
                <w:szCs w:val="28"/>
              </w:rPr>
              <w:t>並</w:t>
            </w:r>
            <w:r>
              <w:rPr>
                <w:rFonts w:ascii="標楷體" w:eastAsia="標楷體" w:hAnsi="標楷體" w:cs="Times New Roman" w:hint="eastAsia"/>
                <w:sz w:val="28"/>
                <w:szCs w:val="28"/>
              </w:rPr>
              <w:t>列出</w:t>
            </w:r>
            <w:r w:rsidR="00D226B2">
              <w:rPr>
                <w:rFonts w:ascii="標楷體" w:eastAsia="標楷體" w:hAnsi="標楷體" w:cs="Times New Roman" w:hint="eastAsia"/>
                <w:sz w:val="28"/>
                <w:szCs w:val="28"/>
              </w:rPr>
              <w:t>受評廠商於各評選項目之</w:t>
            </w:r>
            <w:r>
              <w:rPr>
                <w:rFonts w:ascii="標楷體" w:eastAsia="標楷體" w:hAnsi="標楷體" w:cs="Times New Roman" w:hint="eastAsia"/>
                <w:sz w:val="28"/>
                <w:szCs w:val="28"/>
              </w:rPr>
              <w:t>差異性等。</w:t>
            </w:r>
            <w:r w:rsidRPr="00FB01AD">
              <w:rPr>
                <w:rFonts w:ascii="標楷體" w:eastAsia="標楷體" w:hAnsi="標楷體" w:cs="Times New Roman"/>
                <w:sz w:val="28"/>
                <w:szCs w:val="28"/>
              </w:rPr>
              <w:t xml:space="preserve"> </w:t>
            </w:r>
          </w:p>
        </w:tc>
        <w:tc>
          <w:tcPr>
            <w:tcW w:w="3220" w:type="dxa"/>
            <w:tcBorders>
              <w:top w:val="single" w:sz="4" w:space="0" w:color="auto"/>
              <w:bottom w:val="single" w:sz="4" w:space="0" w:color="auto"/>
            </w:tcBorders>
          </w:tcPr>
          <w:p w:rsidR="007D15E9" w:rsidRDefault="007D15E9" w:rsidP="00D92113">
            <w:pPr>
              <w:snapToGrid w:val="0"/>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D92113" w:rsidRPr="00FB01AD">
              <w:rPr>
                <w:rFonts w:ascii="標楷體" w:eastAsia="標楷體" w:hAnsi="標楷體" w:cs="Times New Roman" w:hint="eastAsia"/>
                <w:sz w:val="28"/>
                <w:szCs w:val="28"/>
              </w:rPr>
              <w:t>採購評選委員會審議</w:t>
            </w:r>
          </w:p>
          <w:p w:rsidR="007D15E9" w:rsidRDefault="007D15E9" w:rsidP="00D92113">
            <w:pPr>
              <w:snapToGrid w:val="0"/>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D92113" w:rsidRPr="00FB01AD">
              <w:rPr>
                <w:rFonts w:ascii="標楷體" w:eastAsia="標楷體" w:hAnsi="標楷體" w:cs="Times New Roman" w:hint="eastAsia"/>
                <w:sz w:val="28"/>
                <w:szCs w:val="28"/>
              </w:rPr>
              <w:t>規則第3 條</w:t>
            </w:r>
          </w:p>
          <w:p w:rsidR="007D15E9" w:rsidRDefault="007D15E9" w:rsidP="007D15E9">
            <w:pPr>
              <w:snapToGrid w:val="0"/>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2.</w:t>
            </w:r>
            <w:r w:rsidR="00D92113" w:rsidRPr="00FB01AD">
              <w:rPr>
                <w:rFonts w:ascii="標楷體" w:eastAsia="標楷體" w:hAnsi="標楷體" w:cs="Times New Roman" w:hint="eastAsia"/>
                <w:sz w:val="28"/>
                <w:szCs w:val="28"/>
              </w:rPr>
              <w:t>最有利標錯誤行為態</w:t>
            </w:r>
          </w:p>
          <w:p w:rsidR="007D15E9" w:rsidRDefault="007D15E9" w:rsidP="007D15E9">
            <w:pPr>
              <w:snapToGrid w:val="0"/>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D92113" w:rsidRPr="00FB01AD">
              <w:rPr>
                <w:rFonts w:ascii="標楷體" w:eastAsia="標楷體" w:hAnsi="標楷體" w:cs="Times New Roman" w:hint="eastAsia"/>
                <w:sz w:val="28"/>
                <w:szCs w:val="28"/>
              </w:rPr>
              <w:t>樣序號</w:t>
            </w:r>
            <w:r>
              <w:rPr>
                <w:rFonts w:ascii="標楷體" w:eastAsia="標楷體" w:hAnsi="標楷體" w:cs="Times New Roman" w:hint="eastAsia"/>
                <w:sz w:val="28"/>
                <w:szCs w:val="28"/>
              </w:rPr>
              <w:t>八</w:t>
            </w:r>
            <w:r w:rsidR="00D92113" w:rsidRPr="00FB01AD">
              <w:rPr>
                <w:rFonts w:ascii="標楷體" w:eastAsia="標楷體" w:hAnsi="標楷體" w:cs="Times New Roman" w:hint="eastAsia"/>
                <w:sz w:val="28"/>
                <w:szCs w:val="28"/>
              </w:rPr>
              <w:t>、</w:t>
            </w:r>
            <w:r>
              <w:rPr>
                <w:rFonts w:ascii="標楷體" w:eastAsia="標楷體" w:hAnsi="標楷體" w:cs="Times New Roman" w:hint="eastAsia"/>
                <w:sz w:val="28"/>
                <w:szCs w:val="28"/>
              </w:rPr>
              <w:t>(十六)</w:t>
            </w:r>
          </w:p>
          <w:p w:rsidR="00D92113" w:rsidRPr="00FB01AD" w:rsidRDefault="007D15E9" w:rsidP="005F5F2F">
            <w:pPr>
              <w:snapToGrid w:val="0"/>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w:t>
            </w:r>
            <w:r>
              <w:rPr>
                <w:rFonts w:ascii="標楷體" w:eastAsia="標楷體" w:hAnsi="標楷體" w:cs="Times New Roman"/>
                <w:sz w:val="28"/>
                <w:szCs w:val="28"/>
              </w:rPr>
              <w:t>十七)</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2</w:t>
            </w:r>
          </w:p>
        </w:tc>
        <w:tc>
          <w:tcPr>
            <w:tcW w:w="2753" w:type="dxa"/>
            <w:tcBorders>
              <w:top w:val="single" w:sz="4" w:space="0" w:color="auto"/>
              <w:bottom w:val="single" w:sz="4" w:space="0" w:color="auto"/>
            </w:tcBorders>
          </w:tcPr>
          <w:p w:rsidR="001D0D20" w:rsidRPr="00052FD7" w:rsidRDefault="00EF32AE" w:rsidP="001D0D20">
            <w:pPr>
              <w:spacing w:line="400" w:lineRule="exact"/>
              <w:jc w:val="both"/>
              <w:rPr>
                <w:rFonts w:ascii="標楷體" w:eastAsia="標楷體" w:hAnsi="標楷體"/>
                <w:sz w:val="28"/>
                <w:szCs w:val="28"/>
              </w:rPr>
            </w:pPr>
            <w:r>
              <w:rPr>
                <w:rFonts w:ascii="標楷體" w:eastAsia="標楷體" w:hAnsi="標楷體"/>
                <w:sz w:val="28"/>
                <w:szCs w:val="28"/>
              </w:rPr>
              <w:t>採購評選委員會評選會議，出席委員中之專家、學者人數不符規定</w:t>
            </w:r>
            <w:r w:rsidR="001D0D20">
              <w:rPr>
                <w:rFonts w:ascii="標楷體" w:eastAsia="標楷體" w:hAnsi="標楷體"/>
                <w:sz w:val="28"/>
                <w:szCs w:val="28"/>
              </w:rPr>
              <w:t>，</w:t>
            </w:r>
            <w:r w:rsidR="001D0D20">
              <w:rPr>
                <w:rFonts w:ascii="標楷體" w:eastAsia="標楷體" w:hAnsi="標楷體" w:hint="eastAsia"/>
                <w:sz w:val="28"/>
                <w:szCs w:val="28"/>
              </w:rPr>
              <w:t>且評選會議紀錄未由全體出席委員簽名</w:t>
            </w:r>
            <w:r w:rsidR="007923ED">
              <w:rPr>
                <w:rFonts w:ascii="標楷體" w:eastAsia="標楷體" w:hAnsi="標楷體" w:hint="eastAsia"/>
                <w:sz w:val="28"/>
                <w:szCs w:val="28"/>
              </w:rPr>
              <w:t>。</w:t>
            </w:r>
          </w:p>
        </w:tc>
        <w:tc>
          <w:tcPr>
            <w:tcW w:w="3500" w:type="dxa"/>
            <w:tcBorders>
              <w:top w:val="single" w:sz="4" w:space="0" w:color="auto"/>
              <w:bottom w:val="single" w:sz="4" w:space="0" w:color="auto"/>
            </w:tcBorders>
          </w:tcPr>
          <w:p w:rsidR="00D05D12" w:rsidRDefault="001E60B2" w:rsidP="00D92113">
            <w:pPr>
              <w:spacing w:line="400" w:lineRule="exact"/>
              <w:ind w:left="280" w:hanging="280"/>
              <w:jc w:val="both"/>
              <w:rPr>
                <w:rFonts w:ascii="標楷體" w:eastAsia="標楷體" w:hAnsi="標楷體"/>
                <w:sz w:val="28"/>
                <w:szCs w:val="28"/>
              </w:rPr>
            </w:pPr>
            <w:r>
              <w:rPr>
                <w:rFonts w:ascii="標楷體" w:eastAsia="標楷體" w:hAnsi="標楷體"/>
                <w:sz w:val="28"/>
                <w:szCs w:val="28"/>
              </w:rPr>
              <w:t>採購評選委員會評選會議，</w:t>
            </w:r>
          </w:p>
          <w:p w:rsidR="00D05D12" w:rsidRDefault="001E60B2" w:rsidP="00D92113">
            <w:pPr>
              <w:spacing w:line="400" w:lineRule="exact"/>
              <w:ind w:left="280" w:hanging="280"/>
              <w:jc w:val="both"/>
              <w:rPr>
                <w:rFonts w:ascii="標楷體" w:eastAsia="標楷體" w:hAnsi="標楷體"/>
                <w:sz w:val="28"/>
                <w:szCs w:val="28"/>
              </w:rPr>
            </w:pPr>
            <w:r>
              <w:rPr>
                <w:rFonts w:ascii="標楷體" w:eastAsia="標楷體" w:hAnsi="標楷體"/>
                <w:sz w:val="28"/>
                <w:szCs w:val="28"/>
              </w:rPr>
              <w:t>出席委員</w:t>
            </w:r>
            <w:r w:rsidR="00D05D12">
              <w:rPr>
                <w:rFonts w:ascii="標楷體" w:eastAsia="標楷體" w:hAnsi="標楷體"/>
                <w:sz w:val="28"/>
                <w:szCs w:val="28"/>
              </w:rPr>
              <w:t>中之專家、學者人</w:t>
            </w:r>
          </w:p>
          <w:p w:rsidR="00D05D12" w:rsidRDefault="00D05D12" w:rsidP="00D92113">
            <w:pPr>
              <w:spacing w:line="400" w:lineRule="exact"/>
              <w:ind w:left="280" w:hanging="280"/>
              <w:jc w:val="both"/>
              <w:rPr>
                <w:rFonts w:ascii="標楷體" w:eastAsia="標楷體" w:hAnsi="標楷體"/>
                <w:sz w:val="28"/>
                <w:szCs w:val="28"/>
              </w:rPr>
            </w:pPr>
            <w:r>
              <w:rPr>
                <w:rFonts w:ascii="標楷體" w:eastAsia="標楷體" w:hAnsi="標楷體"/>
                <w:sz w:val="28"/>
                <w:szCs w:val="28"/>
              </w:rPr>
              <w:t>數至少應有2人且不得少</w:t>
            </w:r>
          </w:p>
          <w:p w:rsidR="00D92113" w:rsidRPr="00052FD7" w:rsidRDefault="00D05D12" w:rsidP="00D92113">
            <w:pPr>
              <w:spacing w:line="400" w:lineRule="exact"/>
              <w:ind w:left="280" w:hanging="280"/>
              <w:jc w:val="both"/>
              <w:rPr>
                <w:rFonts w:ascii="標楷體" w:eastAsia="標楷體" w:hAnsi="標楷體"/>
                <w:sz w:val="28"/>
                <w:szCs w:val="28"/>
              </w:rPr>
            </w:pPr>
            <w:r>
              <w:rPr>
                <w:rFonts w:ascii="標楷體" w:eastAsia="標楷體" w:hAnsi="標楷體"/>
                <w:sz w:val="28"/>
                <w:szCs w:val="28"/>
              </w:rPr>
              <w:t>於出席人數之1/3</w:t>
            </w:r>
            <w:r w:rsidR="000710F2">
              <w:rPr>
                <w:rFonts w:ascii="標楷體" w:eastAsia="標楷體" w:hAnsi="標楷體"/>
                <w:sz w:val="28"/>
                <w:szCs w:val="28"/>
              </w:rPr>
              <w:t>。</w:t>
            </w:r>
          </w:p>
        </w:tc>
        <w:tc>
          <w:tcPr>
            <w:tcW w:w="3220" w:type="dxa"/>
            <w:tcBorders>
              <w:top w:val="single" w:sz="4" w:space="0" w:color="auto"/>
              <w:bottom w:val="single" w:sz="4" w:space="0" w:color="auto"/>
            </w:tcBorders>
          </w:tcPr>
          <w:p w:rsidR="000710F2" w:rsidRDefault="000710F2" w:rsidP="00D92113">
            <w:pPr>
              <w:spacing w:line="400" w:lineRule="exact"/>
              <w:jc w:val="both"/>
              <w:rPr>
                <w:rFonts w:ascii="標楷體" w:eastAsia="標楷體" w:hAnsi="標楷體"/>
                <w:sz w:val="28"/>
                <w:szCs w:val="28"/>
              </w:rPr>
            </w:pPr>
            <w:r>
              <w:rPr>
                <w:rFonts w:ascii="標楷體" w:eastAsia="標楷體" w:hAnsi="標楷體"/>
                <w:sz w:val="28"/>
                <w:szCs w:val="28"/>
              </w:rPr>
              <w:t>1.</w:t>
            </w:r>
            <w:r w:rsidR="001E60B2">
              <w:rPr>
                <w:rFonts w:ascii="標楷體" w:eastAsia="標楷體" w:hAnsi="標楷體"/>
                <w:sz w:val="28"/>
                <w:szCs w:val="28"/>
              </w:rPr>
              <w:t>採購評選委員會審議</w:t>
            </w:r>
          </w:p>
          <w:p w:rsidR="00D92113" w:rsidRDefault="000710F2" w:rsidP="00D92113">
            <w:pPr>
              <w:spacing w:line="400" w:lineRule="exact"/>
              <w:jc w:val="both"/>
              <w:rPr>
                <w:rFonts w:ascii="標楷體" w:eastAsia="標楷體" w:hAnsi="標楷體"/>
                <w:sz w:val="28"/>
                <w:szCs w:val="28"/>
              </w:rPr>
            </w:pPr>
            <w:r>
              <w:rPr>
                <w:rFonts w:ascii="標楷體" w:eastAsia="標楷體" w:hAnsi="標楷體"/>
                <w:sz w:val="28"/>
                <w:szCs w:val="28"/>
              </w:rPr>
              <w:t xml:space="preserve">  </w:t>
            </w:r>
            <w:r w:rsidR="001E60B2">
              <w:rPr>
                <w:rFonts w:ascii="標楷體" w:eastAsia="標楷體" w:hAnsi="標楷體"/>
                <w:sz w:val="28"/>
                <w:szCs w:val="28"/>
              </w:rPr>
              <w:t>規則第9條</w:t>
            </w:r>
            <w:r>
              <w:rPr>
                <w:rFonts w:ascii="標楷體" w:eastAsia="標楷體" w:hAnsi="標楷體"/>
                <w:sz w:val="28"/>
                <w:szCs w:val="28"/>
              </w:rPr>
              <w:t>、第10條</w:t>
            </w:r>
          </w:p>
          <w:p w:rsidR="000710F2" w:rsidRDefault="000710F2" w:rsidP="000710F2">
            <w:pPr>
              <w:snapToGrid w:val="0"/>
              <w:spacing w:line="400" w:lineRule="exact"/>
              <w:jc w:val="both"/>
              <w:rPr>
                <w:rFonts w:ascii="標楷體" w:eastAsia="標楷體" w:hAnsi="標楷體" w:cs="Times New Roman"/>
                <w:sz w:val="28"/>
                <w:szCs w:val="28"/>
              </w:rPr>
            </w:pPr>
            <w:r>
              <w:rPr>
                <w:rFonts w:ascii="標楷體" w:eastAsia="標楷體" w:hAnsi="標楷體"/>
                <w:sz w:val="28"/>
                <w:szCs w:val="28"/>
              </w:rPr>
              <w:t>2.</w:t>
            </w:r>
            <w:r w:rsidRPr="00FB01AD">
              <w:rPr>
                <w:rFonts w:ascii="標楷體" w:eastAsia="標楷體" w:hAnsi="標楷體" w:cs="Times New Roman" w:hint="eastAsia"/>
                <w:sz w:val="28"/>
                <w:szCs w:val="28"/>
              </w:rPr>
              <w:t>最有利標錯誤行為態</w:t>
            </w:r>
          </w:p>
          <w:p w:rsidR="000710F2" w:rsidRPr="00052FD7" w:rsidRDefault="000710F2" w:rsidP="000710F2">
            <w:pPr>
              <w:spacing w:line="400" w:lineRule="exact"/>
              <w:jc w:val="both"/>
              <w:rPr>
                <w:rFonts w:ascii="標楷體" w:eastAsia="標楷體" w:hAnsi="標楷體"/>
                <w:sz w:val="28"/>
                <w:szCs w:val="28"/>
              </w:rPr>
            </w:pPr>
            <w:r>
              <w:rPr>
                <w:rFonts w:ascii="標楷體" w:eastAsia="標楷體" w:hAnsi="標楷體" w:cs="Times New Roman"/>
                <w:sz w:val="28"/>
                <w:szCs w:val="28"/>
              </w:rPr>
              <w:t xml:space="preserve">  </w:t>
            </w:r>
            <w:r w:rsidRPr="00FB01AD">
              <w:rPr>
                <w:rFonts w:ascii="標楷體" w:eastAsia="標楷體" w:hAnsi="標楷體" w:cs="Times New Roman" w:hint="eastAsia"/>
                <w:sz w:val="28"/>
                <w:szCs w:val="28"/>
              </w:rPr>
              <w:t>樣序號</w:t>
            </w:r>
            <w:r>
              <w:rPr>
                <w:rFonts w:ascii="標楷體" w:eastAsia="標楷體" w:hAnsi="標楷體" w:cs="Times New Roman" w:hint="eastAsia"/>
                <w:sz w:val="28"/>
                <w:szCs w:val="28"/>
              </w:rPr>
              <w:t>八、(三)</w:t>
            </w:r>
          </w:p>
        </w:tc>
      </w:tr>
      <w:tr w:rsidR="00D92113" w:rsidRPr="00976B2F" w:rsidTr="00052FD7">
        <w:trPr>
          <w:trHeight w:val="70"/>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131352" w:rsidRPr="00052FD7" w:rsidRDefault="000710F2" w:rsidP="000227FA">
            <w:pPr>
              <w:spacing w:line="400" w:lineRule="exact"/>
              <w:jc w:val="both"/>
              <w:rPr>
                <w:rFonts w:ascii="標楷體" w:eastAsia="標楷體" w:hAnsi="標楷體"/>
                <w:sz w:val="28"/>
                <w:szCs w:val="28"/>
              </w:rPr>
            </w:pPr>
            <w:r>
              <w:rPr>
                <w:rFonts w:ascii="標楷體" w:eastAsia="標楷體" w:hAnsi="標楷體"/>
                <w:sz w:val="28"/>
                <w:szCs w:val="28"/>
              </w:rPr>
              <w:t>採購評選委員會</w:t>
            </w:r>
            <w:r w:rsidR="006C6C3B">
              <w:rPr>
                <w:rFonts w:ascii="標楷體" w:eastAsia="標楷體" w:hAnsi="標楷體"/>
                <w:sz w:val="28"/>
                <w:szCs w:val="28"/>
              </w:rPr>
              <w:t>辦理</w:t>
            </w:r>
            <w:r w:rsidR="00256C30">
              <w:rPr>
                <w:rFonts w:ascii="標楷體" w:eastAsia="標楷體" w:hAnsi="標楷體"/>
                <w:sz w:val="28"/>
                <w:szCs w:val="28"/>
              </w:rPr>
              <w:t>廠商</w:t>
            </w:r>
            <w:r w:rsidR="006C6C3B">
              <w:rPr>
                <w:rFonts w:ascii="標楷體" w:eastAsia="標楷體" w:hAnsi="標楷體"/>
                <w:sz w:val="28"/>
                <w:szCs w:val="28"/>
              </w:rPr>
              <w:t>評選，未就各評選項目、受評廠商</w:t>
            </w:r>
            <w:r w:rsidR="00BA5B42">
              <w:rPr>
                <w:rFonts w:ascii="標楷體" w:eastAsia="標楷體" w:hAnsi="標楷體"/>
                <w:sz w:val="28"/>
                <w:szCs w:val="28"/>
              </w:rPr>
              <w:t>及工作小組初審意見逐項討論</w:t>
            </w:r>
            <w:r w:rsidR="00BA5B42">
              <w:rPr>
                <w:rFonts w:ascii="標楷體" w:eastAsia="標楷體" w:hAnsi="標楷體" w:hint="eastAsia"/>
                <w:sz w:val="28"/>
                <w:szCs w:val="28"/>
              </w:rPr>
              <w:t>；</w:t>
            </w:r>
            <w:r>
              <w:rPr>
                <w:rFonts w:ascii="標楷體" w:eastAsia="標楷體" w:hAnsi="標楷體"/>
                <w:sz w:val="28"/>
                <w:szCs w:val="28"/>
              </w:rPr>
              <w:t>評選結果與工作小組初審意見有異時，會議記錄並未記明理由</w:t>
            </w:r>
            <w:r>
              <w:rPr>
                <w:rFonts w:ascii="標楷體" w:eastAsia="標楷體" w:hAnsi="標楷體" w:hint="eastAsia"/>
                <w:sz w:val="28"/>
                <w:szCs w:val="28"/>
              </w:rPr>
              <w:t>；</w:t>
            </w:r>
            <w:r w:rsidR="00A25ED7">
              <w:rPr>
                <w:rFonts w:ascii="標楷體" w:eastAsia="標楷體" w:hAnsi="標楷體" w:hint="eastAsia"/>
                <w:sz w:val="28"/>
                <w:szCs w:val="28"/>
              </w:rPr>
              <w:t>機關於</w:t>
            </w:r>
            <w:r w:rsidR="006C6C3B">
              <w:rPr>
                <w:rFonts w:ascii="標楷體" w:eastAsia="標楷體" w:hAnsi="標楷體"/>
                <w:sz w:val="28"/>
                <w:szCs w:val="28"/>
              </w:rPr>
              <w:t>採購評選委員會</w:t>
            </w:r>
            <w:r w:rsidR="00A25ED7">
              <w:rPr>
                <w:rFonts w:ascii="標楷體" w:eastAsia="標楷體" w:hAnsi="標楷體" w:hint="eastAsia"/>
                <w:sz w:val="28"/>
                <w:szCs w:val="28"/>
              </w:rPr>
              <w:t>委員評選後，彙整製作之總表未由參與評選全體委員簽名，且該總表未依規定填載委員之職業等</w:t>
            </w:r>
            <w:r w:rsidR="000227FA">
              <w:rPr>
                <w:rFonts w:ascii="標楷體" w:eastAsia="標楷體" w:hAnsi="標楷體" w:hint="eastAsia"/>
                <w:sz w:val="28"/>
                <w:szCs w:val="28"/>
              </w:rPr>
              <w:t>。</w:t>
            </w:r>
          </w:p>
        </w:tc>
        <w:tc>
          <w:tcPr>
            <w:tcW w:w="3500" w:type="dxa"/>
            <w:tcBorders>
              <w:top w:val="single" w:sz="4" w:space="0" w:color="auto"/>
              <w:bottom w:val="single" w:sz="4" w:space="0" w:color="auto"/>
            </w:tcBorders>
          </w:tcPr>
          <w:p w:rsidR="00D92113" w:rsidRPr="00507E25" w:rsidRDefault="00A25ED7" w:rsidP="00256C30">
            <w:pPr>
              <w:spacing w:line="400" w:lineRule="exact"/>
              <w:jc w:val="both"/>
              <w:rPr>
                <w:rFonts w:ascii="標楷體" w:eastAsia="標楷體" w:hAnsi="標楷體"/>
                <w:sz w:val="28"/>
                <w:szCs w:val="28"/>
              </w:rPr>
            </w:pPr>
            <w:r>
              <w:rPr>
                <w:rFonts w:ascii="標楷體" w:eastAsia="標楷體" w:hAnsi="標楷體"/>
                <w:sz w:val="28"/>
                <w:szCs w:val="28"/>
              </w:rPr>
              <w:t>採購評選委員會委員</w:t>
            </w:r>
            <w:r w:rsidR="00256C30">
              <w:rPr>
                <w:rFonts w:ascii="標楷體" w:eastAsia="標楷體" w:hAnsi="標楷體"/>
                <w:sz w:val="28"/>
                <w:szCs w:val="28"/>
              </w:rPr>
              <w:t>辦理廠商評選，應就各評選項目、受評廠商及工作小組初審意見逐項討論</w:t>
            </w:r>
            <w:r w:rsidR="00256C30">
              <w:rPr>
                <w:rFonts w:ascii="標楷體" w:eastAsia="標楷體" w:hAnsi="標楷體" w:hint="eastAsia"/>
                <w:sz w:val="28"/>
                <w:szCs w:val="28"/>
              </w:rPr>
              <w:t>；</w:t>
            </w:r>
            <w:r>
              <w:rPr>
                <w:rFonts w:ascii="標楷體" w:eastAsia="標楷體" w:hAnsi="標楷體"/>
                <w:sz w:val="28"/>
                <w:szCs w:val="28"/>
              </w:rPr>
              <w:t>評選結果與工作小組初審意見有異時，應由委員會或個別委員敘明理由列入會議記錄</w:t>
            </w:r>
            <w:r>
              <w:rPr>
                <w:rFonts w:ascii="標楷體" w:eastAsia="標楷體" w:hAnsi="標楷體" w:hint="eastAsia"/>
                <w:sz w:val="28"/>
                <w:szCs w:val="28"/>
              </w:rPr>
              <w:t>；</w:t>
            </w:r>
            <w:r w:rsidR="006C6C3B">
              <w:rPr>
                <w:rFonts w:ascii="標楷體" w:eastAsia="標楷體" w:hAnsi="標楷體"/>
                <w:sz w:val="28"/>
                <w:szCs w:val="28"/>
              </w:rPr>
              <w:t>另</w:t>
            </w:r>
            <w:r w:rsidR="006C6C3B">
              <w:rPr>
                <w:rFonts w:ascii="標楷體" w:eastAsia="標楷體" w:hAnsi="標楷體" w:hint="eastAsia"/>
                <w:sz w:val="28"/>
                <w:szCs w:val="28"/>
              </w:rPr>
              <w:t>機關於</w:t>
            </w:r>
            <w:r w:rsidR="006C6C3B">
              <w:rPr>
                <w:rFonts w:ascii="標楷體" w:eastAsia="標楷體" w:hAnsi="標楷體"/>
                <w:sz w:val="28"/>
                <w:szCs w:val="28"/>
              </w:rPr>
              <w:t>採購評選委員會</w:t>
            </w:r>
            <w:r w:rsidR="006C6C3B">
              <w:rPr>
                <w:rFonts w:ascii="標楷體" w:eastAsia="標楷體" w:hAnsi="標楷體" w:hint="eastAsia"/>
                <w:sz w:val="28"/>
                <w:szCs w:val="28"/>
              </w:rPr>
              <w:t>委員評選後，彙整製作之總表應由參與評選全體委員簽名，且該總表應依規定填載全部委員姓名、委員之職業、評選優勝廠商或評定最有利標會議之出席委員姓名</w:t>
            </w:r>
            <w:r w:rsidR="00EB2065">
              <w:rPr>
                <w:rFonts w:ascii="標楷體" w:eastAsia="標楷體" w:hAnsi="標楷體" w:hint="eastAsia"/>
                <w:sz w:val="28"/>
                <w:szCs w:val="28"/>
              </w:rPr>
              <w:t>等</w:t>
            </w:r>
            <w:r w:rsidR="006C6C3B">
              <w:rPr>
                <w:rFonts w:ascii="標楷體" w:eastAsia="標楷體" w:hAnsi="標楷體" w:hint="eastAsia"/>
                <w:sz w:val="28"/>
                <w:szCs w:val="28"/>
              </w:rPr>
              <w:t>。</w:t>
            </w:r>
          </w:p>
        </w:tc>
        <w:tc>
          <w:tcPr>
            <w:tcW w:w="3220" w:type="dxa"/>
            <w:tcBorders>
              <w:top w:val="single" w:sz="4" w:space="0" w:color="auto"/>
              <w:bottom w:val="single" w:sz="4" w:space="0" w:color="auto"/>
            </w:tcBorders>
          </w:tcPr>
          <w:p w:rsidR="00256C30" w:rsidRDefault="00256C30" w:rsidP="00256C30">
            <w:pPr>
              <w:spacing w:line="400" w:lineRule="exact"/>
              <w:jc w:val="both"/>
              <w:rPr>
                <w:rFonts w:ascii="標楷體" w:eastAsia="標楷體" w:hAnsi="標楷體"/>
                <w:sz w:val="28"/>
                <w:szCs w:val="28"/>
              </w:rPr>
            </w:pPr>
            <w:r>
              <w:rPr>
                <w:rFonts w:ascii="標楷體" w:eastAsia="標楷體" w:hAnsi="標楷體"/>
                <w:sz w:val="28"/>
                <w:szCs w:val="28"/>
              </w:rPr>
              <w:t>1.採購評選委員會審議</w:t>
            </w:r>
          </w:p>
          <w:p w:rsidR="00256C30" w:rsidRDefault="00256C30" w:rsidP="00256C30">
            <w:pPr>
              <w:spacing w:line="400" w:lineRule="exact"/>
              <w:jc w:val="both"/>
              <w:rPr>
                <w:rFonts w:ascii="標楷體" w:eastAsia="標楷體" w:hAnsi="標楷體"/>
                <w:sz w:val="28"/>
                <w:szCs w:val="28"/>
              </w:rPr>
            </w:pPr>
            <w:r>
              <w:rPr>
                <w:rFonts w:ascii="標楷體" w:eastAsia="標楷體" w:hAnsi="標楷體"/>
                <w:sz w:val="28"/>
                <w:szCs w:val="28"/>
              </w:rPr>
              <w:t xml:space="preserve">  規則第3-1條、第6條、</w:t>
            </w:r>
          </w:p>
          <w:p w:rsidR="00D92113" w:rsidRDefault="00256C30" w:rsidP="00256C30">
            <w:pPr>
              <w:spacing w:line="400" w:lineRule="exact"/>
              <w:jc w:val="both"/>
              <w:rPr>
                <w:rFonts w:ascii="標楷體" w:eastAsia="標楷體" w:hAnsi="標楷體"/>
                <w:sz w:val="28"/>
                <w:szCs w:val="28"/>
              </w:rPr>
            </w:pPr>
            <w:r>
              <w:rPr>
                <w:rFonts w:ascii="標楷體" w:eastAsia="標楷體" w:hAnsi="標楷體"/>
                <w:sz w:val="28"/>
                <w:szCs w:val="28"/>
              </w:rPr>
              <w:t xml:space="preserve">  第6-1條</w:t>
            </w:r>
          </w:p>
          <w:p w:rsidR="00256C30" w:rsidRDefault="00256C30" w:rsidP="00256C30">
            <w:pPr>
              <w:snapToGrid w:val="0"/>
              <w:spacing w:line="400" w:lineRule="exact"/>
              <w:jc w:val="both"/>
              <w:rPr>
                <w:rFonts w:ascii="標楷體" w:eastAsia="標楷體" w:hAnsi="標楷體" w:cs="Times New Roman"/>
                <w:sz w:val="28"/>
                <w:szCs w:val="28"/>
              </w:rPr>
            </w:pPr>
            <w:r>
              <w:rPr>
                <w:rFonts w:ascii="標楷體" w:eastAsia="標楷體" w:hAnsi="標楷體"/>
                <w:sz w:val="28"/>
                <w:szCs w:val="28"/>
              </w:rPr>
              <w:t>2.</w:t>
            </w:r>
            <w:r w:rsidRPr="00FB01AD">
              <w:rPr>
                <w:rFonts w:ascii="標楷體" w:eastAsia="標楷體" w:hAnsi="標楷體" w:cs="Times New Roman" w:hint="eastAsia"/>
                <w:sz w:val="28"/>
                <w:szCs w:val="28"/>
              </w:rPr>
              <w:t>最有利標錯誤行為態</w:t>
            </w:r>
          </w:p>
          <w:p w:rsidR="00256C30" w:rsidRDefault="00256C30" w:rsidP="00256C30">
            <w:pPr>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FB01AD">
              <w:rPr>
                <w:rFonts w:ascii="標楷體" w:eastAsia="標楷體" w:hAnsi="標楷體" w:cs="Times New Roman" w:hint="eastAsia"/>
                <w:sz w:val="28"/>
                <w:szCs w:val="28"/>
              </w:rPr>
              <w:t>樣序號</w:t>
            </w:r>
            <w:r>
              <w:rPr>
                <w:rFonts w:ascii="標楷體" w:eastAsia="標楷體" w:hAnsi="標楷體" w:cs="Times New Roman" w:hint="eastAsia"/>
                <w:sz w:val="28"/>
                <w:szCs w:val="28"/>
              </w:rPr>
              <w:t>八、(十八)</w:t>
            </w:r>
          </w:p>
          <w:p w:rsidR="00256C30" w:rsidRPr="00256C30" w:rsidRDefault="00256C30" w:rsidP="00256C30">
            <w:pPr>
              <w:spacing w:line="400" w:lineRule="exact"/>
              <w:jc w:val="both"/>
              <w:rPr>
                <w:rFonts w:ascii="標楷體" w:eastAsia="標楷體" w:hAnsi="標楷體"/>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(十九)</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B35F88" w:rsidP="00D9211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D92113" w:rsidRPr="00052FD7" w:rsidRDefault="000227FA" w:rsidP="00BE4F1A">
            <w:pPr>
              <w:spacing w:line="400" w:lineRule="exact"/>
              <w:jc w:val="both"/>
              <w:rPr>
                <w:rFonts w:ascii="標楷體" w:eastAsia="標楷體" w:hAnsi="標楷體" w:cs="Arial"/>
                <w:sz w:val="28"/>
                <w:szCs w:val="28"/>
              </w:rPr>
            </w:pPr>
            <w:r>
              <w:rPr>
                <w:rFonts w:ascii="標楷體" w:eastAsia="標楷體" w:hAnsi="標楷體" w:cs="Arial"/>
                <w:sz w:val="28"/>
                <w:szCs w:val="28"/>
              </w:rPr>
              <w:t>機關辦理採購案採公開招標及最有利標方式決標，招標文件中並未規定得採協商措施，</w:t>
            </w:r>
            <w:r w:rsidR="00DE2776">
              <w:rPr>
                <w:rFonts w:ascii="標楷體" w:eastAsia="標楷體" w:hAnsi="標楷體" w:cs="Arial"/>
                <w:sz w:val="28"/>
                <w:szCs w:val="28"/>
              </w:rPr>
              <w:t>機關</w:t>
            </w:r>
            <w:r w:rsidR="00A475EF">
              <w:rPr>
                <w:rFonts w:ascii="標楷體" w:eastAsia="標楷體" w:hAnsi="標楷體" w:cs="Arial"/>
                <w:sz w:val="28"/>
                <w:szCs w:val="28"/>
              </w:rPr>
              <w:t>竟於</w:t>
            </w:r>
            <w:r w:rsidR="00A475EF">
              <w:rPr>
                <w:rFonts w:ascii="標楷體" w:eastAsia="標楷體" w:hAnsi="標楷體"/>
                <w:sz w:val="28"/>
                <w:szCs w:val="28"/>
              </w:rPr>
              <w:t>採購評選委員會評定</w:t>
            </w:r>
            <w:r w:rsidR="00DE2776">
              <w:rPr>
                <w:rFonts w:ascii="標楷體" w:eastAsia="標楷體" w:hAnsi="標楷體"/>
                <w:sz w:val="28"/>
                <w:szCs w:val="28"/>
              </w:rPr>
              <w:t>最有利標後，再洽廠商議(減)價</w:t>
            </w:r>
            <w:r w:rsidR="007923ED">
              <w:rPr>
                <w:rFonts w:ascii="標楷體" w:eastAsia="標楷體" w:hAnsi="標楷體"/>
                <w:sz w:val="28"/>
                <w:szCs w:val="28"/>
              </w:rPr>
              <w:t>。</w:t>
            </w:r>
          </w:p>
        </w:tc>
        <w:tc>
          <w:tcPr>
            <w:tcW w:w="3500" w:type="dxa"/>
            <w:tcBorders>
              <w:top w:val="single" w:sz="4" w:space="0" w:color="auto"/>
              <w:bottom w:val="single" w:sz="4" w:space="0" w:color="auto"/>
            </w:tcBorders>
          </w:tcPr>
          <w:p w:rsidR="00D92113" w:rsidRPr="00052FD7" w:rsidRDefault="00DE2776" w:rsidP="00D92113">
            <w:pPr>
              <w:spacing w:line="400" w:lineRule="exact"/>
              <w:jc w:val="both"/>
              <w:rPr>
                <w:rFonts w:ascii="標楷體" w:eastAsia="標楷體" w:hAnsi="標楷體" w:cs="Arial"/>
                <w:sz w:val="28"/>
                <w:szCs w:val="28"/>
              </w:rPr>
            </w:pPr>
            <w:r>
              <w:rPr>
                <w:rFonts w:ascii="標楷體" w:eastAsia="標楷體" w:hAnsi="標楷體" w:cs="Arial"/>
                <w:sz w:val="28"/>
                <w:szCs w:val="28"/>
              </w:rPr>
              <w:t>機關採最有利標辦理評選，應注意相關評選程序之合法性</w:t>
            </w:r>
            <w:r w:rsidR="00814265">
              <w:rPr>
                <w:rFonts w:ascii="標楷體" w:eastAsia="標楷體" w:hAnsi="標楷體" w:cs="Arial"/>
                <w:sz w:val="28"/>
                <w:szCs w:val="28"/>
              </w:rPr>
              <w:t>。</w:t>
            </w:r>
          </w:p>
        </w:tc>
        <w:tc>
          <w:tcPr>
            <w:tcW w:w="3220" w:type="dxa"/>
            <w:tcBorders>
              <w:top w:val="single" w:sz="4" w:space="0" w:color="auto"/>
              <w:bottom w:val="single" w:sz="4" w:space="0" w:color="auto"/>
            </w:tcBorders>
          </w:tcPr>
          <w:p w:rsidR="00DE2776" w:rsidRDefault="00DE2776" w:rsidP="00DE2776">
            <w:pPr>
              <w:spacing w:line="400" w:lineRule="exact"/>
              <w:jc w:val="both"/>
              <w:rPr>
                <w:rFonts w:ascii="標楷體" w:eastAsia="標楷體" w:hAnsi="標楷體"/>
                <w:sz w:val="28"/>
                <w:szCs w:val="28"/>
              </w:rPr>
            </w:pPr>
            <w:r>
              <w:rPr>
                <w:rFonts w:ascii="標楷體" w:eastAsia="標楷體" w:hAnsi="標楷體"/>
                <w:sz w:val="28"/>
                <w:szCs w:val="28"/>
              </w:rPr>
              <w:t>1.政府採購法第56條</w:t>
            </w:r>
          </w:p>
          <w:p w:rsidR="00DE2776" w:rsidRDefault="00DE2776" w:rsidP="00DE2776">
            <w:pPr>
              <w:spacing w:line="400" w:lineRule="exact"/>
              <w:jc w:val="both"/>
              <w:rPr>
                <w:rFonts w:ascii="標楷體" w:eastAsia="標楷體" w:hAnsi="標楷體"/>
                <w:sz w:val="28"/>
                <w:szCs w:val="28"/>
              </w:rPr>
            </w:pPr>
            <w:r>
              <w:rPr>
                <w:rFonts w:ascii="標楷體" w:eastAsia="標楷體" w:hAnsi="標楷體"/>
                <w:sz w:val="28"/>
                <w:szCs w:val="28"/>
              </w:rPr>
              <w:t>2.最有利標評選辦法第</w:t>
            </w:r>
          </w:p>
          <w:p w:rsidR="00DE2776" w:rsidRDefault="00DE2776" w:rsidP="00DE2776">
            <w:pPr>
              <w:spacing w:line="400" w:lineRule="exact"/>
              <w:jc w:val="both"/>
              <w:rPr>
                <w:rFonts w:ascii="標楷體" w:eastAsia="標楷體" w:hAnsi="標楷體"/>
                <w:sz w:val="28"/>
                <w:szCs w:val="28"/>
              </w:rPr>
            </w:pPr>
            <w:r>
              <w:rPr>
                <w:rFonts w:ascii="標楷體" w:eastAsia="標楷體" w:hAnsi="標楷體"/>
                <w:sz w:val="28"/>
                <w:szCs w:val="28"/>
              </w:rPr>
              <w:t xml:space="preserve">  22條</w:t>
            </w:r>
          </w:p>
          <w:p w:rsidR="00DE2776" w:rsidRDefault="00DE2776" w:rsidP="00DE2776">
            <w:pPr>
              <w:snapToGrid w:val="0"/>
              <w:spacing w:line="400" w:lineRule="exact"/>
              <w:jc w:val="both"/>
              <w:rPr>
                <w:rFonts w:ascii="標楷體" w:eastAsia="標楷體" w:hAnsi="標楷體" w:cs="Times New Roman"/>
                <w:sz w:val="28"/>
                <w:szCs w:val="28"/>
              </w:rPr>
            </w:pPr>
            <w:r>
              <w:rPr>
                <w:rFonts w:ascii="標楷體" w:eastAsia="標楷體" w:hAnsi="標楷體"/>
                <w:sz w:val="28"/>
                <w:szCs w:val="28"/>
              </w:rPr>
              <w:t>3.</w:t>
            </w:r>
            <w:r w:rsidRPr="00FB01AD">
              <w:rPr>
                <w:rFonts w:ascii="標楷體" w:eastAsia="標楷體" w:hAnsi="標楷體" w:cs="Times New Roman" w:hint="eastAsia"/>
                <w:sz w:val="28"/>
                <w:szCs w:val="28"/>
              </w:rPr>
              <w:t>最有利標錯誤行為態</w:t>
            </w:r>
          </w:p>
          <w:p w:rsidR="00DE2776" w:rsidRDefault="00DE2776" w:rsidP="00DE2776">
            <w:pPr>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FB01AD">
              <w:rPr>
                <w:rFonts w:ascii="標楷體" w:eastAsia="標楷體" w:hAnsi="標楷體" w:cs="Times New Roman" w:hint="eastAsia"/>
                <w:sz w:val="28"/>
                <w:szCs w:val="28"/>
              </w:rPr>
              <w:t>樣序號</w:t>
            </w:r>
            <w:r>
              <w:rPr>
                <w:rFonts w:ascii="標楷體" w:eastAsia="標楷體" w:hAnsi="標楷體" w:cs="Times New Roman" w:hint="eastAsia"/>
                <w:sz w:val="28"/>
                <w:szCs w:val="28"/>
              </w:rPr>
              <w:t>九、(四)</w:t>
            </w:r>
          </w:p>
          <w:p w:rsidR="00DE2776" w:rsidRDefault="00DE2776" w:rsidP="00DE2776">
            <w:pPr>
              <w:snapToGrid w:val="0"/>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4.</w:t>
            </w:r>
            <w:r w:rsidRPr="00FB01AD">
              <w:rPr>
                <w:rFonts w:ascii="標楷體" w:eastAsia="標楷體" w:hAnsi="標楷體" w:cs="Times New Roman" w:hint="eastAsia"/>
                <w:sz w:val="28"/>
                <w:szCs w:val="28"/>
              </w:rPr>
              <w:t>最有利標錯誤行為態</w:t>
            </w:r>
          </w:p>
          <w:p w:rsidR="00DE2776" w:rsidRDefault="00DE2776" w:rsidP="00DE2776">
            <w:pPr>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FB01AD">
              <w:rPr>
                <w:rFonts w:ascii="標楷體" w:eastAsia="標楷體" w:hAnsi="標楷體" w:cs="Times New Roman" w:hint="eastAsia"/>
                <w:sz w:val="28"/>
                <w:szCs w:val="28"/>
              </w:rPr>
              <w:t>樣序號</w:t>
            </w:r>
            <w:r>
              <w:rPr>
                <w:rFonts w:ascii="標楷體" w:eastAsia="標楷體" w:hAnsi="標楷體" w:cs="Times New Roman" w:hint="eastAsia"/>
                <w:sz w:val="28"/>
                <w:szCs w:val="28"/>
              </w:rPr>
              <w:t>十、(一)</w:t>
            </w:r>
          </w:p>
          <w:p w:rsidR="00DE2776" w:rsidRDefault="00DE2776" w:rsidP="00DE2776">
            <w:pPr>
              <w:spacing w:line="400" w:lineRule="exact"/>
              <w:jc w:val="both"/>
              <w:rPr>
                <w:rFonts w:ascii="標楷體" w:eastAsia="標楷體" w:hAnsi="標楷體"/>
                <w:sz w:val="28"/>
                <w:szCs w:val="28"/>
              </w:rPr>
            </w:pPr>
          </w:p>
          <w:p w:rsidR="00DE2776" w:rsidRPr="00052FD7" w:rsidRDefault="00DE2776" w:rsidP="00DE2776">
            <w:pPr>
              <w:spacing w:line="400" w:lineRule="exact"/>
              <w:jc w:val="both"/>
              <w:rPr>
                <w:rFonts w:ascii="標楷體" w:eastAsia="標楷體" w:hAnsi="標楷體"/>
                <w:sz w:val="28"/>
                <w:szCs w:val="28"/>
              </w:rPr>
            </w:pPr>
          </w:p>
        </w:tc>
      </w:tr>
      <w:tr w:rsidR="00A37441" w:rsidRPr="00976B2F" w:rsidTr="00052FD7">
        <w:trPr>
          <w:jc w:val="center"/>
        </w:trPr>
        <w:tc>
          <w:tcPr>
            <w:tcW w:w="846" w:type="dxa"/>
            <w:tcBorders>
              <w:top w:val="single" w:sz="4" w:space="0" w:color="auto"/>
              <w:bottom w:val="single" w:sz="4" w:space="0" w:color="auto"/>
            </w:tcBorders>
          </w:tcPr>
          <w:p w:rsidR="00A37441" w:rsidRDefault="00A37441"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A37441" w:rsidRDefault="00A37441" w:rsidP="00BE4F1A">
            <w:pPr>
              <w:spacing w:line="400" w:lineRule="exact"/>
              <w:jc w:val="both"/>
              <w:rPr>
                <w:rFonts w:ascii="標楷體" w:eastAsia="標楷體" w:hAnsi="標楷體" w:cs="Arial"/>
                <w:sz w:val="28"/>
                <w:szCs w:val="28"/>
              </w:rPr>
            </w:pPr>
            <w:r>
              <w:rPr>
                <w:rFonts w:ascii="標楷體" w:eastAsia="標楷體" w:hAnsi="標楷體"/>
                <w:sz w:val="28"/>
                <w:szCs w:val="28"/>
              </w:rPr>
              <w:t>採購評選委員會辦理廠商評選</w:t>
            </w:r>
            <w:r w:rsidR="00BD0455">
              <w:rPr>
                <w:rFonts w:ascii="標楷體" w:eastAsia="標楷體" w:hAnsi="標楷體"/>
                <w:sz w:val="28"/>
                <w:szCs w:val="28"/>
              </w:rPr>
              <w:t>，如有規定廠商現場簡報及詢答，對於未出席簡報及詢答之廠商即</w:t>
            </w:r>
            <w:r w:rsidR="005C143E">
              <w:rPr>
                <w:rFonts w:ascii="標楷體" w:eastAsia="標楷體" w:hAnsi="標楷體"/>
                <w:sz w:val="28"/>
                <w:szCs w:val="28"/>
              </w:rPr>
              <w:t>判定為無效標。</w:t>
            </w:r>
          </w:p>
        </w:tc>
        <w:tc>
          <w:tcPr>
            <w:tcW w:w="3500" w:type="dxa"/>
            <w:tcBorders>
              <w:top w:val="single" w:sz="4" w:space="0" w:color="auto"/>
              <w:bottom w:val="single" w:sz="4" w:space="0" w:color="auto"/>
            </w:tcBorders>
          </w:tcPr>
          <w:p w:rsidR="00A37441" w:rsidRDefault="00814265" w:rsidP="00D92113">
            <w:pPr>
              <w:spacing w:line="400" w:lineRule="exact"/>
              <w:jc w:val="both"/>
              <w:rPr>
                <w:rFonts w:ascii="標楷體" w:eastAsia="標楷體" w:hAnsi="標楷體" w:cs="Arial"/>
                <w:sz w:val="28"/>
                <w:szCs w:val="28"/>
              </w:rPr>
            </w:pPr>
            <w:r>
              <w:rPr>
                <w:rFonts w:ascii="標楷體" w:eastAsia="標楷體" w:hAnsi="標楷體" w:cs="Arial"/>
                <w:sz w:val="28"/>
                <w:szCs w:val="28"/>
              </w:rPr>
              <w:t>投標廠商未出席簡報及現場詢答者，並不影響該廠商投標文件之有效性。</w:t>
            </w:r>
          </w:p>
        </w:tc>
        <w:tc>
          <w:tcPr>
            <w:tcW w:w="3220" w:type="dxa"/>
            <w:tcBorders>
              <w:top w:val="single" w:sz="4" w:space="0" w:color="auto"/>
              <w:bottom w:val="single" w:sz="4" w:space="0" w:color="auto"/>
            </w:tcBorders>
          </w:tcPr>
          <w:p w:rsidR="00814265" w:rsidRDefault="00814265" w:rsidP="00DE2776">
            <w:pPr>
              <w:spacing w:line="400" w:lineRule="exact"/>
              <w:jc w:val="both"/>
              <w:rPr>
                <w:rFonts w:ascii="標楷體" w:eastAsia="標楷體" w:hAnsi="標楷體"/>
                <w:sz w:val="28"/>
                <w:szCs w:val="28"/>
              </w:rPr>
            </w:pPr>
            <w:r>
              <w:rPr>
                <w:rFonts w:ascii="標楷體" w:eastAsia="標楷體" w:hAnsi="標楷體"/>
                <w:sz w:val="28"/>
                <w:szCs w:val="28"/>
              </w:rPr>
              <w:t>1.最有利標評選辦法第</w:t>
            </w:r>
          </w:p>
          <w:p w:rsidR="00A37441" w:rsidRDefault="00814265" w:rsidP="00814265">
            <w:pPr>
              <w:spacing w:line="400" w:lineRule="exact"/>
              <w:jc w:val="both"/>
              <w:rPr>
                <w:rFonts w:ascii="標楷體" w:eastAsia="標楷體" w:hAnsi="標楷體"/>
                <w:sz w:val="28"/>
                <w:szCs w:val="28"/>
              </w:rPr>
            </w:pPr>
            <w:r>
              <w:rPr>
                <w:rFonts w:ascii="標楷體" w:eastAsia="標楷體" w:hAnsi="標楷體"/>
                <w:sz w:val="28"/>
                <w:szCs w:val="28"/>
              </w:rPr>
              <w:t xml:space="preserve">  10條第4項</w:t>
            </w:r>
          </w:p>
          <w:p w:rsidR="00814265" w:rsidRDefault="00814265" w:rsidP="00814265">
            <w:pPr>
              <w:snapToGrid w:val="0"/>
              <w:spacing w:line="400" w:lineRule="exact"/>
              <w:jc w:val="both"/>
              <w:rPr>
                <w:rFonts w:ascii="標楷體" w:eastAsia="標楷體" w:hAnsi="標楷體" w:cs="Times New Roman"/>
                <w:sz w:val="28"/>
                <w:szCs w:val="28"/>
              </w:rPr>
            </w:pPr>
            <w:r>
              <w:rPr>
                <w:rFonts w:ascii="標楷體" w:eastAsia="標楷體" w:hAnsi="標楷體"/>
                <w:sz w:val="28"/>
                <w:szCs w:val="28"/>
              </w:rPr>
              <w:t>2.</w:t>
            </w:r>
            <w:r w:rsidRPr="00FB01AD">
              <w:rPr>
                <w:rFonts w:ascii="標楷體" w:eastAsia="標楷體" w:hAnsi="標楷體" w:cs="Times New Roman" w:hint="eastAsia"/>
                <w:sz w:val="28"/>
                <w:szCs w:val="28"/>
              </w:rPr>
              <w:t>最有利標錯誤行為態</w:t>
            </w:r>
          </w:p>
          <w:p w:rsidR="00814265" w:rsidRDefault="00814265" w:rsidP="00814265">
            <w:pPr>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FB01AD">
              <w:rPr>
                <w:rFonts w:ascii="標楷體" w:eastAsia="標楷體" w:hAnsi="標楷體" w:cs="Times New Roman" w:hint="eastAsia"/>
                <w:sz w:val="28"/>
                <w:szCs w:val="28"/>
              </w:rPr>
              <w:t>樣序號</w:t>
            </w:r>
            <w:r>
              <w:rPr>
                <w:rFonts w:ascii="標楷體" w:eastAsia="標楷體" w:hAnsi="標楷體" w:cs="Times New Roman" w:hint="eastAsia"/>
                <w:sz w:val="28"/>
                <w:szCs w:val="28"/>
              </w:rPr>
              <w:t>八、(六)</w:t>
            </w:r>
          </w:p>
          <w:p w:rsidR="00814265" w:rsidRPr="00814265" w:rsidRDefault="00814265" w:rsidP="00814265">
            <w:pPr>
              <w:spacing w:line="400" w:lineRule="exact"/>
              <w:jc w:val="both"/>
              <w:rPr>
                <w:rFonts w:ascii="標楷體" w:eastAsia="標楷體" w:hAnsi="標楷體"/>
                <w:sz w:val="28"/>
                <w:szCs w:val="28"/>
              </w:rPr>
            </w:pPr>
          </w:p>
        </w:tc>
      </w:tr>
      <w:tr w:rsidR="005F764A" w:rsidRPr="00976B2F" w:rsidTr="00052FD7">
        <w:trPr>
          <w:jc w:val="center"/>
        </w:trPr>
        <w:tc>
          <w:tcPr>
            <w:tcW w:w="846" w:type="dxa"/>
            <w:tcBorders>
              <w:top w:val="single" w:sz="4" w:space="0" w:color="auto"/>
              <w:bottom w:val="single" w:sz="4" w:space="0" w:color="auto"/>
            </w:tcBorders>
          </w:tcPr>
          <w:p w:rsidR="005F764A" w:rsidRDefault="005F764A" w:rsidP="00D92113">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bottom w:val="single" w:sz="4" w:space="0" w:color="auto"/>
            </w:tcBorders>
          </w:tcPr>
          <w:p w:rsidR="005F764A" w:rsidRDefault="00021337" w:rsidP="00BE4F1A">
            <w:pPr>
              <w:spacing w:line="400" w:lineRule="exact"/>
              <w:jc w:val="both"/>
              <w:rPr>
                <w:rFonts w:ascii="標楷體" w:eastAsia="標楷體" w:hAnsi="標楷體"/>
                <w:sz w:val="28"/>
                <w:szCs w:val="28"/>
              </w:rPr>
            </w:pPr>
            <w:r>
              <w:rPr>
                <w:rFonts w:ascii="標楷體" w:eastAsia="標楷體" w:hAnsi="標楷體"/>
                <w:sz w:val="28"/>
                <w:szCs w:val="28"/>
              </w:rPr>
              <w:t>評選須知對於廠商有同分或同序位之情形未能事先規定</w:t>
            </w:r>
            <w:r w:rsidR="007923ED">
              <w:rPr>
                <w:rFonts w:ascii="標楷體" w:eastAsia="標楷體" w:hAnsi="標楷體"/>
                <w:sz w:val="28"/>
                <w:szCs w:val="28"/>
              </w:rPr>
              <w:t>。</w:t>
            </w:r>
          </w:p>
        </w:tc>
        <w:tc>
          <w:tcPr>
            <w:tcW w:w="3500" w:type="dxa"/>
            <w:tcBorders>
              <w:top w:val="single" w:sz="4" w:space="0" w:color="auto"/>
              <w:bottom w:val="single" w:sz="4" w:space="0" w:color="auto"/>
            </w:tcBorders>
          </w:tcPr>
          <w:p w:rsidR="005F764A" w:rsidRDefault="00021337" w:rsidP="00D92113">
            <w:pPr>
              <w:spacing w:line="400" w:lineRule="exact"/>
              <w:jc w:val="both"/>
              <w:rPr>
                <w:rFonts w:ascii="標楷體" w:eastAsia="標楷體" w:hAnsi="標楷體" w:cs="Arial"/>
                <w:sz w:val="28"/>
                <w:szCs w:val="28"/>
              </w:rPr>
            </w:pPr>
            <w:r>
              <w:rPr>
                <w:rFonts w:ascii="標楷體" w:eastAsia="標楷體" w:hAnsi="標楷體" w:cs="Arial"/>
                <w:sz w:val="28"/>
                <w:szCs w:val="28"/>
              </w:rPr>
              <w:t>機關辦理採購，決標方式採最有利標或準用最有利標之方式辦理評選，倘遇總</w:t>
            </w:r>
            <w:r>
              <w:rPr>
                <w:rFonts w:ascii="標楷體" w:eastAsia="標楷體" w:hAnsi="標楷體" w:cs="Arial" w:hint="eastAsia"/>
                <w:sz w:val="28"/>
                <w:szCs w:val="28"/>
              </w:rPr>
              <w:t>評分最高、序位第一或價格與總評分商數最低之廠商</w:t>
            </w:r>
            <w:r w:rsidR="00561A7A">
              <w:rPr>
                <w:rFonts w:ascii="標楷體" w:eastAsia="標楷體" w:hAnsi="標楷體" w:cs="Arial" w:hint="eastAsia"/>
                <w:sz w:val="28"/>
                <w:szCs w:val="28"/>
              </w:rPr>
              <w:t>，有2</w:t>
            </w:r>
            <w:r>
              <w:rPr>
                <w:rFonts w:ascii="標楷體" w:eastAsia="標楷體" w:hAnsi="標楷體" w:cs="Arial" w:hint="eastAsia"/>
                <w:sz w:val="28"/>
                <w:szCs w:val="28"/>
              </w:rPr>
              <w:t>家以上相同且均得為決標對象，依規定需辦理抽籤 者，機關應於招標文件中預先載明抽籤方式，以避免衍生後續爭議。</w:t>
            </w:r>
          </w:p>
        </w:tc>
        <w:tc>
          <w:tcPr>
            <w:tcW w:w="3220" w:type="dxa"/>
            <w:tcBorders>
              <w:top w:val="single" w:sz="4" w:space="0" w:color="auto"/>
              <w:bottom w:val="single" w:sz="4" w:space="0" w:color="auto"/>
            </w:tcBorders>
          </w:tcPr>
          <w:p w:rsidR="005F764A" w:rsidRDefault="00021337" w:rsidP="00DE2776">
            <w:pPr>
              <w:spacing w:line="400" w:lineRule="exact"/>
              <w:jc w:val="both"/>
              <w:rPr>
                <w:rFonts w:ascii="標楷體" w:eastAsia="標楷體" w:hAnsi="標楷體"/>
                <w:sz w:val="28"/>
                <w:szCs w:val="28"/>
              </w:rPr>
            </w:pPr>
            <w:r>
              <w:rPr>
                <w:rFonts w:ascii="標楷體" w:eastAsia="標楷體" w:hAnsi="標楷體"/>
                <w:sz w:val="28"/>
                <w:szCs w:val="28"/>
              </w:rPr>
              <w:t>1.最有利標評選辦法第</w:t>
            </w:r>
          </w:p>
          <w:p w:rsidR="00021337" w:rsidRDefault="00021337" w:rsidP="00DE2776">
            <w:pPr>
              <w:spacing w:line="400" w:lineRule="exact"/>
              <w:jc w:val="both"/>
              <w:rPr>
                <w:rFonts w:ascii="標楷體" w:eastAsia="標楷體" w:hAnsi="標楷體"/>
                <w:sz w:val="28"/>
                <w:szCs w:val="28"/>
              </w:rPr>
            </w:pPr>
            <w:r>
              <w:rPr>
                <w:rFonts w:ascii="標楷體" w:eastAsia="標楷體" w:hAnsi="標楷體"/>
                <w:sz w:val="28"/>
                <w:szCs w:val="28"/>
              </w:rPr>
              <w:t xml:space="preserve">  14條、第15條之1</w:t>
            </w:r>
          </w:p>
          <w:p w:rsidR="00021337" w:rsidRDefault="00021337" w:rsidP="00DE2776">
            <w:pPr>
              <w:spacing w:line="400" w:lineRule="exact"/>
              <w:jc w:val="both"/>
              <w:rPr>
                <w:rFonts w:ascii="標楷體" w:eastAsia="標楷體" w:hAnsi="標楷體"/>
                <w:sz w:val="28"/>
                <w:szCs w:val="28"/>
              </w:rPr>
            </w:pPr>
            <w:r>
              <w:rPr>
                <w:rFonts w:ascii="標楷體" w:eastAsia="標楷體" w:hAnsi="標楷體"/>
                <w:sz w:val="28"/>
                <w:szCs w:val="28"/>
              </w:rPr>
              <w:t>2.工程會110年6月22</w:t>
            </w:r>
          </w:p>
          <w:p w:rsidR="00021337" w:rsidRDefault="00021337" w:rsidP="00DE2776">
            <w:pPr>
              <w:spacing w:line="400" w:lineRule="exact"/>
              <w:jc w:val="both"/>
              <w:rPr>
                <w:rFonts w:ascii="標楷體" w:eastAsia="標楷體" w:hAnsi="標楷體"/>
                <w:sz w:val="28"/>
                <w:szCs w:val="28"/>
              </w:rPr>
            </w:pPr>
            <w:r>
              <w:rPr>
                <w:rFonts w:ascii="標楷體" w:eastAsia="標楷體" w:hAnsi="標楷體"/>
                <w:sz w:val="28"/>
                <w:szCs w:val="28"/>
              </w:rPr>
              <w:t xml:space="preserve">  日工程企字第</w:t>
            </w:r>
          </w:p>
          <w:p w:rsidR="00021337" w:rsidRDefault="00021337" w:rsidP="00DE2776">
            <w:pPr>
              <w:spacing w:line="400" w:lineRule="exact"/>
              <w:jc w:val="both"/>
              <w:rPr>
                <w:rFonts w:ascii="標楷體" w:eastAsia="標楷體" w:hAnsi="標楷體"/>
                <w:sz w:val="28"/>
                <w:szCs w:val="28"/>
              </w:rPr>
            </w:pPr>
            <w:r>
              <w:rPr>
                <w:rFonts w:ascii="標楷體" w:eastAsia="標楷體" w:hAnsi="標楷體"/>
                <w:sz w:val="28"/>
                <w:szCs w:val="28"/>
              </w:rPr>
              <w:t xml:space="preserve">  1100100237號函</w:t>
            </w:r>
          </w:p>
        </w:tc>
      </w:tr>
      <w:tr w:rsidR="00520FBC" w:rsidRPr="00976B2F" w:rsidTr="00052FD7">
        <w:trPr>
          <w:jc w:val="center"/>
        </w:trPr>
        <w:tc>
          <w:tcPr>
            <w:tcW w:w="846" w:type="dxa"/>
            <w:tcBorders>
              <w:top w:val="single" w:sz="4" w:space="0" w:color="auto"/>
              <w:bottom w:val="single" w:sz="4" w:space="0" w:color="auto"/>
            </w:tcBorders>
          </w:tcPr>
          <w:p w:rsidR="00520FBC" w:rsidRDefault="00520FBC" w:rsidP="00D92113">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bottom w:val="single" w:sz="4" w:space="0" w:color="auto"/>
            </w:tcBorders>
          </w:tcPr>
          <w:p w:rsidR="00520FBC" w:rsidRDefault="00520FBC" w:rsidP="00BE4F1A">
            <w:pPr>
              <w:spacing w:line="400" w:lineRule="exact"/>
              <w:jc w:val="both"/>
              <w:rPr>
                <w:rFonts w:ascii="標楷體" w:eastAsia="標楷體" w:hAnsi="標楷體"/>
                <w:sz w:val="28"/>
                <w:szCs w:val="28"/>
              </w:rPr>
            </w:pPr>
            <w:r>
              <w:rPr>
                <w:rFonts w:ascii="標楷體" w:eastAsia="標楷體" w:hAnsi="標楷體"/>
                <w:sz w:val="28"/>
                <w:szCs w:val="28"/>
              </w:rPr>
              <w:t>採購評選委員會評選結果並未確實通知未獲選之廠商</w:t>
            </w:r>
            <w:r w:rsidR="007923ED">
              <w:rPr>
                <w:rFonts w:ascii="標楷體" w:eastAsia="標楷體" w:hAnsi="標楷體"/>
                <w:sz w:val="28"/>
                <w:szCs w:val="28"/>
              </w:rPr>
              <w:t>。</w:t>
            </w:r>
          </w:p>
        </w:tc>
        <w:tc>
          <w:tcPr>
            <w:tcW w:w="3500" w:type="dxa"/>
            <w:tcBorders>
              <w:top w:val="single" w:sz="4" w:space="0" w:color="auto"/>
              <w:bottom w:val="single" w:sz="4" w:space="0" w:color="auto"/>
            </w:tcBorders>
          </w:tcPr>
          <w:p w:rsidR="00520FBC" w:rsidRPr="00520FBC" w:rsidRDefault="00520FBC" w:rsidP="00D92113">
            <w:pPr>
              <w:spacing w:line="400" w:lineRule="exact"/>
              <w:jc w:val="both"/>
              <w:rPr>
                <w:rFonts w:ascii="標楷體" w:eastAsia="標楷體" w:hAnsi="標楷體" w:cs="Arial"/>
                <w:sz w:val="28"/>
                <w:szCs w:val="28"/>
              </w:rPr>
            </w:pPr>
            <w:r>
              <w:rPr>
                <w:rFonts w:ascii="標楷體" w:eastAsia="標楷體" w:hAnsi="標楷體"/>
                <w:sz w:val="28"/>
                <w:szCs w:val="28"/>
              </w:rPr>
              <w:t>採購評選委員會</w:t>
            </w:r>
            <w:r w:rsidR="00BD0455">
              <w:rPr>
                <w:rFonts w:ascii="標楷體" w:eastAsia="標楷體" w:hAnsi="標楷體" w:cs="Arial"/>
                <w:sz w:val="28"/>
                <w:szCs w:val="28"/>
              </w:rPr>
              <w:t>評選結果應通知</w:t>
            </w:r>
            <w:r>
              <w:rPr>
                <w:rFonts w:ascii="標楷體" w:eastAsia="標楷體" w:hAnsi="標楷體" w:cs="Arial"/>
                <w:sz w:val="28"/>
                <w:szCs w:val="28"/>
              </w:rPr>
              <w:t>各投標廠商，對於不合格或未獲選之廠商，並應敘明其原因</w:t>
            </w:r>
            <w:r w:rsidR="007923ED">
              <w:rPr>
                <w:rFonts w:ascii="標楷體" w:eastAsia="標楷體" w:hAnsi="標楷體" w:cs="Arial"/>
                <w:sz w:val="28"/>
                <w:szCs w:val="28"/>
              </w:rPr>
              <w:t>。</w:t>
            </w:r>
          </w:p>
        </w:tc>
        <w:tc>
          <w:tcPr>
            <w:tcW w:w="3220" w:type="dxa"/>
            <w:tcBorders>
              <w:top w:val="single" w:sz="4" w:space="0" w:color="auto"/>
              <w:bottom w:val="single" w:sz="4" w:space="0" w:color="auto"/>
            </w:tcBorders>
          </w:tcPr>
          <w:p w:rsidR="00520FBC" w:rsidRDefault="00520FBC" w:rsidP="00520FBC">
            <w:pPr>
              <w:spacing w:line="400" w:lineRule="exact"/>
              <w:jc w:val="both"/>
              <w:rPr>
                <w:rFonts w:ascii="標楷體" w:eastAsia="標楷體" w:hAnsi="標楷體"/>
                <w:sz w:val="28"/>
                <w:szCs w:val="28"/>
              </w:rPr>
            </w:pPr>
            <w:r>
              <w:rPr>
                <w:rFonts w:ascii="標楷體" w:eastAsia="標楷體" w:hAnsi="標楷體"/>
                <w:sz w:val="28"/>
                <w:szCs w:val="28"/>
              </w:rPr>
              <w:t>1.採購評選委員會審議</w:t>
            </w:r>
          </w:p>
          <w:p w:rsidR="00520FBC" w:rsidRDefault="00520FBC" w:rsidP="00520FBC">
            <w:pPr>
              <w:spacing w:line="400" w:lineRule="exact"/>
              <w:jc w:val="both"/>
              <w:rPr>
                <w:rFonts w:ascii="標楷體" w:eastAsia="標楷體" w:hAnsi="標楷體"/>
                <w:sz w:val="28"/>
                <w:szCs w:val="28"/>
              </w:rPr>
            </w:pPr>
            <w:r>
              <w:rPr>
                <w:rFonts w:ascii="標楷體" w:eastAsia="標楷體" w:hAnsi="標楷體"/>
                <w:sz w:val="28"/>
                <w:szCs w:val="28"/>
              </w:rPr>
              <w:t xml:space="preserve">  規則第7條第2項</w:t>
            </w:r>
          </w:p>
          <w:p w:rsidR="00520FBC" w:rsidRDefault="00520FBC" w:rsidP="00520FBC">
            <w:pPr>
              <w:spacing w:line="400" w:lineRule="exact"/>
              <w:jc w:val="both"/>
              <w:rPr>
                <w:rFonts w:ascii="標楷體" w:eastAsia="標楷體" w:hAnsi="標楷體"/>
                <w:sz w:val="28"/>
                <w:szCs w:val="28"/>
              </w:rPr>
            </w:pPr>
            <w:r>
              <w:rPr>
                <w:rFonts w:ascii="標楷體" w:eastAsia="標楷體" w:hAnsi="標楷體"/>
                <w:sz w:val="28"/>
                <w:szCs w:val="28"/>
              </w:rPr>
              <w:t>2.工程會109年11月10</w:t>
            </w:r>
          </w:p>
          <w:p w:rsidR="00520FBC" w:rsidRDefault="00520FBC" w:rsidP="00520FBC">
            <w:pPr>
              <w:spacing w:line="400" w:lineRule="exact"/>
              <w:jc w:val="both"/>
              <w:rPr>
                <w:rFonts w:ascii="標楷體" w:eastAsia="標楷體" w:hAnsi="標楷體"/>
                <w:sz w:val="28"/>
                <w:szCs w:val="28"/>
              </w:rPr>
            </w:pPr>
            <w:r>
              <w:rPr>
                <w:rFonts w:ascii="標楷體" w:eastAsia="標楷體" w:hAnsi="標楷體"/>
                <w:sz w:val="28"/>
                <w:szCs w:val="28"/>
              </w:rPr>
              <w:t xml:space="preserve">  日工程企字第</w:t>
            </w:r>
          </w:p>
          <w:p w:rsidR="00520FBC" w:rsidRDefault="00520FBC" w:rsidP="00520FBC">
            <w:pPr>
              <w:spacing w:line="400" w:lineRule="exact"/>
              <w:jc w:val="both"/>
              <w:rPr>
                <w:rFonts w:ascii="標楷體" w:eastAsia="標楷體" w:hAnsi="標楷體"/>
                <w:sz w:val="28"/>
                <w:szCs w:val="28"/>
              </w:rPr>
            </w:pPr>
            <w:r>
              <w:rPr>
                <w:rFonts w:ascii="標楷體" w:eastAsia="標楷體" w:hAnsi="標楷體"/>
                <w:sz w:val="28"/>
                <w:szCs w:val="28"/>
              </w:rPr>
              <w:t xml:space="preserve">  1090100753號函</w:t>
            </w:r>
          </w:p>
        </w:tc>
      </w:tr>
      <w:tr w:rsidR="008D484B" w:rsidRPr="00976B2F" w:rsidTr="00052FD7">
        <w:trPr>
          <w:jc w:val="center"/>
        </w:trPr>
        <w:tc>
          <w:tcPr>
            <w:tcW w:w="846" w:type="dxa"/>
            <w:tcBorders>
              <w:top w:val="single" w:sz="4" w:space="0" w:color="auto"/>
              <w:bottom w:val="single" w:sz="4" w:space="0" w:color="auto"/>
            </w:tcBorders>
          </w:tcPr>
          <w:p w:rsidR="008D484B" w:rsidRDefault="008D484B" w:rsidP="00D92113">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2753" w:type="dxa"/>
            <w:tcBorders>
              <w:top w:val="single" w:sz="4" w:space="0" w:color="auto"/>
              <w:bottom w:val="single" w:sz="4" w:space="0" w:color="auto"/>
            </w:tcBorders>
          </w:tcPr>
          <w:p w:rsidR="008D484B" w:rsidRDefault="008D484B" w:rsidP="00BE4F1A">
            <w:pPr>
              <w:spacing w:line="400" w:lineRule="exact"/>
              <w:jc w:val="both"/>
              <w:rPr>
                <w:rFonts w:ascii="標楷體" w:eastAsia="標楷體" w:hAnsi="標楷體"/>
                <w:sz w:val="28"/>
                <w:szCs w:val="28"/>
              </w:rPr>
            </w:pPr>
            <w:r>
              <w:rPr>
                <w:rFonts w:ascii="標楷體" w:eastAsia="標楷體" w:hAnsi="標楷體"/>
                <w:sz w:val="28"/>
                <w:szCs w:val="28"/>
              </w:rPr>
              <w:t>採購評選委員會評選，不同委員之評選結果有明顯差異情形者，未見召集人提交委員會議決或依委員會決議辦理複評，逕採去頭去尾(不計最高分或最低分)之計分方式辦理</w:t>
            </w:r>
            <w:r w:rsidR="00EB6775">
              <w:rPr>
                <w:rFonts w:ascii="標楷體" w:eastAsia="標楷體" w:hAnsi="標楷體"/>
                <w:sz w:val="28"/>
                <w:szCs w:val="28"/>
              </w:rPr>
              <w:t>。</w:t>
            </w:r>
          </w:p>
        </w:tc>
        <w:tc>
          <w:tcPr>
            <w:tcW w:w="3500" w:type="dxa"/>
            <w:tcBorders>
              <w:top w:val="single" w:sz="4" w:space="0" w:color="auto"/>
              <w:bottom w:val="single" w:sz="4" w:space="0" w:color="auto"/>
            </w:tcBorders>
          </w:tcPr>
          <w:p w:rsidR="008D484B" w:rsidRDefault="008D484B" w:rsidP="00D92113">
            <w:pPr>
              <w:spacing w:line="400" w:lineRule="exact"/>
              <w:jc w:val="both"/>
              <w:rPr>
                <w:rFonts w:ascii="標楷體" w:eastAsia="標楷體" w:hAnsi="標楷體"/>
                <w:sz w:val="28"/>
                <w:szCs w:val="28"/>
              </w:rPr>
            </w:pPr>
            <w:r>
              <w:rPr>
                <w:rFonts w:ascii="標楷體" w:eastAsia="標楷體" w:hAnsi="標楷體"/>
                <w:sz w:val="28"/>
                <w:szCs w:val="28"/>
              </w:rPr>
              <w:t>採購評選委員會評選，不同委員之評選結果有明顯差異情形時，召集人應提交委員會議決或依委員會決議辦理複評。</w:t>
            </w:r>
          </w:p>
        </w:tc>
        <w:tc>
          <w:tcPr>
            <w:tcW w:w="3220" w:type="dxa"/>
            <w:tcBorders>
              <w:top w:val="single" w:sz="4" w:space="0" w:color="auto"/>
              <w:bottom w:val="single" w:sz="4" w:space="0" w:color="auto"/>
            </w:tcBorders>
          </w:tcPr>
          <w:p w:rsidR="003238D5" w:rsidRDefault="008D484B" w:rsidP="003238D5">
            <w:pPr>
              <w:spacing w:line="400" w:lineRule="exact"/>
              <w:jc w:val="both"/>
              <w:rPr>
                <w:rFonts w:ascii="標楷體" w:eastAsia="標楷體" w:hAnsi="標楷體"/>
                <w:sz w:val="28"/>
                <w:szCs w:val="28"/>
              </w:rPr>
            </w:pPr>
            <w:r>
              <w:rPr>
                <w:rFonts w:ascii="標楷體" w:eastAsia="標楷體" w:hAnsi="標楷體" w:cs="Times New Roman" w:hint="eastAsia"/>
                <w:sz w:val="28"/>
                <w:szCs w:val="28"/>
              </w:rPr>
              <w:t>1.</w:t>
            </w:r>
            <w:r w:rsidR="003238D5">
              <w:rPr>
                <w:rFonts w:ascii="標楷體" w:eastAsia="標楷體" w:hAnsi="標楷體"/>
                <w:sz w:val="28"/>
                <w:szCs w:val="28"/>
              </w:rPr>
              <w:t>採購評選委員會審議</w:t>
            </w:r>
          </w:p>
          <w:p w:rsidR="003238D5" w:rsidRDefault="003238D5" w:rsidP="003238D5">
            <w:pPr>
              <w:spacing w:line="400" w:lineRule="exact"/>
              <w:jc w:val="both"/>
              <w:rPr>
                <w:rFonts w:ascii="標楷體" w:eastAsia="標楷體" w:hAnsi="標楷體" w:cs="Times New Roman"/>
                <w:sz w:val="28"/>
                <w:szCs w:val="28"/>
              </w:rPr>
            </w:pPr>
            <w:r>
              <w:rPr>
                <w:rFonts w:ascii="標楷體" w:eastAsia="標楷體" w:hAnsi="標楷體"/>
                <w:sz w:val="28"/>
                <w:szCs w:val="28"/>
              </w:rPr>
              <w:t xml:space="preserve">  規則第6條第2項</w:t>
            </w:r>
          </w:p>
          <w:p w:rsidR="008D484B" w:rsidRDefault="003238D5" w:rsidP="008D484B">
            <w:pPr>
              <w:snapToGrid w:val="0"/>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2.</w:t>
            </w:r>
            <w:r w:rsidR="008D484B" w:rsidRPr="00FB01AD">
              <w:rPr>
                <w:rFonts w:ascii="標楷體" w:eastAsia="標楷體" w:hAnsi="標楷體" w:cs="Times New Roman" w:hint="eastAsia"/>
                <w:sz w:val="28"/>
                <w:szCs w:val="28"/>
              </w:rPr>
              <w:t>最有利標錯誤行為態</w:t>
            </w:r>
          </w:p>
          <w:p w:rsidR="008D484B" w:rsidRDefault="008D484B" w:rsidP="008D484B">
            <w:pPr>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FB01AD">
              <w:rPr>
                <w:rFonts w:ascii="標楷體" w:eastAsia="標楷體" w:hAnsi="標楷體" w:cs="Times New Roman" w:hint="eastAsia"/>
                <w:sz w:val="28"/>
                <w:szCs w:val="28"/>
              </w:rPr>
              <w:t>樣序號</w:t>
            </w:r>
            <w:r>
              <w:rPr>
                <w:rFonts w:ascii="標楷體" w:eastAsia="標楷體" w:hAnsi="標楷體" w:cs="Times New Roman" w:hint="eastAsia"/>
                <w:sz w:val="28"/>
                <w:szCs w:val="28"/>
              </w:rPr>
              <w:t>八、(九)</w:t>
            </w:r>
          </w:p>
          <w:p w:rsidR="008D484B" w:rsidRDefault="008D484B" w:rsidP="00520FBC">
            <w:pPr>
              <w:spacing w:line="400" w:lineRule="exact"/>
              <w:jc w:val="both"/>
              <w:rPr>
                <w:rFonts w:ascii="標楷體" w:eastAsia="標楷體" w:hAnsi="標楷體"/>
                <w:sz w:val="28"/>
                <w:szCs w:val="28"/>
              </w:rPr>
            </w:pP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四、履約階段</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7923ED" w:rsidRDefault="00D92113" w:rsidP="00CC34E0">
            <w:pPr>
              <w:spacing w:line="400" w:lineRule="exact"/>
              <w:jc w:val="both"/>
              <w:rPr>
                <w:rFonts w:ascii="標楷體" w:eastAsia="標楷體" w:hAnsi="標楷體"/>
                <w:sz w:val="28"/>
                <w:szCs w:val="28"/>
              </w:rPr>
            </w:pPr>
            <w:r w:rsidRPr="007923ED">
              <w:rPr>
                <w:rFonts w:ascii="標楷體" w:eastAsia="標楷體" w:hAnsi="標楷體" w:cs="Times New Roman" w:hint="eastAsia"/>
                <w:sz w:val="28"/>
                <w:szCs w:val="28"/>
              </w:rPr>
              <w:t>未</w:t>
            </w:r>
            <w:r w:rsidRPr="007923ED">
              <w:rPr>
                <w:rFonts w:ascii="標楷體" w:eastAsia="標楷體" w:hAnsi="標楷體" w:cs="Times New Roman"/>
                <w:sz w:val="28"/>
                <w:szCs w:val="28"/>
              </w:rPr>
              <w:t>確實辦理履約管</w:t>
            </w:r>
            <w:r w:rsidR="00CC34E0" w:rsidRPr="007923ED">
              <w:rPr>
                <w:rFonts w:ascii="標楷體" w:eastAsia="標楷體" w:hAnsi="標楷體" w:cs="Times New Roman"/>
                <w:sz w:val="28"/>
                <w:szCs w:val="28"/>
              </w:rPr>
              <w:t>理</w:t>
            </w:r>
            <w:r w:rsidR="00942185">
              <w:rPr>
                <w:rFonts w:ascii="標楷體" w:eastAsia="標楷體" w:hAnsi="標楷體" w:cs="Times New Roman"/>
                <w:sz w:val="28"/>
                <w:szCs w:val="28"/>
              </w:rPr>
              <w:t>。</w:t>
            </w:r>
            <w:r w:rsidRPr="007923ED">
              <w:rPr>
                <w:rFonts w:ascii="標楷體" w:eastAsia="標楷體" w:hAnsi="標楷體" w:cs="Times New Roman"/>
                <w:sz w:val="28"/>
                <w:szCs w:val="28"/>
              </w:rPr>
              <w:t>例如：</w:t>
            </w:r>
            <w:r w:rsidR="00CC34E0" w:rsidRPr="007923ED">
              <w:rPr>
                <w:rFonts w:ascii="標楷體" w:eastAsia="標楷體" w:hAnsi="標楷體" w:cs="Times New Roman"/>
                <w:sz w:val="28"/>
                <w:szCs w:val="28"/>
              </w:rPr>
              <w:t>未依契約書規定投保應保險項目，或廠商投保內容不符契約規定</w:t>
            </w:r>
            <w:r w:rsidR="002F75E4" w:rsidRPr="007923ED">
              <w:rPr>
                <w:rFonts w:ascii="標楷體" w:eastAsia="標楷體" w:hAnsi="標楷體" w:cs="Times New Roman"/>
                <w:sz w:val="28"/>
                <w:szCs w:val="28"/>
              </w:rPr>
              <w:t>，亦或契約書未載明簽約日，致使</w:t>
            </w:r>
            <w:r w:rsidR="002F75E4" w:rsidRPr="007923ED">
              <w:rPr>
                <w:rFonts w:ascii="標楷體" w:eastAsia="標楷體" w:hAnsi="標楷體" w:cs="Times New Roman" w:hint="eastAsia"/>
                <w:sz w:val="28"/>
                <w:szCs w:val="28"/>
              </w:rPr>
              <w:t>「應於簽約日○○天內完工」等履約期程無從起算。</w:t>
            </w:r>
            <w:r w:rsidR="00CC34E0" w:rsidRPr="007923ED">
              <w:rPr>
                <w:rFonts w:ascii="標楷體" w:eastAsia="標楷體" w:hAnsi="標楷體"/>
                <w:sz w:val="28"/>
                <w:szCs w:val="28"/>
              </w:rPr>
              <w:t xml:space="preserve"> </w:t>
            </w:r>
          </w:p>
        </w:tc>
        <w:tc>
          <w:tcPr>
            <w:tcW w:w="3500" w:type="dxa"/>
            <w:tcBorders>
              <w:top w:val="single" w:sz="4" w:space="0" w:color="auto"/>
              <w:bottom w:val="single" w:sz="4" w:space="0" w:color="auto"/>
            </w:tcBorders>
          </w:tcPr>
          <w:p w:rsidR="00CC34E0" w:rsidRDefault="00CC34E0" w:rsidP="00D92113">
            <w:pPr>
              <w:spacing w:line="400" w:lineRule="exact"/>
              <w:ind w:left="280" w:hangingChars="100" w:hanging="280"/>
              <w:rPr>
                <w:rFonts w:ascii="標楷體" w:eastAsia="標楷體" w:hAnsi="標楷體" w:cs="Times New Roman"/>
                <w:sz w:val="28"/>
                <w:szCs w:val="28"/>
              </w:rPr>
            </w:pPr>
            <w:r>
              <w:rPr>
                <w:rFonts w:ascii="標楷體" w:eastAsia="標楷體" w:hAnsi="標楷體" w:cs="Times New Roman"/>
                <w:sz w:val="28"/>
                <w:szCs w:val="28"/>
              </w:rPr>
              <w:t>機關應</w:t>
            </w:r>
            <w:r w:rsidR="00D92113" w:rsidRPr="00052FD7">
              <w:rPr>
                <w:rFonts w:ascii="標楷體" w:eastAsia="標楷體" w:hAnsi="標楷體" w:cs="Times New Roman"/>
                <w:sz w:val="28"/>
                <w:szCs w:val="28"/>
              </w:rPr>
              <w:t>確實依契約規定執</w:t>
            </w:r>
          </w:p>
          <w:p w:rsidR="00CC34E0" w:rsidRDefault="00D92113" w:rsidP="00D92113">
            <w:pPr>
              <w:spacing w:line="400" w:lineRule="exact"/>
              <w:ind w:left="280" w:hangingChars="100" w:hanging="280"/>
              <w:rPr>
                <w:rFonts w:ascii="標楷體" w:eastAsia="標楷體" w:hAnsi="標楷體" w:cs="Times New Roman"/>
                <w:sz w:val="28"/>
                <w:szCs w:val="28"/>
              </w:rPr>
            </w:pPr>
            <w:r w:rsidRPr="00052FD7">
              <w:rPr>
                <w:rFonts w:ascii="標楷體" w:eastAsia="標楷體" w:hAnsi="標楷體" w:cs="Times New Roman"/>
                <w:sz w:val="28"/>
                <w:szCs w:val="28"/>
              </w:rPr>
              <w:t>行履約管理作業，並作</w:t>
            </w:r>
            <w:r w:rsidR="00CC34E0">
              <w:rPr>
                <w:rFonts w:ascii="標楷體" w:eastAsia="標楷體" w:hAnsi="標楷體" w:cs="Times New Roman"/>
                <w:sz w:val="28"/>
                <w:szCs w:val="28"/>
              </w:rPr>
              <w:t>成</w:t>
            </w:r>
          </w:p>
          <w:p w:rsidR="00D92113" w:rsidRPr="00052FD7" w:rsidRDefault="00D92113" w:rsidP="00D92113">
            <w:pPr>
              <w:spacing w:line="400" w:lineRule="exact"/>
              <w:ind w:left="280" w:hangingChars="100" w:hanging="280"/>
              <w:rPr>
                <w:rFonts w:ascii="標楷體" w:eastAsia="標楷體" w:hAnsi="標楷體" w:cs="Times New Roman"/>
                <w:sz w:val="28"/>
                <w:szCs w:val="28"/>
              </w:rPr>
            </w:pPr>
            <w:r w:rsidRPr="00052FD7">
              <w:rPr>
                <w:rFonts w:ascii="標楷體" w:eastAsia="標楷體" w:hAnsi="標楷體" w:cs="Times New Roman"/>
                <w:sz w:val="28"/>
                <w:szCs w:val="28"/>
              </w:rPr>
              <w:t>書面紀錄。</w:t>
            </w:r>
          </w:p>
          <w:p w:rsidR="00D92113" w:rsidRPr="00052FD7" w:rsidRDefault="00D92113" w:rsidP="00D92113">
            <w:pPr>
              <w:spacing w:line="400" w:lineRule="exact"/>
              <w:ind w:left="280" w:hangingChars="100" w:hanging="280"/>
              <w:jc w:val="both"/>
              <w:rPr>
                <w:rFonts w:ascii="標楷體" w:eastAsia="標楷體" w:hAnsi="標楷體"/>
                <w:sz w:val="28"/>
                <w:szCs w:val="28"/>
              </w:rPr>
            </w:pPr>
          </w:p>
        </w:tc>
        <w:tc>
          <w:tcPr>
            <w:tcW w:w="3220" w:type="dxa"/>
            <w:tcBorders>
              <w:top w:val="single" w:sz="4" w:space="0" w:color="auto"/>
              <w:bottom w:val="single" w:sz="4" w:space="0" w:color="auto"/>
            </w:tcBorders>
          </w:tcPr>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w:t>
            </w:r>
            <w:r w:rsidRPr="00052FD7">
              <w:rPr>
                <w:rFonts w:ascii="標楷體" w:eastAsia="標楷體" w:hAnsi="標楷體" w:cs="Times New Roman"/>
                <w:sz w:val="28"/>
                <w:szCs w:val="28"/>
              </w:rPr>
              <w:t>第63條、第70條</w:t>
            </w:r>
          </w:p>
          <w:p w:rsidR="00D92113" w:rsidRPr="00052FD7" w:rsidRDefault="00D92113" w:rsidP="00D92113">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w:t>
            </w:r>
            <w:r w:rsidRPr="00052FD7">
              <w:rPr>
                <w:rFonts w:ascii="標楷體" w:eastAsia="標楷體" w:hAnsi="標楷體" w:cs="Times New Roman"/>
                <w:sz w:val="28"/>
                <w:szCs w:val="28"/>
              </w:rPr>
              <w:t>政府採購錯誤行為態樣序號</w:t>
            </w:r>
            <w:r w:rsidR="00CC34E0">
              <w:rPr>
                <w:rFonts w:ascii="標楷體" w:eastAsia="標楷體" w:hAnsi="標楷體" w:cs="Times New Roman" w:hint="eastAsia"/>
                <w:sz w:val="28"/>
                <w:szCs w:val="28"/>
              </w:rPr>
              <w:t>十二、</w:t>
            </w:r>
            <w:r w:rsidRPr="00052FD7">
              <w:rPr>
                <w:rFonts w:ascii="標楷體" w:eastAsia="標楷體" w:hAnsi="標楷體" w:cs="Times New Roman" w:hint="eastAsia"/>
                <w:sz w:val="28"/>
                <w:szCs w:val="28"/>
              </w:rPr>
              <w:t>(一)</w:t>
            </w:r>
            <w:r w:rsidRPr="00052FD7">
              <w:rPr>
                <w:rFonts w:ascii="標楷體" w:eastAsia="標楷體" w:hAnsi="標楷體"/>
                <w:sz w:val="28"/>
                <w:szCs w:val="28"/>
              </w:rPr>
              <w:t xml:space="preserve"> </w:t>
            </w:r>
          </w:p>
        </w:tc>
      </w:tr>
      <w:tr w:rsidR="00857AC8" w:rsidRPr="00976B2F" w:rsidTr="00052FD7">
        <w:trPr>
          <w:jc w:val="center"/>
        </w:trPr>
        <w:tc>
          <w:tcPr>
            <w:tcW w:w="846" w:type="dxa"/>
            <w:tcBorders>
              <w:top w:val="single" w:sz="4" w:space="0" w:color="auto"/>
              <w:bottom w:val="single" w:sz="4" w:space="0" w:color="auto"/>
            </w:tcBorders>
          </w:tcPr>
          <w:p w:rsidR="00857AC8" w:rsidRPr="00052FD7" w:rsidRDefault="00857AC8"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857AC8" w:rsidRPr="007923ED" w:rsidRDefault="00857AC8" w:rsidP="00CC34E0">
            <w:pPr>
              <w:spacing w:line="400" w:lineRule="exact"/>
              <w:jc w:val="both"/>
              <w:rPr>
                <w:rFonts w:ascii="標楷體" w:eastAsia="標楷體" w:hAnsi="標楷體" w:cs="Times New Roman"/>
                <w:sz w:val="28"/>
                <w:szCs w:val="28"/>
              </w:rPr>
            </w:pPr>
            <w:r w:rsidRPr="007923ED">
              <w:rPr>
                <w:rFonts w:ascii="標楷體" w:eastAsia="標楷體" w:hAnsi="標楷體" w:cs="Times New Roman" w:hint="eastAsia"/>
                <w:sz w:val="28"/>
                <w:szCs w:val="28"/>
              </w:rPr>
              <w:t>保險單未依契約約定加註「未經機關同意之任何保險契約之變更或終止，無效」。</w:t>
            </w:r>
          </w:p>
        </w:tc>
        <w:tc>
          <w:tcPr>
            <w:tcW w:w="3500" w:type="dxa"/>
            <w:tcBorders>
              <w:top w:val="single" w:sz="4" w:space="0" w:color="auto"/>
              <w:bottom w:val="single" w:sz="4" w:space="0" w:color="auto"/>
            </w:tcBorders>
          </w:tcPr>
          <w:p w:rsidR="00857AC8" w:rsidRDefault="00857AC8" w:rsidP="00D92113">
            <w:pPr>
              <w:spacing w:line="400" w:lineRule="exact"/>
              <w:ind w:left="280" w:hangingChars="100" w:hanging="280"/>
              <w:rPr>
                <w:rFonts w:ascii="標楷體" w:eastAsia="標楷體" w:hAnsi="標楷體" w:cs="Times New Roman"/>
                <w:sz w:val="28"/>
                <w:szCs w:val="28"/>
              </w:rPr>
            </w:pPr>
            <w:r>
              <w:rPr>
                <w:rFonts w:ascii="標楷體" w:eastAsia="標楷體" w:hAnsi="標楷體" w:cs="Times New Roman"/>
                <w:sz w:val="28"/>
                <w:szCs w:val="28"/>
              </w:rPr>
              <w:t>機關應注意保險單是否與</w:t>
            </w:r>
          </w:p>
          <w:p w:rsidR="00857AC8" w:rsidRPr="00857AC8" w:rsidRDefault="00857AC8" w:rsidP="00D92113">
            <w:pPr>
              <w:spacing w:line="400" w:lineRule="exact"/>
              <w:ind w:left="280" w:hangingChars="100" w:hanging="280"/>
              <w:rPr>
                <w:rFonts w:ascii="標楷體" w:eastAsia="標楷體" w:hAnsi="標楷體" w:cs="Times New Roman"/>
                <w:sz w:val="28"/>
                <w:szCs w:val="28"/>
              </w:rPr>
            </w:pPr>
            <w:r>
              <w:rPr>
                <w:rFonts w:ascii="標楷體" w:eastAsia="標楷體" w:hAnsi="標楷體" w:cs="Times New Roman"/>
                <w:sz w:val="28"/>
                <w:szCs w:val="28"/>
              </w:rPr>
              <w:t>契約條款相符</w:t>
            </w:r>
            <w:r w:rsidR="007923ED">
              <w:rPr>
                <w:rFonts w:ascii="標楷體" w:eastAsia="標楷體" w:hAnsi="標楷體" w:cs="Times New Roman"/>
                <w:sz w:val="28"/>
                <w:szCs w:val="28"/>
              </w:rPr>
              <w:t>。</w:t>
            </w:r>
          </w:p>
        </w:tc>
        <w:tc>
          <w:tcPr>
            <w:tcW w:w="3220" w:type="dxa"/>
            <w:tcBorders>
              <w:top w:val="single" w:sz="4" w:space="0" w:color="auto"/>
              <w:bottom w:val="single" w:sz="4" w:space="0" w:color="auto"/>
            </w:tcBorders>
          </w:tcPr>
          <w:p w:rsidR="00857AC8" w:rsidRDefault="00660287" w:rsidP="00660287">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857AC8">
              <w:rPr>
                <w:rFonts w:ascii="標楷體" w:eastAsia="標楷體" w:hAnsi="標楷體" w:cs="Times New Roman" w:hint="eastAsia"/>
                <w:sz w:val="28"/>
                <w:szCs w:val="28"/>
              </w:rPr>
              <w:t>常見</w:t>
            </w:r>
            <w:r w:rsidR="00857AC8" w:rsidRPr="00857AC8">
              <w:rPr>
                <w:rFonts w:ascii="標楷體" w:eastAsia="標楷體" w:hAnsi="標楷體" w:cs="Times New Roman" w:hint="eastAsia"/>
                <w:sz w:val="28"/>
                <w:szCs w:val="28"/>
              </w:rPr>
              <w:t>常見保險錯誤及缺失態樣</w:t>
            </w:r>
            <w:r w:rsidR="00857AC8">
              <w:rPr>
                <w:rFonts w:ascii="標楷體" w:eastAsia="標楷體" w:hAnsi="標楷體" w:cs="Times New Roman" w:hint="eastAsia"/>
                <w:sz w:val="28"/>
                <w:szCs w:val="28"/>
              </w:rPr>
              <w:t>五、(八)</w:t>
            </w:r>
          </w:p>
          <w:p w:rsidR="00660287" w:rsidRPr="00052FD7" w:rsidRDefault="00660287" w:rsidP="00660287">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sz w:val="28"/>
                <w:szCs w:val="28"/>
              </w:rPr>
              <w:t>2.工程會111年4月6日工程企字第1110004532號函</w:t>
            </w:r>
          </w:p>
        </w:tc>
      </w:tr>
      <w:tr w:rsidR="00660287" w:rsidRPr="00976B2F" w:rsidTr="00052FD7">
        <w:trPr>
          <w:jc w:val="center"/>
        </w:trPr>
        <w:tc>
          <w:tcPr>
            <w:tcW w:w="846" w:type="dxa"/>
            <w:tcBorders>
              <w:top w:val="single" w:sz="4" w:space="0" w:color="auto"/>
              <w:bottom w:val="single" w:sz="4" w:space="0" w:color="auto"/>
            </w:tcBorders>
          </w:tcPr>
          <w:p w:rsidR="00660287" w:rsidRDefault="00660287"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660287" w:rsidRPr="00857AC8" w:rsidRDefault="008123F6" w:rsidP="00CC34E0">
            <w:pPr>
              <w:spacing w:line="400" w:lineRule="exact"/>
              <w:jc w:val="both"/>
              <w:rPr>
                <w:rFonts w:ascii="標楷體" w:eastAsia="標楷體" w:hAnsi="標楷體" w:cs="Times New Roman"/>
                <w:b/>
                <w:sz w:val="28"/>
                <w:szCs w:val="28"/>
              </w:rPr>
            </w:pPr>
            <w:r w:rsidRPr="007923ED">
              <w:rPr>
                <w:rFonts w:ascii="標楷體" w:eastAsia="標楷體" w:hAnsi="標楷體" w:cs="Times New Roman" w:hint="eastAsia"/>
                <w:sz w:val="28"/>
                <w:szCs w:val="28"/>
              </w:rPr>
              <w:t>保險單所載保險期間未涵蓋契約所訂期間；有展延履約期限或廠商有遲延履約者，保險單所載保險期間不足卻未予展延。</w:t>
            </w:r>
          </w:p>
        </w:tc>
        <w:tc>
          <w:tcPr>
            <w:tcW w:w="3500" w:type="dxa"/>
            <w:tcBorders>
              <w:top w:val="single" w:sz="4" w:space="0" w:color="auto"/>
              <w:bottom w:val="single" w:sz="4" w:space="0" w:color="auto"/>
            </w:tcBorders>
          </w:tcPr>
          <w:p w:rsidR="00660287" w:rsidRDefault="008123F6" w:rsidP="008123F6">
            <w:pPr>
              <w:spacing w:line="400" w:lineRule="exact"/>
              <w:rPr>
                <w:rFonts w:ascii="標楷體" w:eastAsia="標楷體" w:hAnsi="標楷體" w:cs="Times New Roman"/>
                <w:sz w:val="28"/>
                <w:szCs w:val="28"/>
              </w:rPr>
            </w:pPr>
            <w:r>
              <w:rPr>
                <w:rFonts w:ascii="標楷體" w:eastAsia="標楷體" w:hAnsi="標楷體" w:cs="Times New Roman"/>
                <w:sz w:val="28"/>
                <w:szCs w:val="28"/>
              </w:rPr>
              <w:t>機關應注意</w:t>
            </w:r>
            <w:r w:rsidRPr="008123F6">
              <w:rPr>
                <w:rFonts w:ascii="標楷體" w:eastAsia="標楷體" w:hAnsi="標楷體" w:cs="Times New Roman" w:hint="eastAsia"/>
                <w:sz w:val="28"/>
                <w:szCs w:val="28"/>
              </w:rPr>
              <w:t>保險單所載保險期間</w:t>
            </w:r>
            <w:r>
              <w:rPr>
                <w:rFonts w:ascii="標楷體" w:eastAsia="標楷體" w:hAnsi="標楷體" w:cs="Times New Roman" w:hint="eastAsia"/>
                <w:sz w:val="28"/>
                <w:szCs w:val="28"/>
              </w:rPr>
              <w:t>應</w:t>
            </w:r>
            <w:r w:rsidRPr="008123F6">
              <w:rPr>
                <w:rFonts w:ascii="標楷體" w:eastAsia="標楷體" w:hAnsi="標楷體" w:cs="Times New Roman" w:hint="eastAsia"/>
                <w:sz w:val="28"/>
                <w:szCs w:val="28"/>
              </w:rPr>
              <w:t>涵蓋契約所訂期間</w:t>
            </w:r>
            <w:r w:rsidR="00942185">
              <w:rPr>
                <w:rFonts w:ascii="標楷體" w:eastAsia="標楷體" w:hAnsi="標楷體" w:cs="Times New Roman" w:hint="eastAsia"/>
                <w:sz w:val="28"/>
                <w:szCs w:val="28"/>
              </w:rPr>
              <w:t>；又遇</w:t>
            </w:r>
            <w:r>
              <w:rPr>
                <w:rFonts w:ascii="標楷體" w:eastAsia="標楷體" w:hAnsi="標楷體" w:cs="Times New Roman" w:hint="eastAsia"/>
                <w:sz w:val="28"/>
                <w:szCs w:val="28"/>
              </w:rPr>
              <w:t>有</w:t>
            </w:r>
            <w:r w:rsidRPr="008123F6">
              <w:rPr>
                <w:rFonts w:ascii="標楷體" w:eastAsia="標楷體" w:hAnsi="標楷體" w:cs="Times New Roman" w:hint="eastAsia"/>
                <w:sz w:val="28"/>
                <w:szCs w:val="28"/>
              </w:rPr>
              <w:t>展延履約期限或廠商有遲延履約者，保險單所載保險期間應隨之展延。</w:t>
            </w:r>
          </w:p>
        </w:tc>
        <w:tc>
          <w:tcPr>
            <w:tcW w:w="3220" w:type="dxa"/>
            <w:tcBorders>
              <w:top w:val="single" w:sz="4" w:space="0" w:color="auto"/>
              <w:bottom w:val="single" w:sz="4" w:space="0" w:color="auto"/>
            </w:tcBorders>
          </w:tcPr>
          <w:p w:rsidR="00660287" w:rsidRDefault="008123F6" w:rsidP="008123F6">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1.常見</w:t>
            </w:r>
            <w:r w:rsidRPr="00857AC8">
              <w:rPr>
                <w:rFonts w:ascii="標楷體" w:eastAsia="標楷體" w:hAnsi="標楷體" w:cs="Times New Roman" w:hint="eastAsia"/>
                <w:sz w:val="28"/>
                <w:szCs w:val="28"/>
              </w:rPr>
              <w:t>常見保險錯誤及缺失態樣</w:t>
            </w:r>
            <w:r>
              <w:rPr>
                <w:rFonts w:ascii="標楷體" w:eastAsia="標楷體" w:hAnsi="標楷體" w:cs="Times New Roman" w:hint="eastAsia"/>
                <w:sz w:val="28"/>
                <w:szCs w:val="28"/>
              </w:rPr>
              <w:t>四</w:t>
            </w:r>
          </w:p>
          <w:p w:rsidR="008123F6" w:rsidRDefault="008123F6" w:rsidP="008123F6">
            <w:pPr>
              <w:spacing w:line="400" w:lineRule="exact"/>
              <w:ind w:left="280" w:right="57" w:hangingChars="100" w:hanging="280"/>
              <w:jc w:val="both"/>
              <w:rPr>
                <w:rFonts w:ascii="標楷體" w:eastAsia="標楷體" w:hAnsi="標楷體" w:cs="Times New Roman"/>
                <w:sz w:val="28"/>
                <w:szCs w:val="28"/>
              </w:rPr>
            </w:pPr>
            <w:r>
              <w:rPr>
                <w:rFonts w:ascii="標楷體" w:eastAsia="標楷體" w:hAnsi="標楷體" w:cs="Times New Roman"/>
                <w:sz w:val="28"/>
                <w:szCs w:val="28"/>
              </w:rPr>
              <w:t>2.工程會111年4月6日工程企字第1110004532號函</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6B0BF6" w:rsidP="00D92113">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2753" w:type="dxa"/>
            <w:tcBorders>
              <w:top w:val="single" w:sz="4" w:space="0" w:color="auto"/>
              <w:bottom w:val="single" w:sz="4" w:space="0" w:color="auto"/>
            </w:tcBorders>
          </w:tcPr>
          <w:p w:rsidR="00D92113" w:rsidRPr="007923ED" w:rsidRDefault="00D92113" w:rsidP="00D92113">
            <w:pPr>
              <w:spacing w:line="400" w:lineRule="exact"/>
              <w:rPr>
                <w:rFonts w:ascii="標楷體" w:eastAsia="標楷體" w:hAnsi="標楷體" w:cs="Times New Roman"/>
                <w:sz w:val="28"/>
                <w:szCs w:val="28"/>
              </w:rPr>
            </w:pPr>
            <w:r w:rsidRPr="007923ED">
              <w:rPr>
                <w:rFonts w:ascii="標楷體" w:eastAsia="標楷體" w:hAnsi="標楷體" w:cs="Times New Roman" w:hint="eastAsia"/>
                <w:sz w:val="28"/>
                <w:szCs w:val="28"/>
              </w:rPr>
              <w:t>契約書所附之「公共工程施工階段契約約定權責分工表」，未依個案訂明相關完成期限及未於期限內完成之懲罰標準。</w:t>
            </w:r>
          </w:p>
        </w:tc>
        <w:tc>
          <w:tcPr>
            <w:tcW w:w="3500" w:type="dxa"/>
            <w:tcBorders>
              <w:top w:val="single" w:sz="4" w:space="0" w:color="auto"/>
              <w:bottom w:val="single" w:sz="4" w:space="0" w:color="auto"/>
            </w:tcBorders>
          </w:tcPr>
          <w:p w:rsidR="00D92113" w:rsidRPr="00334A00" w:rsidRDefault="00942185" w:rsidP="00D92113">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機關</w:t>
            </w:r>
            <w:r w:rsidR="00D92113" w:rsidRPr="00334A00">
              <w:rPr>
                <w:rFonts w:ascii="標楷體" w:eastAsia="標楷體" w:hAnsi="標楷體" w:cs="Times New Roman" w:hint="eastAsia"/>
                <w:sz w:val="28"/>
                <w:szCs w:val="28"/>
              </w:rPr>
              <w:t>應視案件情形及性質需要妥慎訂定，藉以釐清權責及責任歸屬，達減少履約爭議之效果。</w:t>
            </w:r>
          </w:p>
          <w:p w:rsidR="00D92113" w:rsidRPr="00052FD7" w:rsidRDefault="00D92113" w:rsidP="00D92113">
            <w:pPr>
              <w:spacing w:line="400" w:lineRule="exact"/>
              <w:ind w:left="280" w:hangingChars="100" w:hanging="280"/>
              <w:rPr>
                <w:rFonts w:ascii="標楷體" w:eastAsia="標楷體" w:hAnsi="標楷體" w:cs="Times New Roman"/>
                <w:sz w:val="28"/>
                <w:szCs w:val="28"/>
              </w:rPr>
            </w:pPr>
          </w:p>
        </w:tc>
        <w:tc>
          <w:tcPr>
            <w:tcW w:w="3220" w:type="dxa"/>
            <w:tcBorders>
              <w:top w:val="single" w:sz="4" w:space="0" w:color="auto"/>
              <w:bottom w:val="single" w:sz="4" w:space="0" w:color="auto"/>
            </w:tcBorders>
          </w:tcPr>
          <w:p w:rsidR="00D92113" w:rsidRPr="00334A00" w:rsidRDefault="00D64215" w:rsidP="00D92113">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工程</w:t>
            </w:r>
            <w:r w:rsidR="00D92113" w:rsidRPr="00334A00">
              <w:rPr>
                <w:rFonts w:ascii="標楷體" w:eastAsia="標楷體" w:hAnsi="標楷體" w:cs="Times New Roman" w:hint="eastAsia"/>
                <w:sz w:val="28"/>
                <w:szCs w:val="28"/>
              </w:rPr>
              <w:t>會97 年1 月8 日工程管字第09700011700 號函。</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pStyle w:val="Default"/>
              <w:rPr>
                <w:rFonts w:ascii="標楷體" w:eastAsia="標楷體" w:hAnsi="標楷體"/>
                <w:b/>
                <w:sz w:val="28"/>
                <w:szCs w:val="28"/>
              </w:rPr>
            </w:pPr>
            <w:r w:rsidRPr="00450DB2">
              <w:rPr>
                <w:rFonts w:ascii="標楷體" w:eastAsia="標楷體" w:hAnsi="標楷體" w:hint="eastAsia"/>
                <w:b/>
                <w:sz w:val="28"/>
                <w:szCs w:val="28"/>
              </w:rPr>
              <w:t>五、驗收及保固階段</w:t>
            </w:r>
          </w:p>
        </w:tc>
      </w:tr>
      <w:tr w:rsidR="0046522D" w:rsidRPr="00976B2F" w:rsidTr="00052FD7">
        <w:trPr>
          <w:jc w:val="center"/>
        </w:trPr>
        <w:tc>
          <w:tcPr>
            <w:tcW w:w="846" w:type="dxa"/>
            <w:tcBorders>
              <w:top w:val="single" w:sz="4" w:space="0" w:color="auto"/>
              <w:bottom w:val="single" w:sz="4" w:space="0" w:color="auto"/>
            </w:tcBorders>
          </w:tcPr>
          <w:p w:rsidR="0046522D" w:rsidRDefault="00F71B75"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bottom w:val="single" w:sz="4" w:space="0" w:color="auto"/>
            </w:tcBorders>
          </w:tcPr>
          <w:p w:rsidR="0046522D" w:rsidRPr="00C43643" w:rsidRDefault="00561A7A" w:rsidP="00D92113">
            <w:pPr>
              <w:spacing w:line="400" w:lineRule="exact"/>
              <w:jc w:val="both"/>
              <w:rPr>
                <w:rFonts w:ascii="標楷體" w:eastAsia="標楷體" w:hAnsi="標楷體"/>
                <w:sz w:val="28"/>
                <w:szCs w:val="28"/>
              </w:rPr>
            </w:pPr>
            <w:r w:rsidRPr="00C43643">
              <w:rPr>
                <w:rFonts w:ascii="標楷體" w:eastAsia="標楷體" w:hAnsi="標楷體" w:hint="eastAsia"/>
                <w:sz w:val="28"/>
                <w:szCs w:val="28"/>
              </w:rPr>
              <w:t>公告金</w:t>
            </w:r>
            <w:r w:rsidR="00885D1E">
              <w:rPr>
                <w:rFonts w:ascii="標楷體" w:eastAsia="標楷體" w:hAnsi="標楷體" w:hint="eastAsia"/>
                <w:sz w:val="28"/>
                <w:szCs w:val="28"/>
              </w:rPr>
              <w:t>額以上之工程或財物</w:t>
            </w:r>
            <w:r w:rsidRPr="00C43643">
              <w:rPr>
                <w:rFonts w:ascii="標楷體" w:eastAsia="標楷體" w:hAnsi="標楷體" w:hint="eastAsia"/>
                <w:sz w:val="28"/>
                <w:szCs w:val="28"/>
              </w:rPr>
              <w:t>採購之「結算驗收證明書」，未於驗收完畢</w:t>
            </w:r>
            <w:r w:rsidR="00156AA4" w:rsidRPr="00C43643">
              <w:rPr>
                <w:rFonts w:ascii="標楷體" w:eastAsia="標楷體" w:hAnsi="標楷體" w:hint="eastAsia"/>
                <w:sz w:val="28"/>
                <w:szCs w:val="28"/>
              </w:rPr>
              <w:t>後15日內填具，並經主驗及監驗人員分別確認。</w:t>
            </w:r>
          </w:p>
        </w:tc>
        <w:tc>
          <w:tcPr>
            <w:tcW w:w="3500" w:type="dxa"/>
            <w:tcBorders>
              <w:top w:val="single" w:sz="4" w:space="0" w:color="auto"/>
              <w:bottom w:val="single" w:sz="4" w:space="0" w:color="auto"/>
            </w:tcBorders>
          </w:tcPr>
          <w:p w:rsidR="0046522D" w:rsidRPr="00052FD7" w:rsidRDefault="00156AA4" w:rsidP="00156AA4">
            <w:pPr>
              <w:spacing w:line="400" w:lineRule="exact"/>
              <w:rPr>
                <w:rFonts w:ascii="標楷體" w:eastAsia="標楷體" w:hAnsi="標楷體"/>
                <w:sz w:val="28"/>
                <w:szCs w:val="28"/>
              </w:rPr>
            </w:pPr>
            <w:r>
              <w:rPr>
                <w:rFonts w:ascii="標楷體" w:eastAsia="標楷體" w:hAnsi="標楷體"/>
                <w:sz w:val="28"/>
                <w:szCs w:val="28"/>
              </w:rPr>
              <w:t>機關辦理工程或財物案採購，除遇有特殊情形簽報機關首長或授權人員核准展延外，應確實於驗收</w:t>
            </w:r>
            <w:r>
              <w:rPr>
                <w:rFonts w:ascii="標楷體" w:eastAsia="標楷體" w:hAnsi="標楷體" w:hint="eastAsia"/>
                <w:sz w:val="28"/>
                <w:szCs w:val="28"/>
              </w:rPr>
              <w:t>完畢後15日內填具「結算驗收證明書」</w:t>
            </w:r>
            <w:r w:rsidR="00F71B75">
              <w:rPr>
                <w:rFonts w:ascii="標楷體" w:eastAsia="標楷體" w:hAnsi="標楷體" w:hint="eastAsia"/>
                <w:sz w:val="28"/>
                <w:szCs w:val="28"/>
              </w:rPr>
              <w:t>。</w:t>
            </w:r>
          </w:p>
        </w:tc>
        <w:tc>
          <w:tcPr>
            <w:tcW w:w="3220" w:type="dxa"/>
            <w:tcBorders>
              <w:top w:val="single" w:sz="4" w:space="0" w:color="auto"/>
              <w:bottom w:val="single" w:sz="4" w:space="0" w:color="auto"/>
            </w:tcBorders>
          </w:tcPr>
          <w:p w:rsidR="0046522D" w:rsidRPr="00052FD7" w:rsidRDefault="00156AA4" w:rsidP="00D92113">
            <w:pPr>
              <w:spacing w:line="400" w:lineRule="exact"/>
              <w:ind w:right="57"/>
              <w:jc w:val="both"/>
              <w:rPr>
                <w:rFonts w:ascii="標楷體" w:eastAsia="標楷體" w:hAnsi="標楷體" w:cs="Times New Roman"/>
                <w:sz w:val="28"/>
                <w:szCs w:val="28"/>
              </w:rPr>
            </w:pPr>
            <w:r w:rsidRPr="00156AA4">
              <w:rPr>
                <w:rFonts w:ascii="標楷體" w:eastAsia="標楷體" w:hAnsi="標楷體" w:cs="Times New Roman" w:hint="eastAsia"/>
                <w:sz w:val="28"/>
                <w:szCs w:val="28"/>
              </w:rPr>
              <w:t>政府採購法施行細則第101條第2項</w:t>
            </w:r>
          </w:p>
        </w:tc>
      </w:tr>
      <w:tr w:rsidR="00F71B75" w:rsidRPr="00976B2F" w:rsidTr="00052FD7">
        <w:trPr>
          <w:jc w:val="center"/>
        </w:trPr>
        <w:tc>
          <w:tcPr>
            <w:tcW w:w="846" w:type="dxa"/>
            <w:tcBorders>
              <w:top w:val="single" w:sz="4" w:space="0" w:color="auto"/>
              <w:bottom w:val="single" w:sz="4" w:space="0" w:color="auto"/>
            </w:tcBorders>
          </w:tcPr>
          <w:p w:rsidR="00F71B75" w:rsidRDefault="00F71B75"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F71B75" w:rsidRPr="00C43643" w:rsidRDefault="00206988" w:rsidP="00D92113">
            <w:pPr>
              <w:spacing w:line="400" w:lineRule="exact"/>
              <w:jc w:val="both"/>
              <w:rPr>
                <w:rFonts w:ascii="標楷體" w:eastAsia="標楷體" w:hAnsi="標楷體"/>
                <w:sz w:val="28"/>
                <w:szCs w:val="28"/>
              </w:rPr>
            </w:pPr>
            <w:r w:rsidRPr="00C43643">
              <w:rPr>
                <w:rFonts w:ascii="標楷體" w:eastAsia="標楷體" w:hAnsi="標楷體"/>
                <w:sz w:val="28"/>
                <w:szCs w:val="28"/>
              </w:rPr>
              <w:t>驗收紀錄未依採購法規定之內容填寫，或未載明驗收項目、內容、尺寸、數量等具體抽查(驗)內容</w:t>
            </w:r>
            <w:r w:rsidR="00435FA0" w:rsidRPr="00C43643">
              <w:rPr>
                <w:rFonts w:ascii="標楷體" w:eastAsia="標楷體" w:hAnsi="標楷體"/>
                <w:sz w:val="28"/>
                <w:szCs w:val="28"/>
              </w:rPr>
              <w:t>。</w:t>
            </w:r>
            <w:r w:rsidR="00660287" w:rsidRPr="00C43643">
              <w:rPr>
                <w:rFonts w:ascii="標楷體" w:eastAsia="標楷體" w:hAnsi="標楷體"/>
                <w:sz w:val="28"/>
                <w:szCs w:val="28"/>
              </w:rPr>
              <w:t>例如</w:t>
            </w:r>
            <w:r w:rsidR="00660287" w:rsidRPr="00C43643">
              <w:rPr>
                <w:rFonts w:ascii="標楷體" w:eastAsia="標楷體" w:hAnsi="標楷體" w:hint="eastAsia"/>
                <w:sz w:val="28"/>
                <w:szCs w:val="28"/>
              </w:rPr>
              <w:t>：</w:t>
            </w:r>
            <w:r w:rsidR="00660287" w:rsidRPr="00C43643">
              <w:rPr>
                <w:rFonts w:ascii="標楷體" w:eastAsia="標楷體" w:hAnsi="標楷體"/>
                <w:sz w:val="28"/>
                <w:szCs w:val="28"/>
              </w:rPr>
              <w:t>驗收紀錄中</w:t>
            </w:r>
            <w:r w:rsidR="00660287" w:rsidRPr="00C43643">
              <w:rPr>
                <w:rFonts w:ascii="標楷體" w:eastAsia="標楷體" w:hAnsi="標楷體" w:hint="eastAsia"/>
                <w:sz w:val="28"/>
                <w:szCs w:val="28"/>
              </w:rPr>
              <w:t>「驗收結果」欄位僅記載「廠商依合約規定於期限內交貨，驗收合格准予請款」，其內容過於簡略。</w:t>
            </w:r>
          </w:p>
          <w:p w:rsidR="00F71B75" w:rsidRPr="00C43643" w:rsidRDefault="00F71B75" w:rsidP="00D92113">
            <w:pPr>
              <w:spacing w:line="400" w:lineRule="exact"/>
              <w:jc w:val="both"/>
              <w:rPr>
                <w:rFonts w:ascii="標楷體" w:eastAsia="標楷體" w:hAnsi="標楷體"/>
                <w:sz w:val="28"/>
                <w:szCs w:val="28"/>
              </w:rPr>
            </w:pPr>
          </w:p>
          <w:p w:rsidR="00F71B75" w:rsidRPr="00C43643" w:rsidRDefault="00F71B75" w:rsidP="00D92113">
            <w:pPr>
              <w:spacing w:line="400" w:lineRule="exact"/>
              <w:jc w:val="both"/>
              <w:rPr>
                <w:rFonts w:ascii="標楷體" w:eastAsia="標楷體" w:hAnsi="標楷體"/>
                <w:sz w:val="28"/>
                <w:szCs w:val="28"/>
              </w:rPr>
            </w:pPr>
          </w:p>
          <w:p w:rsidR="00F71B75" w:rsidRPr="00C43643" w:rsidRDefault="00F71B75" w:rsidP="00D92113">
            <w:pPr>
              <w:spacing w:line="400" w:lineRule="exact"/>
              <w:jc w:val="both"/>
              <w:rPr>
                <w:rFonts w:ascii="標楷體" w:eastAsia="標楷體" w:hAnsi="標楷體"/>
                <w:sz w:val="28"/>
                <w:szCs w:val="28"/>
              </w:rPr>
            </w:pPr>
          </w:p>
          <w:p w:rsidR="00F71B75" w:rsidRPr="00C43643" w:rsidRDefault="00F71B75" w:rsidP="00D92113">
            <w:pPr>
              <w:spacing w:line="400" w:lineRule="exact"/>
              <w:jc w:val="both"/>
              <w:rPr>
                <w:rFonts w:ascii="標楷體" w:eastAsia="標楷體" w:hAnsi="標楷體"/>
                <w:sz w:val="28"/>
                <w:szCs w:val="28"/>
              </w:rPr>
            </w:pPr>
          </w:p>
        </w:tc>
        <w:tc>
          <w:tcPr>
            <w:tcW w:w="3500" w:type="dxa"/>
            <w:tcBorders>
              <w:top w:val="single" w:sz="4" w:space="0" w:color="auto"/>
              <w:bottom w:val="single" w:sz="4" w:space="0" w:color="auto"/>
            </w:tcBorders>
          </w:tcPr>
          <w:p w:rsidR="00786120" w:rsidRDefault="00786120" w:rsidP="00786120">
            <w:pPr>
              <w:spacing w:line="400" w:lineRule="exact"/>
              <w:rPr>
                <w:rFonts w:ascii="標楷體" w:eastAsia="標楷體" w:hAnsi="標楷體"/>
                <w:sz w:val="28"/>
                <w:szCs w:val="28"/>
              </w:rPr>
            </w:pPr>
            <w:r>
              <w:rPr>
                <w:rFonts w:ascii="標楷體" w:eastAsia="標楷體" w:hAnsi="標楷體"/>
                <w:sz w:val="28"/>
                <w:szCs w:val="28"/>
              </w:rPr>
              <w:t>驗收紀錄之製作，應記載下列事項</w:t>
            </w:r>
            <w:r>
              <w:rPr>
                <w:rFonts w:ascii="標楷體" w:eastAsia="標楷體" w:hAnsi="標楷體" w:hint="eastAsia"/>
                <w:sz w:val="28"/>
                <w:szCs w:val="28"/>
              </w:rPr>
              <w:t>：</w:t>
            </w:r>
          </w:p>
          <w:p w:rsidR="00786120" w:rsidRPr="00786120" w:rsidRDefault="00786120" w:rsidP="00786120">
            <w:pPr>
              <w:spacing w:line="400" w:lineRule="exact"/>
              <w:rPr>
                <w:rFonts w:ascii="標楷體" w:eastAsia="標楷體" w:hAnsi="標楷體"/>
                <w:sz w:val="28"/>
                <w:szCs w:val="28"/>
              </w:rPr>
            </w:pPr>
            <w:r>
              <w:rPr>
                <w:rFonts w:ascii="標楷體" w:eastAsia="標楷體" w:hAnsi="標楷體" w:hint="eastAsia"/>
                <w:sz w:val="28"/>
                <w:szCs w:val="28"/>
              </w:rPr>
              <w:t>1.</w:t>
            </w:r>
            <w:r w:rsidRPr="00786120">
              <w:rPr>
                <w:rFonts w:ascii="標楷體" w:eastAsia="標楷體" w:hAnsi="標楷體" w:hint="eastAsia"/>
                <w:sz w:val="28"/>
                <w:szCs w:val="28"/>
              </w:rPr>
              <w:t>有案號者，其案號。</w:t>
            </w:r>
          </w:p>
          <w:p w:rsidR="00786120" w:rsidRPr="00786120" w:rsidRDefault="00786120" w:rsidP="00786120">
            <w:pPr>
              <w:spacing w:line="400" w:lineRule="exact"/>
              <w:jc w:val="both"/>
              <w:rPr>
                <w:rFonts w:ascii="標楷體" w:eastAsia="標楷體" w:hAnsi="標楷體"/>
                <w:sz w:val="28"/>
                <w:szCs w:val="28"/>
              </w:rPr>
            </w:pPr>
            <w:r>
              <w:rPr>
                <w:rFonts w:ascii="標楷體" w:eastAsia="標楷體" w:hAnsi="標楷體" w:hint="eastAsia"/>
                <w:sz w:val="28"/>
                <w:szCs w:val="28"/>
              </w:rPr>
              <w:t>2.驗收標的之名稱及數</w:t>
            </w:r>
            <w:r w:rsidRPr="00786120">
              <w:rPr>
                <w:rFonts w:ascii="標楷體" w:eastAsia="標楷體" w:hAnsi="標楷體" w:hint="eastAsia"/>
                <w:sz w:val="28"/>
                <w:szCs w:val="28"/>
              </w:rPr>
              <w:t>量。</w:t>
            </w:r>
            <w:r>
              <w:rPr>
                <w:rFonts w:ascii="標楷體" w:eastAsia="標楷體" w:hAnsi="標楷體"/>
                <w:sz w:val="28"/>
                <w:szCs w:val="28"/>
              </w:rPr>
              <w:t>3.</w:t>
            </w:r>
            <w:r w:rsidRPr="00786120">
              <w:rPr>
                <w:rFonts w:ascii="標楷體" w:eastAsia="標楷體" w:hAnsi="標楷體" w:hint="eastAsia"/>
                <w:sz w:val="28"/>
                <w:szCs w:val="28"/>
              </w:rPr>
              <w:t>廠商名稱。</w:t>
            </w:r>
          </w:p>
          <w:p w:rsidR="00786120" w:rsidRPr="00786120" w:rsidRDefault="00786120" w:rsidP="00786120">
            <w:pPr>
              <w:spacing w:line="400" w:lineRule="exact"/>
              <w:rPr>
                <w:rFonts w:ascii="標楷體" w:eastAsia="標楷體" w:hAnsi="標楷體"/>
                <w:sz w:val="28"/>
                <w:szCs w:val="28"/>
              </w:rPr>
            </w:pPr>
            <w:r>
              <w:rPr>
                <w:rFonts w:ascii="標楷體" w:eastAsia="標楷體" w:hAnsi="標楷體" w:hint="eastAsia"/>
                <w:sz w:val="28"/>
                <w:szCs w:val="28"/>
              </w:rPr>
              <w:t>4.</w:t>
            </w:r>
            <w:r w:rsidRPr="00786120">
              <w:rPr>
                <w:rFonts w:ascii="標楷體" w:eastAsia="標楷體" w:hAnsi="標楷體" w:hint="eastAsia"/>
                <w:sz w:val="28"/>
                <w:szCs w:val="28"/>
              </w:rPr>
              <w:t>履約期限。</w:t>
            </w:r>
          </w:p>
          <w:p w:rsidR="00786120" w:rsidRPr="00786120" w:rsidRDefault="00786120" w:rsidP="00786120">
            <w:pPr>
              <w:spacing w:line="400" w:lineRule="exact"/>
              <w:rPr>
                <w:rFonts w:ascii="標楷體" w:eastAsia="標楷體" w:hAnsi="標楷體"/>
                <w:sz w:val="28"/>
                <w:szCs w:val="28"/>
              </w:rPr>
            </w:pPr>
            <w:r>
              <w:rPr>
                <w:rFonts w:ascii="標楷體" w:eastAsia="標楷體" w:hAnsi="標楷體" w:hint="eastAsia"/>
                <w:sz w:val="28"/>
                <w:szCs w:val="28"/>
              </w:rPr>
              <w:t>5.</w:t>
            </w:r>
            <w:r w:rsidRPr="00786120">
              <w:rPr>
                <w:rFonts w:ascii="標楷體" w:eastAsia="標楷體" w:hAnsi="標楷體" w:hint="eastAsia"/>
                <w:sz w:val="28"/>
                <w:szCs w:val="28"/>
              </w:rPr>
              <w:t>完成履約日期。</w:t>
            </w:r>
          </w:p>
          <w:p w:rsidR="00786120" w:rsidRPr="00786120" w:rsidRDefault="00786120" w:rsidP="00786120">
            <w:pPr>
              <w:spacing w:line="400" w:lineRule="exact"/>
              <w:rPr>
                <w:rFonts w:ascii="標楷體" w:eastAsia="標楷體" w:hAnsi="標楷體"/>
                <w:sz w:val="28"/>
                <w:szCs w:val="28"/>
              </w:rPr>
            </w:pPr>
            <w:r>
              <w:rPr>
                <w:rFonts w:ascii="標楷體" w:eastAsia="標楷體" w:hAnsi="標楷體" w:hint="eastAsia"/>
                <w:sz w:val="28"/>
                <w:szCs w:val="28"/>
              </w:rPr>
              <w:t>6.</w:t>
            </w:r>
            <w:r w:rsidRPr="00786120">
              <w:rPr>
                <w:rFonts w:ascii="標楷體" w:eastAsia="標楷體" w:hAnsi="標楷體" w:hint="eastAsia"/>
                <w:sz w:val="28"/>
                <w:szCs w:val="28"/>
              </w:rPr>
              <w:t>驗收日期。</w:t>
            </w:r>
          </w:p>
          <w:p w:rsidR="00786120" w:rsidRPr="00786120" w:rsidRDefault="00786120" w:rsidP="00786120">
            <w:pPr>
              <w:spacing w:line="400" w:lineRule="exact"/>
              <w:rPr>
                <w:rFonts w:ascii="標楷體" w:eastAsia="標楷體" w:hAnsi="標楷體"/>
                <w:sz w:val="28"/>
                <w:szCs w:val="28"/>
              </w:rPr>
            </w:pPr>
            <w:r>
              <w:rPr>
                <w:rFonts w:ascii="標楷體" w:eastAsia="標楷體" w:hAnsi="標楷體" w:hint="eastAsia"/>
                <w:sz w:val="28"/>
                <w:szCs w:val="28"/>
              </w:rPr>
              <w:t>7.</w:t>
            </w:r>
            <w:r w:rsidRPr="00786120">
              <w:rPr>
                <w:rFonts w:ascii="標楷體" w:eastAsia="標楷體" w:hAnsi="標楷體" w:hint="eastAsia"/>
                <w:sz w:val="28"/>
                <w:szCs w:val="28"/>
              </w:rPr>
              <w:t>驗收結果。</w:t>
            </w:r>
          </w:p>
          <w:p w:rsidR="00786120" w:rsidRDefault="00786120" w:rsidP="00786120">
            <w:pPr>
              <w:spacing w:line="400" w:lineRule="exact"/>
              <w:jc w:val="both"/>
              <w:rPr>
                <w:rFonts w:ascii="標楷體" w:eastAsia="標楷體" w:hAnsi="標楷體"/>
                <w:sz w:val="28"/>
                <w:szCs w:val="28"/>
              </w:rPr>
            </w:pPr>
            <w:r>
              <w:rPr>
                <w:rFonts w:ascii="標楷體" w:eastAsia="標楷體" w:hAnsi="標楷體" w:hint="eastAsia"/>
                <w:sz w:val="28"/>
                <w:szCs w:val="28"/>
              </w:rPr>
              <w:t>8.</w:t>
            </w:r>
            <w:r w:rsidRPr="00786120">
              <w:rPr>
                <w:rFonts w:ascii="標楷體" w:eastAsia="標楷體" w:hAnsi="標楷體" w:hint="eastAsia"/>
                <w:sz w:val="28"/>
                <w:szCs w:val="28"/>
              </w:rPr>
              <w:t>驗收結果與契約、圖說、</w:t>
            </w:r>
          </w:p>
          <w:p w:rsidR="00786120" w:rsidRDefault="00786120" w:rsidP="00786120">
            <w:pPr>
              <w:spacing w:line="400" w:lineRule="exact"/>
              <w:jc w:val="both"/>
              <w:rPr>
                <w:rFonts w:ascii="標楷體" w:eastAsia="標楷體" w:hAnsi="標楷體"/>
                <w:sz w:val="28"/>
                <w:szCs w:val="28"/>
              </w:rPr>
            </w:pPr>
            <w:r>
              <w:rPr>
                <w:rFonts w:ascii="標楷體" w:eastAsia="標楷體" w:hAnsi="標楷體"/>
                <w:sz w:val="28"/>
                <w:szCs w:val="28"/>
              </w:rPr>
              <w:t xml:space="preserve">  </w:t>
            </w:r>
            <w:r w:rsidRPr="00786120">
              <w:rPr>
                <w:rFonts w:ascii="標楷體" w:eastAsia="標楷體" w:hAnsi="標楷體" w:hint="eastAsia"/>
                <w:sz w:val="28"/>
                <w:szCs w:val="28"/>
              </w:rPr>
              <w:t>貨樣規定不符者，其情</w:t>
            </w:r>
          </w:p>
          <w:p w:rsidR="00786120" w:rsidRPr="00786120" w:rsidRDefault="00786120" w:rsidP="00786120">
            <w:pPr>
              <w:spacing w:line="400" w:lineRule="exact"/>
              <w:jc w:val="both"/>
              <w:rPr>
                <w:rFonts w:ascii="標楷體" w:eastAsia="標楷體" w:hAnsi="標楷體"/>
                <w:sz w:val="28"/>
                <w:szCs w:val="28"/>
              </w:rPr>
            </w:pPr>
            <w:r>
              <w:rPr>
                <w:rFonts w:ascii="標楷體" w:eastAsia="標楷體" w:hAnsi="標楷體"/>
                <w:sz w:val="28"/>
                <w:szCs w:val="28"/>
              </w:rPr>
              <w:t xml:space="preserve">  </w:t>
            </w:r>
            <w:r w:rsidRPr="00786120">
              <w:rPr>
                <w:rFonts w:ascii="標楷體" w:eastAsia="標楷體" w:hAnsi="標楷體" w:hint="eastAsia"/>
                <w:sz w:val="28"/>
                <w:szCs w:val="28"/>
              </w:rPr>
              <w:t>形。</w:t>
            </w:r>
          </w:p>
          <w:p w:rsidR="00F71B75" w:rsidRDefault="00786120" w:rsidP="00786120">
            <w:pPr>
              <w:spacing w:line="400" w:lineRule="exact"/>
              <w:rPr>
                <w:rFonts w:ascii="標楷體" w:eastAsia="標楷體" w:hAnsi="標楷體"/>
                <w:sz w:val="28"/>
                <w:szCs w:val="28"/>
              </w:rPr>
            </w:pPr>
            <w:r>
              <w:rPr>
                <w:rFonts w:ascii="標楷體" w:eastAsia="標楷體" w:hAnsi="標楷體" w:hint="eastAsia"/>
                <w:sz w:val="28"/>
                <w:szCs w:val="28"/>
              </w:rPr>
              <w:t>9.</w:t>
            </w:r>
            <w:r w:rsidRPr="00786120">
              <w:rPr>
                <w:rFonts w:ascii="標楷體" w:eastAsia="標楷體" w:hAnsi="標楷體" w:hint="eastAsia"/>
                <w:sz w:val="28"/>
                <w:szCs w:val="28"/>
              </w:rPr>
              <w:t>其他必要事項。</w:t>
            </w:r>
          </w:p>
        </w:tc>
        <w:tc>
          <w:tcPr>
            <w:tcW w:w="3220" w:type="dxa"/>
            <w:tcBorders>
              <w:top w:val="single" w:sz="4" w:space="0" w:color="auto"/>
              <w:bottom w:val="single" w:sz="4" w:space="0" w:color="auto"/>
            </w:tcBorders>
          </w:tcPr>
          <w:p w:rsidR="00725603" w:rsidRDefault="00786120"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725603">
              <w:rPr>
                <w:rFonts w:ascii="標楷體" w:eastAsia="標楷體" w:hAnsi="標楷體" w:cs="Times New Roman"/>
                <w:sz w:val="28"/>
                <w:szCs w:val="28"/>
              </w:rPr>
              <w:t>政府採購法第72條</w:t>
            </w:r>
          </w:p>
          <w:p w:rsidR="00786120" w:rsidRDefault="00725603"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2.</w:t>
            </w:r>
            <w:r w:rsidR="00786120" w:rsidRPr="00156AA4">
              <w:rPr>
                <w:rFonts w:ascii="標楷體" w:eastAsia="標楷體" w:hAnsi="標楷體" w:cs="Times New Roman" w:hint="eastAsia"/>
                <w:sz w:val="28"/>
                <w:szCs w:val="28"/>
              </w:rPr>
              <w:t>政府採購法施行細則</w:t>
            </w:r>
          </w:p>
          <w:p w:rsidR="00F71B75" w:rsidRDefault="00786120" w:rsidP="00786120">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156AA4">
              <w:rPr>
                <w:rFonts w:ascii="標楷體" w:eastAsia="標楷體" w:hAnsi="標楷體" w:cs="Times New Roman" w:hint="eastAsia"/>
                <w:sz w:val="28"/>
                <w:szCs w:val="28"/>
              </w:rPr>
              <w:t>第</w:t>
            </w:r>
            <w:r>
              <w:rPr>
                <w:rFonts w:ascii="標楷體" w:eastAsia="標楷體" w:hAnsi="標楷體" w:cs="Times New Roman" w:hint="eastAsia"/>
                <w:sz w:val="28"/>
                <w:szCs w:val="28"/>
              </w:rPr>
              <w:t>96</w:t>
            </w:r>
            <w:r w:rsidRPr="00156AA4">
              <w:rPr>
                <w:rFonts w:ascii="標楷體" w:eastAsia="標楷體" w:hAnsi="標楷體" w:cs="Times New Roman" w:hint="eastAsia"/>
                <w:sz w:val="28"/>
                <w:szCs w:val="28"/>
              </w:rPr>
              <w:t>條</w:t>
            </w:r>
          </w:p>
          <w:p w:rsidR="00786120" w:rsidRDefault="00725603" w:rsidP="00786120">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3</w:t>
            </w:r>
            <w:r w:rsidR="00786120">
              <w:rPr>
                <w:rFonts w:ascii="標楷體" w:eastAsia="標楷體" w:hAnsi="標楷體" w:cs="Times New Roman"/>
                <w:sz w:val="28"/>
                <w:szCs w:val="28"/>
              </w:rPr>
              <w:t>.</w:t>
            </w:r>
            <w:r w:rsidR="00786120" w:rsidRPr="00052FD7">
              <w:rPr>
                <w:rFonts w:ascii="標楷體" w:eastAsia="標楷體" w:hAnsi="標楷體" w:cs="Times New Roman"/>
                <w:sz w:val="28"/>
                <w:szCs w:val="28"/>
              </w:rPr>
              <w:t>政府採購錯誤行為態</w:t>
            </w:r>
          </w:p>
          <w:p w:rsidR="00786120" w:rsidRPr="00786120" w:rsidRDefault="00786120" w:rsidP="00786120">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Pr="00052FD7">
              <w:rPr>
                <w:rFonts w:ascii="標楷體" w:eastAsia="標楷體" w:hAnsi="標楷體" w:cs="Times New Roman"/>
                <w:sz w:val="28"/>
                <w:szCs w:val="28"/>
              </w:rPr>
              <w:t>樣序號</w:t>
            </w:r>
            <w:r>
              <w:rPr>
                <w:rFonts w:ascii="標楷體" w:eastAsia="標楷體" w:hAnsi="標楷體" w:cs="Times New Roman" w:hint="eastAsia"/>
                <w:sz w:val="28"/>
                <w:szCs w:val="28"/>
              </w:rPr>
              <w:t>十二、</w:t>
            </w:r>
            <w:r w:rsidRPr="00052FD7">
              <w:rPr>
                <w:rFonts w:ascii="標楷體" w:eastAsia="標楷體" w:hAnsi="標楷體" w:cs="Times New Roman" w:hint="eastAsia"/>
                <w:sz w:val="28"/>
                <w:szCs w:val="28"/>
              </w:rPr>
              <w:t>(</w:t>
            </w:r>
            <w:r>
              <w:rPr>
                <w:rFonts w:ascii="標楷體" w:eastAsia="標楷體" w:hAnsi="標楷體" w:cs="Times New Roman" w:hint="eastAsia"/>
                <w:sz w:val="28"/>
                <w:szCs w:val="28"/>
              </w:rPr>
              <w:t>二</w:t>
            </w:r>
            <w:r w:rsidRPr="00052FD7">
              <w:rPr>
                <w:rFonts w:ascii="標楷體" w:eastAsia="標楷體" w:hAnsi="標楷體" w:cs="Times New Roman" w:hint="eastAsia"/>
                <w:sz w:val="28"/>
                <w:szCs w:val="28"/>
              </w:rPr>
              <w:t>)</w:t>
            </w:r>
          </w:p>
        </w:tc>
      </w:tr>
      <w:tr w:rsidR="00D92113" w:rsidRPr="00976B2F" w:rsidTr="00052FD7">
        <w:trPr>
          <w:jc w:val="center"/>
        </w:trPr>
        <w:tc>
          <w:tcPr>
            <w:tcW w:w="846" w:type="dxa"/>
            <w:tcBorders>
              <w:top w:val="single" w:sz="4" w:space="0" w:color="auto"/>
              <w:bottom w:val="single" w:sz="4" w:space="0" w:color="auto"/>
            </w:tcBorders>
          </w:tcPr>
          <w:p w:rsidR="00D92113" w:rsidRDefault="006B0BF6"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D92113" w:rsidRPr="00C43643" w:rsidRDefault="00D92113" w:rsidP="00D92113">
            <w:pPr>
              <w:spacing w:line="400" w:lineRule="exact"/>
              <w:jc w:val="both"/>
              <w:rPr>
                <w:rFonts w:ascii="標楷體" w:eastAsia="標楷體" w:hAnsi="標楷體"/>
                <w:sz w:val="28"/>
                <w:szCs w:val="28"/>
              </w:rPr>
            </w:pPr>
            <w:r w:rsidRPr="00C43643">
              <w:rPr>
                <w:rFonts w:ascii="標楷體" w:eastAsia="標楷體" w:hAnsi="標楷體" w:hint="eastAsia"/>
                <w:sz w:val="28"/>
                <w:szCs w:val="28"/>
              </w:rPr>
              <w:t>採購</w:t>
            </w:r>
            <w:r w:rsidR="006B0BF6" w:rsidRPr="00C43643">
              <w:rPr>
                <w:rFonts w:ascii="標楷體" w:eastAsia="標楷體" w:hAnsi="標楷體" w:hint="eastAsia"/>
                <w:sz w:val="28"/>
                <w:szCs w:val="28"/>
              </w:rPr>
              <w:t>驗收之主驗人員指派臨時人員擔任</w:t>
            </w:r>
            <w:r w:rsidRPr="00C43643">
              <w:rPr>
                <w:rFonts w:ascii="標楷體" w:eastAsia="標楷體" w:hAnsi="標楷體" w:hint="eastAsia"/>
                <w:sz w:val="28"/>
                <w:szCs w:val="28"/>
              </w:rPr>
              <w:t>。</w:t>
            </w:r>
          </w:p>
        </w:tc>
        <w:tc>
          <w:tcPr>
            <w:tcW w:w="3500" w:type="dxa"/>
            <w:tcBorders>
              <w:top w:val="single" w:sz="4" w:space="0" w:color="auto"/>
              <w:bottom w:val="single" w:sz="4" w:space="0" w:color="auto"/>
            </w:tcBorders>
          </w:tcPr>
          <w:p w:rsidR="00D92113" w:rsidRPr="00052FD7" w:rsidRDefault="00885D1E" w:rsidP="00D92113">
            <w:pPr>
              <w:spacing w:line="400" w:lineRule="exact"/>
              <w:jc w:val="both"/>
              <w:rPr>
                <w:rFonts w:ascii="標楷體" w:eastAsia="標楷體" w:hAnsi="標楷體"/>
                <w:sz w:val="28"/>
                <w:szCs w:val="28"/>
              </w:rPr>
            </w:pPr>
            <w:r>
              <w:rPr>
                <w:rFonts w:ascii="標楷體" w:eastAsia="標楷體" w:hAnsi="標楷體" w:hint="eastAsia"/>
                <w:sz w:val="28"/>
                <w:szCs w:val="28"/>
              </w:rPr>
              <w:t>機關辦理各項採購案驗收</w:t>
            </w:r>
            <w:r w:rsidR="00463BB5">
              <w:rPr>
                <w:rFonts w:ascii="標楷體" w:eastAsia="標楷體" w:hAnsi="標楷體" w:hint="eastAsia"/>
                <w:sz w:val="28"/>
                <w:szCs w:val="28"/>
              </w:rPr>
              <w:t>之主驗</w:t>
            </w:r>
            <w:r>
              <w:rPr>
                <w:rFonts w:ascii="標楷體" w:eastAsia="標楷體" w:hAnsi="標楷體" w:hint="eastAsia"/>
                <w:sz w:val="28"/>
                <w:szCs w:val="28"/>
              </w:rPr>
              <w:t>人員負</w:t>
            </w:r>
            <w:r w:rsidR="00463BB5">
              <w:rPr>
                <w:rFonts w:ascii="標楷體" w:eastAsia="標楷體" w:hAnsi="標楷體" w:hint="eastAsia"/>
                <w:sz w:val="28"/>
                <w:szCs w:val="28"/>
              </w:rPr>
              <w:t>相關</w:t>
            </w:r>
            <w:r>
              <w:rPr>
                <w:rFonts w:ascii="標楷體" w:eastAsia="標楷體" w:hAnsi="標楷體" w:hint="eastAsia"/>
                <w:sz w:val="28"/>
                <w:szCs w:val="28"/>
              </w:rPr>
              <w:t>有法律責任，應避免派遣臨時人員擔任此工作</w:t>
            </w:r>
            <w:r w:rsidR="00D92113">
              <w:rPr>
                <w:rFonts w:ascii="標楷體" w:eastAsia="標楷體" w:hAnsi="標楷體" w:hint="eastAsia"/>
                <w:sz w:val="28"/>
                <w:szCs w:val="28"/>
              </w:rPr>
              <w:t>。</w:t>
            </w:r>
          </w:p>
        </w:tc>
        <w:tc>
          <w:tcPr>
            <w:tcW w:w="3220" w:type="dxa"/>
            <w:tcBorders>
              <w:top w:val="single" w:sz="4" w:space="0" w:color="auto"/>
              <w:bottom w:val="single" w:sz="4" w:space="0" w:color="auto"/>
            </w:tcBorders>
          </w:tcPr>
          <w:p w:rsidR="00D92113" w:rsidRDefault="00D92113"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1.政府採購法第71條</w:t>
            </w:r>
          </w:p>
          <w:p w:rsidR="00D92113" w:rsidRDefault="00D92113" w:rsidP="00D92113">
            <w:pPr>
              <w:spacing w:line="400" w:lineRule="exact"/>
              <w:ind w:right="57"/>
              <w:jc w:val="distribute"/>
              <w:rPr>
                <w:rFonts w:ascii="標楷體" w:eastAsia="標楷體" w:hAnsi="標楷體" w:cs="Times New Roman"/>
                <w:sz w:val="28"/>
                <w:szCs w:val="28"/>
              </w:rPr>
            </w:pPr>
            <w:r>
              <w:rPr>
                <w:rFonts w:ascii="標楷體" w:eastAsia="標楷體" w:hAnsi="標楷體" w:cs="Times New Roman" w:hint="eastAsia"/>
                <w:sz w:val="28"/>
                <w:szCs w:val="28"/>
              </w:rPr>
              <w:t>2.工程會90年9月24</w:t>
            </w:r>
          </w:p>
          <w:p w:rsidR="00D92113" w:rsidRDefault="00D92113" w:rsidP="00D92113">
            <w:pPr>
              <w:spacing w:line="400" w:lineRule="exact"/>
              <w:ind w:right="57"/>
              <w:jc w:val="distribute"/>
              <w:rPr>
                <w:rFonts w:ascii="標楷體" w:eastAsia="標楷體" w:hAnsi="標楷體" w:cs="Times New Roman"/>
                <w:sz w:val="28"/>
                <w:szCs w:val="28"/>
              </w:rPr>
            </w:pPr>
            <w:r>
              <w:rPr>
                <w:rFonts w:ascii="標楷體" w:eastAsia="標楷體" w:hAnsi="標楷體" w:cs="Times New Roman" w:hint="eastAsia"/>
                <w:sz w:val="28"/>
                <w:szCs w:val="28"/>
              </w:rPr>
              <w:t xml:space="preserve">  日工程管字第</w:t>
            </w:r>
          </w:p>
          <w:p w:rsidR="00D92113" w:rsidRPr="00052FD7" w:rsidRDefault="00D92113"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90031220號函</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D92113" w:rsidRPr="00C43643" w:rsidRDefault="00EC1E6E" w:rsidP="00D92113">
            <w:pPr>
              <w:snapToGrid w:val="0"/>
              <w:spacing w:line="400" w:lineRule="exact"/>
              <w:jc w:val="both"/>
              <w:rPr>
                <w:rFonts w:ascii="標楷體" w:eastAsia="標楷體" w:hAnsi="標楷體" w:cs="Times New Roman"/>
                <w:sz w:val="28"/>
                <w:szCs w:val="28"/>
              </w:rPr>
            </w:pPr>
            <w:r w:rsidRPr="00C43643">
              <w:rPr>
                <w:rFonts w:ascii="標楷體" w:eastAsia="標楷體" w:hAnsi="標楷體" w:cs="Times New Roman" w:hint="eastAsia"/>
                <w:sz w:val="28"/>
                <w:szCs w:val="28"/>
              </w:rPr>
              <w:t>機關辦理工程採購</w:t>
            </w:r>
            <w:r w:rsidR="00F71B75" w:rsidRPr="00C43643">
              <w:rPr>
                <w:rFonts w:ascii="標楷體" w:eastAsia="標楷體" w:hAnsi="標楷體" w:cs="Times New Roman" w:hint="eastAsia"/>
                <w:sz w:val="28"/>
                <w:szCs w:val="28"/>
              </w:rPr>
              <w:t>案</w:t>
            </w:r>
            <w:r w:rsidRPr="00C43643">
              <w:rPr>
                <w:rFonts w:ascii="標楷體" w:eastAsia="標楷體" w:hAnsi="標楷體" w:cs="Times New Roman" w:hint="eastAsia"/>
                <w:sz w:val="28"/>
                <w:szCs w:val="28"/>
              </w:rPr>
              <w:t>未確實辦理</w:t>
            </w:r>
            <w:r w:rsidR="00D92113" w:rsidRPr="00C43643">
              <w:rPr>
                <w:rFonts w:ascii="標楷體" w:eastAsia="標楷體" w:hAnsi="標楷體" w:cs="Times New Roman" w:hint="eastAsia"/>
                <w:sz w:val="28"/>
                <w:szCs w:val="28"/>
              </w:rPr>
              <w:t>竣工</w:t>
            </w:r>
            <w:r w:rsidRPr="00C43643">
              <w:rPr>
                <w:rFonts w:ascii="標楷體" w:eastAsia="標楷體" w:hAnsi="標楷體" w:cs="Times New Roman" w:hint="eastAsia"/>
                <w:sz w:val="28"/>
                <w:szCs w:val="28"/>
              </w:rPr>
              <w:t>確認</w:t>
            </w:r>
            <w:r w:rsidR="006B0BF6" w:rsidRPr="00C43643">
              <w:rPr>
                <w:rFonts w:ascii="標楷體" w:eastAsia="標楷體" w:hAnsi="標楷體" w:cs="Times New Roman" w:hint="eastAsia"/>
                <w:sz w:val="28"/>
                <w:szCs w:val="28"/>
              </w:rPr>
              <w:t>。</w:t>
            </w:r>
          </w:p>
        </w:tc>
        <w:tc>
          <w:tcPr>
            <w:tcW w:w="3500" w:type="dxa"/>
            <w:tcBorders>
              <w:top w:val="single" w:sz="4" w:space="0" w:color="auto"/>
              <w:bottom w:val="single" w:sz="4" w:space="0" w:color="auto"/>
            </w:tcBorders>
          </w:tcPr>
          <w:p w:rsidR="00D92113" w:rsidRPr="00052FD7" w:rsidRDefault="00D92113" w:rsidP="00EC1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sz w:val="28"/>
                <w:szCs w:val="28"/>
              </w:rPr>
            </w:pPr>
            <w:r w:rsidRPr="00052FD7">
              <w:rPr>
                <w:rFonts w:ascii="標楷體" w:eastAsia="標楷體" w:hAnsi="標楷體" w:cs="細明體" w:hint="eastAsia"/>
                <w:kern w:val="0"/>
                <w:sz w:val="28"/>
                <w:szCs w:val="28"/>
              </w:rPr>
              <w:t>廠商應於工程預定竣工日前或竣工當日，將竣工日期書面通知監造單位及機關。除契約另有規定者外，機關應於收到該書</w:t>
            </w:r>
            <w:r w:rsidR="00561A7A">
              <w:rPr>
                <w:rFonts w:ascii="標楷體" w:eastAsia="標楷體" w:hAnsi="標楷體" w:cs="細明體" w:hint="eastAsia"/>
                <w:kern w:val="0"/>
                <w:sz w:val="28"/>
                <w:szCs w:val="28"/>
              </w:rPr>
              <w:t>面通知之日起7</w:t>
            </w:r>
            <w:r w:rsidR="0046522D">
              <w:rPr>
                <w:rFonts w:ascii="標楷體" w:eastAsia="標楷體" w:hAnsi="標楷體" w:cs="細明體" w:hint="eastAsia"/>
                <w:kern w:val="0"/>
                <w:sz w:val="28"/>
                <w:szCs w:val="28"/>
              </w:rPr>
              <w:t>日內會同監造單位及廠商確認是否竣工。</w:t>
            </w:r>
          </w:p>
        </w:tc>
        <w:tc>
          <w:tcPr>
            <w:tcW w:w="3220" w:type="dxa"/>
            <w:tcBorders>
              <w:top w:val="single" w:sz="4" w:space="0" w:color="auto"/>
              <w:bottom w:val="single" w:sz="4" w:space="0" w:color="auto"/>
            </w:tcBorders>
          </w:tcPr>
          <w:p w:rsidR="00D92113" w:rsidRPr="00052FD7" w:rsidRDefault="00EC1E6E"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政府採購法</w:t>
            </w:r>
            <w:r w:rsidR="00D92113" w:rsidRPr="00052FD7">
              <w:rPr>
                <w:rFonts w:ascii="標楷體" w:eastAsia="標楷體" w:hAnsi="標楷體" w:cs="Times New Roman" w:hint="eastAsia"/>
                <w:sz w:val="28"/>
                <w:szCs w:val="28"/>
              </w:rPr>
              <w:t>施行細則</w:t>
            </w:r>
            <w:r>
              <w:rPr>
                <w:rFonts w:ascii="標楷體" w:eastAsia="標楷體" w:hAnsi="標楷體" w:cs="Times New Roman" w:hint="eastAsia"/>
                <w:sz w:val="28"/>
                <w:szCs w:val="28"/>
              </w:rPr>
              <w:t>第</w:t>
            </w:r>
            <w:r w:rsidR="00D92113" w:rsidRPr="00052FD7">
              <w:rPr>
                <w:rFonts w:ascii="標楷體" w:eastAsia="標楷體" w:hAnsi="標楷體" w:cs="Times New Roman" w:hint="eastAsia"/>
                <w:sz w:val="28"/>
                <w:szCs w:val="28"/>
              </w:rPr>
              <w:t>92條第1項</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D92113" w:rsidRPr="00C43643" w:rsidRDefault="00D54CAD" w:rsidP="00D92113">
            <w:pPr>
              <w:snapToGrid w:val="0"/>
              <w:spacing w:line="400" w:lineRule="exact"/>
              <w:jc w:val="both"/>
              <w:rPr>
                <w:rFonts w:ascii="標楷體" w:eastAsia="標楷體" w:hAnsi="標楷體" w:cs="Times New Roman"/>
                <w:sz w:val="28"/>
                <w:szCs w:val="28"/>
              </w:rPr>
            </w:pPr>
            <w:r w:rsidRPr="00C43643">
              <w:rPr>
                <w:rFonts w:ascii="標楷體" w:eastAsia="標楷體" w:hAnsi="標楷體" w:cs="Times New Roman" w:hint="eastAsia"/>
                <w:sz w:val="28"/>
                <w:szCs w:val="28"/>
              </w:rPr>
              <w:t>工程</w:t>
            </w:r>
            <w:r w:rsidR="00D92113" w:rsidRPr="00C43643">
              <w:rPr>
                <w:rFonts w:ascii="標楷體" w:eastAsia="標楷體" w:hAnsi="標楷體" w:cs="Times New Roman" w:hint="eastAsia"/>
                <w:sz w:val="28"/>
                <w:szCs w:val="28"/>
              </w:rPr>
              <w:t>完工後未依規定期限內辦理初驗或驗收。</w:t>
            </w:r>
          </w:p>
        </w:tc>
        <w:tc>
          <w:tcPr>
            <w:tcW w:w="3500" w:type="dxa"/>
            <w:tcBorders>
              <w:top w:val="single" w:sz="4" w:space="0" w:color="auto"/>
              <w:bottom w:val="single" w:sz="4" w:space="0" w:color="auto"/>
            </w:tcBorders>
          </w:tcPr>
          <w:p w:rsidR="00D92113" w:rsidRPr="00052FD7" w:rsidRDefault="00D54CAD" w:rsidP="00D92113">
            <w:pPr>
              <w:pStyle w:val="Default"/>
              <w:spacing w:line="400" w:lineRule="exact"/>
              <w:rPr>
                <w:rFonts w:ascii="標楷體" w:eastAsia="標楷體" w:hAnsi="標楷體" w:cs="Times New Roman"/>
                <w:sz w:val="28"/>
                <w:szCs w:val="28"/>
              </w:rPr>
            </w:pPr>
            <w:r>
              <w:rPr>
                <w:rFonts w:ascii="標楷體" w:eastAsia="標楷體" w:hAnsi="標楷體" w:cs="Times New Roman"/>
                <w:sz w:val="28"/>
                <w:szCs w:val="28"/>
              </w:rPr>
              <w:t>機關應依規定確實辦理初驗或驗收，並做成初驗或驗收紀錄</w:t>
            </w:r>
            <w:r w:rsidR="007923ED">
              <w:rPr>
                <w:rFonts w:ascii="標楷體" w:eastAsia="標楷體" w:hAnsi="標楷體" w:cs="Times New Roman"/>
                <w:sz w:val="28"/>
                <w:szCs w:val="28"/>
              </w:rPr>
              <w:t>。</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政府採購法施行細則</w:t>
            </w:r>
            <w:r w:rsidR="006B0BF6">
              <w:rPr>
                <w:rFonts w:ascii="標楷體" w:eastAsia="標楷體" w:hAnsi="標楷體" w:cs="Times New Roman" w:hint="eastAsia"/>
                <w:sz w:val="28"/>
                <w:szCs w:val="28"/>
              </w:rPr>
              <w:t>第</w:t>
            </w:r>
            <w:r w:rsidRPr="00052FD7">
              <w:rPr>
                <w:rFonts w:ascii="標楷體" w:eastAsia="標楷體" w:hAnsi="標楷體" w:cs="Times New Roman" w:hint="eastAsia"/>
                <w:sz w:val="28"/>
                <w:szCs w:val="28"/>
              </w:rPr>
              <w:t>92條</w:t>
            </w:r>
            <w:r w:rsidR="006B0BF6">
              <w:rPr>
                <w:rFonts w:ascii="標楷體" w:eastAsia="標楷體" w:hAnsi="標楷體" w:cs="Times New Roman" w:hint="eastAsia"/>
                <w:sz w:val="28"/>
                <w:szCs w:val="28"/>
              </w:rPr>
              <w:t>至第</w:t>
            </w:r>
            <w:r w:rsidRPr="00052FD7">
              <w:rPr>
                <w:rFonts w:ascii="標楷體" w:eastAsia="標楷體" w:hAnsi="標楷體" w:cs="Times New Roman" w:hint="eastAsia"/>
                <w:sz w:val="28"/>
                <w:szCs w:val="28"/>
              </w:rPr>
              <w:t>94條</w:t>
            </w:r>
          </w:p>
        </w:tc>
      </w:tr>
      <w:tr w:rsidR="00D92113" w:rsidRPr="00976B2F" w:rsidTr="00091A24">
        <w:trPr>
          <w:jc w:val="center"/>
        </w:trPr>
        <w:tc>
          <w:tcPr>
            <w:tcW w:w="10319" w:type="dxa"/>
            <w:gridSpan w:val="4"/>
            <w:tcBorders>
              <w:top w:val="single" w:sz="4" w:space="0" w:color="auto"/>
              <w:bottom w:val="single" w:sz="4" w:space="0" w:color="auto"/>
            </w:tcBorders>
          </w:tcPr>
          <w:p w:rsidR="00D92113" w:rsidRPr="00450DB2" w:rsidRDefault="00D92113" w:rsidP="00D92113">
            <w:pPr>
              <w:pStyle w:val="Default"/>
              <w:rPr>
                <w:rFonts w:ascii="標楷體" w:eastAsia="標楷體" w:hAnsi="標楷體"/>
                <w:b/>
                <w:sz w:val="28"/>
                <w:szCs w:val="28"/>
              </w:rPr>
            </w:pPr>
            <w:r>
              <w:rPr>
                <w:rFonts w:ascii="標楷體" w:eastAsia="標楷體" w:hAnsi="標楷體" w:hint="eastAsia"/>
                <w:b/>
                <w:sz w:val="28"/>
                <w:szCs w:val="28"/>
              </w:rPr>
              <w:t>六</w:t>
            </w:r>
            <w:r w:rsidRPr="00450DB2">
              <w:rPr>
                <w:rFonts w:ascii="標楷體" w:eastAsia="標楷體" w:hAnsi="標楷體" w:hint="eastAsia"/>
                <w:b/>
                <w:sz w:val="28"/>
                <w:szCs w:val="28"/>
              </w:rPr>
              <w:t>、</w:t>
            </w:r>
            <w:r>
              <w:rPr>
                <w:rFonts w:ascii="標楷體" w:eastAsia="標楷體" w:hAnsi="標楷體" w:hint="eastAsia"/>
                <w:b/>
                <w:sz w:val="28"/>
                <w:szCs w:val="28"/>
              </w:rPr>
              <w:t>其他</w:t>
            </w:r>
          </w:p>
        </w:tc>
      </w:tr>
      <w:tr w:rsidR="00D92113" w:rsidRPr="00976B2F" w:rsidTr="00091A24">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9A085C" w:rsidRDefault="004A4903" w:rsidP="00D92113">
            <w:pPr>
              <w:spacing w:line="400" w:lineRule="exact"/>
              <w:jc w:val="both"/>
              <w:rPr>
                <w:rFonts w:ascii="標楷體" w:eastAsia="標楷體" w:hAnsi="標楷體" w:cs="Times New Roman"/>
                <w:sz w:val="28"/>
                <w:szCs w:val="28"/>
              </w:rPr>
            </w:pPr>
            <w:r>
              <w:rPr>
                <w:rFonts w:ascii="標楷體" w:eastAsia="標楷體" w:hAnsi="標楷體" w:cs="Times New Roman"/>
                <w:sz w:val="28"/>
                <w:szCs w:val="28"/>
              </w:rPr>
              <w:t>監造報表未確實填寫。</w:t>
            </w:r>
            <w:r w:rsidR="004A5832" w:rsidRPr="009A085C">
              <w:rPr>
                <w:rFonts w:ascii="標楷體" w:eastAsia="標楷體" w:hAnsi="標楷體" w:cs="Times New Roman"/>
                <w:sz w:val="28"/>
                <w:szCs w:val="28"/>
              </w:rPr>
              <w:t>例如</w:t>
            </w:r>
            <w:r>
              <w:rPr>
                <w:rFonts w:ascii="標楷體" w:eastAsia="標楷體" w:hAnsi="標楷體" w:cs="Times New Roman" w:hint="eastAsia"/>
                <w:sz w:val="28"/>
                <w:szCs w:val="28"/>
              </w:rPr>
              <w:t>：</w:t>
            </w:r>
            <w:r w:rsidR="004A5832" w:rsidRPr="009A085C">
              <w:rPr>
                <w:rFonts w:ascii="標楷體" w:eastAsia="標楷體" w:hAnsi="標楷體" w:cs="Times New Roman"/>
                <w:sz w:val="28"/>
                <w:szCs w:val="28"/>
              </w:rPr>
              <w:t>僅填寫當日施工工項，卻未敘明施作位置、內容等項目，難以知悉監造施工情形</w:t>
            </w:r>
            <w:r w:rsidR="007923ED">
              <w:rPr>
                <w:rFonts w:ascii="標楷體" w:eastAsia="標楷體" w:hAnsi="標楷體" w:cs="Times New Roman"/>
                <w:sz w:val="28"/>
                <w:szCs w:val="28"/>
              </w:rPr>
              <w:t>。</w:t>
            </w:r>
          </w:p>
        </w:tc>
        <w:tc>
          <w:tcPr>
            <w:tcW w:w="3500" w:type="dxa"/>
            <w:tcBorders>
              <w:top w:val="single" w:sz="4" w:space="0" w:color="auto"/>
              <w:bottom w:val="single" w:sz="4" w:space="0" w:color="auto"/>
            </w:tcBorders>
          </w:tcPr>
          <w:p w:rsidR="00D92113" w:rsidRPr="00052FD7" w:rsidRDefault="004A5832" w:rsidP="00D92113">
            <w:pPr>
              <w:spacing w:line="400" w:lineRule="exact"/>
              <w:jc w:val="both"/>
              <w:rPr>
                <w:rFonts w:ascii="標楷體" w:eastAsia="標楷體" w:hAnsi="標楷體"/>
                <w:sz w:val="28"/>
                <w:szCs w:val="28"/>
              </w:rPr>
            </w:pPr>
            <w:r>
              <w:rPr>
                <w:rFonts w:ascii="標楷體" w:eastAsia="標楷體" w:hAnsi="標楷體"/>
                <w:sz w:val="28"/>
                <w:szCs w:val="28"/>
              </w:rPr>
              <w:t>監造單位應確實依</w:t>
            </w:r>
            <w:r w:rsidR="008F4FB2">
              <w:rPr>
                <w:rFonts w:ascii="標楷體" w:eastAsia="標楷體" w:hAnsi="標楷體" w:cs="Times New Roman"/>
                <w:sz w:val="28"/>
                <w:szCs w:val="28"/>
              </w:rPr>
              <w:t>公共工程施工品質管理作業要點所檢附之</w:t>
            </w:r>
            <w:r w:rsidR="008F4FB2">
              <w:rPr>
                <w:rFonts w:ascii="標楷體" w:eastAsia="標楷體" w:hAnsi="標楷體" w:hint="eastAsia"/>
                <w:sz w:val="28"/>
                <w:szCs w:val="28"/>
              </w:rPr>
              <w:t>「</w:t>
            </w:r>
            <w:r w:rsidR="008F4FB2">
              <w:rPr>
                <w:rFonts w:ascii="標楷體" w:eastAsia="標楷體" w:hAnsi="標楷體"/>
                <w:sz w:val="28"/>
                <w:szCs w:val="28"/>
              </w:rPr>
              <w:t>公共工程監造報表</w:t>
            </w:r>
            <w:r w:rsidR="008F4FB2">
              <w:rPr>
                <w:rFonts w:ascii="標楷體" w:eastAsia="標楷體" w:hAnsi="標楷體" w:hint="eastAsia"/>
                <w:sz w:val="28"/>
                <w:szCs w:val="28"/>
              </w:rPr>
              <w:t>」</w:t>
            </w:r>
            <w:r>
              <w:rPr>
                <w:rFonts w:ascii="標楷體" w:eastAsia="標楷體" w:hAnsi="標楷體"/>
                <w:sz w:val="28"/>
                <w:szCs w:val="28"/>
              </w:rPr>
              <w:t>填寫</w:t>
            </w:r>
            <w:r w:rsidR="00032B09">
              <w:rPr>
                <w:rFonts w:ascii="標楷體" w:eastAsia="標楷體" w:hAnsi="標楷體"/>
                <w:sz w:val="28"/>
                <w:szCs w:val="28"/>
              </w:rPr>
              <w:t>。</w:t>
            </w:r>
          </w:p>
        </w:tc>
        <w:tc>
          <w:tcPr>
            <w:tcW w:w="3220" w:type="dxa"/>
            <w:tcBorders>
              <w:top w:val="single" w:sz="4" w:space="0" w:color="auto"/>
              <w:bottom w:val="single" w:sz="4" w:space="0" w:color="auto"/>
            </w:tcBorders>
          </w:tcPr>
          <w:p w:rsidR="00D92113" w:rsidRPr="00052FD7" w:rsidRDefault="004A5832"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公共工程施工品質管理作業要點第11條第15項</w:t>
            </w:r>
          </w:p>
        </w:tc>
      </w:tr>
      <w:tr w:rsidR="00D92113" w:rsidRPr="00976B2F" w:rsidTr="00091A24">
        <w:trPr>
          <w:jc w:val="center"/>
        </w:trPr>
        <w:tc>
          <w:tcPr>
            <w:tcW w:w="846" w:type="dxa"/>
            <w:tcBorders>
              <w:top w:val="single" w:sz="4" w:space="0" w:color="auto"/>
              <w:bottom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9A085C" w:rsidRDefault="004A5832" w:rsidP="00D92113">
            <w:pPr>
              <w:spacing w:line="400" w:lineRule="exact"/>
              <w:jc w:val="both"/>
              <w:rPr>
                <w:rFonts w:ascii="標楷體" w:eastAsia="標楷體" w:hAnsi="標楷體"/>
                <w:sz w:val="28"/>
                <w:szCs w:val="28"/>
              </w:rPr>
            </w:pPr>
            <w:r w:rsidRPr="009A085C">
              <w:rPr>
                <w:rFonts w:ascii="標楷體" w:eastAsia="標楷體" w:hAnsi="標楷體"/>
                <w:sz w:val="28"/>
                <w:szCs w:val="28"/>
              </w:rPr>
              <w:t>廠商依約提出</w:t>
            </w:r>
            <w:r w:rsidRPr="009A085C">
              <w:rPr>
                <w:rFonts w:ascii="標楷體" w:eastAsia="標楷體" w:hAnsi="標楷體" w:hint="eastAsia"/>
                <w:sz w:val="28"/>
                <w:szCs w:val="28"/>
              </w:rPr>
              <w:t>「同等品」者，機關依規定辦理審查，審查結果非同等品，未見機關有敘明原因</w:t>
            </w:r>
            <w:r w:rsidR="004A4903">
              <w:rPr>
                <w:rFonts w:ascii="標楷體" w:eastAsia="標楷體" w:hAnsi="標楷體" w:hint="eastAsia"/>
                <w:sz w:val="28"/>
                <w:szCs w:val="28"/>
              </w:rPr>
              <w:t>並</w:t>
            </w:r>
            <w:r w:rsidRPr="009A085C">
              <w:rPr>
                <w:rFonts w:ascii="標楷體" w:eastAsia="標楷體" w:hAnsi="標楷體" w:hint="eastAsia"/>
                <w:sz w:val="28"/>
                <w:szCs w:val="28"/>
              </w:rPr>
              <w:t>書面通知廠商</w:t>
            </w:r>
            <w:r w:rsidR="00026709" w:rsidRPr="009A085C">
              <w:rPr>
                <w:rFonts w:ascii="標楷體" w:eastAsia="標楷體" w:hAnsi="標楷體" w:hint="eastAsia"/>
                <w:sz w:val="28"/>
                <w:szCs w:val="28"/>
              </w:rPr>
              <w:t>。</w:t>
            </w:r>
          </w:p>
        </w:tc>
        <w:tc>
          <w:tcPr>
            <w:tcW w:w="3500" w:type="dxa"/>
            <w:tcBorders>
              <w:top w:val="single" w:sz="4" w:space="0" w:color="auto"/>
              <w:bottom w:val="single" w:sz="4" w:space="0" w:color="auto"/>
            </w:tcBorders>
          </w:tcPr>
          <w:p w:rsidR="00D92113" w:rsidRPr="00052FD7" w:rsidRDefault="00032B09" w:rsidP="00D92113">
            <w:pPr>
              <w:spacing w:line="400" w:lineRule="exact"/>
              <w:jc w:val="both"/>
              <w:rPr>
                <w:rFonts w:ascii="標楷體" w:eastAsia="標楷體" w:hAnsi="標楷體"/>
                <w:sz w:val="28"/>
                <w:szCs w:val="28"/>
              </w:rPr>
            </w:pPr>
            <w:r>
              <w:rPr>
                <w:rFonts w:ascii="標楷體" w:eastAsia="標楷體" w:hAnsi="標楷體"/>
                <w:sz w:val="28"/>
                <w:szCs w:val="28"/>
              </w:rPr>
              <w:t>機關就廠商所提出之同等品比較表等資料進行審查，如審查結果非同等品者，則機關應敘明原因並以書面通知廠商始符規定。</w:t>
            </w:r>
          </w:p>
        </w:tc>
        <w:tc>
          <w:tcPr>
            <w:tcW w:w="3220" w:type="dxa"/>
            <w:tcBorders>
              <w:top w:val="single" w:sz="4" w:space="0" w:color="auto"/>
              <w:bottom w:val="single" w:sz="4" w:space="0" w:color="auto"/>
            </w:tcBorders>
          </w:tcPr>
          <w:p w:rsidR="00D92113" w:rsidRPr="00052FD7" w:rsidRDefault="00E555C2"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政府採購法第</w:t>
            </w:r>
            <w:r w:rsidR="0074793F">
              <w:rPr>
                <w:rFonts w:ascii="標楷體" w:eastAsia="標楷體" w:hAnsi="標楷體" w:cs="Times New Roman"/>
                <w:sz w:val="28"/>
                <w:szCs w:val="28"/>
              </w:rPr>
              <w:t>二十六條執行注意事項第12項</w:t>
            </w:r>
          </w:p>
        </w:tc>
      </w:tr>
      <w:tr w:rsidR="00026709" w:rsidRPr="00976B2F" w:rsidTr="00091A24">
        <w:trPr>
          <w:jc w:val="center"/>
        </w:trPr>
        <w:tc>
          <w:tcPr>
            <w:tcW w:w="846" w:type="dxa"/>
            <w:tcBorders>
              <w:top w:val="single" w:sz="4" w:space="0" w:color="auto"/>
              <w:bottom w:val="single" w:sz="4" w:space="0" w:color="auto"/>
            </w:tcBorders>
          </w:tcPr>
          <w:p w:rsidR="00026709" w:rsidRDefault="00026709"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026709" w:rsidRPr="009A085C" w:rsidRDefault="00026709" w:rsidP="00D92113">
            <w:pPr>
              <w:spacing w:line="400" w:lineRule="exact"/>
              <w:jc w:val="both"/>
              <w:rPr>
                <w:rFonts w:ascii="標楷體" w:eastAsia="標楷體" w:hAnsi="標楷體"/>
                <w:sz w:val="28"/>
                <w:szCs w:val="28"/>
              </w:rPr>
            </w:pPr>
            <w:r w:rsidRPr="009A085C">
              <w:rPr>
                <w:rFonts w:ascii="標楷體" w:eastAsia="標楷體" w:hAnsi="標楷體"/>
                <w:sz w:val="28"/>
                <w:szCs w:val="28"/>
              </w:rPr>
              <w:t>招標文件或招標公告</w:t>
            </w:r>
            <w:r w:rsidR="00B907DA">
              <w:rPr>
                <w:rFonts w:ascii="標楷體" w:eastAsia="標楷體" w:hAnsi="標楷體"/>
                <w:sz w:val="28"/>
                <w:szCs w:val="28"/>
              </w:rPr>
              <w:t>有關</w:t>
            </w:r>
            <w:r w:rsidR="00675E06" w:rsidRPr="009A085C">
              <w:rPr>
                <w:rFonts w:ascii="標楷體" w:eastAsia="標楷體" w:hAnsi="標楷體"/>
                <w:sz w:val="28"/>
                <w:szCs w:val="28"/>
              </w:rPr>
              <w:t>檢舉管道</w:t>
            </w:r>
            <w:r w:rsidR="00B907DA">
              <w:rPr>
                <w:rFonts w:ascii="標楷體" w:eastAsia="標楷體" w:hAnsi="標楷體"/>
                <w:sz w:val="28"/>
                <w:szCs w:val="28"/>
              </w:rPr>
              <w:t>受理機關之聯絡資訊</w:t>
            </w:r>
            <w:r w:rsidR="00675E06" w:rsidRPr="009A085C">
              <w:rPr>
                <w:rFonts w:ascii="標楷體" w:eastAsia="標楷體" w:hAnsi="標楷體"/>
                <w:sz w:val="28"/>
                <w:szCs w:val="28"/>
              </w:rPr>
              <w:t>(如</w:t>
            </w:r>
            <w:r w:rsidR="00AE4910" w:rsidRPr="009A085C">
              <w:rPr>
                <w:rFonts w:ascii="標楷體" w:eastAsia="標楷體" w:hAnsi="標楷體"/>
                <w:sz w:val="28"/>
                <w:szCs w:val="28"/>
              </w:rPr>
              <w:t>所轄</w:t>
            </w:r>
            <w:r w:rsidR="00675E06" w:rsidRPr="009A085C">
              <w:rPr>
                <w:rFonts w:ascii="標楷體" w:eastAsia="標楷體" w:hAnsi="標楷體"/>
                <w:sz w:val="28"/>
                <w:szCs w:val="28"/>
              </w:rPr>
              <w:t>採購稽核小組、法務部廉政署或機關所在地之調查站(處)等)漏植或錯誤。</w:t>
            </w:r>
          </w:p>
        </w:tc>
        <w:tc>
          <w:tcPr>
            <w:tcW w:w="3500" w:type="dxa"/>
            <w:tcBorders>
              <w:top w:val="single" w:sz="4" w:space="0" w:color="auto"/>
              <w:bottom w:val="single" w:sz="4" w:space="0" w:color="auto"/>
            </w:tcBorders>
          </w:tcPr>
          <w:p w:rsidR="00026709" w:rsidRPr="00675E06" w:rsidRDefault="00675E06" w:rsidP="00D92113">
            <w:pPr>
              <w:spacing w:line="400" w:lineRule="exact"/>
              <w:jc w:val="both"/>
              <w:rPr>
                <w:rFonts w:ascii="標楷體" w:eastAsia="標楷體" w:hAnsi="標楷體"/>
                <w:sz w:val="28"/>
                <w:szCs w:val="28"/>
              </w:rPr>
            </w:pPr>
            <w:r>
              <w:rPr>
                <w:rFonts w:ascii="標楷體" w:eastAsia="標楷體" w:hAnsi="標楷體"/>
                <w:sz w:val="28"/>
                <w:szCs w:val="28"/>
              </w:rPr>
              <w:t>機關於</w:t>
            </w:r>
            <w:r w:rsidRPr="00675E06">
              <w:rPr>
                <w:rFonts w:ascii="標楷體" w:eastAsia="標楷體" w:hAnsi="標楷體"/>
                <w:sz w:val="28"/>
                <w:szCs w:val="28"/>
              </w:rPr>
              <w:t>招標文件或招標公告</w:t>
            </w:r>
            <w:r w:rsidR="00B907DA">
              <w:rPr>
                <w:rFonts w:ascii="標楷體" w:eastAsia="標楷體" w:hAnsi="標楷體"/>
                <w:sz w:val="28"/>
                <w:szCs w:val="28"/>
              </w:rPr>
              <w:t>有關</w:t>
            </w:r>
            <w:r w:rsidRPr="00675E06">
              <w:rPr>
                <w:rFonts w:ascii="標楷體" w:eastAsia="標楷體" w:hAnsi="標楷體"/>
                <w:sz w:val="28"/>
                <w:szCs w:val="28"/>
              </w:rPr>
              <w:t>檢舉管道之</w:t>
            </w:r>
            <w:r w:rsidR="00B907DA">
              <w:rPr>
                <w:rFonts w:ascii="標楷體" w:eastAsia="標楷體" w:hAnsi="標楷體"/>
                <w:sz w:val="28"/>
                <w:szCs w:val="28"/>
              </w:rPr>
              <w:t>聯絡</w:t>
            </w:r>
            <w:r w:rsidRPr="00675E06">
              <w:rPr>
                <w:rFonts w:ascii="標楷體" w:eastAsia="標楷體" w:hAnsi="標楷體"/>
                <w:sz w:val="28"/>
                <w:szCs w:val="28"/>
              </w:rPr>
              <w:t>資訊應正確填載。</w:t>
            </w:r>
          </w:p>
        </w:tc>
        <w:tc>
          <w:tcPr>
            <w:tcW w:w="3220" w:type="dxa"/>
            <w:tcBorders>
              <w:top w:val="single" w:sz="4" w:space="0" w:color="auto"/>
              <w:bottom w:val="single" w:sz="4" w:space="0" w:color="auto"/>
            </w:tcBorders>
          </w:tcPr>
          <w:p w:rsidR="00B907DA" w:rsidRDefault="00B907DA"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1.</w:t>
            </w:r>
            <w:r w:rsidR="00675E06">
              <w:rPr>
                <w:rFonts w:ascii="標楷體" w:eastAsia="標楷體" w:hAnsi="標楷體" w:cs="Times New Roman"/>
                <w:sz w:val="28"/>
                <w:szCs w:val="28"/>
              </w:rPr>
              <w:t>工程會90年11月27</w:t>
            </w:r>
          </w:p>
          <w:p w:rsidR="00B907DA" w:rsidRDefault="00B907DA"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675E06">
              <w:rPr>
                <w:rFonts w:ascii="標楷體" w:eastAsia="標楷體" w:hAnsi="標楷體" w:cs="Times New Roman"/>
                <w:sz w:val="28"/>
                <w:szCs w:val="28"/>
              </w:rPr>
              <w:t>日(90)工程稽字第</w:t>
            </w:r>
          </w:p>
          <w:p w:rsidR="00026709" w:rsidRDefault="00B907DA"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675E06">
              <w:rPr>
                <w:rFonts w:ascii="標楷體" w:eastAsia="標楷體" w:hAnsi="標楷體" w:cs="Times New Roman"/>
                <w:sz w:val="28"/>
                <w:szCs w:val="28"/>
              </w:rPr>
              <w:t>90046660號函</w:t>
            </w:r>
          </w:p>
          <w:p w:rsidR="00B907DA" w:rsidRDefault="00B907DA"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2.工程會100年7月21</w:t>
            </w:r>
          </w:p>
          <w:p w:rsidR="00B907DA" w:rsidRDefault="00B907DA"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日工程企字第</w:t>
            </w:r>
          </w:p>
          <w:p w:rsidR="00B907DA" w:rsidRDefault="00B907DA"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 xml:space="preserve">  10000260990號函</w:t>
            </w:r>
          </w:p>
        </w:tc>
      </w:tr>
    </w:tbl>
    <w:p w:rsidR="00923E7A" w:rsidRPr="00732CCB" w:rsidRDefault="00923E7A" w:rsidP="0058597B">
      <w:pPr>
        <w:spacing w:line="400" w:lineRule="exact"/>
        <w:rPr>
          <w:rFonts w:ascii="標楷體" w:eastAsia="標楷體" w:hAnsi="標楷體"/>
          <w:sz w:val="28"/>
          <w:szCs w:val="28"/>
        </w:rPr>
      </w:pPr>
    </w:p>
    <w:sectPr w:rsidR="00923E7A" w:rsidRPr="00732CCB" w:rsidSect="0008689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04" w:rsidRDefault="008E6904" w:rsidP="00C859BD">
      <w:r>
        <w:separator/>
      </w:r>
    </w:p>
  </w:endnote>
  <w:endnote w:type="continuationSeparator" w:id="0">
    <w:p w:rsidR="008E6904" w:rsidRDefault="008E6904" w:rsidP="00C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05094"/>
      <w:docPartObj>
        <w:docPartGallery w:val="Page Numbers (Bottom of Page)"/>
        <w:docPartUnique/>
      </w:docPartObj>
    </w:sdtPr>
    <w:sdtEndPr/>
    <w:sdtContent>
      <w:p w:rsidR="00582A0C" w:rsidRDefault="00582A0C">
        <w:pPr>
          <w:pStyle w:val="a6"/>
          <w:jc w:val="center"/>
        </w:pPr>
        <w:r>
          <w:fldChar w:fldCharType="begin"/>
        </w:r>
        <w:r>
          <w:instrText>PAGE   \* MERGEFORMAT</w:instrText>
        </w:r>
        <w:r>
          <w:fldChar w:fldCharType="separate"/>
        </w:r>
        <w:r w:rsidR="008E6904" w:rsidRPr="008E6904">
          <w:rPr>
            <w:noProof/>
            <w:lang w:val="zh-TW"/>
          </w:rPr>
          <w:t>1</w:t>
        </w:r>
        <w:r>
          <w:fldChar w:fldCharType="end"/>
        </w:r>
      </w:p>
    </w:sdtContent>
  </w:sdt>
  <w:p w:rsidR="00582A0C" w:rsidRDefault="00582A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04" w:rsidRDefault="008E6904" w:rsidP="00C859BD">
      <w:r>
        <w:separator/>
      </w:r>
    </w:p>
  </w:footnote>
  <w:footnote w:type="continuationSeparator" w:id="0">
    <w:p w:rsidR="008E6904" w:rsidRDefault="008E6904" w:rsidP="00C8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10B0"/>
    <w:multiLevelType w:val="hybridMultilevel"/>
    <w:tmpl w:val="F6420286"/>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19534A19"/>
    <w:multiLevelType w:val="hybridMultilevel"/>
    <w:tmpl w:val="AC443A82"/>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511BFF"/>
    <w:multiLevelType w:val="hybridMultilevel"/>
    <w:tmpl w:val="621A0E38"/>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15:restartNumberingAfterBreak="0">
    <w:nsid w:val="27440C8D"/>
    <w:multiLevelType w:val="hybridMultilevel"/>
    <w:tmpl w:val="4A341B22"/>
    <w:lvl w:ilvl="0" w:tplc="5AB06E78">
      <w:start w:val="4"/>
      <w:numFmt w:val="taiwaneseCountingThousand"/>
      <w:lvlText w:val="(%1)"/>
      <w:lvlJc w:val="left"/>
      <w:pPr>
        <w:ind w:left="7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383DAF"/>
    <w:multiLevelType w:val="hybridMultilevel"/>
    <w:tmpl w:val="B0123898"/>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49C428E3"/>
    <w:multiLevelType w:val="hybridMultilevel"/>
    <w:tmpl w:val="864EEE04"/>
    <w:lvl w:ilvl="0" w:tplc="6EDEC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926610"/>
    <w:multiLevelType w:val="hybridMultilevel"/>
    <w:tmpl w:val="F174B2DC"/>
    <w:lvl w:ilvl="0" w:tplc="30546338">
      <w:start w:val="1"/>
      <w:numFmt w:val="taiwaneseCountingThousand"/>
      <w:lvlText w:val="%1、"/>
      <w:lvlJc w:val="left"/>
      <w:pPr>
        <w:tabs>
          <w:tab w:val="num" w:pos="537"/>
        </w:tabs>
        <w:ind w:left="537" w:hanging="4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7" w15:restartNumberingAfterBreak="0">
    <w:nsid w:val="53401493"/>
    <w:multiLevelType w:val="hybridMultilevel"/>
    <w:tmpl w:val="55F06B1C"/>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15:restartNumberingAfterBreak="0">
    <w:nsid w:val="61FF3412"/>
    <w:multiLevelType w:val="hybridMultilevel"/>
    <w:tmpl w:val="D13EC4C4"/>
    <w:lvl w:ilvl="0" w:tplc="4B7C620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15:restartNumberingAfterBreak="0">
    <w:nsid w:val="64420CD1"/>
    <w:multiLevelType w:val="hybridMultilevel"/>
    <w:tmpl w:val="D26C334E"/>
    <w:lvl w:ilvl="0" w:tplc="094016E0">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8"/>
  </w:num>
  <w:num w:numId="2">
    <w:abstractNumId w:val="6"/>
  </w:num>
  <w:num w:numId="3">
    <w:abstractNumId w:val="9"/>
  </w:num>
  <w:num w:numId="4">
    <w:abstractNumId w:val="5"/>
  </w:num>
  <w:num w:numId="5">
    <w:abstractNumId w:val="2"/>
  </w:num>
  <w:num w:numId="6">
    <w:abstractNumId w:val="1"/>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6"/>
    <w:rsid w:val="00002385"/>
    <w:rsid w:val="00002616"/>
    <w:rsid w:val="00007323"/>
    <w:rsid w:val="000174BF"/>
    <w:rsid w:val="00021337"/>
    <w:rsid w:val="00021800"/>
    <w:rsid w:val="00022207"/>
    <w:rsid w:val="000227FA"/>
    <w:rsid w:val="00023387"/>
    <w:rsid w:val="00024B3A"/>
    <w:rsid w:val="00026709"/>
    <w:rsid w:val="00030FEB"/>
    <w:rsid w:val="00032B09"/>
    <w:rsid w:val="00033CE3"/>
    <w:rsid w:val="00040B2D"/>
    <w:rsid w:val="00042135"/>
    <w:rsid w:val="000441D3"/>
    <w:rsid w:val="00044CB4"/>
    <w:rsid w:val="00045D44"/>
    <w:rsid w:val="00047628"/>
    <w:rsid w:val="00052FD7"/>
    <w:rsid w:val="00056732"/>
    <w:rsid w:val="00067D5C"/>
    <w:rsid w:val="000710F2"/>
    <w:rsid w:val="00086896"/>
    <w:rsid w:val="00087002"/>
    <w:rsid w:val="00091A24"/>
    <w:rsid w:val="0009429D"/>
    <w:rsid w:val="000B721D"/>
    <w:rsid w:val="000C0BAA"/>
    <w:rsid w:val="000C1803"/>
    <w:rsid w:val="000D05CE"/>
    <w:rsid w:val="000D1C06"/>
    <w:rsid w:val="000D46FD"/>
    <w:rsid w:val="000E2405"/>
    <w:rsid w:val="000E4A7D"/>
    <w:rsid w:val="000F62E0"/>
    <w:rsid w:val="000F6F4C"/>
    <w:rsid w:val="00100E3A"/>
    <w:rsid w:val="0010332B"/>
    <w:rsid w:val="001069B3"/>
    <w:rsid w:val="00112459"/>
    <w:rsid w:val="00131352"/>
    <w:rsid w:val="0014067B"/>
    <w:rsid w:val="0014714C"/>
    <w:rsid w:val="00156AA4"/>
    <w:rsid w:val="001620EB"/>
    <w:rsid w:val="00174EED"/>
    <w:rsid w:val="00180233"/>
    <w:rsid w:val="00180690"/>
    <w:rsid w:val="001825D2"/>
    <w:rsid w:val="001879DA"/>
    <w:rsid w:val="001963EC"/>
    <w:rsid w:val="001B6C7E"/>
    <w:rsid w:val="001C0E3C"/>
    <w:rsid w:val="001C3A7A"/>
    <w:rsid w:val="001D0D20"/>
    <w:rsid w:val="001D4918"/>
    <w:rsid w:val="001E60B2"/>
    <w:rsid w:val="001F2B8C"/>
    <w:rsid w:val="001F2D33"/>
    <w:rsid w:val="001F2EDD"/>
    <w:rsid w:val="001F68F4"/>
    <w:rsid w:val="00200DEF"/>
    <w:rsid w:val="002046E5"/>
    <w:rsid w:val="00206988"/>
    <w:rsid w:val="00212B6B"/>
    <w:rsid w:val="0023048D"/>
    <w:rsid w:val="00245CBB"/>
    <w:rsid w:val="0025032A"/>
    <w:rsid w:val="00250EE6"/>
    <w:rsid w:val="00256C30"/>
    <w:rsid w:val="002572C3"/>
    <w:rsid w:val="00260CD2"/>
    <w:rsid w:val="00261FF5"/>
    <w:rsid w:val="00262810"/>
    <w:rsid w:val="002672CC"/>
    <w:rsid w:val="002757AE"/>
    <w:rsid w:val="00284313"/>
    <w:rsid w:val="00284EAA"/>
    <w:rsid w:val="002A02B6"/>
    <w:rsid w:val="002A2A3E"/>
    <w:rsid w:val="002A3631"/>
    <w:rsid w:val="002A6A6E"/>
    <w:rsid w:val="002B3E6B"/>
    <w:rsid w:val="002B6D3D"/>
    <w:rsid w:val="002C5201"/>
    <w:rsid w:val="002C7646"/>
    <w:rsid w:val="002D1AFB"/>
    <w:rsid w:val="002D4460"/>
    <w:rsid w:val="002D497C"/>
    <w:rsid w:val="002F34CC"/>
    <w:rsid w:val="002F3C4E"/>
    <w:rsid w:val="002F75E4"/>
    <w:rsid w:val="00304510"/>
    <w:rsid w:val="003238D5"/>
    <w:rsid w:val="00327E71"/>
    <w:rsid w:val="00334A00"/>
    <w:rsid w:val="00346A05"/>
    <w:rsid w:val="0035082A"/>
    <w:rsid w:val="00350BD3"/>
    <w:rsid w:val="0035191F"/>
    <w:rsid w:val="00352A42"/>
    <w:rsid w:val="003559EB"/>
    <w:rsid w:val="00374F21"/>
    <w:rsid w:val="00377D40"/>
    <w:rsid w:val="00380A05"/>
    <w:rsid w:val="00380A37"/>
    <w:rsid w:val="003829CB"/>
    <w:rsid w:val="003959D7"/>
    <w:rsid w:val="0039605C"/>
    <w:rsid w:val="003A66F7"/>
    <w:rsid w:val="003B12A3"/>
    <w:rsid w:val="003B4335"/>
    <w:rsid w:val="003B75D9"/>
    <w:rsid w:val="003D5DF3"/>
    <w:rsid w:val="003E0AE5"/>
    <w:rsid w:val="003E7445"/>
    <w:rsid w:val="003F08EF"/>
    <w:rsid w:val="003F283C"/>
    <w:rsid w:val="003F312B"/>
    <w:rsid w:val="003F6253"/>
    <w:rsid w:val="003F6A9D"/>
    <w:rsid w:val="00416B54"/>
    <w:rsid w:val="0041766A"/>
    <w:rsid w:val="0042256D"/>
    <w:rsid w:val="00430571"/>
    <w:rsid w:val="004327E6"/>
    <w:rsid w:val="00432CCC"/>
    <w:rsid w:val="00434F6A"/>
    <w:rsid w:val="00435FA0"/>
    <w:rsid w:val="004425B6"/>
    <w:rsid w:val="00442C27"/>
    <w:rsid w:val="00450DB2"/>
    <w:rsid w:val="00453302"/>
    <w:rsid w:val="004557A7"/>
    <w:rsid w:val="00463BB5"/>
    <w:rsid w:val="0046522D"/>
    <w:rsid w:val="004723AA"/>
    <w:rsid w:val="00473265"/>
    <w:rsid w:val="0047342C"/>
    <w:rsid w:val="0047423D"/>
    <w:rsid w:val="00476FED"/>
    <w:rsid w:val="004837CA"/>
    <w:rsid w:val="00490F00"/>
    <w:rsid w:val="00496E67"/>
    <w:rsid w:val="004971BE"/>
    <w:rsid w:val="004A3F5E"/>
    <w:rsid w:val="004A4903"/>
    <w:rsid w:val="004A5832"/>
    <w:rsid w:val="004B027A"/>
    <w:rsid w:val="004B05E7"/>
    <w:rsid w:val="004B1070"/>
    <w:rsid w:val="004B53B6"/>
    <w:rsid w:val="004D0A07"/>
    <w:rsid w:val="004D190D"/>
    <w:rsid w:val="004D2D81"/>
    <w:rsid w:val="004E30F8"/>
    <w:rsid w:val="004F0E06"/>
    <w:rsid w:val="00500AF3"/>
    <w:rsid w:val="00507E25"/>
    <w:rsid w:val="00512E2B"/>
    <w:rsid w:val="00516B8D"/>
    <w:rsid w:val="00517104"/>
    <w:rsid w:val="00520FBC"/>
    <w:rsid w:val="00524696"/>
    <w:rsid w:val="005269E6"/>
    <w:rsid w:val="005339F9"/>
    <w:rsid w:val="0053474C"/>
    <w:rsid w:val="005353B9"/>
    <w:rsid w:val="00541B88"/>
    <w:rsid w:val="0054396A"/>
    <w:rsid w:val="005439FE"/>
    <w:rsid w:val="00552EFC"/>
    <w:rsid w:val="0055338D"/>
    <w:rsid w:val="005539F9"/>
    <w:rsid w:val="005541D7"/>
    <w:rsid w:val="00561A7A"/>
    <w:rsid w:val="00570909"/>
    <w:rsid w:val="00576B62"/>
    <w:rsid w:val="00576E3B"/>
    <w:rsid w:val="00580B1D"/>
    <w:rsid w:val="005825E8"/>
    <w:rsid w:val="00582A0C"/>
    <w:rsid w:val="0058597B"/>
    <w:rsid w:val="00587700"/>
    <w:rsid w:val="00590FE6"/>
    <w:rsid w:val="0059340F"/>
    <w:rsid w:val="005A376F"/>
    <w:rsid w:val="005A60A7"/>
    <w:rsid w:val="005A753E"/>
    <w:rsid w:val="005A7CCC"/>
    <w:rsid w:val="005C011C"/>
    <w:rsid w:val="005C143E"/>
    <w:rsid w:val="005C6E65"/>
    <w:rsid w:val="005F1020"/>
    <w:rsid w:val="005F5F2F"/>
    <w:rsid w:val="005F764A"/>
    <w:rsid w:val="00610C90"/>
    <w:rsid w:val="00610CB1"/>
    <w:rsid w:val="00612D28"/>
    <w:rsid w:val="00624A55"/>
    <w:rsid w:val="00630BC8"/>
    <w:rsid w:val="00630F9B"/>
    <w:rsid w:val="00631726"/>
    <w:rsid w:val="00642CFA"/>
    <w:rsid w:val="00642E7E"/>
    <w:rsid w:val="00642ED1"/>
    <w:rsid w:val="00643411"/>
    <w:rsid w:val="00652120"/>
    <w:rsid w:val="00656704"/>
    <w:rsid w:val="00660287"/>
    <w:rsid w:val="00664A0C"/>
    <w:rsid w:val="00670CB9"/>
    <w:rsid w:val="00675184"/>
    <w:rsid w:val="00675E06"/>
    <w:rsid w:val="00677AFB"/>
    <w:rsid w:val="00687C64"/>
    <w:rsid w:val="00690E4D"/>
    <w:rsid w:val="00697F20"/>
    <w:rsid w:val="006B0BF6"/>
    <w:rsid w:val="006B1A11"/>
    <w:rsid w:val="006B466B"/>
    <w:rsid w:val="006B7CCA"/>
    <w:rsid w:val="006C507C"/>
    <w:rsid w:val="006C6C3B"/>
    <w:rsid w:val="006D1772"/>
    <w:rsid w:val="006E21BD"/>
    <w:rsid w:val="006E3DB0"/>
    <w:rsid w:val="006F1AB9"/>
    <w:rsid w:val="006F6A7B"/>
    <w:rsid w:val="006F7B18"/>
    <w:rsid w:val="00702926"/>
    <w:rsid w:val="00712F0B"/>
    <w:rsid w:val="00722871"/>
    <w:rsid w:val="00725603"/>
    <w:rsid w:val="0073038C"/>
    <w:rsid w:val="00730443"/>
    <w:rsid w:val="00731A99"/>
    <w:rsid w:val="00732419"/>
    <w:rsid w:val="00732CCB"/>
    <w:rsid w:val="00736681"/>
    <w:rsid w:val="007403EE"/>
    <w:rsid w:val="00740C51"/>
    <w:rsid w:val="007413F8"/>
    <w:rsid w:val="007460E5"/>
    <w:rsid w:val="007468A6"/>
    <w:rsid w:val="0074793F"/>
    <w:rsid w:val="00755F37"/>
    <w:rsid w:val="007609D0"/>
    <w:rsid w:val="00762D29"/>
    <w:rsid w:val="007666D9"/>
    <w:rsid w:val="0077373F"/>
    <w:rsid w:val="00773FCD"/>
    <w:rsid w:val="007828C2"/>
    <w:rsid w:val="00786120"/>
    <w:rsid w:val="007923ED"/>
    <w:rsid w:val="007927AA"/>
    <w:rsid w:val="007A19F4"/>
    <w:rsid w:val="007C3C85"/>
    <w:rsid w:val="007C630E"/>
    <w:rsid w:val="007D15E9"/>
    <w:rsid w:val="007E38B8"/>
    <w:rsid w:val="007E4238"/>
    <w:rsid w:val="007F1874"/>
    <w:rsid w:val="007F3158"/>
    <w:rsid w:val="00802197"/>
    <w:rsid w:val="00804700"/>
    <w:rsid w:val="008123F6"/>
    <w:rsid w:val="00814265"/>
    <w:rsid w:val="00821983"/>
    <w:rsid w:val="00826049"/>
    <w:rsid w:val="0083233E"/>
    <w:rsid w:val="008346EB"/>
    <w:rsid w:val="008350D9"/>
    <w:rsid w:val="0085075C"/>
    <w:rsid w:val="00857AC8"/>
    <w:rsid w:val="008669D8"/>
    <w:rsid w:val="00870102"/>
    <w:rsid w:val="00874251"/>
    <w:rsid w:val="0087685F"/>
    <w:rsid w:val="00876D9F"/>
    <w:rsid w:val="008858CA"/>
    <w:rsid w:val="008858F1"/>
    <w:rsid w:val="00885D1E"/>
    <w:rsid w:val="008958CE"/>
    <w:rsid w:val="00897381"/>
    <w:rsid w:val="008B4591"/>
    <w:rsid w:val="008C2CCA"/>
    <w:rsid w:val="008D484B"/>
    <w:rsid w:val="008D6459"/>
    <w:rsid w:val="008E36F7"/>
    <w:rsid w:val="008E5125"/>
    <w:rsid w:val="008E6904"/>
    <w:rsid w:val="008F28DF"/>
    <w:rsid w:val="008F4FB2"/>
    <w:rsid w:val="008F5FAA"/>
    <w:rsid w:val="008F7CE0"/>
    <w:rsid w:val="00901784"/>
    <w:rsid w:val="0090308E"/>
    <w:rsid w:val="00905F4C"/>
    <w:rsid w:val="00915903"/>
    <w:rsid w:val="00923E7A"/>
    <w:rsid w:val="0093768D"/>
    <w:rsid w:val="009379E7"/>
    <w:rsid w:val="0094197D"/>
    <w:rsid w:val="00942185"/>
    <w:rsid w:val="00962B60"/>
    <w:rsid w:val="009641C0"/>
    <w:rsid w:val="0097409B"/>
    <w:rsid w:val="00976B2F"/>
    <w:rsid w:val="009838D6"/>
    <w:rsid w:val="009859CC"/>
    <w:rsid w:val="00986674"/>
    <w:rsid w:val="00991021"/>
    <w:rsid w:val="009A085C"/>
    <w:rsid w:val="009A2930"/>
    <w:rsid w:val="009B0E9F"/>
    <w:rsid w:val="009C1358"/>
    <w:rsid w:val="009C2324"/>
    <w:rsid w:val="009C44E1"/>
    <w:rsid w:val="009E15E3"/>
    <w:rsid w:val="009E2F84"/>
    <w:rsid w:val="009E324C"/>
    <w:rsid w:val="009F559D"/>
    <w:rsid w:val="00A00572"/>
    <w:rsid w:val="00A129D6"/>
    <w:rsid w:val="00A14CEF"/>
    <w:rsid w:val="00A209BC"/>
    <w:rsid w:val="00A24FF5"/>
    <w:rsid w:val="00A25ED7"/>
    <w:rsid w:val="00A33117"/>
    <w:rsid w:val="00A37441"/>
    <w:rsid w:val="00A446AE"/>
    <w:rsid w:val="00A4523D"/>
    <w:rsid w:val="00A475EF"/>
    <w:rsid w:val="00A5044E"/>
    <w:rsid w:val="00A613EE"/>
    <w:rsid w:val="00A6595A"/>
    <w:rsid w:val="00A70375"/>
    <w:rsid w:val="00A80D28"/>
    <w:rsid w:val="00A84777"/>
    <w:rsid w:val="00A868F2"/>
    <w:rsid w:val="00A87AC1"/>
    <w:rsid w:val="00A91FD3"/>
    <w:rsid w:val="00A92064"/>
    <w:rsid w:val="00AA30BA"/>
    <w:rsid w:val="00AA3441"/>
    <w:rsid w:val="00AA6362"/>
    <w:rsid w:val="00AB1DC9"/>
    <w:rsid w:val="00AB2CFE"/>
    <w:rsid w:val="00AC6E01"/>
    <w:rsid w:val="00AE22F5"/>
    <w:rsid w:val="00AE4910"/>
    <w:rsid w:val="00AE6C00"/>
    <w:rsid w:val="00AE7590"/>
    <w:rsid w:val="00AF0F7E"/>
    <w:rsid w:val="00AF58A6"/>
    <w:rsid w:val="00AF7687"/>
    <w:rsid w:val="00B21396"/>
    <w:rsid w:val="00B33835"/>
    <w:rsid w:val="00B35F88"/>
    <w:rsid w:val="00B42F4E"/>
    <w:rsid w:val="00B44D53"/>
    <w:rsid w:val="00B44DB0"/>
    <w:rsid w:val="00B50E8D"/>
    <w:rsid w:val="00B54E18"/>
    <w:rsid w:val="00B66700"/>
    <w:rsid w:val="00B715E0"/>
    <w:rsid w:val="00B907DA"/>
    <w:rsid w:val="00B944DF"/>
    <w:rsid w:val="00B94D0F"/>
    <w:rsid w:val="00B94F29"/>
    <w:rsid w:val="00B96937"/>
    <w:rsid w:val="00BA5B42"/>
    <w:rsid w:val="00BA601E"/>
    <w:rsid w:val="00BA609C"/>
    <w:rsid w:val="00BB491C"/>
    <w:rsid w:val="00BC2045"/>
    <w:rsid w:val="00BD0455"/>
    <w:rsid w:val="00BD62B8"/>
    <w:rsid w:val="00BE4F1A"/>
    <w:rsid w:val="00BE537F"/>
    <w:rsid w:val="00BE6582"/>
    <w:rsid w:val="00BE7FD3"/>
    <w:rsid w:val="00BF0809"/>
    <w:rsid w:val="00BF48A7"/>
    <w:rsid w:val="00C02ACC"/>
    <w:rsid w:val="00C05FC9"/>
    <w:rsid w:val="00C2532E"/>
    <w:rsid w:val="00C25401"/>
    <w:rsid w:val="00C318D1"/>
    <w:rsid w:val="00C34A8D"/>
    <w:rsid w:val="00C364B5"/>
    <w:rsid w:val="00C369F9"/>
    <w:rsid w:val="00C37DE5"/>
    <w:rsid w:val="00C43643"/>
    <w:rsid w:val="00C4598F"/>
    <w:rsid w:val="00C47016"/>
    <w:rsid w:val="00C52E5D"/>
    <w:rsid w:val="00C71D09"/>
    <w:rsid w:val="00C735AA"/>
    <w:rsid w:val="00C758AC"/>
    <w:rsid w:val="00C8551D"/>
    <w:rsid w:val="00C859BD"/>
    <w:rsid w:val="00C87068"/>
    <w:rsid w:val="00C90332"/>
    <w:rsid w:val="00C91715"/>
    <w:rsid w:val="00CA3725"/>
    <w:rsid w:val="00CA7BED"/>
    <w:rsid w:val="00CB5102"/>
    <w:rsid w:val="00CB5131"/>
    <w:rsid w:val="00CC34E0"/>
    <w:rsid w:val="00CF7CB0"/>
    <w:rsid w:val="00D03A9B"/>
    <w:rsid w:val="00D05172"/>
    <w:rsid w:val="00D05D12"/>
    <w:rsid w:val="00D07154"/>
    <w:rsid w:val="00D115A1"/>
    <w:rsid w:val="00D13194"/>
    <w:rsid w:val="00D14501"/>
    <w:rsid w:val="00D20FDB"/>
    <w:rsid w:val="00D21487"/>
    <w:rsid w:val="00D226B2"/>
    <w:rsid w:val="00D31F8B"/>
    <w:rsid w:val="00D324E2"/>
    <w:rsid w:val="00D35A17"/>
    <w:rsid w:val="00D40361"/>
    <w:rsid w:val="00D50D01"/>
    <w:rsid w:val="00D54CAD"/>
    <w:rsid w:val="00D64215"/>
    <w:rsid w:val="00D66118"/>
    <w:rsid w:val="00D674E2"/>
    <w:rsid w:val="00D71883"/>
    <w:rsid w:val="00D73D8A"/>
    <w:rsid w:val="00D73F0D"/>
    <w:rsid w:val="00D74295"/>
    <w:rsid w:val="00D8795C"/>
    <w:rsid w:val="00D92113"/>
    <w:rsid w:val="00D9423C"/>
    <w:rsid w:val="00DA4F45"/>
    <w:rsid w:val="00DB3606"/>
    <w:rsid w:val="00DB6961"/>
    <w:rsid w:val="00DD4ACF"/>
    <w:rsid w:val="00DD765F"/>
    <w:rsid w:val="00DE2776"/>
    <w:rsid w:val="00DE2A76"/>
    <w:rsid w:val="00DF5C7D"/>
    <w:rsid w:val="00E019EA"/>
    <w:rsid w:val="00E02130"/>
    <w:rsid w:val="00E22FCA"/>
    <w:rsid w:val="00E2467E"/>
    <w:rsid w:val="00E26B34"/>
    <w:rsid w:val="00E26BAA"/>
    <w:rsid w:val="00E3180B"/>
    <w:rsid w:val="00E371B7"/>
    <w:rsid w:val="00E44118"/>
    <w:rsid w:val="00E50058"/>
    <w:rsid w:val="00E52C98"/>
    <w:rsid w:val="00E53D82"/>
    <w:rsid w:val="00E555C2"/>
    <w:rsid w:val="00E57035"/>
    <w:rsid w:val="00E664E9"/>
    <w:rsid w:val="00E7214A"/>
    <w:rsid w:val="00E72C32"/>
    <w:rsid w:val="00E75C74"/>
    <w:rsid w:val="00E835E2"/>
    <w:rsid w:val="00E8522E"/>
    <w:rsid w:val="00E869D4"/>
    <w:rsid w:val="00E92ACE"/>
    <w:rsid w:val="00E95723"/>
    <w:rsid w:val="00EB03B0"/>
    <w:rsid w:val="00EB2065"/>
    <w:rsid w:val="00EB23E6"/>
    <w:rsid w:val="00EB3242"/>
    <w:rsid w:val="00EB6775"/>
    <w:rsid w:val="00EC0EBE"/>
    <w:rsid w:val="00EC1E6E"/>
    <w:rsid w:val="00EC3917"/>
    <w:rsid w:val="00EC4F05"/>
    <w:rsid w:val="00ED0A69"/>
    <w:rsid w:val="00ED2AF1"/>
    <w:rsid w:val="00ED4C87"/>
    <w:rsid w:val="00ED588E"/>
    <w:rsid w:val="00ED7568"/>
    <w:rsid w:val="00EE243C"/>
    <w:rsid w:val="00EF32AE"/>
    <w:rsid w:val="00EF607B"/>
    <w:rsid w:val="00F004C9"/>
    <w:rsid w:val="00F013EC"/>
    <w:rsid w:val="00F04874"/>
    <w:rsid w:val="00F05C3C"/>
    <w:rsid w:val="00F129F4"/>
    <w:rsid w:val="00F2414E"/>
    <w:rsid w:val="00F25A57"/>
    <w:rsid w:val="00F310C9"/>
    <w:rsid w:val="00F45E08"/>
    <w:rsid w:val="00F54B05"/>
    <w:rsid w:val="00F577F4"/>
    <w:rsid w:val="00F57B97"/>
    <w:rsid w:val="00F614B3"/>
    <w:rsid w:val="00F71B75"/>
    <w:rsid w:val="00F71F09"/>
    <w:rsid w:val="00F7428A"/>
    <w:rsid w:val="00F74D98"/>
    <w:rsid w:val="00F80BAF"/>
    <w:rsid w:val="00F827FB"/>
    <w:rsid w:val="00F85949"/>
    <w:rsid w:val="00F916C8"/>
    <w:rsid w:val="00FA00A5"/>
    <w:rsid w:val="00FA7727"/>
    <w:rsid w:val="00FA7ECD"/>
    <w:rsid w:val="00FB01AD"/>
    <w:rsid w:val="00FB1D58"/>
    <w:rsid w:val="00FB76D3"/>
    <w:rsid w:val="00FB78D9"/>
    <w:rsid w:val="00FC4C8B"/>
    <w:rsid w:val="00FD09C6"/>
    <w:rsid w:val="00FD46DD"/>
    <w:rsid w:val="00FD4A87"/>
    <w:rsid w:val="00FE27C4"/>
    <w:rsid w:val="00FE4DAA"/>
    <w:rsid w:val="00FF4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3FBE8-F22A-4E07-87B1-E4F8CB9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8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41D3"/>
    <w:pPr>
      <w:widowControl w:val="0"/>
      <w:autoSpaceDE w:val="0"/>
      <w:autoSpaceDN w:val="0"/>
      <w:adjustRightInd w:val="0"/>
    </w:pPr>
    <w:rPr>
      <w:rFonts w:ascii="Arial Unicode MS" w:eastAsia="Arial Unicode MS" w:hAnsi="Times New Roman" w:cs="Arial Unicode MS"/>
      <w:color w:val="000000"/>
      <w:kern w:val="0"/>
      <w:szCs w:val="24"/>
    </w:rPr>
  </w:style>
  <w:style w:type="paragraph" w:styleId="a4">
    <w:name w:val="header"/>
    <w:basedOn w:val="a"/>
    <w:link w:val="a5"/>
    <w:uiPriority w:val="99"/>
    <w:unhideWhenUsed/>
    <w:rsid w:val="00C859BD"/>
    <w:pPr>
      <w:tabs>
        <w:tab w:val="center" w:pos="4153"/>
        <w:tab w:val="right" w:pos="8306"/>
      </w:tabs>
      <w:snapToGrid w:val="0"/>
    </w:pPr>
    <w:rPr>
      <w:sz w:val="20"/>
      <w:szCs w:val="20"/>
    </w:rPr>
  </w:style>
  <w:style w:type="character" w:customStyle="1" w:styleId="a5">
    <w:name w:val="頁首 字元"/>
    <w:basedOn w:val="a0"/>
    <w:link w:val="a4"/>
    <w:uiPriority w:val="99"/>
    <w:rsid w:val="00C859BD"/>
    <w:rPr>
      <w:sz w:val="20"/>
      <w:szCs w:val="20"/>
    </w:rPr>
  </w:style>
  <w:style w:type="paragraph" w:styleId="a6">
    <w:name w:val="footer"/>
    <w:basedOn w:val="a"/>
    <w:link w:val="a7"/>
    <w:uiPriority w:val="99"/>
    <w:unhideWhenUsed/>
    <w:rsid w:val="00C859BD"/>
    <w:pPr>
      <w:tabs>
        <w:tab w:val="center" w:pos="4153"/>
        <w:tab w:val="right" w:pos="8306"/>
      </w:tabs>
      <w:snapToGrid w:val="0"/>
    </w:pPr>
    <w:rPr>
      <w:sz w:val="20"/>
      <w:szCs w:val="20"/>
    </w:rPr>
  </w:style>
  <w:style w:type="character" w:customStyle="1" w:styleId="a7">
    <w:name w:val="頁尾 字元"/>
    <w:basedOn w:val="a0"/>
    <w:link w:val="a6"/>
    <w:uiPriority w:val="99"/>
    <w:rsid w:val="00C859BD"/>
    <w:rPr>
      <w:sz w:val="20"/>
      <w:szCs w:val="20"/>
    </w:rPr>
  </w:style>
  <w:style w:type="paragraph" w:styleId="a8">
    <w:name w:val="Balloon Text"/>
    <w:basedOn w:val="a"/>
    <w:link w:val="a9"/>
    <w:uiPriority w:val="99"/>
    <w:semiHidden/>
    <w:unhideWhenUsed/>
    <w:rsid w:val="00B94F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F29"/>
    <w:rPr>
      <w:rFonts w:asciiTheme="majorHAnsi" w:eastAsiaTheme="majorEastAsia" w:hAnsiTheme="majorHAnsi" w:cstheme="majorBidi"/>
      <w:sz w:val="18"/>
      <w:szCs w:val="18"/>
    </w:rPr>
  </w:style>
  <w:style w:type="paragraph" w:styleId="aa">
    <w:name w:val="List Paragraph"/>
    <w:basedOn w:val="a"/>
    <w:uiPriority w:val="34"/>
    <w:qFormat/>
    <w:rsid w:val="0035191F"/>
    <w:pPr>
      <w:ind w:leftChars="200" w:left="480"/>
    </w:pPr>
  </w:style>
  <w:style w:type="character" w:styleId="ab">
    <w:name w:val="annotation reference"/>
    <w:basedOn w:val="a0"/>
    <w:uiPriority w:val="99"/>
    <w:semiHidden/>
    <w:unhideWhenUsed/>
    <w:rsid w:val="00AE6C00"/>
    <w:rPr>
      <w:sz w:val="18"/>
      <w:szCs w:val="18"/>
    </w:rPr>
  </w:style>
  <w:style w:type="paragraph" w:styleId="ac">
    <w:name w:val="annotation text"/>
    <w:basedOn w:val="a"/>
    <w:link w:val="ad"/>
    <w:uiPriority w:val="99"/>
    <w:semiHidden/>
    <w:unhideWhenUsed/>
    <w:rsid w:val="00AE6C00"/>
  </w:style>
  <w:style w:type="character" w:customStyle="1" w:styleId="ad">
    <w:name w:val="註解文字 字元"/>
    <w:basedOn w:val="a0"/>
    <w:link w:val="ac"/>
    <w:uiPriority w:val="99"/>
    <w:semiHidden/>
    <w:rsid w:val="00AE6C00"/>
  </w:style>
  <w:style w:type="paragraph" w:styleId="ae">
    <w:name w:val="annotation subject"/>
    <w:basedOn w:val="ac"/>
    <w:next w:val="ac"/>
    <w:link w:val="af"/>
    <w:uiPriority w:val="99"/>
    <w:semiHidden/>
    <w:unhideWhenUsed/>
    <w:rsid w:val="00AE6C00"/>
    <w:rPr>
      <w:b/>
      <w:bCs/>
    </w:rPr>
  </w:style>
  <w:style w:type="character" w:customStyle="1" w:styleId="af">
    <w:name w:val="註解主旨 字元"/>
    <w:basedOn w:val="ad"/>
    <w:link w:val="ae"/>
    <w:uiPriority w:val="99"/>
    <w:semiHidden/>
    <w:rsid w:val="00AE6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559534">
      <w:bodyDiv w:val="1"/>
      <w:marLeft w:val="0"/>
      <w:marRight w:val="0"/>
      <w:marTop w:val="0"/>
      <w:marBottom w:val="0"/>
      <w:divBdr>
        <w:top w:val="none" w:sz="0" w:space="0" w:color="auto"/>
        <w:left w:val="none" w:sz="0" w:space="0" w:color="auto"/>
        <w:bottom w:val="none" w:sz="0" w:space="0" w:color="auto"/>
        <w:right w:val="none" w:sz="0" w:space="0" w:color="auto"/>
      </w:divBdr>
      <w:divsChild>
        <w:div w:id="955674263">
          <w:marLeft w:val="480"/>
          <w:marRight w:val="0"/>
          <w:marTop w:val="0"/>
          <w:marBottom w:val="120"/>
          <w:divBdr>
            <w:top w:val="none" w:sz="0" w:space="0" w:color="auto"/>
            <w:left w:val="none" w:sz="0" w:space="0" w:color="auto"/>
            <w:bottom w:val="none" w:sz="0" w:space="0" w:color="auto"/>
            <w:right w:val="none" w:sz="0" w:space="0" w:color="auto"/>
          </w:divBdr>
        </w:div>
        <w:div w:id="1213540072">
          <w:marLeft w:val="480"/>
          <w:marRight w:val="0"/>
          <w:marTop w:val="0"/>
          <w:marBottom w:val="120"/>
          <w:divBdr>
            <w:top w:val="none" w:sz="0" w:space="0" w:color="auto"/>
            <w:left w:val="none" w:sz="0" w:space="0" w:color="auto"/>
            <w:bottom w:val="none" w:sz="0" w:space="0" w:color="auto"/>
            <w:right w:val="none" w:sz="0" w:space="0" w:color="auto"/>
          </w:divBdr>
        </w:div>
        <w:div w:id="468210036">
          <w:marLeft w:val="480"/>
          <w:marRight w:val="0"/>
          <w:marTop w:val="0"/>
          <w:marBottom w:val="120"/>
          <w:divBdr>
            <w:top w:val="none" w:sz="0" w:space="0" w:color="auto"/>
            <w:left w:val="none" w:sz="0" w:space="0" w:color="auto"/>
            <w:bottom w:val="none" w:sz="0" w:space="0" w:color="auto"/>
            <w:right w:val="none" w:sz="0" w:space="0" w:color="auto"/>
          </w:divBdr>
        </w:div>
        <w:div w:id="1667518799">
          <w:marLeft w:val="480"/>
          <w:marRight w:val="0"/>
          <w:marTop w:val="0"/>
          <w:marBottom w:val="120"/>
          <w:divBdr>
            <w:top w:val="none" w:sz="0" w:space="0" w:color="auto"/>
            <w:left w:val="none" w:sz="0" w:space="0" w:color="auto"/>
            <w:bottom w:val="none" w:sz="0" w:space="0" w:color="auto"/>
            <w:right w:val="none" w:sz="0" w:space="0" w:color="auto"/>
          </w:divBdr>
        </w:div>
        <w:div w:id="1869179354">
          <w:marLeft w:val="480"/>
          <w:marRight w:val="0"/>
          <w:marTop w:val="0"/>
          <w:marBottom w:val="120"/>
          <w:divBdr>
            <w:top w:val="none" w:sz="0" w:space="0" w:color="auto"/>
            <w:left w:val="none" w:sz="0" w:space="0" w:color="auto"/>
            <w:bottom w:val="none" w:sz="0" w:space="0" w:color="auto"/>
            <w:right w:val="none" w:sz="0" w:space="0" w:color="auto"/>
          </w:divBdr>
        </w:div>
        <w:div w:id="1801728341">
          <w:marLeft w:val="480"/>
          <w:marRight w:val="0"/>
          <w:marTop w:val="0"/>
          <w:marBottom w:val="120"/>
          <w:divBdr>
            <w:top w:val="none" w:sz="0" w:space="0" w:color="auto"/>
            <w:left w:val="none" w:sz="0" w:space="0" w:color="auto"/>
            <w:bottom w:val="none" w:sz="0" w:space="0" w:color="auto"/>
            <w:right w:val="none" w:sz="0" w:space="0" w:color="auto"/>
          </w:divBdr>
        </w:div>
        <w:div w:id="843938741">
          <w:marLeft w:val="480"/>
          <w:marRight w:val="0"/>
          <w:marTop w:val="0"/>
          <w:marBottom w:val="120"/>
          <w:divBdr>
            <w:top w:val="none" w:sz="0" w:space="0" w:color="auto"/>
            <w:left w:val="none" w:sz="0" w:space="0" w:color="auto"/>
            <w:bottom w:val="none" w:sz="0" w:space="0" w:color="auto"/>
            <w:right w:val="none" w:sz="0" w:space="0" w:color="auto"/>
          </w:divBdr>
        </w:div>
        <w:div w:id="2110006188">
          <w:marLeft w:val="480"/>
          <w:marRight w:val="0"/>
          <w:marTop w:val="0"/>
          <w:marBottom w:val="120"/>
          <w:divBdr>
            <w:top w:val="none" w:sz="0" w:space="0" w:color="auto"/>
            <w:left w:val="none" w:sz="0" w:space="0" w:color="auto"/>
            <w:bottom w:val="none" w:sz="0" w:space="0" w:color="auto"/>
            <w:right w:val="none" w:sz="0" w:space="0" w:color="auto"/>
          </w:divBdr>
        </w:div>
        <w:div w:id="172837742">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D346-4536-4277-9388-5A0FEEF7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d2221990</dc:creator>
  <cp:lastModifiedBy>陳彥妤</cp:lastModifiedBy>
  <cp:revision>2</cp:revision>
  <cp:lastPrinted>2023-12-18T06:02:00Z</cp:lastPrinted>
  <dcterms:created xsi:type="dcterms:W3CDTF">2023-12-28T05:50:00Z</dcterms:created>
  <dcterms:modified xsi:type="dcterms:W3CDTF">2023-12-28T05:50:00Z</dcterms:modified>
</cp:coreProperties>
</file>