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DC" w:rsidRPr="004E5B47" w:rsidRDefault="00280AB6" w:rsidP="007B3188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南投縣政府</w:t>
      </w:r>
      <w:r w:rsidR="004E5B47" w:rsidRPr="004E5B47">
        <w:rPr>
          <w:rFonts w:ascii="標楷體" w:eastAsia="標楷體" w:hAnsi="標楷體" w:hint="eastAsia"/>
          <w:b/>
          <w:sz w:val="32"/>
        </w:rPr>
        <w:t>○○</w:t>
      </w:r>
      <w:r w:rsidR="00B821DE" w:rsidRPr="004E5B47">
        <w:rPr>
          <w:rFonts w:ascii="標楷體" w:eastAsia="標楷體" w:hAnsi="標楷體" w:hint="eastAsia"/>
          <w:b/>
          <w:sz w:val="32"/>
        </w:rPr>
        <w:t>處</w:t>
      </w:r>
      <w:r w:rsidR="004E5B47" w:rsidRPr="004E5B47">
        <w:rPr>
          <w:rFonts w:ascii="標楷體" w:eastAsia="標楷體" w:hAnsi="標楷體"/>
          <w:b/>
          <w:sz w:val="32"/>
        </w:rPr>
        <w:t>000</w:t>
      </w:r>
      <w:r w:rsidR="00B821DE" w:rsidRPr="004E5B47">
        <w:rPr>
          <w:rFonts w:ascii="標楷體" w:eastAsia="標楷體" w:hAnsi="標楷體" w:hint="eastAsia"/>
          <w:b/>
          <w:sz w:val="32"/>
        </w:rPr>
        <w:t>年</w:t>
      </w:r>
      <w:r w:rsidR="007B3188" w:rsidRPr="004E5B47">
        <w:rPr>
          <w:rFonts w:ascii="標楷體" w:eastAsia="標楷體" w:hAnsi="標楷體" w:hint="eastAsia"/>
          <w:b/>
          <w:sz w:val="32"/>
        </w:rPr>
        <w:t>約用</w:t>
      </w:r>
      <w:r w:rsidR="00B821DE" w:rsidRPr="004E5B47">
        <w:rPr>
          <w:rFonts w:ascii="標楷體" w:eastAsia="標楷體" w:hAnsi="標楷體" w:hint="eastAsia"/>
          <w:b/>
          <w:sz w:val="32"/>
        </w:rPr>
        <w:t>人員</w:t>
      </w:r>
      <w:r w:rsidR="00525241">
        <w:rPr>
          <w:rFonts w:ascii="標楷體" w:eastAsia="標楷體" w:hAnsi="標楷體" w:hint="eastAsia"/>
          <w:b/>
          <w:sz w:val="32"/>
        </w:rPr>
        <w:t>續</w:t>
      </w:r>
      <w:proofErr w:type="gramStart"/>
      <w:r w:rsidR="00525241">
        <w:rPr>
          <w:rFonts w:ascii="標楷體" w:eastAsia="標楷體" w:hAnsi="標楷體" w:hint="eastAsia"/>
          <w:b/>
          <w:sz w:val="32"/>
        </w:rPr>
        <w:t>僱</w:t>
      </w:r>
      <w:proofErr w:type="gramEnd"/>
      <w:r w:rsidR="00525241">
        <w:rPr>
          <w:rFonts w:ascii="標楷體" w:eastAsia="標楷體" w:hAnsi="標楷體" w:hint="eastAsia"/>
          <w:b/>
          <w:sz w:val="32"/>
        </w:rPr>
        <w:t>及</w:t>
      </w:r>
      <w:r w:rsidR="00B821DE" w:rsidRPr="004E5B47">
        <w:rPr>
          <w:rFonts w:ascii="標楷體" w:eastAsia="標楷體" w:hAnsi="標楷體" w:hint="eastAsia"/>
          <w:b/>
          <w:sz w:val="32"/>
        </w:rPr>
        <w:t>經費來源表</w:t>
      </w:r>
      <w:bookmarkStart w:id="0" w:name="_GoBack"/>
      <w:bookmarkEnd w:id="0"/>
    </w:p>
    <w:p w:rsidR="004E5B47" w:rsidRDefault="004E5B47" w:rsidP="004E5B47">
      <w:pPr>
        <w:pStyle w:val="aa"/>
        <w:numPr>
          <w:ilvl w:val="0"/>
          <w:numId w:val="6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依據南投縣政府及所屬機關學校約用人員進用及運用要點、本府000年00月00日續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名冊辦理。</w:t>
      </w:r>
      <w:r w:rsidRPr="004E5B47">
        <w:rPr>
          <w:rFonts w:ascii="標楷體" w:eastAsia="標楷體" w:hAnsi="標楷體" w:hint="eastAsia"/>
          <w:color w:val="0000FF"/>
          <w:sz w:val="28"/>
          <w:szCs w:val="28"/>
        </w:rPr>
        <w:t>（</w:t>
      </w:r>
      <w:r w:rsidR="00280AB6" w:rsidRPr="004E5B47">
        <w:rPr>
          <w:rFonts w:ascii="標楷體" w:eastAsia="標楷體" w:hAnsi="標楷體" w:hint="eastAsia"/>
          <w:color w:val="0000FF"/>
          <w:sz w:val="28"/>
          <w:szCs w:val="28"/>
        </w:rPr>
        <w:t>用人單位</w:t>
      </w:r>
      <w:r w:rsidR="0007596F">
        <w:rPr>
          <w:rFonts w:ascii="標楷體" w:eastAsia="標楷體" w:hAnsi="標楷體" w:hint="eastAsia"/>
          <w:color w:val="0000FF"/>
          <w:sz w:val="28"/>
          <w:szCs w:val="28"/>
        </w:rPr>
        <w:t>可</w:t>
      </w:r>
      <w:r w:rsidRPr="004E5B47">
        <w:rPr>
          <w:rFonts w:ascii="標楷體" w:eastAsia="標楷體" w:hAnsi="標楷體" w:hint="eastAsia"/>
          <w:color w:val="0000FF"/>
          <w:sz w:val="28"/>
          <w:szCs w:val="28"/>
        </w:rPr>
        <w:t>依</w:t>
      </w:r>
      <w:r w:rsidR="0007596F">
        <w:rPr>
          <w:rFonts w:ascii="標楷體" w:eastAsia="標楷體" w:hAnsi="標楷體" w:hint="eastAsia"/>
          <w:color w:val="0000FF"/>
          <w:sz w:val="28"/>
          <w:szCs w:val="28"/>
        </w:rPr>
        <w:t>需求</w:t>
      </w:r>
      <w:r w:rsidRPr="004E5B47">
        <w:rPr>
          <w:rFonts w:ascii="標楷體" w:eastAsia="標楷體" w:hAnsi="標楷體" w:hint="eastAsia"/>
          <w:color w:val="0000FF"/>
          <w:sz w:val="28"/>
          <w:szCs w:val="28"/>
        </w:rPr>
        <w:t>增列）</w:t>
      </w:r>
    </w:p>
    <w:p w:rsidR="0007596F" w:rsidRDefault="004E5B47" w:rsidP="0007596F">
      <w:pPr>
        <w:pStyle w:val="aa"/>
        <w:numPr>
          <w:ilvl w:val="0"/>
          <w:numId w:val="6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表列共計00名約用人員，奉核後簽訂000年僱用契約。</w:t>
      </w:r>
    </w:p>
    <w:p w:rsidR="00713582" w:rsidRPr="0007596F" w:rsidRDefault="00713582" w:rsidP="0007596F">
      <w:pPr>
        <w:pStyle w:val="aa"/>
        <w:numPr>
          <w:ilvl w:val="0"/>
          <w:numId w:val="6"/>
        </w:numPr>
        <w:spacing w:line="40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檢陳</w:t>
      </w:r>
      <w:r>
        <w:rPr>
          <w:rFonts w:ascii="標楷體" w:eastAsia="標楷體" w:hAnsi="標楷體" w:hint="eastAsia"/>
          <w:sz w:val="28"/>
          <w:szCs w:val="28"/>
        </w:rPr>
        <w:t>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名冊、</w:t>
      </w:r>
      <w:r w:rsidR="00603ECE">
        <w:rPr>
          <w:rFonts w:ascii="標楷體" w:eastAsia="標楷體" w:hAnsi="標楷體" w:hint="eastAsia"/>
          <w:sz w:val="28"/>
          <w:szCs w:val="28"/>
        </w:rPr>
        <w:t>去年契約書影本</w:t>
      </w:r>
      <w:r w:rsidR="00223056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/>
          <w:sz w:val="28"/>
          <w:szCs w:val="28"/>
        </w:rPr>
        <w:t>1份</w:t>
      </w:r>
      <w:r w:rsidRPr="004E5B47">
        <w:rPr>
          <w:rFonts w:ascii="標楷體" w:eastAsia="標楷體" w:hAnsi="標楷體" w:hint="eastAsia"/>
          <w:color w:val="0000FF"/>
          <w:sz w:val="28"/>
          <w:szCs w:val="28"/>
        </w:rPr>
        <w:t>（用人單位依</w:t>
      </w:r>
      <w:r>
        <w:rPr>
          <w:rFonts w:ascii="標楷體" w:eastAsia="標楷體" w:hAnsi="標楷體" w:hint="eastAsia"/>
          <w:color w:val="0000FF"/>
          <w:sz w:val="28"/>
          <w:szCs w:val="28"/>
        </w:rPr>
        <w:t>實際情形</w:t>
      </w:r>
      <w:r w:rsidR="00223056">
        <w:rPr>
          <w:rFonts w:ascii="標楷體" w:eastAsia="標楷體" w:hAnsi="標楷體" w:hint="eastAsia"/>
          <w:color w:val="0000FF"/>
          <w:sz w:val="28"/>
          <w:szCs w:val="28"/>
        </w:rPr>
        <w:t>得增列</w:t>
      </w:r>
      <w:r w:rsidR="00223056" w:rsidRPr="00223056">
        <w:rPr>
          <w:rFonts w:ascii="標楷體" w:eastAsia="標楷體" w:hAnsi="標楷體"/>
          <w:color w:val="0000FF"/>
          <w:sz w:val="28"/>
          <w:szCs w:val="28"/>
        </w:rPr>
        <w:t>中央機關核定公文、調整薪資簽准公文等文件</w:t>
      </w:r>
      <w:r w:rsidRPr="004E5B47">
        <w:rPr>
          <w:rFonts w:ascii="標楷體" w:eastAsia="標楷體" w:hAnsi="標楷體" w:hint="eastAsia"/>
          <w:color w:val="0000FF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。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566"/>
        <w:gridCol w:w="2154"/>
        <w:gridCol w:w="1531"/>
        <w:gridCol w:w="1136"/>
        <w:gridCol w:w="1387"/>
        <w:gridCol w:w="1417"/>
        <w:gridCol w:w="2724"/>
      </w:tblGrid>
      <w:tr w:rsidR="00280AB6" w:rsidRPr="00280AB6" w:rsidTr="00280AB6">
        <w:trPr>
          <w:trHeight w:val="851"/>
        </w:trPr>
        <w:tc>
          <w:tcPr>
            <w:tcW w:w="56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/>
                <w:szCs w:val="28"/>
              </w:rPr>
              <w:t>編號</w:t>
            </w:r>
          </w:p>
        </w:tc>
        <w:tc>
          <w:tcPr>
            <w:tcW w:w="2154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經費來源及科目</w:t>
            </w:r>
          </w:p>
        </w:tc>
        <w:tc>
          <w:tcPr>
            <w:tcW w:w="1531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13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38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僱用期間</w:t>
            </w:r>
          </w:p>
        </w:tc>
        <w:tc>
          <w:tcPr>
            <w:tcW w:w="141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薪資</w:t>
            </w:r>
          </w:p>
        </w:tc>
        <w:tc>
          <w:tcPr>
            <w:tcW w:w="2724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</w:tr>
      <w:tr w:rsidR="00280AB6" w:rsidRPr="00280AB6" w:rsidTr="002A5CF6">
        <w:trPr>
          <w:trHeight w:val="1134"/>
        </w:trPr>
        <w:tc>
          <w:tcPr>
            <w:tcW w:w="56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54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A93995" w:rsidRPr="002A5CF6" w:rsidRDefault="00A93995" w:rsidP="002A5CF6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A5CF6">
              <w:rPr>
                <w:rFonts w:ascii="標楷體" w:eastAsia="標楷體" w:hAnsi="標楷體" w:hint="eastAsia"/>
                <w:szCs w:val="28"/>
              </w:rPr>
              <w:t>約用行政助理/約用專技助理</w:t>
            </w:r>
          </w:p>
        </w:tc>
        <w:tc>
          <w:tcPr>
            <w:tcW w:w="113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</w:tcPr>
          <w:p w:rsidR="00A93995" w:rsidRPr="00280AB6" w:rsidRDefault="00A93995" w:rsidP="00280AB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AB6" w:rsidRPr="00280AB6" w:rsidTr="002A5CF6">
        <w:trPr>
          <w:trHeight w:val="1134"/>
        </w:trPr>
        <w:tc>
          <w:tcPr>
            <w:tcW w:w="56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54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A93995" w:rsidRPr="002A5CF6" w:rsidRDefault="00A93995" w:rsidP="002A5CF6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A5CF6">
              <w:rPr>
                <w:rFonts w:ascii="標楷體" w:eastAsia="標楷體" w:hAnsi="標楷體" w:hint="eastAsia"/>
                <w:szCs w:val="28"/>
              </w:rPr>
              <w:t>約用行政助理/約用專技助理</w:t>
            </w:r>
          </w:p>
        </w:tc>
        <w:tc>
          <w:tcPr>
            <w:tcW w:w="113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</w:tcPr>
          <w:p w:rsidR="00A93995" w:rsidRPr="00280AB6" w:rsidRDefault="00A93995" w:rsidP="00280AB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AB6" w:rsidRPr="00280AB6" w:rsidTr="002A5CF6">
        <w:trPr>
          <w:trHeight w:val="1134"/>
        </w:trPr>
        <w:tc>
          <w:tcPr>
            <w:tcW w:w="56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54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A93995" w:rsidRPr="002A5CF6" w:rsidRDefault="00A93995" w:rsidP="002A5CF6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A5CF6">
              <w:rPr>
                <w:rFonts w:ascii="標楷體" w:eastAsia="標楷體" w:hAnsi="標楷體" w:hint="eastAsia"/>
                <w:szCs w:val="28"/>
              </w:rPr>
              <w:t>約用行政助理/約用專技助理</w:t>
            </w:r>
          </w:p>
        </w:tc>
        <w:tc>
          <w:tcPr>
            <w:tcW w:w="1136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  <w:tc>
          <w:tcPr>
            <w:tcW w:w="2724" w:type="dxa"/>
            <w:vAlign w:val="center"/>
          </w:tcPr>
          <w:p w:rsidR="00A93995" w:rsidRPr="00280AB6" w:rsidRDefault="00A93995" w:rsidP="00280AB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3995" w:rsidRPr="00280AB6" w:rsidTr="00280AB6">
        <w:trPr>
          <w:trHeight w:val="443"/>
        </w:trPr>
        <w:tc>
          <w:tcPr>
            <w:tcW w:w="2720" w:type="dxa"/>
            <w:gridSpan w:val="2"/>
            <w:vAlign w:val="center"/>
          </w:tcPr>
          <w:p w:rsidR="00A93995" w:rsidRPr="00280AB6" w:rsidRDefault="00A93995" w:rsidP="00280AB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0AB6">
              <w:rPr>
                <w:rFonts w:ascii="標楷體" w:eastAsia="標楷體" w:hAnsi="標楷體"/>
                <w:b/>
                <w:sz w:val="28"/>
                <w:szCs w:val="28"/>
              </w:rPr>
              <w:t>合計</w:t>
            </w:r>
          </w:p>
        </w:tc>
        <w:tc>
          <w:tcPr>
            <w:tcW w:w="8195" w:type="dxa"/>
            <w:gridSpan w:val="5"/>
            <w:vAlign w:val="center"/>
          </w:tcPr>
          <w:p w:rsidR="00A93995" w:rsidRPr="00280AB6" w:rsidRDefault="00A93995" w:rsidP="00280AB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280AB6">
              <w:rPr>
                <w:rFonts w:ascii="標楷體" w:eastAsia="標楷體" w:hAnsi="標楷體"/>
                <w:b/>
                <w:sz w:val="28"/>
                <w:szCs w:val="28"/>
              </w:rPr>
              <w:t>0名</w:t>
            </w:r>
          </w:p>
        </w:tc>
      </w:tr>
    </w:tbl>
    <w:p w:rsidR="002A5CF6" w:rsidRDefault="00713582" w:rsidP="007135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713582" w:rsidRPr="002A5CF6" w:rsidRDefault="00444E39" w:rsidP="002A5CF6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2A5CF6">
        <w:rPr>
          <w:rFonts w:ascii="標楷體" w:eastAsia="標楷體" w:hAnsi="標楷體" w:hint="eastAsia"/>
        </w:rPr>
        <w:t>辦理續</w:t>
      </w:r>
      <w:proofErr w:type="gramStart"/>
      <w:r w:rsidRPr="002A5CF6">
        <w:rPr>
          <w:rFonts w:ascii="標楷體" w:eastAsia="標楷體" w:hAnsi="標楷體" w:hint="eastAsia"/>
        </w:rPr>
        <w:t>僱</w:t>
      </w:r>
      <w:proofErr w:type="gramEnd"/>
      <w:r w:rsidRPr="002A5CF6">
        <w:rPr>
          <w:rFonts w:ascii="標楷體" w:eastAsia="標楷體" w:hAnsi="標楷體" w:hint="eastAsia"/>
        </w:rPr>
        <w:t>程序時</w:t>
      </w:r>
      <w:r w:rsidRPr="002A5CF6">
        <w:rPr>
          <w:rFonts w:ascii="標楷體" w:eastAsia="標楷體" w:hAnsi="標楷體" w:hint="eastAsia"/>
          <w:b/>
        </w:rPr>
        <w:t>以本表格陳核取代公文簽辦</w:t>
      </w:r>
      <w:r w:rsidRPr="002A5CF6">
        <w:rPr>
          <w:rFonts w:ascii="標楷體" w:eastAsia="標楷體" w:hAnsi="標楷體" w:hint="eastAsia"/>
        </w:rPr>
        <w:t>，供本府自籌經費，或中央補助經費但未調整薪資人員填寫；如為中央補助經費且有調整薪資，</w:t>
      </w:r>
      <w:r w:rsidR="00603ECE">
        <w:rPr>
          <w:rFonts w:ascii="標楷體" w:eastAsia="標楷體" w:hAnsi="標楷體" w:hint="eastAsia"/>
        </w:rPr>
        <w:t>或續</w:t>
      </w:r>
      <w:proofErr w:type="gramStart"/>
      <w:r w:rsidR="00603ECE">
        <w:rPr>
          <w:rFonts w:ascii="標楷體" w:eastAsia="標楷體" w:hAnsi="標楷體" w:hint="eastAsia"/>
        </w:rPr>
        <w:t>僱</w:t>
      </w:r>
      <w:proofErr w:type="gramEnd"/>
      <w:r w:rsidR="00603ECE">
        <w:rPr>
          <w:rFonts w:ascii="標楷體" w:eastAsia="標楷體" w:hAnsi="標楷體" w:hint="eastAsia"/>
        </w:rPr>
        <w:t>內容較複雜者，</w:t>
      </w:r>
      <w:r w:rsidRPr="002A5CF6">
        <w:rPr>
          <w:rFonts w:ascii="標楷體" w:eastAsia="標楷體" w:hAnsi="標楷體" w:hint="eastAsia"/>
        </w:rPr>
        <w:t>仍請以公文陳核</w:t>
      </w:r>
      <w:r w:rsidR="00713582" w:rsidRPr="002A5CF6">
        <w:rPr>
          <w:rFonts w:ascii="標楷體" w:eastAsia="標楷體" w:hAnsi="標楷體" w:hint="eastAsia"/>
        </w:rPr>
        <w:t>。</w:t>
      </w:r>
    </w:p>
    <w:p w:rsidR="002A5CF6" w:rsidRPr="002A5CF6" w:rsidRDefault="002A5CF6" w:rsidP="002A5CF6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表格不足請自行增列。</w:t>
      </w:r>
    </w:p>
    <w:p w:rsidR="00280AB6" w:rsidRPr="00713582" w:rsidRDefault="00280AB6" w:rsidP="00280AB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6"/>
        <w:gridCol w:w="5046"/>
        <w:gridCol w:w="2716"/>
      </w:tblGrid>
      <w:tr w:rsidR="006B3CAA" w:rsidRPr="00280AB6" w:rsidTr="006B3CAA">
        <w:trPr>
          <w:trHeight w:val="340"/>
        </w:trPr>
        <w:tc>
          <w:tcPr>
            <w:tcW w:w="10478" w:type="dxa"/>
            <w:gridSpan w:val="3"/>
            <w:vAlign w:val="center"/>
          </w:tcPr>
          <w:p w:rsidR="006B3CAA" w:rsidRPr="00280AB6" w:rsidRDefault="006B3CAA" w:rsidP="006B3CA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3CAA">
              <w:rPr>
                <w:rFonts w:ascii="標楷體" w:eastAsia="標楷體" w:hAnsi="標楷體"/>
                <w:sz w:val="28"/>
                <w:szCs w:val="28"/>
              </w:rPr>
              <w:t>核章欄</w:t>
            </w:r>
            <w:proofErr w:type="gramEnd"/>
          </w:p>
        </w:tc>
      </w:tr>
      <w:tr w:rsidR="006B3CAA" w:rsidRPr="00280AB6" w:rsidTr="006B3CAA">
        <w:tc>
          <w:tcPr>
            <w:tcW w:w="2716" w:type="dxa"/>
          </w:tcPr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5046" w:type="dxa"/>
          </w:tcPr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會辦單位</w:t>
            </w:r>
          </w:p>
        </w:tc>
        <w:tc>
          <w:tcPr>
            <w:tcW w:w="2716" w:type="dxa"/>
          </w:tcPr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第一層決行</w:t>
            </w:r>
          </w:p>
        </w:tc>
      </w:tr>
      <w:tr w:rsidR="006B3CAA" w:rsidRPr="00280AB6" w:rsidTr="006B3CAA">
        <w:trPr>
          <w:trHeight w:val="3961"/>
        </w:trPr>
        <w:tc>
          <w:tcPr>
            <w:tcW w:w="2716" w:type="dxa"/>
          </w:tcPr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6" w:type="dxa"/>
          </w:tcPr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 xml:space="preserve">人事處                </w:t>
            </w:r>
          </w:p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B3CAA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主計處（經費來源為預算或基金）</w:t>
            </w:r>
          </w:p>
          <w:p w:rsidR="006B3CAA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AB6">
              <w:rPr>
                <w:rFonts w:ascii="標楷體" w:eastAsia="標楷體" w:hAnsi="標楷體" w:hint="eastAsia"/>
                <w:sz w:val="28"/>
                <w:szCs w:val="28"/>
              </w:rPr>
              <w:t>○○處（經費來源為其他經費）</w:t>
            </w:r>
          </w:p>
        </w:tc>
        <w:tc>
          <w:tcPr>
            <w:tcW w:w="2716" w:type="dxa"/>
          </w:tcPr>
          <w:p w:rsidR="006B3CAA" w:rsidRPr="00280AB6" w:rsidRDefault="006B3CAA" w:rsidP="006B3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3995" w:rsidRPr="00456F2B" w:rsidRDefault="00A93995" w:rsidP="00713582">
      <w:pPr>
        <w:rPr>
          <w:rFonts w:ascii="標楷體" w:eastAsia="標楷體" w:hAnsi="標楷體"/>
        </w:rPr>
      </w:pPr>
    </w:p>
    <w:sectPr w:rsidR="00A93995" w:rsidRPr="00456F2B" w:rsidSect="009C4E76">
      <w:headerReference w:type="default" r:id="rId7"/>
      <w:pgSz w:w="11906" w:h="16838"/>
      <w:pgMar w:top="851" w:right="709" w:bottom="851" w:left="709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B34" w:rsidRDefault="001A7B34" w:rsidP="00E62AF3">
      <w:r>
        <w:separator/>
      </w:r>
    </w:p>
  </w:endnote>
  <w:endnote w:type="continuationSeparator" w:id="0">
    <w:p w:rsidR="001A7B34" w:rsidRDefault="001A7B34" w:rsidP="00E6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B34" w:rsidRDefault="001A7B34" w:rsidP="00E62AF3">
      <w:r>
        <w:separator/>
      </w:r>
    </w:p>
  </w:footnote>
  <w:footnote w:type="continuationSeparator" w:id="0">
    <w:p w:rsidR="001A7B34" w:rsidRDefault="001A7B34" w:rsidP="00E62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E76" w:rsidRDefault="009C4E76" w:rsidP="000D6CE3">
    <w:pPr>
      <w:ind w:firstLineChars="3602" w:firstLine="8645"/>
    </w:pPr>
    <w:r>
      <w:t>11411</w:t>
    </w:r>
    <w:r w:rsidR="00525241">
      <w:t>26</w:t>
    </w:r>
    <w:r>
      <w:rPr>
        <w:rFonts w:hint="eastAsia"/>
      </w:rPr>
      <w:t>版本</w:t>
    </w:r>
  </w:p>
  <w:p w:rsidR="009C4E76" w:rsidRDefault="009C4E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6E42"/>
    <w:multiLevelType w:val="hybridMultilevel"/>
    <w:tmpl w:val="3F96A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AA70BE"/>
    <w:multiLevelType w:val="hybridMultilevel"/>
    <w:tmpl w:val="D3947E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D41C47"/>
    <w:multiLevelType w:val="hybridMultilevel"/>
    <w:tmpl w:val="07EC6012"/>
    <w:lvl w:ilvl="0" w:tplc="A2B44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D75E6E"/>
    <w:multiLevelType w:val="hybridMultilevel"/>
    <w:tmpl w:val="ECA07D76"/>
    <w:lvl w:ilvl="0" w:tplc="4C1E6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362E8F"/>
    <w:multiLevelType w:val="hybridMultilevel"/>
    <w:tmpl w:val="D428B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E918F8"/>
    <w:multiLevelType w:val="hybridMultilevel"/>
    <w:tmpl w:val="85D47E5E"/>
    <w:lvl w:ilvl="0" w:tplc="CCCA0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F43C30"/>
    <w:multiLevelType w:val="hybridMultilevel"/>
    <w:tmpl w:val="7BCCA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E"/>
    <w:rsid w:val="0007596F"/>
    <w:rsid w:val="000D6CE3"/>
    <w:rsid w:val="00117344"/>
    <w:rsid w:val="001A7B34"/>
    <w:rsid w:val="001F4D88"/>
    <w:rsid w:val="00223056"/>
    <w:rsid w:val="00280AB6"/>
    <w:rsid w:val="00285D1F"/>
    <w:rsid w:val="002A5CF6"/>
    <w:rsid w:val="003741C8"/>
    <w:rsid w:val="00377A0E"/>
    <w:rsid w:val="004045CB"/>
    <w:rsid w:val="00444E39"/>
    <w:rsid w:val="00456F2B"/>
    <w:rsid w:val="004B0923"/>
    <w:rsid w:val="004E5B47"/>
    <w:rsid w:val="004F58DB"/>
    <w:rsid w:val="0051360F"/>
    <w:rsid w:val="00520ACA"/>
    <w:rsid w:val="00525241"/>
    <w:rsid w:val="00547429"/>
    <w:rsid w:val="00590BFB"/>
    <w:rsid w:val="00603ECE"/>
    <w:rsid w:val="006B3CAA"/>
    <w:rsid w:val="006C2D8E"/>
    <w:rsid w:val="006C7605"/>
    <w:rsid w:val="00713582"/>
    <w:rsid w:val="00792AC9"/>
    <w:rsid w:val="007B3188"/>
    <w:rsid w:val="007E0952"/>
    <w:rsid w:val="008D216A"/>
    <w:rsid w:val="00964F38"/>
    <w:rsid w:val="009B509F"/>
    <w:rsid w:val="009C4E76"/>
    <w:rsid w:val="009C74DB"/>
    <w:rsid w:val="009E5345"/>
    <w:rsid w:val="009E7BF1"/>
    <w:rsid w:val="00A129CC"/>
    <w:rsid w:val="00A93995"/>
    <w:rsid w:val="00B22F70"/>
    <w:rsid w:val="00B323DD"/>
    <w:rsid w:val="00B36DDC"/>
    <w:rsid w:val="00B53C9A"/>
    <w:rsid w:val="00B821DE"/>
    <w:rsid w:val="00C65234"/>
    <w:rsid w:val="00D3480A"/>
    <w:rsid w:val="00D3668E"/>
    <w:rsid w:val="00DD476D"/>
    <w:rsid w:val="00E27C13"/>
    <w:rsid w:val="00E327C3"/>
    <w:rsid w:val="00E52AFA"/>
    <w:rsid w:val="00E62AF3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B0445C-37FF-4CE8-8C5B-F50528A8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2A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2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62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2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62AF3"/>
    <w:rPr>
      <w:sz w:val="20"/>
      <w:szCs w:val="20"/>
    </w:rPr>
  </w:style>
  <w:style w:type="paragraph" w:styleId="aa">
    <w:name w:val="List Paragraph"/>
    <w:basedOn w:val="a"/>
    <w:uiPriority w:val="34"/>
    <w:qFormat/>
    <w:rsid w:val="00E62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張佩婷</dc:creator>
  <cp:keywords/>
  <dc:description/>
  <cp:lastModifiedBy>蔣皖喬</cp:lastModifiedBy>
  <cp:revision>32</cp:revision>
  <cp:lastPrinted>2025-11-20T12:14:00Z</cp:lastPrinted>
  <dcterms:created xsi:type="dcterms:W3CDTF">2021-12-29T03:41:00Z</dcterms:created>
  <dcterms:modified xsi:type="dcterms:W3CDTF">2025-11-26T08:30:00Z</dcterms:modified>
</cp:coreProperties>
</file>