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DF0" w:rsidRDefault="001E6E84" w:rsidP="00E874DD">
      <w:pPr>
        <w:ind w:rightChars="519" w:right="1246"/>
        <w:jc w:val="center"/>
        <w:rPr>
          <w:rFonts w:ascii="標楷體" w:eastAsia="標楷體" w:hAnsi="標楷體" w:cs="新細明體"/>
          <w:color w:val="000000"/>
          <w:kern w:val="0"/>
          <w:sz w:val="56"/>
          <w:szCs w:val="56"/>
        </w:rPr>
      </w:pPr>
      <w:r w:rsidRPr="00DF70D5">
        <w:rPr>
          <w:rFonts w:ascii="標楷體" w:eastAsia="標楷體" w:hAnsi="標楷體" w:cs="新細明體" w:hint="eastAsia"/>
          <w:color w:val="000000"/>
          <w:kern w:val="0"/>
          <w:sz w:val="56"/>
          <w:szCs w:val="56"/>
        </w:rPr>
        <w:t>行政院公共工程委員會 函</w:t>
      </w:r>
    </w:p>
    <w:tbl>
      <w:tblPr>
        <w:tblW w:w="159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解釋函瀏覽"/>
      </w:tblPr>
      <w:tblGrid>
        <w:gridCol w:w="15900"/>
      </w:tblGrid>
      <w:tr w:rsidR="00E874DD" w:rsidRPr="00E874DD" w:rsidTr="00E874DD">
        <w:tc>
          <w:tcPr>
            <w:tcW w:w="1020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874DD" w:rsidRPr="00E874DD" w:rsidRDefault="00E874DD" w:rsidP="00E874DD">
            <w:pPr>
              <w:widowControl/>
              <w:spacing w:line="360" w:lineRule="exact"/>
              <w:ind w:rightChars="2361" w:right="5666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874DD"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發文日期：中華民國 115年07月29日</w:t>
            </w:r>
          </w:p>
        </w:tc>
      </w:tr>
      <w:tr w:rsidR="00E874DD" w:rsidRPr="00E874DD" w:rsidTr="00E874DD">
        <w:tc>
          <w:tcPr>
            <w:tcW w:w="1020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874DD" w:rsidRPr="00E874DD" w:rsidRDefault="00E874DD" w:rsidP="00E874DD">
            <w:pPr>
              <w:widowControl/>
              <w:spacing w:line="360" w:lineRule="exact"/>
              <w:ind w:rightChars="2361" w:right="5666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874DD"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發文字號：工程企字第</w:t>
            </w:r>
            <w:bookmarkStart w:id="0" w:name="_GoBack"/>
            <w:r w:rsidRPr="00E874DD"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1150015448</w:t>
            </w:r>
            <w:bookmarkEnd w:id="0"/>
            <w:r w:rsidRPr="00E874DD"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號</w:t>
            </w:r>
          </w:p>
        </w:tc>
      </w:tr>
      <w:tr w:rsidR="00E874DD" w:rsidRPr="00E874DD" w:rsidTr="00E874DD">
        <w:tc>
          <w:tcPr>
            <w:tcW w:w="1020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874DD" w:rsidRPr="00E874DD" w:rsidRDefault="00E874DD" w:rsidP="00E874DD">
            <w:pPr>
              <w:widowControl/>
              <w:spacing w:line="360" w:lineRule="exact"/>
              <w:ind w:rightChars="2361" w:right="5666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874DD">
              <w:rPr>
                <w:rFonts w:ascii="標楷體" w:eastAsia="標楷體" w:hAnsi="標楷體" w:cs="新細明體" w:hint="eastAsia"/>
                <w:bCs/>
                <w:color w:val="FF0000"/>
                <w:kern w:val="0"/>
                <w:szCs w:val="24"/>
              </w:rPr>
              <w:t>根據 採購評選委員會組織準則第3條、採購評選委員會審議規則第9條</w:t>
            </w:r>
          </w:p>
        </w:tc>
      </w:tr>
      <w:tr w:rsidR="00E874DD" w:rsidRPr="00E874DD" w:rsidTr="00E874DD"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874DD" w:rsidRPr="00E874DD" w:rsidRDefault="00E874DD" w:rsidP="00E874DD">
            <w:pPr>
              <w:widowControl/>
              <w:spacing w:line="360" w:lineRule="exact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874DD"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本解釋函上網公告者：企劃處 第三科 游 (先生或小姐)</w:t>
            </w:r>
          </w:p>
        </w:tc>
      </w:tr>
      <w:tr w:rsidR="00E874DD" w:rsidRPr="00E874DD" w:rsidTr="00E874DD"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874DD" w:rsidRPr="00E874DD" w:rsidRDefault="00E874DD" w:rsidP="00E874DD">
            <w:pPr>
              <w:widowControl/>
              <w:spacing w:line="360" w:lineRule="exact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</w:p>
        </w:tc>
      </w:tr>
      <w:tr w:rsidR="00E874DD" w:rsidRPr="00E874DD" w:rsidTr="00E874DD"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874DD" w:rsidRPr="00E874DD" w:rsidRDefault="00E874DD" w:rsidP="00E874DD">
            <w:pPr>
              <w:widowControl/>
              <w:spacing w:line="360" w:lineRule="exact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</w:tbl>
    <w:p w:rsidR="00E874DD" w:rsidRPr="00E874DD" w:rsidRDefault="00E874DD" w:rsidP="00E874DD">
      <w:pPr>
        <w:widowControl/>
        <w:spacing w:line="360" w:lineRule="exact"/>
        <w:rPr>
          <w:rFonts w:ascii="標楷體" w:eastAsia="標楷體" w:hAnsi="標楷體" w:cs="新細明體"/>
          <w:vanish/>
          <w:kern w:val="0"/>
          <w:szCs w:val="24"/>
        </w:rPr>
      </w:pPr>
    </w:p>
    <w:tbl>
      <w:tblPr>
        <w:tblW w:w="1020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3"/>
      </w:tblGrid>
      <w:tr w:rsidR="00E874DD" w:rsidRPr="00E874DD" w:rsidTr="00E874DD">
        <w:tc>
          <w:tcPr>
            <w:tcW w:w="1020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874DD" w:rsidRDefault="00E874DD" w:rsidP="00E874DD">
            <w:pPr>
              <w:widowControl/>
              <w:spacing w:line="360" w:lineRule="exact"/>
              <w:jc w:val="both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E874DD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4"/>
              </w:rPr>
              <w:t>主旨：貴院辦理「停車場新建營運移轉BOT案前置作業及招商」委託技術服務案，遇有採購評選委員會組織準則及評選委員會審議規則執行之疑義案，復如說明，請查照。</w:t>
            </w:r>
            <w:r w:rsidRPr="00E874DD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4"/>
              </w:rPr>
              <w:br/>
              <w:t>說明：</w:t>
            </w:r>
            <w:r w:rsidRPr="00E874DD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4"/>
              </w:rPr>
              <w:br/>
              <w:t>一、復貴院115年6月26日旗醫總字第1159900869號函。</w:t>
            </w:r>
            <w:r w:rsidRPr="00E874DD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4"/>
              </w:rPr>
              <w:br/>
              <w:t>二、依採購評選委員會組織準則（下稱組織準則）第3條規定：「本委員會應於招標前成立，並於完成評選事宜且無待處理事項後解散，......（第1項）。前項第一款之評選項目、評審標準及評定方式有前例或條件簡單者，得由機關自行訂定或審定，免於招標前成立本委員會為之。但本委員會仍應於開標前成立（第2項）。」定明採購評選委員會須於招標前成立，或符合第2項但書情形於開標前成立，係為避免機關於知悉投標廠商後再遴選委員，而生是否偏袒特定廠商之爭議。</w:t>
            </w:r>
            <w:r w:rsidRPr="00E874DD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4"/>
              </w:rPr>
              <w:br/>
              <w:t>三、依採購評選委員會審議規則（下稱審議規則）第9條第2項規定，委員有第14條情形或其他原因未能繼續擔任委員，致委員總額或專家、學者人數未達政府採購法第94條第1項關於人數之規定者，應另行遴選委員補足之。為兼顧前述組織準則第3條第2項之立法目的，於開標後應符合委員有該項所列之特殊（例外）情形始得為之，尚非機關得任意更換或增補委員。</w:t>
            </w:r>
            <w:r w:rsidRPr="00E874DD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4"/>
              </w:rPr>
              <w:br/>
              <w:t>四、所詢僅以開標後委員臨時請假之情形，難認屬審議規則第9條第2項規定之特殊（例外）情形；並請本權責評估續辦評選作業之合宜性。</w:t>
            </w:r>
            <w:r w:rsidRPr="00E874DD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br/>
            </w:r>
          </w:p>
          <w:p w:rsidR="00E874DD" w:rsidRPr="00E874DD" w:rsidRDefault="00E874DD" w:rsidP="00E874DD">
            <w:pPr>
              <w:widowControl/>
              <w:spacing w:line="36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874DD"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正本：衛生福利部旗山醫院</w:t>
            </w:r>
            <w:r w:rsidRPr="00E874DD"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br/>
              <w:t>副本：本會企劃處（網站）</w:t>
            </w:r>
          </w:p>
        </w:tc>
      </w:tr>
    </w:tbl>
    <w:p w:rsidR="00E874DD" w:rsidRPr="00E874DD" w:rsidRDefault="00E874DD" w:rsidP="00F32DF0">
      <w:pPr>
        <w:jc w:val="center"/>
        <w:rPr>
          <w:rFonts w:ascii="標楷體" w:eastAsia="標楷體" w:hAnsi="標楷體" w:cs="新細明體" w:hint="eastAsia"/>
          <w:color w:val="000000"/>
          <w:kern w:val="0"/>
          <w:sz w:val="20"/>
          <w:szCs w:val="56"/>
        </w:rPr>
      </w:pPr>
    </w:p>
    <w:p w:rsidR="003D6CD7" w:rsidRPr="00E874DD" w:rsidRDefault="003D6CD7" w:rsidP="003D6CD7">
      <w:pPr>
        <w:rPr>
          <w:rFonts w:ascii="標楷體" w:eastAsia="標楷體" w:hAnsi="標楷體"/>
          <w:vanish/>
        </w:rPr>
      </w:pPr>
    </w:p>
    <w:p w:rsidR="004D6CC7" w:rsidRPr="00DF70D5" w:rsidRDefault="004D6CC7" w:rsidP="004D6CC7">
      <w:pPr>
        <w:rPr>
          <w:rFonts w:ascii="標楷體" w:eastAsia="標楷體" w:hAnsi="標楷體"/>
          <w:vanish/>
        </w:rPr>
      </w:pPr>
    </w:p>
    <w:p w:rsidR="00DF70D5" w:rsidRPr="00DF70D5" w:rsidRDefault="00DF70D5" w:rsidP="00DF70D5">
      <w:pPr>
        <w:widowControl/>
        <w:rPr>
          <w:rFonts w:ascii="標楷體" w:eastAsia="標楷體" w:hAnsi="標楷體" w:cs="新細明體"/>
          <w:vanish/>
          <w:kern w:val="0"/>
          <w:szCs w:val="24"/>
        </w:rPr>
      </w:pPr>
    </w:p>
    <w:p w:rsidR="00D34EFC" w:rsidRDefault="00D34EFC" w:rsidP="00D34EFC">
      <w:pPr>
        <w:rPr>
          <w:vanish/>
        </w:rPr>
      </w:pPr>
    </w:p>
    <w:p w:rsidR="00951C74" w:rsidRPr="004D6CC7" w:rsidRDefault="00951C74" w:rsidP="00951C74">
      <w:pPr>
        <w:rPr>
          <w:rFonts w:ascii="標楷體" w:eastAsia="標楷體" w:hAnsi="標楷體"/>
          <w:vanish/>
        </w:rPr>
      </w:pPr>
    </w:p>
    <w:p w:rsidR="00F93DE9" w:rsidRPr="00F93DE9" w:rsidRDefault="00F93DE9" w:rsidP="00F93DE9">
      <w:pPr>
        <w:widowControl/>
        <w:rPr>
          <w:rFonts w:ascii="標楷體" w:eastAsia="標楷體" w:hAnsi="標楷體" w:cs="新細明體"/>
          <w:vanish/>
          <w:kern w:val="0"/>
          <w:szCs w:val="24"/>
        </w:rPr>
      </w:pPr>
    </w:p>
    <w:p w:rsidR="00B804A7" w:rsidRPr="00B804A7" w:rsidRDefault="00B804A7" w:rsidP="00B804A7">
      <w:pPr>
        <w:widowControl/>
        <w:rPr>
          <w:rFonts w:ascii="新細明體" w:eastAsia="新細明體" w:hAnsi="新細明體" w:cs="新細明體"/>
          <w:vanish/>
          <w:kern w:val="0"/>
          <w:szCs w:val="24"/>
        </w:rPr>
      </w:pPr>
    </w:p>
    <w:p w:rsidR="00C74B36" w:rsidRPr="00C74B36" w:rsidRDefault="00C74B36" w:rsidP="00C74B36">
      <w:pPr>
        <w:widowControl/>
        <w:rPr>
          <w:rFonts w:ascii="新細明體" w:eastAsia="新細明體" w:hAnsi="新細明體" w:cs="新細明體"/>
          <w:vanish/>
          <w:kern w:val="0"/>
          <w:szCs w:val="24"/>
        </w:rPr>
      </w:pPr>
    </w:p>
    <w:p w:rsidR="00A33F88" w:rsidRPr="00C74B36" w:rsidRDefault="00A33F88" w:rsidP="00A33F88">
      <w:pPr>
        <w:widowControl/>
        <w:rPr>
          <w:rFonts w:ascii="新細明體" w:eastAsia="新細明體" w:hAnsi="新細明體" w:cs="新細明體"/>
          <w:vanish/>
          <w:kern w:val="0"/>
          <w:szCs w:val="24"/>
        </w:rPr>
      </w:pPr>
    </w:p>
    <w:p w:rsidR="00F3707A" w:rsidRPr="00F3707A" w:rsidRDefault="00F3707A" w:rsidP="00F3707A">
      <w:pPr>
        <w:widowControl/>
        <w:rPr>
          <w:rFonts w:ascii="新細明體" w:eastAsia="新細明體" w:hAnsi="新細明體" w:cs="新細明體"/>
          <w:vanish/>
          <w:kern w:val="0"/>
          <w:szCs w:val="24"/>
        </w:rPr>
      </w:pPr>
    </w:p>
    <w:p w:rsidR="008860A8" w:rsidRPr="008860A8" w:rsidRDefault="008860A8" w:rsidP="008860A8">
      <w:pPr>
        <w:widowControl/>
        <w:rPr>
          <w:rFonts w:ascii="新細明體" w:eastAsia="新細明體" w:hAnsi="新細明體" w:cs="新細明體"/>
          <w:vanish/>
          <w:kern w:val="0"/>
          <w:szCs w:val="24"/>
        </w:rPr>
      </w:pPr>
    </w:p>
    <w:p w:rsidR="003D4E57" w:rsidRPr="003D4E57" w:rsidRDefault="003D4E57" w:rsidP="003D4E57">
      <w:pPr>
        <w:widowControl/>
        <w:rPr>
          <w:rFonts w:ascii="新細明體" w:eastAsia="新細明體" w:hAnsi="新細明體" w:cs="新細明體"/>
          <w:vanish/>
          <w:kern w:val="0"/>
          <w:szCs w:val="24"/>
        </w:rPr>
      </w:pPr>
    </w:p>
    <w:p w:rsidR="005B3E25" w:rsidRPr="005B3E25" w:rsidRDefault="005B3E25" w:rsidP="005B3E25">
      <w:pPr>
        <w:widowControl/>
        <w:rPr>
          <w:rFonts w:ascii="新細明體" w:eastAsia="新細明體" w:hAnsi="新細明體" w:cs="新細明體"/>
          <w:vanish/>
          <w:kern w:val="0"/>
          <w:szCs w:val="24"/>
        </w:rPr>
      </w:pPr>
    </w:p>
    <w:p w:rsidR="002E261D" w:rsidRPr="002E261D" w:rsidRDefault="002E261D" w:rsidP="002E261D">
      <w:pPr>
        <w:widowControl/>
        <w:rPr>
          <w:rFonts w:ascii="新細明體" w:eastAsia="新細明體" w:hAnsi="新細明體" w:cs="新細明體"/>
          <w:vanish/>
          <w:kern w:val="0"/>
          <w:szCs w:val="24"/>
        </w:rPr>
      </w:pPr>
    </w:p>
    <w:p w:rsidR="00A012F5" w:rsidRPr="00A012F5" w:rsidRDefault="00A012F5" w:rsidP="00A012F5">
      <w:pPr>
        <w:widowControl/>
        <w:rPr>
          <w:rFonts w:ascii="新細明體" w:eastAsia="新細明體" w:hAnsi="新細明體" w:cs="新細明體"/>
          <w:vanish/>
          <w:kern w:val="0"/>
          <w:szCs w:val="24"/>
        </w:rPr>
      </w:pPr>
    </w:p>
    <w:p w:rsidR="005E41FF" w:rsidRPr="005E41FF" w:rsidRDefault="005E41FF" w:rsidP="005E41FF">
      <w:pPr>
        <w:widowControl/>
        <w:rPr>
          <w:rFonts w:ascii="新細明體" w:eastAsia="新細明體" w:hAnsi="新細明體" w:cs="新細明體"/>
          <w:vanish/>
          <w:kern w:val="0"/>
          <w:szCs w:val="24"/>
        </w:rPr>
      </w:pPr>
    </w:p>
    <w:p w:rsidR="002B5608" w:rsidRPr="002B5608" w:rsidRDefault="002B5608" w:rsidP="002B5608">
      <w:pPr>
        <w:widowControl/>
        <w:rPr>
          <w:rFonts w:ascii="新細明體" w:eastAsia="新細明體" w:hAnsi="新細明體" w:cs="新細明體"/>
          <w:vanish/>
          <w:kern w:val="0"/>
          <w:szCs w:val="24"/>
        </w:rPr>
      </w:pPr>
    </w:p>
    <w:p w:rsidR="00B13AAA" w:rsidRPr="00B13AAA" w:rsidRDefault="00B13AAA" w:rsidP="00B13AAA">
      <w:pPr>
        <w:widowControl/>
        <w:rPr>
          <w:rFonts w:ascii="新細明體" w:eastAsia="新細明體" w:hAnsi="新細明體" w:cs="新細明體"/>
          <w:vanish/>
          <w:kern w:val="0"/>
          <w:szCs w:val="24"/>
        </w:rPr>
      </w:pPr>
    </w:p>
    <w:p w:rsidR="007A16A9" w:rsidRPr="007A16A9" w:rsidRDefault="007A16A9" w:rsidP="007A16A9">
      <w:pPr>
        <w:widowControl/>
        <w:spacing w:line="360" w:lineRule="exact"/>
        <w:rPr>
          <w:rFonts w:ascii="新細明體" w:eastAsia="新細明體" w:hAnsi="新細明體" w:cs="新細明體"/>
          <w:vanish/>
          <w:kern w:val="0"/>
          <w:szCs w:val="24"/>
        </w:rPr>
      </w:pPr>
    </w:p>
    <w:p w:rsidR="008F37AB" w:rsidRPr="007A16A9" w:rsidRDefault="008F37AB" w:rsidP="008F37AB">
      <w:pPr>
        <w:widowControl/>
        <w:rPr>
          <w:rFonts w:ascii="新細明體" w:eastAsia="新細明體" w:hAnsi="新細明體" w:cs="新細明體"/>
          <w:vanish/>
          <w:kern w:val="0"/>
          <w:szCs w:val="24"/>
        </w:rPr>
      </w:pPr>
    </w:p>
    <w:p w:rsidR="00DE4891" w:rsidRPr="00DE4891" w:rsidRDefault="00DE4891" w:rsidP="00DE4891">
      <w:pPr>
        <w:widowControl/>
        <w:rPr>
          <w:rFonts w:ascii="新細明體" w:eastAsia="新細明體" w:hAnsi="新細明體" w:cs="新細明體"/>
          <w:vanish/>
          <w:kern w:val="0"/>
          <w:szCs w:val="24"/>
        </w:rPr>
      </w:pPr>
    </w:p>
    <w:p w:rsidR="00193A33" w:rsidRDefault="00193A33" w:rsidP="00193A33">
      <w:pPr>
        <w:rPr>
          <w:vanish/>
        </w:rPr>
      </w:pPr>
    </w:p>
    <w:p w:rsidR="00FE47F5" w:rsidRPr="00FE47F5" w:rsidRDefault="00FE47F5" w:rsidP="00FE47F5">
      <w:pPr>
        <w:widowControl/>
        <w:rPr>
          <w:rFonts w:ascii="新細明體" w:eastAsia="新細明體" w:hAnsi="新細明體" w:cs="新細明體"/>
          <w:vanish/>
          <w:kern w:val="0"/>
          <w:szCs w:val="24"/>
        </w:rPr>
      </w:pPr>
    </w:p>
    <w:p w:rsidR="00EC41E4" w:rsidRPr="00EC41E4" w:rsidRDefault="00EC41E4" w:rsidP="00EC41E4">
      <w:pPr>
        <w:widowControl/>
        <w:rPr>
          <w:rFonts w:ascii="新細明體" w:eastAsia="新細明體" w:hAnsi="新細明體" w:cs="新細明體"/>
          <w:vanish/>
          <w:kern w:val="0"/>
          <w:szCs w:val="24"/>
        </w:rPr>
      </w:pPr>
    </w:p>
    <w:p w:rsidR="00285140" w:rsidRPr="00285140" w:rsidRDefault="00285140" w:rsidP="00285140">
      <w:pPr>
        <w:widowControl/>
        <w:rPr>
          <w:rFonts w:ascii="新細明體" w:eastAsia="新細明體" w:hAnsi="新細明體" w:cs="新細明體"/>
          <w:vanish/>
          <w:kern w:val="0"/>
          <w:szCs w:val="24"/>
        </w:rPr>
      </w:pPr>
    </w:p>
    <w:p w:rsidR="0071691B" w:rsidRPr="0071691B" w:rsidRDefault="0071691B" w:rsidP="0071691B">
      <w:pPr>
        <w:widowControl/>
        <w:rPr>
          <w:rFonts w:ascii="新細明體" w:eastAsia="新細明體" w:hAnsi="新細明體" w:cs="新細明體"/>
          <w:vanish/>
          <w:kern w:val="0"/>
          <w:szCs w:val="24"/>
        </w:rPr>
      </w:pPr>
    </w:p>
    <w:p w:rsidR="00F14E0C" w:rsidRPr="00F14E0C" w:rsidRDefault="00F14E0C" w:rsidP="00F14E0C">
      <w:pPr>
        <w:widowControl/>
        <w:rPr>
          <w:rFonts w:ascii="新細明體" w:eastAsia="新細明體" w:hAnsi="新細明體" w:cs="新細明體"/>
          <w:vanish/>
          <w:kern w:val="0"/>
          <w:szCs w:val="24"/>
        </w:rPr>
      </w:pPr>
    </w:p>
    <w:p w:rsidR="00F32DF0" w:rsidRPr="00F32DF0" w:rsidRDefault="00F32DF0" w:rsidP="00F32DF0">
      <w:pPr>
        <w:widowControl/>
        <w:rPr>
          <w:rFonts w:ascii="新細明體" w:eastAsia="新細明體" w:hAnsi="新細明體" w:cs="新細明體"/>
          <w:vanish/>
          <w:kern w:val="0"/>
          <w:szCs w:val="24"/>
        </w:rPr>
      </w:pPr>
    </w:p>
    <w:p w:rsidR="00CC2052" w:rsidRPr="00F32DF0" w:rsidRDefault="00CC2052" w:rsidP="00CC2052">
      <w:pPr>
        <w:widowControl/>
        <w:rPr>
          <w:rFonts w:ascii="新細明體" w:eastAsia="新細明體" w:hAnsi="新細明體" w:cs="新細明體"/>
          <w:vanish/>
          <w:kern w:val="0"/>
          <w:szCs w:val="24"/>
        </w:rPr>
      </w:pPr>
    </w:p>
    <w:p w:rsidR="003F6F17" w:rsidRDefault="003F6F17" w:rsidP="003F6F17">
      <w:pPr>
        <w:rPr>
          <w:vanish/>
        </w:rPr>
      </w:pPr>
    </w:p>
    <w:p w:rsidR="00895FA4" w:rsidRPr="00895FA4" w:rsidRDefault="00895FA4" w:rsidP="00895FA4">
      <w:pPr>
        <w:widowControl/>
        <w:rPr>
          <w:rFonts w:ascii="標楷體" w:eastAsia="標楷體" w:hAnsi="標楷體" w:cs="新細明體"/>
          <w:vanish/>
          <w:kern w:val="0"/>
          <w:szCs w:val="24"/>
        </w:rPr>
      </w:pPr>
    </w:p>
    <w:p w:rsidR="00EE077A" w:rsidRPr="00EE077A" w:rsidRDefault="00EE077A" w:rsidP="00EE077A">
      <w:pPr>
        <w:widowControl/>
        <w:rPr>
          <w:rFonts w:ascii="標楷體" w:eastAsia="標楷體" w:hAnsi="標楷體" w:cs="新細明體"/>
          <w:vanish/>
          <w:kern w:val="0"/>
          <w:szCs w:val="24"/>
        </w:rPr>
      </w:pPr>
    </w:p>
    <w:p w:rsidR="007E6A50" w:rsidRPr="00EE077A" w:rsidRDefault="007E6A50" w:rsidP="007E6A50">
      <w:pPr>
        <w:rPr>
          <w:rFonts w:ascii="標楷體" w:eastAsia="標楷體" w:hAnsi="標楷體"/>
          <w:vanish/>
        </w:rPr>
      </w:pPr>
    </w:p>
    <w:p w:rsidR="00726781" w:rsidRPr="007E6A50" w:rsidRDefault="00726781" w:rsidP="00726781">
      <w:pPr>
        <w:rPr>
          <w:rFonts w:ascii="標楷體" w:eastAsia="標楷體" w:hAnsi="標楷體"/>
          <w:vanish/>
        </w:rPr>
      </w:pPr>
    </w:p>
    <w:p w:rsidR="005F5A62" w:rsidRPr="00726781" w:rsidRDefault="005F5A62" w:rsidP="005F5A62">
      <w:pPr>
        <w:rPr>
          <w:rFonts w:ascii="標楷體" w:eastAsia="標楷體" w:hAnsi="標楷體"/>
          <w:vanish/>
        </w:rPr>
      </w:pPr>
    </w:p>
    <w:p w:rsidR="00ED0318" w:rsidRPr="005F5A62" w:rsidRDefault="00ED0318" w:rsidP="00ED0318">
      <w:pPr>
        <w:rPr>
          <w:rFonts w:ascii="標楷體" w:eastAsia="標楷體" w:hAnsi="標楷體"/>
          <w:vanish/>
        </w:rPr>
      </w:pPr>
    </w:p>
    <w:p w:rsidR="004D3ADD" w:rsidRPr="00ED0318" w:rsidRDefault="004D3ADD" w:rsidP="004D3ADD">
      <w:pPr>
        <w:rPr>
          <w:rFonts w:ascii="標楷體" w:eastAsia="標楷體" w:hAnsi="標楷體"/>
          <w:vanish/>
        </w:rPr>
      </w:pPr>
    </w:p>
    <w:p w:rsidR="00501674" w:rsidRPr="004D3ADD" w:rsidRDefault="00501674" w:rsidP="00501674">
      <w:pPr>
        <w:rPr>
          <w:rFonts w:ascii="標楷體" w:eastAsia="標楷體" w:hAnsi="標楷體"/>
          <w:vanish/>
        </w:rPr>
      </w:pPr>
    </w:p>
    <w:p w:rsidR="00F92745" w:rsidRPr="00F92745" w:rsidRDefault="00F92745" w:rsidP="00F92745">
      <w:pPr>
        <w:widowControl/>
        <w:rPr>
          <w:rFonts w:ascii="標楷體" w:eastAsia="標楷體" w:hAnsi="標楷體" w:cs="新細明體"/>
          <w:vanish/>
          <w:kern w:val="0"/>
          <w:szCs w:val="24"/>
        </w:rPr>
      </w:pPr>
    </w:p>
    <w:p w:rsidR="00F33ACD" w:rsidRDefault="00F33ACD" w:rsidP="00F33ACD">
      <w:pPr>
        <w:rPr>
          <w:vanish/>
        </w:rPr>
      </w:pPr>
    </w:p>
    <w:p w:rsidR="00B56655" w:rsidRPr="00B56655" w:rsidRDefault="00B56655" w:rsidP="00B56655">
      <w:pPr>
        <w:widowControl/>
        <w:rPr>
          <w:rFonts w:ascii="標楷體" w:eastAsia="標楷體" w:hAnsi="標楷體" w:cs="新細明體"/>
          <w:vanish/>
          <w:kern w:val="0"/>
          <w:szCs w:val="24"/>
        </w:rPr>
      </w:pPr>
    </w:p>
    <w:p w:rsidR="00E05E86" w:rsidRPr="00E05E86" w:rsidRDefault="00E05E86" w:rsidP="00E05E86">
      <w:pPr>
        <w:widowControl/>
        <w:rPr>
          <w:rFonts w:ascii="標楷體" w:eastAsia="標楷體" w:hAnsi="標楷體" w:cs="新細明體"/>
          <w:vanish/>
          <w:kern w:val="0"/>
          <w:szCs w:val="24"/>
        </w:rPr>
      </w:pPr>
    </w:p>
    <w:p w:rsidR="00A94528" w:rsidRPr="00A94528" w:rsidRDefault="00A94528" w:rsidP="00A94528">
      <w:pPr>
        <w:widowControl/>
        <w:rPr>
          <w:rFonts w:ascii="標楷體" w:eastAsia="標楷體" w:hAnsi="標楷體" w:cs="新細明體"/>
          <w:vanish/>
          <w:kern w:val="0"/>
          <w:szCs w:val="24"/>
        </w:rPr>
      </w:pPr>
    </w:p>
    <w:p w:rsidR="008504D4" w:rsidRPr="00B56655" w:rsidRDefault="008504D4" w:rsidP="008504D4">
      <w:pPr>
        <w:jc w:val="both"/>
        <w:rPr>
          <w:rFonts w:ascii="標楷體" w:eastAsia="標楷體" w:hAnsi="標楷體"/>
          <w:vanish/>
        </w:rPr>
      </w:pPr>
    </w:p>
    <w:p w:rsidR="00945776" w:rsidRPr="00945776" w:rsidRDefault="00945776" w:rsidP="00945776">
      <w:pPr>
        <w:widowControl/>
        <w:rPr>
          <w:rFonts w:ascii="新細明體" w:eastAsia="新細明體" w:hAnsi="新細明體" w:cs="新細明體"/>
          <w:vanish/>
          <w:kern w:val="0"/>
          <w:szCs w:val="24"/>
        </w:rPr>
      </w:pPr>
    </w:p>
    <w:p w:rsidR="00C46FA0" w:rsidRDefault="00C46FA0" w:rsidP="00C46FA0">
      <w:pPr>
        <w:rPr>
          <w:vanish/>
        </w:rPr>
      </w:pPr>
    </w:p>
    <w:p w:rsidR="00E211F7" w:rsidRPr="00E211F7" w:rsidRDefault="00E211F7" w:rsidP="00E211F7">
      <w:pPr>
        <w:rPr>
          <w:rFonts w:ascii="標楷體" w:eastAsia="標楷體" w:hAnsi="標楷體"/>
          <w:vanish/>
        </w:rPr>
      </w:pPr>
    </w:p>
    <w:p w:rsidR="008B0BB4" w:rsidRPr="00E211F7" w:rsidRDefault="008B0BB4" w:rsidP="008B0BB4">
      <w:pPr>
        <w:rPr>
          <w:vanish/>
        </w:rPr>
      </w:pPr>
    </w:p>
    <w:p w:rsidR="00202375" w:rsidRPr="008B0BB4" w:rsidRDefault="00202375" w:rsidP="00202375">
      <w:pPr>
        <w:widowControl/>
        <w:rPr>
          <w:rFonts w:ascii="新細明體" w:eastAsia="新細明體" w:hAnsi="新細明體" w:cs="新細明體"/>
          <w:vanish/>
          <w:kern w:val="0"/>
          <w:szCs w:val="24"/>
        </w:rPr>
      </w:pPr>
    </w:p>
    <w:p w:rsidR="003A5A1E" w:rsidRPr="003A5A1E" w:rsidRDefault="003A5A1E" w:rsidP="003A5A1E">
      <w:pPr>
        <w:widowControl/>
        <w:rPr>
          <w:rFonts w:ascii="新細明體" w:eastAsia="新細明體" w:hAnsi="新細明體" w:cs="新細明體"/>
          <w:vanish/>
          <w:kern w:val="0"/>
          <w:szCs w:val="24"/>
        </w:rPr>
      </w:pPr>
    </w:p>
    <w:p w:rsidR="003B73A8" w:rsidRPr="003B73A8" w:rsidRDefault="003B73A8" w:rsidP="003B73A8">
      <w:pPr>
        <w:widowControl/>
        <w:rPr>
          <w:rFonts w:ascii="新細明體" w:eastAsia="新細明體" w:hAnsi="新細明體" w:cs="新細明體"/>
          <w:vanish/>
          <w:kern w:val="0"/>
          <w:szCs w:val="24"/>
        </w:rPr>
      </w:pPr>
    </w:p>
    <w:p w:rsidR="000713CD" w:rsidRPr="000713CD" w:rsidRDefault="000713CD" w:rsidP="000713CD">
      <w:pPr>
        <w:widowControl/>
        <w:rPr>
          <w:rFonts w:ascii="新細明體" w:eastAsia="新細明體" w:hAnsi="新細明體" w:cs="新細明體"/>
          <w:vanish/>
          <w:kern w:val="0"/>
          <w:szCs w:val="24"/>
        </w:rPr>
      </w:pPr>
    </w:p>
    <w:p w:rsidR="0095648E" w:rsidRPr="000713CD" w:rsidRDefault="0095648E" w:rsidP="0095648E">
      <w:pPr>
        <w:widowControl/>
        <w:rPr>
          <w:rFonts w:ascii="新細明體" w:eastAsia="新細明體" w:hAnsi="新細明體" w:cs="新細明體"/>
          <w:vanish/>
          <w:kern w:val="0"/>
          <w:szCs w:val="24"/>
        </w:rPr>
      </w:pPr>
    </w:p>
    <w:p w:rsidR="0047255F" w:rsidRPr="0047255F" w:rsidRDefault="0047255F" w:rsidP="0047255F">
      <w:pPr>
        <w:widowControl/>
        <w:rPr>
          <w:rFonts w:ascii="新細明體" w:eastAsia="新細明體" w:hAnsi="新細明體" w:cs="新細明體"/>
          <w:vanish/>
          <w:kern w:val="0"/>
          <w:szCs w:val="24"/>
        </w:rPr>
      </w:pPr>
    </w:p>
    <w:p w:rsidR="0023370C" w:rsidRPr="0047255F" w:rsidRDefault="0023370C" w:rsidP="0023370C">
      <w:pPr>
        <w:widowControl/>
        <w:rPr>
          <w:rFonts w:ascii="標楷體" w:eastAsia="標楷體" w:hAnsi="標楷體" w:cs="新細明體"/>
          <w:vanish/>
          <w:kern w:val="0"/>
          <w:szCs w:val="24"/>
        </w:rPr>
      </w:pPr>
    </w:p>
    <w:p w:rsidR="00856B6F" w:rsidRPr="0023370C" w:rsidRDefault="00856B6F" w:rsidP="00856B6F">
      <w:pPr>
        <w:widowControl/>
        <w:rPr>
          <w:rFonts w:ascii="新細明體" w:eastAsia="新細明體" w:hAnsi="新細明體" w:cs="新細明體"/>
          <w:vanish/>
          <w:kern w:val="0"/>
          <w:szCs w:val="24"/>
        </w:rPr>
      </w:pPr>
    </w:p>
    <w:p w:rsidR="00B847E8" w:rsidRPr="00B847E8" w:rsidRDefault="00B847E8" w:rsidP="00B847E8">
      <w:pPr>
        <w:widowControl/>
        <w:rPr>
          <w:rFonts w:ascii="新細明體" w:eastAsia="新細明體" w:hAnsi="新細明體" w:cs="新細明體"/>
          <w:vanish/>
          <w:kern w:val="0"/>
          <w:szCs w:val="24"/>
        </w:rPr>
      </w:pPr>
    </w:p>
    <w:p w:rsidR="00B475D5" w:rsidRPr="00B475D5" w:rsidRDefault="00B475D5" w:rsidP="00B475D5">
      <w:pPr>
        <w:widowControl/>
        <w:rPr>
          <w:rFonts w:ascii="新細明體" w:eastAsia="新細明體" w:hAnsi="新細明體" w:cs="新細明體"/>
          <w:vanish/>
          <w:kern w:val="0"/>
          <w:szCs w:val="24"/>
        </w:rPr>
      </w:pPr>
    </w:p>
    <w:p w:rsidR="003D2EE8" w:rsidRPr="00B475D5" w:rsidRDefault="003D2EE8" w:rsidP="003D2EE8">
      <w:pPr>
        <w:widowControl/>
        <w:rPr>
          <w:rFonts w:ascii="新細明體" w:eastAsia="新細明體" w:hAnsi="新細明體" w:cs="新細明體"/>
          <w:vanish/>
          <w:kern w:val="0"/>
          <w:szCs w:val="24"/>
        </w:rPr>
      </w:pPr>
    </w:p>
    <w:p w:rsidR="0091062E" w:rsidRDefault="0091062E" w:rsidP="0091062E">
      <w:pPr>
        <w:rPr>
          <w:vanish/>
        </w:rPr>
      </w:pPr>
    </w:p>
    <w:p w:rsidR="00B73E58" w:rsidRPr="0091062E" w:rsidRDefault="00B73E58" w:rsidP="00B73E58">
      <w:pPr>
        <w:rPr>
          <w:vanish/>
        </w:rPr>
      </w:pPr>
    </w:p>
    <w:p w:rsidR="00B51AB1" w:rsidRPr="00B73E58" w:rsidRDefault="00B51AB1" w:rsidP="00B51AB1">
      <w:pPr>
        <w:widowControl/>
        <w:spacing w:line="360" w:lineRule="exact"/>
        <w:rPr>
          <w:rFonts w:ascii="標楷體" w:eastAsia="標楷體" w:hAnsi="標楷體" w:cs="新細明體"/>
          <w:vanish/>
          <w:kern w:val="0"/>
          <w:szCs w:val="24"/>
        </w:rPr>
      </w:pPr>
    </w:p>
    <w:p w:rsidR="00754D3C" w:rsidRPr="00B51AB1" w:rsidRDefault="00754D3C" w:rsidP="00754D3C">
      <w:pPr>
        <w:widowControl/>
        <w:rPr>
          <w:rFonts w:ascii="標楷體" w:eastAsia="標楷體" w:hAnsi="標楷體" w:cs="新細明體"/>
          <w:vanish/>
          <w:kern w:val="0"/>
          <w:szCs w:val="24"/>
        </w:rPr>
      </w:pPr>
    </w:p>
    <w:p w:rsidR="00A278BD" w:rsidRPr="00754D3C" w:rsidRDefault="00A278BD" w:rsidP="00A278BD">
      <w:pPr>
        <w:widowControl/>
        <w:rPr>
          <w:rFonts w:ascii="微軟正黑體" w:eastAsia="微軟正黑體" w:hAnsi="微軟正黑體" w:cs="新細明體"/>
          <w:vanish/>
          <w:color w:val="000000"/>
          <w:kern w:val="0"/>
          <w:szCs w:val="24"/>
        </w:rPr>
      </w:pPr>
    </w:p>
    <w:p w:rsidR="004C2938" w:rsidRPr="004C2938" w:rsidRDefault="004C2938" w:rsidP="004C2938">
      <w:pPr>
        <w:widowControl/>
        <w:rPr>
          <w:rFonts w:ascii="標楷體" w:eastAsia="標楷體" w:hAnsi="標楷體" w:cs="新細明體"/>
          <w:vanish/>
          <w:kern w:val="0"/>
          <w:szCs w:val="24"/>
        </w:rPr>
      </w:pPr>
    </w:p>
    <w:p w:rsidR="00284549" w:rsidRPr="004C2938" w:rsidRDefault="00284549" w:rsidP="00284549">
      <w:pPr>
        <w:widowControl/>
        <w:spacing w:line="360" w:lineRule="exact"/>
        <w:rPr>
          <w:rFonts w:ascii="標楷體" w:eastAsia="標楷體" w:hAnsi="標楷體" w:cs="新細明體"/>
          <w:vanish/>
          <w:kern w:val="0"/>
          <w:szCs w:val="24"/>
        </w:rPr>
      </w:pPr>
    </w:p>
    <w:p w:rsidR="008C4B6B" w:rsidRPr="00284549" w:rsidRDefault="008C4B6B" w:rsidP="00284549">
      <w:pPr>
        <w:widowControl/>
        <w:spacing w:line="360" w:lineRule="exact"/>
        <w:rPr>
          <w:rFonts w:ascii="標楷體" w:eastAsia="標楷體" w:hAnsi="標楷體" w:cs="新細明體"/>
          <w:vanish/>
          <w:kern w:val="0"/>
          <w:szCs w:val="24"/>
        </w:rPr>
      </w:pPr>
    </w:p>
    <w:p w:rsidR="00A25E2B" w:rsidRPr="00A25E2B" w:rsidRDefault="00A25E2B" w:rsidP="00284549">
      <w:pPr>
        <w:widowControl/>
        <w:spacing w:line="360" w:lineRule="exact"/>
        <w:rPr>
          <w:rFonts w:ascii="標楷體" w:eastAsia="標楷體" w:hAnsi="標楷體" w:cs="新細明體"/>
          <w:vanish/>
          <w:kern w:val="0"/>
          <w:szCs w:val="24"/>
        </w:rPr>
      </w:pPr>
    </w:p>
    <w:sectPr w:rsidR="00A25E2B" w:rsidRPr="00A25E2B" w:rsidSect="00E63997">
      <w:pgSz w:w="11906" w:h="16838"/>
      <w:pgMar w:top="1021" w:right="794" w:bottom="1021" w:left="79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6881" w:rsidRDefault="00BA6881" w:rsidP="00E63997">
      <w:r>
        <w:separator/>
      </w:r>
    </w:p>
  </w:endnote>
  <w:endnote w:type="continuationSeparator" w:id="0">
    <w:p w:rsidR="00BA6881" w:rsidRDefault="00BA6881" w:rsidP="00E63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6881" w:rsidRDefault="00BA6881" w:rsidP="00E63997">
      <w:r>
        <w:separator/>
      </w:r>
    </w:p>
  </w:footnote>
  <w:footnote w:type="continuationSeparator" w:id="0">
    <w:p w:rsidR="00BA6881" w:rsidRDefault="00BA6881" w:rsidP="00E639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0D0"/>
    <w:rsid w:val="00012600"/>
    <w:rsid w:val="00014D3A"/>
    <w:rsid w:val="00055FFC"/>
    <w:rsid w:val="00064BC1"/>
    <w:rsid w:val="000713CD"/>
    <w:rsid w:val="000B2760"/>
    <w:rsid w:val="000F76C3"/>
    <w:rsid w:val="00127420"/>
    <w:rsid w:val="00162F6A"/>
    <w:rsid w:val="0017372B"/>
    <w:rsid w:val="00182B86"/>
    <w:rsid w:val="00193A33"/>
    <w:rsid w:val="001A7938"/>
    <w:rsid w:val="001B280D"/>
    <w:rsid w:val="001D2961"/>
    <w:rsid w:val="001E6E84"/>
    <w:rsid w:val="00202375"/>
    <w:rsid w:val="0023370C"/>
    <w:rsid w:val="00284549"/>
    <w:rsid w:val="00285140"/>
    <w:rsid w:val="0029085D"/>
    <w:rsid w:val="002B190B"/>
    <w:rsid w:val="002B5608"/>
    <w:rsid w:val="002D21C3"/>
    <w:rsid w:val="002D310D"/>
    <w:rsid w:val="002E261D"/>
    <w:rsid w:val="00310924"/>
    <w:rsid w:val="003216B1"/>
    <w:rsid w:val="0034362C"/>
    <w:rsid w:val="00347057"/>
    <w:rsid w:val="00376A8C"/>
    <w:rsid w:val="00380A76"/>
    <w:rsid w:val="003920DC"/>
    <w:rsid w:val="003964D6"/>
    <w:rsid w:val="003A5A1E"/>
    <w:rsid w:val="003B0112"/>
    <w:rsid w:val="003B73A8"/>
    <w:rsid w:val="003D2EE8"/>
    <w:rsid w:val="003D4E57"/>
    <w:rsid w:val="003D6CD7"/>
    <w:rsid w:val="003F2201"/>
    <w:rsid w:val="003F6F17"/>
    <w:rsid w:val="00415EA1"/>
    <w:rsid w:val="0047255F"/>
    <w:rsid w:val="00476767"/>
    <w:rsid w:val="004A4E3D"/>
    <w:rsid w:val="004C2938"/>
    <w:rsid w:val="004D3ADD"/>
    <w:rsid w:val="004D6CC7"/>
    <w:rsid w:val="00501674"/>
    <w:rsid w:val="0053754B"/>
    <w:rsid w:val="00584300"/>
    <w:rsid w:val="00596F86"/>
    <w:rsid w:val="005A7E78"/>
    <w:rsid w:val="005B3E25"/>
    <w:rsid w:val="005D08F0"/>
    <w:rsid w:val="005E41FF"/>
    <w:rsid w:val="005F5A62"/>
    <w:rsid w:val="00610AA6"/>
    <w:rsid w:val="00623033"/>
    <w:rsid w:val="006300D0"/>
    <w:rsid w:val="00666848"/>
    <w:rsid w:val="0067452C"/>
    <w:rsid w:val="006922E5"/>
    <w:rsid w:val="006B14D4"/>
    <w:rsid w:val="006B7966"/>
    <w:rsid w:val="007148A9"/>
    <w:rsid w:val="0071691B"/>
    <w:rsid w:val="00726781"/>
    <w:rsid w:val="00752AEF"/>
    <w:rsid w:val="00754D3C"/>
    <w:rsid w:val="00764BCE"/>
    <w:rsid w:val="007A16A9"/>
    <w:rsid w:val="007A1AB0"/>
    <w:rsid w:val="007E6A50"/>
    <w:rsid w:val="007F50A4"/>
    <w:rsid w:val="008156A8"/>
    <w:rsid w:val="008504D4"/>
    <w:rsid w:val="00856B6F"/>
    <w:rsid w:val="008860A8"/>
    <w:rsid w:val="00895FA4"/>
    <w:rsid w:val="008B0BB4"/>
    <w:rsid w:val="008C4B6B"/>
    <w:rsid w:val="008E2400"/>
    <w:rsid w:val="008F37AB"/>
    <w:rsid w:val="0091062E"/>
    <w:rsid w:val="00913ABB"/>
    <w:rsid w:val="00931E4B"/>
    <w:rsid w:val="00945776"/>
    <w:rsid w:val="00951C74"/>
    <w:rsid w:val="0095648E"/>
    <w:rsid w:val="009705F6"/>
    <w:rsid w:val="009867F6"/>
    <w:rsid w:val="009A6B52"/>
    <w:rsid w:val="00A012F5"/>
    <w:rsid w:val="00A25E2B"/>
    <w:rsid w:val="00A278BD"/>
    <w:rsid w:val="00A33F88"/>
    <w:rsid w:val="00A4446C"/>
    <w:rsid w:val="00A94528"/>
    <w:rsid w:val="00AA324A"/>
    <w:rsid w:val="00AD6A6A"/>
    <w:rsid w:val="00AF4461"/>
    <w:rsid w:val="00AF6F5A"/>
    <w:rsid w:val="00B13AAA"/>
    <w:rsid w:val="00B163F6"/>
    <w:rsid w:val="00B451A3"/>
    <w:rsid w:val="00B475D5"/>
    <w:rsid w:val="00B51AB1"/>
    <w:rsid w:val="00B56655"/>
    <w:rsid w:val="00B64C4A"/>
    <w:rsid w:val="00B73E58"/>
    <w:rsid w:val="00B804A7"/>
    <w:rsid w:val="00B847E8"/>
    <w:rsid w:val="00BA6881"/>
    <w:rsid w:val="00C46FA0"/>
    <w:rsid w:val="00C62DDC"/>
    <w:rsid w:val="00C74B36"/>
    <w:rsid w:val="00CB1DE7"/>
    <w:rsid w:val="00CC2052"/>
    <w:rsid w:val="00CF7232"/>
    <w:rsid w:val="00D138CB"/>
    <w:rsid w:val="00D34EFC"/>
    <w:rsid w:val="00D475F2"/>
    <w:rsid w:val="00D7610C"/>
    <w:rsid w:val="00DA1871"/>
    <w:rsid w:val="00DB3925"/>
    <w:rsid w:val="00DE19AC"/>
    <w:rsid w:val="00DE4891"/>
    <w:rsid w:val="00DF70D5"/>
    <w:rsid w:val="00E05E86"/>
    <w:rsid w:val="00E211F7"/>
    <w:rsid w:val="00E324BD"/>
    <w:rsid w:val="00E43677"/>
    <w:rsid w:val="00E63997"/>
    <w:rsid w:val="00E874DD"/>
    <w:rsid w:val="00E87BF3"/>
    <w:rsid w:val="00EA3C51"/>
    <w:rsid w:val="00EC41E4"/>
    <w:rsid w:val="00ED0318"/>
    <w:rsid w:val="00EE077A"/>
    <w:rsid w:val="00EF687D"/>
    <w:rsid w:val="00F004C9"/>
    <w:rsid w:val="00F14E0C"/>
    <w:rsid w:val="00F32DF0"/>
    <w:rsid w:val="00F33ACD"/>
    <w:rsid w:val="00F3707A"/>
    <w:rsid w:val="00F57C57"/>
    <w:rsid w:val="00F92745"/>
    <w:rsid w:val="00F93DE9"/>
    <w:rsid w:val="00FA1BB5"/>
    <w:rsid w:val="00FC4149"/>
    <w:rsid w:val="00FE0BAF"/>
    <w:rsid w:val="00FE47F5"/>
    <w:rsid w:val="00FF0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E3CD017-3F7D-480C-821D-1062AD5FF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39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6399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639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63997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380A7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7">
    <w:name w:val="Hyperlink"/>
    <w:basedOn w:val="a0"/>
    <w:uiPriority w:val="99"/>
    <w:semiHidden/>
    <w:unhideWhenUsed/>
    <w:rsid w:val="003964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7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吳慧蘋</dc:creator>
  <cp:keywords/>
  <dc:description/>
  <cp:lastModifiedBy>吳沛嫻</cp:lastModifiedBy>
  <cp:revision>2</cp:revision>
  <dcterms:created xsi:type="dcterms:W3CDTF">2026-07-31T09:23:00Z</dcterms:created>
  <dcterms:modified xsi:type="dcterms:W3CDTF">2026-07-31T09:23:00Z</dcterms:modified>
</cp:coreProperties>
</file>