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587"/>
        <w:gridCol w:w="1134"/>
        <w:gridCol w:w="74"/>
        <w:gridCol w:w="1382"/>
        <w:gridCol w:w="36"/>
        <w:gridCol w:w="635"/>
        <w:gridCol w:w="782"/>
        <w:gridCol w:w="635"/>
        <w:gridCol w:w="1702"/>
      </w:tblGrid>
      <w:tr w:rsidR="00E82390" w:rsidRPr="00E82390" w14:paraId="678B5700" w14:textId="77777777" w:rsidTr="00E82390">
        <w:trPr>
          <w:trHeight w:val="340"/>
          <w:jc w:val="center"/>
        </w:trPr>
        <w:tc>
          <w:tcPr>
            <w:tcW w:w="1034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5D1F84E" w14:textId="77777777" w:rsidR="00E82390" w:rsidRPr="00E82390" w:rsidRDefault="00E82390" w:rsidP="00E82390">
            <w:pPr>
              <w:spacing w:afterLines="0" w:line="440" w:lineRule="exact"/>
              <w:jc w:val="center"/>
              <w:rPr>
                <w:sz w:val="36"/>
                <w:szCs w:val="36"/>
              </w:rPr>
            </w:pPr>
            <w:r w:rsidRPr="00E82390">
              <w:rPr>
                <w:rFonts w:hint="eastAsia"/>
                <w:caps/>
                <w:sz w:val="36"/>
                <w:szCs w:val="36"/>
              </w:rPr>
              <w:t>南投縣政府</w:t>
            </w:r>
          </w:p>
          <w:p w14:paraId="56070D05" w14:textId="33730875" w:rsidR="00E82390" w:rsidRPr="00E82390" w:rsidRDefault="00E82390" w:rsidP="00E82390">
            <w:pPr>
              <w:spacing w:afterLines="0" w:line="440" w:lineRule="exact"/>
              <w:jc w:val="center"/>
              <w:rPr>
                <w:sz w:val="36"/>
                <w:szCs w:val="36"/>
              </w:rPr>
            </w:pPr>
            <w:r w:rsidRPr="00E82390">
              <w:rPr>
                <w:rFonts w:hint="eastAsia"/>
                <w:b/>
                <w:caps/>
                <w:sz w:val="36"/>
                <w:szCs w:val="36"/>
              </w:rPr>
              <w:t>附表十、資通系統防護基準控制措施</w:t>
            </w:r>
            <w:proofErr w:type="gramStart"/>
            <w:r w:rsidRPr="00E82390">
              <w:rPr>
                <w:rFonts w:hint="eastAsia"/>
                <w:b/>
                <w:caps/>
                <w:sz w:val="36"/>
                <w:szCs w:val="36"/>
              </w:rPr>
              <w:t>查檢表</w:t>
            </w:r>
            <w:proofErr w:type="gramEnd"/>
            <w:r w:rsidR="007907FF">
              <w:rPr>
                <w:rFonts w:hint="eastAsia"/>
                <w:b/>
                <w:caps/>
                <w:sz w:val="36"/>
                <w:szCs w:val="36"/>
              </w:rPr>
              <w:t>(</w:t>
            </w:r>
            <w:r w:rsidR="007907FF">
              <w:rPr>
                <w:rFonts w:hint="eastAsia"/>
                <w:b/>
                <w:caps/>
                <w:sz w:val="36"/>
                <w:szCs w:val="36"/>
              </w:rPr>
              <w:t>普級適用</w:t>
            </w:r>
            <w:r w:rsidR="007907FF">
              <w:rPr>
                <w:rFonts w:hint="eastAsia"/>
                <w:b/>
                <w:caps/>
                <w:sz w:val="36"/>
                <w:szCs w:val="36"/>
              </w:rPr>
              <w:t>)</w:t>
            </w:r>
          </w:p>
        </w:tc>
      </w:tr>
      <w:tr w:rsidR="006C263A" w:rsidRPr="006C263A" w14:paraId="1DFA2049" w14:textId="77777777" w:rsidTr="00E82390">
        <w:trPr>
          <w:trHeight w:val="340"/>
          <w:jc w:val="center"/>
        </w:trPr>
        <w:tc>
          <w:tcPr>
            <w:tcW w:w="138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6E883A" w14:textId="0B648CB8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pacing w:val="-20"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pacing w:val="-20"/>
                <w:sz w:val="22"/>
                <w:szCs w:val="22"/>
              </w:rPr>
              <w:t>單位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處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科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)</w:t>
            </w:r>
          </w:p>
        </w:tc>
        <w:tc>
          <w:tcPr>
            <w:tcW w:w="2587" w:type="dxa"/>
            <w:tcBorders>
              <w:top w:val="double" w:sz="4" w:space="0" w:color="auto"/>
            </w:tcBorders>
            <w:vAlign w:val="center"/>
          </w:tcPr>
          <w:p w14:paraId="2F6D0E7C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D176BA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管理人</w:t>
            </w:r>
          </w:p>
        </w:tc>
        <w:tc>
          <w:tcPr>
            <w:tcW w:w="2127" w:type="dxa"/>
            <w:gridSpan w:val="4"/>
            <w:tcBorders>
              <w:top w:val="double" w:sz="4" w:space="0" w:color="auto"/>
            </w:tcBorders>
            <w:vAlign w:val="center"/>
          </w:tcPr>
          <w:p w14:paraId="4FC48294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D24CC5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填表日期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5ED7F5B6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C263A" w:rsidRPr="006C263A" w14:paraId="5E0E09A9" w14:textId="77777777" w:rsidTr="00FC1130">
        <w:trPr>
          <w:trHeight w:val="340"/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49D8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系統名稱</w:t>
            </w:r>
          </w:p>
        </w:tc>
        <w:tc>
          <w:tcPr>
            <w:tcW w:w="51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E953A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20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F768F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防護需求等級</w:t>
            </w:r>
          </w:p>
        </w:tc>
        <w:tc>
          <w:tcPr>
            <w:tcW w:w="1702" w:type="dxa"/>
            <w:vAlign w:val="center"/>
          </w:tcPr>
          <w:p w14:paraId="12443766" w14:textId="5F1845C5" w:rsidR="00BB0C3A" w:rsidRPr="006C263A" w:rsidRDefault="00BB0C3A" w:rsidP="00B61495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普</w:t>
            </w:r>
          </w:p>
        </w:tc>
      </w:tr>
      <w:tr w:rsidR="006C263A" w:rsidRPr="006C263A" w14:paraId="692D3D44" w14:textId="77777777" w:rsidTr="00D57A09">
        <w:trPr>
          <w:trHeight w:val="340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0552C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建置廠商</w:t>
            </w:r>
          </w:p>
          <w:p w14:paraId="5B958EC8" w14:textId="68FA8C56" w:rsidR="00D57A09" w:rsidRPr="006C263A" w:rsidRDefault="00D57A09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統一編號</w:t>
            </w:r>
          </w:p>
        </w:tc>
        <w:tc>
          <w:tcPr>
            <w:tcW w:w="3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9CB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  <w:p w14:paraId="13936833" w14:textId="025B8E3B" w:rsidR="00D57A09" w:rsidRPr="006C263A" w:rsidRDefault="00D57A09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B78D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維護廠商</w:t>
            </w:r>
          </w:p>
          <w:p w14:paraId="19112254" w14:textId="4D9EE70C" w:rsidR="00D57A09" w:rsidRPr="006C263A" w:rsidRDefault="00D57A09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統一編號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62BC3434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  <w:p w14:paraId="415EB407" w14:textId="0726489C" w:rsidR="00D57A09" w:rsidRPr="006C263A" w:rsidRDefault="00D57A09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</w:tr>
      <w:tr w:rsidR="006C263A" w:rsidRPr="006C263A" w14:paraId="576990C9" w14:textId="77777777" w:rsidTr="00E82390">
        <w:trPr>
          <w:trHeight w:val="340"/>
          <w:jc w:val="center"/>
        </w:trPr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459E9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系統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版本</w:t>
            </w:r>
          </w:p>
          <w:p w14:paraId="6149EAF4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類別</w:t>
            </w:r>
          </w:p>
        </w:tc>
        <w:tc>
          <w:tcPr>
            <w:tcW w:w="6630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C76C07" w14:textId="77777777" w:rsidR="00BB0C3A" w:rsidRPr="006C263A" w:rsidRDefault="00272A38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  <w:shd w:val="pct15" w:color="auto" w:fill="FFFFFF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共用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vertAlign w:val="superscript"/>
              </w:rPr>
              <w:t>1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    </w:t>
            </w:r>
            <w:r w:rsidR="00832DA2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proofErr w:type="gramStart"/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公版</w:t>
            </w:r>
            <w:proofErr w:type="gramEnd"/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vertAlign w:val="superscript"/>
              </w:rPr>
              <w:t>2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br/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機關自用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其他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______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__________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br/>
            </w:r>
            <w:proofErr w:type="gramStart"/>
            <w:r w:rsidR="00BB0C3A" w:rsidRPr="006C263A">
              <w:rPr>
                <w:rFonts w:ascii="Arial" w:hAnsi="Arial" w:cs="Arial"/>
                <w:sz w:val="20"/>
                <w:szCs w:val="20"/>
              </w:rPr>
              <w:t>註</w:t>
            </w:r>
            <w:proofErr w:type="gramEnd"/>
            <w:r w:rsidR="00BB0C3A" w:rsidRPr="006C263A">
              <w:rPr>
                <w:rFonts w:ascii="Arial" w:hAnsi="Arial" w:cs="Arial"/>
                <w:sz w:val="20"/>
                <w:szCs w:val="20"/>
              </w:rPr>
              <w:t>1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：共用：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2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個以上機關共同使用之系統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如戶政、地政、財政、人事差勤系統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)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。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BB0C3A" w:rsidRPr="006C263A">
              <w:rPr>
                <w:rFonts w:ascii="Arial" w:hAnsi="Arial" w:cs="Arial"/>
                <w:sz w:val="20"/>
                <w:szCs w:val="20"/>
              </w:rPr>
              <w:t>註</w:t>
            </w:r>
            <w:proofErr w:type="gramEnd"/>
            <w:r w:rsidR="00BB0C3A" w:rsidRPr="006C263A">
              <w:rPr>
                <w:rFonts w:ascii="Arial" w:hAnsi="Arial" w:cs="Arial"/>
                <w:sz w:val="20"/>
                <w:szCs w:val="20"/>
              </w:rPr>
              <w:t>2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：</w:t>
            </w:r>
            <w:proofErr w:type="gramStart"/>
            <w:r w:rsidR="00BB0C3A" w:rsidRPr="006C263A">
              <w:rPr>
                <w:rFonts w:ascii="Arial" w:hAnsi="Arial" w:cs="Arial"/>
                <w:sz w:val="20"/>
                <w:szCs w:val="20"/>
              </w:rPr>
              <w:t>公版</w:t>
            </w:r>
            <w:proofErr w:type="gramEnd"/>
            <w:r w:rsidR="00BB0C3A" w:rsidRPr="006C263A">
              <w:rPr>
                <w:rFonts w:ascii="Arial" w:hAnsi="Arial" w:cs="Arial"/>
                <w:sz w:val="20"/>
                <w:szCs w:val="20"/>
              </w:rPr>
              <w:t>：各機關依特定版本自行維運使用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(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如公務出國報告資訊網、電子公文系統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)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。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883D21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shd w:val="pct15" w:color="auto" w:fill="FFFFFF"/>
              </w:rPr>
              <w:t>是否還有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  <w:shd w:val="pct15" w:color="auto" w:fill="FFFFFF"/>
              </w:rPr>
              <w:t>維護合約</w:t>
            </w: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shd w:val="pct15" w:color="auto" w:fill="FFFFFF"/>
              </w:rPr>
              <w:t>？</w:t>
            </w:r>
          </w:p>
          <w:p w14:paraId="719E0D1A" w14:textId="569B7C70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無</w:t>
            </w:r>
            <w:r w:rsidRPr="006C263A">
              <w:rPr>
                <w:rFonts w:ascii="Arial" w:hAnsi="Arial"/>
                <w:sz w:val="22"/>
                <w:szCs w:val="22"/>
              </w:rPr>
              <w:br/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有，至</w:t>
            </w:r>
            <w:r w:rsidR="00272A38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________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為止</w:t>
            </w:r>
          </w:p>
        </w:tc>
      </w:tr>
      <w:tr w:rsidR="006C263A" w:rsidRPr="006C263A" w14:paraId="10D511BC" w14:textId="77777777" w:rsidTr="00E82390">
        <w:trPr>
          <w:trHeight w:val="340"/>
          <w:jc w:val="center"/>
        </w:trPr>
        <w:tc>
          <w:tcPr>
            <w:tcW w:w="138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4500E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系統建置</w:t>
            </w:r>
          </w:p>
          <w:p w14:paraId="5CDFE52D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方式</w:t>
            </w:r>
          </w:p>
        </w:tc>
        <w:tc>
          <w:tcPr>
            <w:tcW w:w="6630" w:type="dxa"/>
            <w:gridSpan w:val="7"/>
            <w:tcBorders>
              <w:top w:val="double" w:sz="4" w:space="0" w:color="auto"/>
            </w:tcBorders>
            <w:vAlign w:val="center"/>
          </w:tcPr>
          <w:p w14:paraId="1467E31D" w14:textId="58B244D3" w:rsidR="00BB0C3A" w:rsidRPr="006C263A" w:rsidRDefault="00272A38" w:rsidP="00BA5E5D">
            <w:pPr>
              <w:spacing w:afterLines="0" w:line="0" w:lineRule="atLeast"/>
              <w:rPr>
                <w:rFonts w:ascii="Arial" w:hAnsi="Arial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自行委外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租用服務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</w:t>
            </w:r>
            <w:r w:rsidR="00244090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□</w:t>
            </w:r>
            <w:r w:rsidR="00244090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購置套裝軟體</w:t>
            </w:r>
            <w:r w:rsidR="00BB0C3A" w:rsidRPr="006C263A">
              <w:rPr>
                <w:rFonts w:ascii="Arial" w:hAnsi="Arial"/>
                <w:sz w:val="22"/>
                <w:szCs w:val="22"/>
              </w:rPr>
              <w:br/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自行開發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主管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/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上級機關提供</w:t>
            </w:r>
            <w:r w:rsidR="00BB0C3A" w:rsidRPr="006C263A">
              <w:rPr>
                <w:rFonts w:ascii="Arial" w:hAnsi="Arial"/>
                <w:sz w:val="22"/>
                <w:szCs w:val="22"/>
              </w:rPr>
              <w:br/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其他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______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__________</w:t>
            </w:r>
          </w:p>
        </w:tc>
        <w:tc>
          <w:tcPr>
            <w:tcW w:w="2337" w:type="dxa"/>
            <w:gridSpan w:val="2"/>
            <w:vMerge/>
            <w:tcBorders>
              <w:top w:val="double" w:sz="4" w:space="0" w:color="auto"/>
            </w:tcBorders>
          </w:tcPr>
          <w:p w14:paraId="70809B5C" w14:textId="77777777" w:rsidR="00BB0C3A" w:rsidRPr="006C263A" w:rsidRDefault="00BB0C3A" w:rsidP="00BA5E5D">
            <w:pPr>
              <w:spacing w:afterLines="0" w:line="0" w:lineRule="atLeast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</w:tr>
    </w:tbl>
    <w:p w14:paraId="59160FC5" w14:textId="77777777" w:rsidR="009A2E1D" w:rsidRPr="006C263A" w:rsidRDefault="009A2E1D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p w14:paraId="3E67D46E" w14:textId="77777777" w:rsidR="001F2611" w:rsidRPr="006C263A" w:rsidRDefault="001F2611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9365"/>
      </w:tblGrid>
      <w:tr w:rsidR="006C263A" w:rsidRPr="006C263A" w14:paraId="20B4B395" w14:textId="77777777" w:rsidTr="00C05DFA">
        <w:trPr>
          <w:trHeight w:val="31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D4DF6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-117" w:left="-328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1.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資通系統環境資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訊</w:t>
            </w:r>
          </w:p>
        </w:tc>
      </w:tr>
      <w:tr w:rsidR="006C263A" w:rsidRPr="006C263A" w14:paraId="43A1C7F3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0D1B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作</w:t>
            </w:r>
          </w:p>
          <w:p w14:paraId="4CB5A491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業</w:t>
            </w:r>
          </w:p>
          <w:p w14:paraId="6F772DC2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系</w:t>
            </w:r>
          </w:p>
          <w:p w14:paraId="4A235892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統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4DC" w14:textId="57233A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" w:left="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Windows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>__________________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="00217005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Mac OS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版本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: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 xml:space="preserve"> __________________</w:t>
            </w:r>
          </w:p>
          <w:p w14:paraId="16D21460" w14:textId="314642B0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" w:left="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Unix / Linux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 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>__________________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FreeBSD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>__________________</w:t>
            </w:r>
          </w:p>
          <w:p w14:paraId="1464624C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" w:left="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:_________________________</w:t>
            </w:r>
          </w:p>
          <w:p w14:paraId="6A1BB2A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" w:left="443" w:hangingChars="200" w:hanging="440"/>
              <w:jc w:val="both"/>
              <w:rPr>
                <w:rFonts w:ascii="Arial" w:hAnsi="Arial" w:cs="標楷體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註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請寫出「種類」和「版本號碼」，如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Windows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2012 R2 Standard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或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Enterprise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Linux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CentOS 6.8</w:t>
            </w:r>
            <w:r w:rsidRPr="006C263A">
              <w:rPr>
                <w:rFonts w:ascii="Arial" w:hAnsi="Arial" w:cs="Arial"/>
                <w:sz w:val="22"/>
                <w:szCs w:val="22"/>
              </w:rPr>
              <w:t>、或其他，以利查出明確漏洞資訊。</w:t>
            </w:r>
          </w:p>
        </w:tc>
      </w:tr>
      <w:tr w:rsidR="006C263A" w:rsidRPr="006C263A" w14:paraId="2C079932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84DA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程</w:t>
            </w:r>
          </w:p>
          <w:p w14:paraId="4D75754A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式</w:t>
            </w:r>
          </w:p>
          <w:p w14:paraId="2E216669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語</w:t>
            </w:r>
          </w:p>
          <w:p w14:paraId="52628B68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言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6A4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C/C++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:__________  </w:t>
            </w:r>
            <w:r w:rsidR="00272A38"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C#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72A38"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324AD9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Java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__________  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JavaScript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</w:p>
          <w:p w14:paraId="41248D04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Python</w:t>
            </w:r>
            <w:r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:__________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PHP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</w:t>
            </w:r>
          </w:p>
          <w:p w14:paraId="3242A267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Visual Basic .NET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 __________</w:t>
            </w:r>
          </w:p>
          <w:p w14:paraId="415D1BFD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Pr="006C263A">
              <w:rPr>
                <w:rFonts w:ascii="Arial" w:hAnsi="Arial"/>
                <w:sz w:val="22"/>
                <w:szCs w:val="22"/>
              </w:rPr>
              <w:br/>
            </w: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註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：請填寫詳細版本，如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PHP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7.3.17</w:t>
            </w:r>
            <w:r w:rsidRPr="006C263A">
              <w:rPr>
                <w:rFonts w:ascii="Arial" w:hAnsi="Arial" w:cs="Arial"/>
                <w:sz w:val="22"/>
                <w:szCs w:val="22"/>
              </w:rPr>
              <w:t>或其他，而非</w:t>
            </w:r>
            <w:r w:rsidRPr="006C263A">
              <w:rPr>
                <w:rFonts w:ascii="Arial" w:hAnsi="Arial" w:cs="Arial"/>
                <w:sz w:val="22"/>
                <w:szCs w:val="22"/>
              </w:rPr>
              <w:t>PHP 7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  <w:tr w:rsidR="006C263A" w:rsidRPr="006C263A" w14:paraId="27D8E948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D64D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Web</w:t>
            </w:r>
          </w:p>
          <w:p w14:paraId="48061838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伺</w:t>
            </w:r>
            <w:proofErr w:type="gramEnd"/>
          </w:p>
          <w:p w14:paraId="2CDC0ACA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服</w:t>
            </w:r>
          </w:p>
          <w:p w14:paraId="1096B72F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器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AB6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□無</w:t>
            </w:r>
          </w:p>
          <w:p w14:paraId="3684EA48" w14:textId="16870864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有，放置地點：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="006D7821"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如：機關機房、租用雲端機房、廠商代管等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41C8E8C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Apache HTTP Server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Apache Tomcat Server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</w:p>
          <w:p w14:paraId="76954D40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Microsoft IIS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Nginx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</w:p>
          <w:p w14:paraId="58C17986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、發行商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115FEB77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516" w:hangingChars="219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註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：請填寫詳細版本，如</w:t>
            </w:r>
            <w:r w:rsidRPr="006C263A">
              <w:rPr>
                <w:rFonts w:ascii="Arial" w:hAnsi="Arial" w:cs="Arial"/>
                <w:sz w:val="22"/>
                <w:szCs w:val="22"/>
              </w:rPr>
              <w:t>Tomcat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sz w:val="22"/>
                <w:szCs w:val="22"/>
              </w:rPr>
              <w:t>7.0.65</w:t>
            </w:r>
            <w:r w:rsidRPr="006C263A">
              <w:rPr>
                <w:rFonts w:ascii="Arial" w:hAnsi="Arial" w:cs="Arial"/>
                <w:sz w:val="22"/>
                <w:szCs w:val="22"/>
              </w:rPr>
              <w:t>或其他，而非</w:t>
            </w:r>
            <w:r w:rsidRPr="006C263A">
              <w:rPr>
                <w:rFonts w:ascii="Arial" w:hAnsi="Arial" w:cs="Arial"/>
                <w:sz w:val="22"/>
                <w:szCs w:val="22"/>
              </w:rPr>
              <w:t>Tomcat 7.0</w:t>
            </w:r>
            <w:r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若使用陸資廠商發行的軟體請特別標</w:t>
            </w:r>
            <w:proofErr w:type="gramStart"/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註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</w:p>
        </w:tc>
      </w:tr>
      <w:tr w:rsidR="006C263A" w:rsidRPr="006C263A" w14:paraId="2311448C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9B6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資</w:t>
            </w:r>
          </w:p>
          <w:p w14:paraId="3704CAB1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料</w:t>
            </w:r>
          </w:p>
          <w:p w14:paraId="4DE0BE65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庫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737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□無</w:t>
            </w:r>
          </w:p>
          <w:p w14:paraId="6DBCE09B" w14:textId="7A151DEB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有，放置地點：</w:t>
            </w:r>
            <w:r w:rsidR="006D7821" w:rsidRPr="006C263A">
              <w:rPr>
                <w:rFonts w:ascii="Arial" w:hAnsi="Arial" w:cs="標楷體" w:hint="eastAsia"/>
                <w:sz w:val="22"/>
                <w:szCs w:val="22"/>
              </w:rPr>
              <w:t>___________</w:t>
            </w:r>
            <w:r w:rsidR="006D7821"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如：機關機房、租用雲端機房、廠商代管等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2017C2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DB2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____________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SQLite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0E0539C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Oracle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_____________ 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sz w:val="22"/>
                <w:szCs w:val="22"/>
              </w:rPr>
              <w:t>MySQL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</w:p>
          <w:p w14:paraId="7986CEC0" w14:textId="129F96ED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PostgreSQL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475239" w:rsidRPr="006C263A">
              <w:rPr>
                <w:rFonts w:ascii="Arial" w:hAnsi="Arial" w:cs="標楷體" w:hint="eastAsia"/>
                <w:sz w:val="22"/>
                <w:szCs w:val="22"/>
              </w:rPr>
              <w:t>Sy</w:t>
            </w:r>
            <w:r w:rsidR="00475239" w:rsidRPr="006C263A">
              <w:rPr>
                <w:rFonts w:ascii="Arial" w:hAnsi="Arial" w:cs="標楷體"/>
                <w:sz w:val="22"/>
                <w:szCs w:val="22"/>
              </w:rPr>
              <w:t>base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</w:p>
          <w:p w14:paraId="43B6A0D3" w14:textId="777777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Microsoft SQL Server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04488E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="00272A38" w:rsidRPr="006C263A">
              <w:rPr>
                <w:rFonts w:ascii="Arial" w:hAnsi="Arial" w:cs="標楷體" w:hint="eastAsia"/>
                <w:sz w:val="22"/>
                <w:szCs w:val="22"/>
              </w:rPr>
              <w:t>: 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、發行商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7045065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516" w:hangingChars="219" w:hanging="482"/>
              <w:jc w:val="both"/>
              <w:rPr>
                <w:rFonts w:ascii="Arial" w:hAnsi="Arial" w:cs="標楷體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註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Arial"/>
                <w:sz w:val="22"/>
                <w:szCs w:val="22"/>
              </w:rPr>
              <w:t>請填寫詳細版本，如</w:t>
            </w:r>
            <w:r w:rsidRPr="006C263A">
              <w:rPr>
                <w:rFonts w:ascii="Arial" w:hAnsi="Arial" w:cs="Arial"/>
                <w:sz w:val="22"/>
                <w:szCs w:val="22"/>
              </w:rPr>
              <w:t>Oracle Database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sz w:val="22"/>
                <w:szCs w:val="22"/>
              </w:rPr>
              <w:t>12.1.0.1</w:t>
            </w:r>
            <w:r w:rsidRPr="006C263A">
              <w:rPr>
                <w:rFonts w:ascii="Arial" w:hAnsi="Arial" w:cs="Arial"/>
                <w:sz w:val="22"/>
                <w:szCs w:val="22"/>
              </w:rPr>
              <w:t>，而非僅寫</w:t>
            </w:r>
            <w:r w:rsidRPr="006C263A">
              <w:rPr>
                <w:rFonts w:ascii="Arial" w:hAnsi="Arial" w:cs="Arial"/>
                <w:sz w:val="22"/>
                <w:szCs w:val="22"/>
              </w:rPr>
              <w:t>12</w:t>
            </w:r>
            <w:r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若使用陸資廠商發行的軟體請特別標</w:t>
            </w:r>
            <w:proofErr w:type="gramStart"/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註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</w:p>
        </w:tc>
      </w:tr>
      <w:tr w:rsidR="00BE5B7D" w:rsidRPr="006C263A" w14:paraId="183C20E6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BF5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網</w:t>
            </w:r>
          </w:p>
          <w:p w14:paraId="7DC362AE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站</w:t>
            </w:r>
          </w:p>
          <w:p w14:paraId="4BADB701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框</w:t>
            </w:r>
          </w:p>
          <w:p w14:paraId="62527CB3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架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8F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□無</w:t>
            </w:r>
          </w:p>
          <w:p w14:paraId="7AD8F283" w14:textId="777777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有，</w:t>
            </w:r>
          </w:p>
          <w:p w14:paraId="6FDC87AB" w14:textId="48601CF4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Struts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Spring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Laravel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Django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Swing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:___________ </w:t>
            </w:r>
            <w:r w:rsidRPr="006C263A">
              <w:rPr>
                <w:rFonts w:ascii="Arial" w:hAnsi="Arial" w:cs="標楷體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Angular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</w:p>
          <w:p w14:paraId="7A4DA387" w14:textId="777777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.Net Framework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</w:t>
            </w:r>
          </w:p>
          <w:p w14:paraId="0F876E5A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、發行商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59A1335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註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：請填寫詳細版本，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  <w:u w:val="single"/>
              </w:rPr>
              <w:t>若使用陸資廠商發行的框架請特別標</w:t>
            </w:r>
            <w:proofErr w:type="gramStart"/>
            <w:r w:rsidRPr="006C263A">
              <w:rPr>
                <w:rFonts w:ascii="Arial" w:hAnsi="Arial" w:cs="標楷體" w:hint="eastAsia"/>
                <w:b/>
                <w:sz w:val="22"/>
                <w:szCs w:val="22"/>
                <w:u w:val="single"/>
              </w:rPr>
              <w:t>註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</w:tbl>
    <w:p w14:paraId="55C6CE2D" w14:textId="77777777" w:rsidR="00D12667" w:rsidRPr="006C263A" w:rsidRDefault="00D12667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87"/>
        <w:gridCol w:w="609"/>
        <w:gridCol w:w="1277"/>
        <w:gridCol w:w="860"/>
        <w:gridCol w:w="1027"/>
        <w:gridCol w:w="856"/>
        <w:gridCol w:w="1031"/>
        <w:gridCol w:w="1883"/>
      </w:tblGrid>
      <w:tr w:rsidR="006C263A" w:rsidRPr="006C263A" w14:paraId="2864E7F7" w14:textId="77777777" w:rsidTr="00832E72">
        <w:trPr>
          <w:trHeight w:val="312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AA83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軟</w:t>
            </w:r>
          </w:p>
          <w:p w14:paraId="24C6405A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體</w:t>
            </w:r>
          </w:p>
          <w:p w14:paraId="649F9196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元</w:t>
            </w:r>
          </w:p>
          <w:p w14:paraId="58A11FFA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件</w:t>
            </w:r>
          </w:p>
          <w:p w14:paraId="385496A8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清</w:t>
            </w:r>
          </w:p>
          <w:p w14:paraId="202486E5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單</w:t>
            </w:r>
          </w:p>
          <w:p w14:paraId="3457CD31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軟</w:t>
            </w:r>
          </w:p>
          <w:p w14:paraId="2767AE03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體</w:t>
            </w:r>
          </w:p>
          <w:p w14:paraId="4F8B816E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元</w:t>
            </w:r>
          </w:p>
          <w:p w14:paraId="35F138B8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件</w:t>
            </w:r>
          </w:p>
          <w:p w14:paraId="0219C9EF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清</w:t>
            </w:r>
          </w:p>
          <w:p w14:paraId="46E07E25" w14:textId="32647632" w:rsidR="00016B99" w:rsidRPr="006C263A" w:rsidRDefault="00016B99" w:rsidP="00016B99">
            <w:pPr>
              <w:adjustRightInd w:val="0"/>
              <w:snapToGrid w:val="0"/>
              <w:spacing w:after="19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單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B47" w14:textId="6DDEC27B" w:rsidR="00016B99" w:rsidRPr="006C263A" w:rsidRDefault="00016B99" w:rsidP="00E84D8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元件名稱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57C" w14:textId="3D0FF099" w:rsidR="00016B99" w:rsidRPr="006C263A" w:rsidRDefault="00016B99" w:rsidP="00E84D8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版本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284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發行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維護團隊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BD5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是否有正式授權</w:t>
            </w:r>
          </w:p>
        </w:tc>
      </w:tr>
      <w:tr w:rsidR="006C263A" w:rsidRPr="006C263A" w14:paraId="60C03739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6B03" w14:textId="2ADD3BB2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0B8E" w14:textId="61F61A44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log4j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8A1" w14:textId="395A9CD6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2.4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D7F" w14:textId="643F9A6D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Apache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1624" w14:textId="77143BE2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Apache License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 xml:space="preserve"> 2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.0</w:t>
            </w:r>
          </w:p>
        </w:tc>
      </w:tr>
      <w:tr w:rsidR="006C263A" w:rsidRPr="006C263A" w14:paraId="6C5A5B86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5EDF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34C8" w14:textId="5E4A49B5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Bootstrap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783" w14:textId="62FA814A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5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.1.0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1AD" w14:textId="3F3EDA3C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B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ootstrap Core Team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F75" w14:textId="69470E47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The MIT License</w:t>
            </w:r>
          </w:p>
        </w:tc>
      </w:tr>
      <w:tr w:rsidR="006C263A" w:rsidRPr="006C263A" w14:paraId="46016B9B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2395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CBA1" w14:textId="65FBBBDE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jQuery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819" w14:textId="05631A14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3.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6.0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AEF" w14:textId="45EC305B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jQuery Team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0FA" w14:textId="1107EAA7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The MIT License</w:t>
            </w:r>
          </w:p>
        </w:tc>
      </w:tr>
      <w:tr w:rsidR="006C263A" w:rsidRPr="006C263A" w14:paraId="100F12E1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E968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FBDED" w14:textId="77C1C91A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proofErr w:type="spellStart"/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Ckeditor</w:t>
            </w:r>
            <w:proofErr w:type="spellEnd"/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0FB" w14:textId="604CF2BD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CC1" w14:textId="03092617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proofErr w:type="spellStart"/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C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KSource</w:t>
            </w:r>
            <w:proofErr w:type="spellEnd"/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D59" w14:textId="1106E346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G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PLv3</w:t>
            </w:r>
          </w:p>
        </w:tc>
      </w:tr>
      <w:tr w:rsidR="006C263A" w:rsidRPr="006C263A" w14:paraId="372425DC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0985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E49F" w14:textId="5049C0A2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proofErr w:type="spellStart"/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ClosedXML</w:t>
            </w:r>
            <w:proofErr w:type="spellEnd"/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E99" w14:textId="386FED48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0.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95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.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1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0B8" w14:textId="38EEA23F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開源元件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437" w14:textId="35D3227B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The MIT License</w:t>
            </w:r>
          </w:p>
        </w:tc>
      </w:tr>
      <w:tr w:rsidR="006C263A" w:rsidRPr="006C263A" w14:paraId="524CB65A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47A3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D1E0" w14:textId="3C4F9A7C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A0E" w14:textId="1250AED3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019" w14:textId="6461ADAD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DBA" w14:textId="32182C21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5FE26220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73DC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786C" w14:textId="6195D60B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873" w14:textId="0D506DED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F4D" w14:textId="26C92300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98D" w14:textId="54E66BF9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26B4AB06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3F8B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A632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121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D739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D15" w14:textId="77777777" w:rsidR="00016B99" w:rsidRPr="006C263A" w:rsidRDefault="00016B99" w:rsidP="001C2393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09913079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C816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C642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0A6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5DF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1F44" w14:textId="77777777" w:rsidR="00016B99" w:rsidRPr="006C263A" w:rsidRDefault="00016B99" w:rsidP="001C2393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2CCDC289" w14:textId="77777777" w:rsidTr="00832E72">
        <w:trPr>
          <w:trHeight w:val="5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5159" w14:textId="77777777" w:rsidR="00E84D8B" w:rsidRPr="006C263A" w:rsidRDefault="00E84D8B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67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2EC3" w14:textId="46E38047" w:rsidR="00E84D8B" w:rsidRPr="006C263A" w:rsidRDefault="00E84D8B" w:rsidP="001C2393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註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84E42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範例請自行刪除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，表格不敷使用請自行增加或附件</w:t>
            </w:r>
            <w:r w:rsidR="003E5AD9"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，版本請參考範例填寫詳細，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  <w:u w:val="single"/>
              </w:rPr>
              <w:t>若使用陸資廠商提供的元件請特別標</w:t>
            </w:r>
            <w:proofErr w:type="gramStart"/>
            <w:r w:rsidRPr="006C263A">
              <w:rPr>
                <w:rFonts w:ascii="Arial" w:hAnsi="Arial" w:cs="標楷體" w:hint="eastAsia"/>
                <w:b/>
                <w:sz w:val="22"/>
                <w:szCs w:val="22"/>
                <w:u w:val="single"/>
              </w:rPr>
              <w:t>註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  <w:tr w:rsidR="00AD43BF" w:rsidRPr="006C263A" w14:paraId="69C9CC90" w14:textId="77777777" w:rsidTr="00AD43BF">
        <w:trPr>
          <w:trHeight w:val="219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0001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系</w:t>
            </w:r>
          </w:p>
          <w:p w14:paraId="09D98893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統</w:t>
            </w:r>
          </w:p>
          <w:p w14:paraId="36AE4644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使</w:t>
            </w:r>
          </w:p>
          <w:p w14:paraId="2EC49216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用</w:t>
            </w:r>
          </w:p>
          <w:p w14:paraId="18F6EF17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連</w:t>
            </w:r>
          </w:p>
          <w:p w14:paraId="13496219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接</w:t>
            </w:r>
          </w:p>
          <w:p w14:paraId="54D0EFA6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埠</w:t>
            </w:r>
            <w:proofErr w:type="gramEnd"/>
          </w:p>
          <w:p w14:paraId="3D8DC2CC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清</w:t>
            </w:r>
          </w:p>
          <w:p w14:paraId="3338AB83" w14:textId="6E869EFA" w:rsidR="00AD43BF" w:rsidRPr="006C263A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單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2E65" w14:textId="08D73EB9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="00A44C97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8</w:t>
            </w:r>
            <w:r w:rsidR="00A44C97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0</w:t>
            </w:r>
            <w:r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/</w:t>
            </w:r>
            <w:r w:rsidR="00A44C97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HTTP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CCC2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FD1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E764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92F0" w14:textId="71658D71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5659D1F8" w14:textId="77777777" w:rsidTr="00AD43BF">
        <w:trPr>
          <w:trHeight w:val="58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FFA4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12C7" w14:textId="3ECFD547" w:rsidR="00AD43BF" w:rsidRPr="0027757F" w:rsidRDefault="00E8553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="00A44C97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4</w:t>
            </w:r>
            <w:r w:rsidR="00A44C97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43</w:t>
            </w:r>
            <w:r w:rsidR="00E24B10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/</w:t>
            </w:r>
            <w:r w:rsidR="00A44C97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HTTPS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3490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AB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7D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1EA8" w14:textId="26387FD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56C59B29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71C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BF3" w14:textId="57DB1726" w:rsidR="00AD43BF" w:rsidRPr="006C263A" w:rsidRDefault="00E24B10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="0060088F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2</w:t>
            </w:r>
            <w:r w:rsidR="0060088F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2/SSH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E178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8A6B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BD6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AC36" w14:textId="1F98A204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43184C77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645C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3E03" w14:textId="60E3FB02" w:rsidR="00AD43BF" w:rsidRPr="006C263A" w:rsidRDefault="00566318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3306/MySQL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A4B2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35EC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A933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FE9" w14:textId="3DB2BFE3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1814F8EE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2595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113" w14:textId="2C6B4BFC" w:rsidR="00AD43BF" w:rsidRPr="006C263A" w:rsidRDefault="003D0E6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3389/RDP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755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6B38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58A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32EF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4089DBA7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0D5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3B6F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D523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61F4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6F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87CF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07B7C4FE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C24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5B7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6DD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E005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A3A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E591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7C1C33DE" w14:textId="77777777" w:rsidTr="00AD43BF">
        <w:trPr>
          <w:trHeight w:val="645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0B88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9AD2" w14:textId="037D029E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  <w:r w:rsidR="00442ECF" w:rsidRPr="00684E42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範例請自行刪除</w:t>
            </w:r>
            <w:r w:rsidR="00442ECF" w:rsidRPr="006C263A">
              <w:rPr>
                <w:rFonts w:ascii="Arial" w:hAnsi="Arial" w:cs="標楷體" w:hint="eastAsia"/>
                <w:sz w:val="22"/>
                <w:szCs w:val="22"/>
              </w:rPr>
              <w:t>，表格不敷使用請自行增加或附件方式，</w:t>
            </w:r>
            <w:r w:rsidR="00D36DE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請詳細填寫包含</w:t>
            </w:r>
            <w:r w:rsidR="009F2B9E" w:rsidRPr="00E8553F">
              <w:rPr>
                <w:rFonts w:ascii="Arial" w:hAnsi="Arial" w:cs="標楷體"/>
                <w:b/>
                <w:bCs/>
                <w:sz w:val="22"/>
                <w:szCs w:val="22"/>
                <w:u w:val="single"/>
              </w:rPr>
              <w:t>Web</w:t>
            </w:r>
            <w:r w:rsidR="009F2B9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伺服器、</w:t>
            </w:r>
            <w:r w:rsidR="00D36DE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資通系統本身、資料庫</w:t>
            </w:r>
            <w:r w:rsidR="009F2B9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等所需要使用到的連接埠及</w:t>
            </w:r>
            <w:r w:rsidR="00E8553F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協定</w:t>
            </w:r>
            <w:r w:rsidR="00442ECF"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  <w:tr w:rsidR="006C263A" w:rsidRPr="006C263A" w14:paraId="7E89AB0B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D94A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帳</w:t>
            </w:r>
          </w:p>
          <w:p w14:paraId="48CDCE57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戶</w:t>
            </w:r>
          </w:p>
          <w:p w14:paraId="1A71AD29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管</w:t>
            </w:r>
          </w:p>
          <w:p w14:paraId="160CB14C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理</w:t>
            </w:r>
          </w:p>
          <w:p w14:paraId="7FFA7B4F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系</w:t>
            </w:r>
          </w:p>
          <w:p w14:paraId="47598993" w14:textId="77777777" w:rsidR="008B06FB" w:rsidRPr="006C263A" w:rsidRDefault="00D12667" w:rsidP="008B06F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統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9A41" w14:textId="5DD53497" w:rsidR="00D12667" w:rsidRPr="006C263A" w:rsidRDefault="00D12667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系統自行管理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□Active Directory □LDAP Server </w:t>
            </w:r>
            <w:r w:rsidR="00FA18CE"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Single Sign-On</w:t>
            </w:r>
          </w:p>
          <w:p w14:paraId="574F6E94" w14:textId="77777777" w:rsidR="00204679" w:rsidRPr="006C263A" w:rsidRDefault="0020467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D7EE2" w14:textId="77777777" w:rsidR="00D12667" w:rsidRPr="006C263A" w:rsidRDefault="00D12667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自然人憑證或其他卡式憑證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□</w:t>
            </w:r>
            <w:r w:rsidRPr="006C263A">
              <w:rPr>
                <w:rFonts w:ascii="Arial" w:hAnsi="Arial" w:cs="Arial"/>
                <w:sz w:val="22"/>
                <w:szCs w:val="22"/>
              </w:rPr>
              <w:t>生物辨識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□</w:t>
            </w:r>
            <w:r w:rsidRPr="006C263A">
              <w:rPr>
                <w:rFonts w:ascii="Arial" w:hAnsi="Arial" w:cs="Arial"/>
                <w:sz w:val="22"/>
                <w:szCs w:val="22"/>
              </w:rPr>
              <w:t>其他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</w:tr>
      <w:tr w:rsidR="006C263A" w:rsidRPr="006C263A" w14:paraId="37741543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CA73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是</w:t>
            </w:r>
          </w:p>
          <w:p w14:paraId="16AD5CB0" w14:textId="7E33094F" w:rsidR="008B06FB" w:rsidRPr="006C263A" w:rsidRDefault="00D12667" w:rsidP="00E84D8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否</w:t>
            </w:r>
            <w:proofErr w:type="gramEnd"/>
          </w:p>
          <w:p w14:paraId="13C97EAB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提</w:t>
            </w:r>
          </w:p>
          <w:p w14:paraId="340D2F7A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供</w:t>
            </w:r>
          </w:p>
          <w:p w14:paraId="78E32E7D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API</w:t>
            </w:r>
          </w:p>
          <w:p w14:paraId="3E7B6314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介</w:t>
            </w:r>
            <w:proofErr w:type="gramEnd"/>
          </w:p>
          <w:p w14:paraId="1E94BEE0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接</w:t>
            </w:r>
          </w:p>
          <w:p w14:paraId="4B6B4B3A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服</w:t>
            </w:r>
          </w:p>
          <w:p w14:paraId="6E31BE38" w14:textId="77777777" w:rsidR="00D12667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務</w:t>
            </w:r>
            <w:proofErr w:type="gramEnd"/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57F" w14:textId="2A814F43" w:rsidR="00D12667" w:rsidRPr="006C263A" w:rsidRDefault="00D12667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是，並</w:t>
            </w:r>
            <w:r w:rsidR="00C15ABB" w:rsidRPr="00C15ABB">
              <w:rPr>
                <w:rFonts w:ascii="Arial" w:hAnsi="Arial" w:cs="Arial" w:hint="eastAsia"/>
                <w:sz w:val="22"/>
                <w:szCs w:val="22"/>
              </w:rPr>
              <w:t>依照數位發展部之</w:t>
            </w:r>
            <w:hyperlink r:id="rId8" w:tgtFrame="_blank" w:tooltip="另開視窗下載 共通性應用程式介面指引.pdf" w:history="1">
              <w:r w:rsidR="00C15ABB" w:rsidRPr="00C15ABB">
                <w:rPr>
                  <w:rFonts w:ascii="Arial" w:hAnsi="Arial" w:cs="Arial"/>
                  <w:sz w:val="22"/>
                  <w:szCs w:val="22"/>
                </w:rPr>
                <w:t>共通性應用程式介面指引</w:t>
              </w:r>
            </w:hyperlink>
            <w:r w:rsidR="00C15ABB" w:rsidRPr="00C15ABB">
              <w:rPr>
                <w:rFonts w:ascii="Arial" w:hAnsi="Arial" w:cs="Arial" w:hint="eastAsia"/>
                <w:sz w:val="22"/>
                <w:szCs w:val="22"/>
              </w:rPr>
              <w:t>辦理</w:t>
            </w:r>
          </w:p>
          <w:p w14:paraId="6F2D0173" w14:textId="77777777" w:rsidR="00204679" w:rsidRPr="006C263A" w:rsidRDefault="0020467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B9306" w14:textId="77777777" w:rsidR="00D12667" w:rsidRPr="006C263A" w:rsidRDefault="00302C5D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D12667" w:rsidRPr="006C263A">
              <w:rPr>
                <w:rFonts w:ascii="Arial" w:hAnsi="Arial" w:cs="Arial"/>
                <w:sz w:val="22"/>
                <w:szCs w:val="22"/>
              </w:rPr>
              <w:t>否</w:t>
            </w:r>
            <w:proofErr w:type="gramEnd"/>
          </w:p>
        </w:tc>
      </w:tr>
      <w:tr w:rsidR="006C263A" w:rsidRPr="006C263A" w14:paraId="5DED486C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B2E" w14:textId="77777777" w:rsidR="00C05DFA" w:rsidRPr="006C263A" w:rsidRDefault="00C05DFA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007D8850" w14:textId="0525F4FD" w:rsidR="00C05DFA" w:rsidRPr="006C263A" w:rsidRDefault="00C05DFA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  <w:proofErr w:type="gramEnd"/>
          </w:p>
          <w:p w14:paraId="571713BB" w14:textId="77777777" w:rsidR="006B477F" w:rsidRPr="006C263A" w:rsidRDefault="006B477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含</w:t>
            </w:r>
          </w:p>
          <w:p w14:paraId="1C345458" w14:textId="790D38B8" w:rsidR="006B477F" w:rsidRPr="006C263A" w:rsidRDefault="006B477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有</w:t>
            </w:r>
          </w:p>
          <w:p w14:paraId="175C0072" w14:textId="77777777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機</w:t>
            </w:r>
          </w:p>
          <w:p w14:paraId="27B838CA" w14:textId="77777777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敏</w:t>
            </w:r>
          </w:p>
          <w:p w14:paraId="577E2C96" w14:textId="77777777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資</w:t>
            </w:r>
          </w:p>
          <w:p w14:paraId="64DAFB81" w14:textId="431DE37B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F4A" w14:textId="1DBF9A10" w:rsidR="00DA0D9B" w:rsidRPr="00242C9E" w:rsidRDefault="00242C9E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</w:t>
            </w:r>
            <w:r w:rsidR="00DA0D9B"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請自行評估是否填寫，如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="00DA0D9B"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略過</w:t>
            </w:r>
          </w:p>
          <w:p w14:paraId="72342713" w14:textId="0C5BE58D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是，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包含</w:t>
            </w:r>
            <w:r w:rsidR="00FE5C4C"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E5C4C" w:rsidRPr="006C263A">
              <w:rPr>
                <w:rFonts w:ascii="Arial" w:hAnsi="Arial" w:cs="Arial" w:hint="eastAsia"/>
                <w:sz w:val="22"/>
                <w:szCs w:val="22"/>
              </w:rPr>
              <w:t>可複選</w:t>
            </w:r>
            <w:r w:rsidR="00FE5C4C"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0BE00E37" w14:textId="77777777" w:rsidR="006B477F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ind w:leftChars="215" w:left="6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一般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個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資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如：</w:t>
            </w:r>
            <w:r w:rsidR="006B477F" w:rsidRPr="006C263A">
              <w:rPr>
                <w:rFonts w:ascii="Arial" w:hAnsi="Arial" w:cs="Arial" w:hint="eastAsia"/>
                <w:sz w:val="22"/>
                <w:szCs w:val="22"/>
              </w:rPr>
              <w:t>員工或民眾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姓名、電話、電子郵件、身分證字號等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BD09407" w14:textId="77777777" w:rsidR="006B477F" w:rsidRPr="006C263A" w:rsidRDefault="00C05DFA" w:rsidP="006B477F">
            <w:pPr>
              <w:widowControl/>
              <w:adjustRightInd w:val="0"/>
              <w:snapToGrid w:val="0"/>
              <w:spacing w:afterLines="0" w:line="0" w:lineRule="atLeast"/>
              <w:ind w:leftChars="215" w:left="6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特種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個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資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個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資法第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條定義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="006B477F" w:rsidRPr="006C26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師生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個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資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稅務資料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6B477F" w:rsidRPr="006C263A">
              <w:rPr>
                <w:rFonts w:ascii="Arial" w:hAnsi="Arial" w:cs="Arial" w:hint="eastAsia"/>
                <w:sz w:val="22"/>
                <w:szCs w:val="22"/>
              </w:rPr>
              <w:t>心理輔導諮商資料</w:t>
            </w:r>
          </w:p>
          <w:p w14:paraId="0B602815" w14:textId="0388A28C" w:rsidR="00C05DFA" w:rsidRPr="006C263A" w:rsidRDefault="006B477F" w:rsidP="006B477F">
            <w:pPr>
              <w:widowControl/>
              <w:adjustRightInd w:val="0"/>
              <w:snapToGrid w:val="0"/>
              <w:spacing w:afterLines="0" w:line="0" w:lineRule="atLeast"/>
              <w:ind w:leftChars="215" w:left="6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其他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_______________</w:t>
            </w:r>
          </w:p>
          <w:p w14:paraId="4A499D57" w14:textId="77777777" w:rsidR="006B477F" w:rsidRPr="006C263A" w:rsidRDefault="006B477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F6472" w14:textId="7BCB88BC" w:rsidR="00C05DFA" w:rsidRPr="006C263A" w:rsidRDefault="00C05DFA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否</w:t>
            </w:r>
            <w:proofErr w:type="gramEnd"/>
          </w:p>
        </w:tc>
      </w:tr>
      <w:tr w:rsidR="003E5AD9" w:rsidRPr="006C263A" w14:paraId="3A522104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CD94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lastRenderedPageBreak/>
              <w:t>是</w:t>
            </w:r>
          </w:p>
          <w:p w14:paraId="15117828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  <w:proofErr w:type="gramEnd"/>
          </w:p>
          <w:p w14:paraId="19D4DC01" w14:textId="150C547A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與</w:t>
            </w:r>
          </w:p>
          <w:p w14:paraId="31114F33" w14:textId="7FC1DB91" w:rsidR="003E5AD9" w:rsidRPr="006C263A" w:rsidRDefault="003E5AD9" w:rsidP="009A09F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民</w:t>
            </w:r>
          </w:p>
          <w:p w14:paraId="5D15C10C" w14:textId="5197AEA3" w:rsidR="003E5AD9" w:rsidRPr="006C263A" w:rsidRDefault="003E5AD9" w:rsidP="009A09F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生</w:t>
            </w:r>
          </w:p>
          <w:p w14:paraId="44D7FC72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權</w:t>
            </w:r>
          </w:p>
          <w:p w14:paraId="6A230009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益</w:t>
            </w:r>
          </w:p>
          <w:p w14:paraId="3D2BA6F3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有</w:t>
            </w:r>
          </w:p>
          <w:p w14:paraId="41CC316C" w14:textId="5BC55A72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關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269A" w14:textId="0453F7E9" w:rsidR="00242C9E" w:rsidRPr="00242C9E" w:rsidRDefault="00242C9E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※技服中心管考系統填報項目，請自行評估是否填寫，如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略過</w:t>
            </w:r>
          </w:p>
          <w:p w14:paraId="552D00ED" w14:textId="57BC25AC" w:rsidR="003E5AD9" w:rsidRPr="006C263A" w:rsidRDefault="003E5AD9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FC6D21" w:rsidRPr="006C263A">
              <w:rPr>
                <w:rFonts w:ascii="Arial" w:hAnsi="Arial" w:cs="Arial"/>
                <w:sz w:val="22"/>
                <w:szCs w:val="22"/>
              </w:rPr>
              <w:t>是</w:t>
            </w:r>
            <w:r w:rsidR="009A09F6"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如：</w:t>
            </w:r>
            <w:r w:rsidR="009A09F6" w:rsidRPr="006C263A">
              <w:rPr>
                <w:rFonts w:ascii="Arial" w:hAnsi="Arial" w:cs="Arial" w:hint="eastAsia"/>
                <w:sz w:val="22"/>
                <w:szCs w:val="22"/>
              </w:rPr>
              <w:t>租賃、稅務、教育、求職就業、社會福利、醫療、考試等</w:t>
            </w:r>
            <w:r w:rsidR="009A09F6"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674C8DD" w14:textId="77777777" w:rsidR="009A09F6" w:rsidRPr="006C263A" w:rsidRDefault="009A09F6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0C7E9" w14:textId="4E4DE0B5" w:rsidR="009A09F6" w:rsidRPr="006C263A" w:rsidRDefault="009A09F6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</w:p>
        </w:tc>
      </w:tr>
      <w:tr w:rsidR="005030D6" w:rsidRPr="006C263A" w14:paraId="515BFC58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952C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68C17201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  <w:proofErr w:type="gramEnd"/>
          </w:p>
          <w:p w14:paraId="603F72F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備</w:t>
            </w:r>
          </w:p>
          <w:p w14:paraId="7D2A6F6E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妥</w:t>
            </w:r>
            <w:proofErr w:type="gramEnd"/>
          </w:p>
          <w:p w14:paraId="6001B8E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流</w:t>
            </w:r>
          </w:p>
          <w:p w14:paraId="3D1F967D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量</w:t>
            </w:r>
          </w:p>
          <w:p w14:paraId="7FDD1D10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清</w:t>
            </w:r>
          </w:p>
          <w:p w14:paraId="60B0DEFA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洗</w:t>
            </w:r>
          </w:p>
          <w:p w14:paraId="7C6719DF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機</w:t>
            </w:r>
          </w:p>
          <w:p w14:paraId="423C6D71" w14:textId="1A588649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制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652D" w14:textId="58CD35C8" w:rsidR="005030D6" w:rsidRPr="00242C9E" w:rsidRDefault="005030D6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擇</w:t>
            </w:r>
            <w:proofErr w:type="gramStart"/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一</w:t>
            </w:r>
            <w:proofErr w:type="gramEnd"/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，如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填寫請刪除</w:t>
            </w:r>
          </w:p>
          <w:p w14:paraId="2D4881A8" w14:textId="329F9463" w:rsidR="00CD5A20" w:rsidRDefault="005030D6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 w:rsidR="00CD5A20">
              <w:rPr>
                <w:rFonts w:ascii="Arial" w:hAnsi="Arial" w:cs="Arial" w:hint="eastAsia"/>
                <w:sz w:val="22"/>
                <w:szCs w:val="22"/>
              </w:rPr>
              <w:t>，自行建置流量清洗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設備及</w:t>
            </w:r>
            <w:r w:rsidR="00CD5A20">
              <w:rPr>
                <w:rFonts w:ascii="Arial" w:hAnsi="Arial" w:cs="Arial" w:hint="eastAsia"/>
                <w:sz w:val="22"/>
                <w:szCs w:val="22"/>
              </w:rPr>
              <w:t>機制</w:t>
            </w:r>
          </w:p>
          <w:p w14:paraId="11AB5198" w14:textId="1E33566D" w:rsidR="006C0D68" w:rsidRDefault="006C0D68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，網站租用</w:t>
            </w:r>
            <w:r>
              <w:rPr>
                <w:rFonts w:ascii="Arial" w:hAnsi="Arial" w:cs="Arial" w:hint="eastAsia"/>
                <w:sz w:val="22"/>
                <w:szCs w:val="22"/>
              </w:rPr>
              <w:t>CDN</w:t>
            </w:r>
            <w:r>
              <w:rPr>
                <w:rFonts w:ascii="Arial" w:hAnsi="Arial" w:cs="Arial" w:hint="eastAsia"/>
                <w:sz w:val="22"/>
                <w:szCs w:val="22"/>
              </w:rPr>
              <w:t>服務，並具備流量清洗機制</w:t>
            </w:r>
          </w:p>
          <w:p w14:paraId="7C8D3BBD" w14:textId="057A2A39" w:rsidR="00CD5A20" w:rsidRDefault="00CD5A20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已</w:t>
            </w:r>
            <w:r>
              <w:rPr>
                <w:rFonts w:ascii="Arial" w:hAnsi="Arial" w:cs="Arial" w:hint="eastAsia"/>
                <w:sz w:val="22"/>
                <w:szCs w:val="22"/>
              </w:rPr>
              <w:t>委託</w:t>
            </w:r>
            <w:r>
              <w:rPr>
                <w:rFonts w:ascii="Arial" w:hAnsi="Arial" w:cs="Arial" w:hint="eastAsia"/>
                <w:sz w:val="22"/>
                <w:szCs w:val="22"/>
              </w:rPr>
              <w:t>GSN</w:t>
            </w:r>
            <w:r>
              <w:rPr>
                <w:rFonts w:ascii="Arial" w:hAnsi="Arial" w:cs="Arial" w:hint="eastAsia"/>
                <w:sz w:val="22"/>
                <w:szCs w:val="22"/>
              </w:rPr>
              <w:t>、電信業者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於需要時提供</w:t>
            </w:r>
            <w:r>
              <w:rPr>
                <w:rFonts w:ascii="Arial" w:hAnsi="Arial" w:cs="Arial" w:hint="eastAsia"/>
                <w:sz w:val="22"/>
                <w:szCs w:val="22"/>
              </w:rPr>
              <w:t>流量清洗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服務</w:t>
            </w:r>
          </w:p>
          <w:p w14:paraId="3AB27E03" w14:textId="4C9E1003" w:rsidR="008C339F" w:rsidRPr="006C263A" w:rsidRDefault="008C339F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，無任何清洗機制</w:t>
            </w:r>
          </w:p>
          <w:p w14:paraId="3518D94F" w14:textId="77777777" w:rsidR="005030D6" w:rsidRDefault="005030D6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 w:rsidR="00243F55">
              <w:rPr>
                <w:rFonts w:ascii="Arial" w:hAnsi="Arial" w:cs="Arial" w:hint="eastAsia"/>
                <w:sz w:val="22"/>
                <w:szCs w:val="22"/>
              </w:rPr>
              <w:t>，非對外系統</w:t>
            </w:r>
          </w:p>
          <w:p w14:paraId="233F603E" w14:textId="7D803C34" w:rsidR="00243F55" w:rsidRPr="00243F55" w:rsidRDefault="00243F55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EC1C03">
              <w:rPr>
                <w:rFonts w:ascii="Arial" w:hAnsi="Arial" w:cs="Arial" w:hint="eastAsia"/>
                <w:sz w:val="22"/>
                <w:szCs w:val="22"/>
              </w:rPr>
              <w:t>由其他機關營運，本單位僅使用</w:t>
            </w:r>
          </w:p>
        </w:tc>
      </w:tr>
      <w:tr w:rsidR="005030D6" w:rsidRPr="006C263A" w14:paraId="1438541E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737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770E740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  <w:proofErr w:type="gramEnd"/>
          </w:p>
          <w:p w14:paraId="0085B1E5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備</w:t>
            </w:r>
          </w:p>
          <w:p w14:paraId="24065C29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妥</w:t>
            </w:r>
            <w:proofErr w:type="gramEnd"/>
          </w:p>
          <w:p w14:paraId="230A4CB1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3E9">
              <w:rPr>
                <w:rFonts w:ascii="Arial" w:hAnsi="Arial" w:cs="Arial" w:hint="eastAsia"/>
                <w:b/>
                <w:bCs/>
                <w:sz w:val="21"/>
                <w:szCs w:val="21"/>
              </w:rPr>
              <w:t>CDN</w:t>
            </w:r>
          </w:p>
          <w:p w14:paraId="5D2CDF5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啟</w:t>
            </w:r>
          </w:p>
          <w:p w14:paraId="1D80847A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用</w:t>
            </w:r>
          </w:p>
          <w:p w14:paraId="66670E2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作</w:t>
            </w:r>
          </w:p>
          <w:p w14:paraId="1A96626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業</w:t>
            </w:r>
          </w:p>
          <w:p w14:paraId="1649F5C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程</w:t>
            </w:r>
          </w:p>
          <w:p w14:paraId="642373B8" w14:textId="2E662CB5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序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0B1" w14:textId="1569F5CE" w:rsidR="005030D6" w:rsidRPr="00242C9E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擇</w:t>
            </w:r>
            <w:proofErr w:type="gramStart"/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一</w:t>
            </w:r>
            <w:proofErr w:type="gramEnd"/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，如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填寫請刪除</w:t>
            </w:r>
          </w:p>
          <w:p w14:paraId="15319DFA" w14:textId="37F78AE0" w:rsidR="005030D6" w:rsidRPr="006C0D68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，已租用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CDN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服務並建立啟用作業程序或流程</w:t>
            </w:r>
          </w:p>
          <w:p w14:paraId="6FEEC860" w14:textId="1B17825E" w:rsidR="00E24E9D" w:rsidRDefault="00E24E9D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，尚無此作業程序</w:t>
            </w:r>
          </w:p>
          <w:p w14:paraId="3A948B9A" w14:textId="77777777" w:rsidR="00EC1C03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，非對外系統</w:t>
            </w:r>
          </w:p>
          <w:p w14:paraId="3F1B4524" w14:textId="2BA04171" w:rsidR="005030D6" w:rsidRPr="00242C9E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>由其他機關營運，本單位僅使用</w:t>
            </w:r>
          </w:p>
        </w:tc>
      </w:tr>
      <w:tr w:rsidR="005030D6" w:rsidRPr="006C263A" w14:paraId="3E53D7F9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FD7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1A4107D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  <w:proofErr w:type="gramEnd"/>
          </w:p>
          <w:p w14:paraId="4BD618FF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備</w:t>
            </w:r>
          </w:p>
          <w:p w14:paraId="6F89C55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妥</w:t>
            </w:r>
            <w:proofErr w:type="gramEnd"/>
          </w:p>
          <w:p w14:paraId="1364076D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靜</w:t>
            </w:r>
          </w:p>
          <w:p w14:paraId="7F7DA740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態</w:t>
            </w:r>
          </w:p>
          <w:p w14:paraId="12864D7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網</w:t>
            </w:r>
          </w:p>
          <w:p w14:paraId="5B6079FC" w14:textId="4556BAF4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頁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B9F" w14:textId="410AD0AE" w:rsidR="005030D6" w:rsidRPr="00242C9E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擇</w:t>
            </w:r>
            <w:proofErr w:type="gramStart"/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一</w:t>
            </w:r>
            <w:proofErr w:type="gramEnd"/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，如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填寫請刪除</w:t>
            </w:r>
          </w:p>
          <w:p w14:paraId="0DB20975" w14:textId="77777777" w:rsidR="005030D6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，且可以於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 w:hint="eastAsia"/>
                <w:sz w:val="22"/>
                <w:szCs w:val="22"/>
              </w:rPr>
              <w:t>分鐘內切換至靜態網頁</w:t>
            </w:r>
          </w:p>
          <w:p w14:paraId="5B46C461" w14:textId="77777777" w:rsidR="005030D6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，但無法於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 w:hint="eastAsia"/>
                <w:sz w:val="22"/>
                <w:szCs w:val="22"/>
              </w:rPr>
              <w:t>分鐘內切換至靜態網頁</w:t>
            </w:r>
          </w:p>
          <w:p w14:paraId="3FBC4B88" w14:textId="5FDA1E56" w:rsidR="004F0AF7" w:rsidRDefault="004F0AF7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，無靜態網頁、但有備份</w:t>
            </w: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  <w:r>
              <w:rPr>
                <w:rFonts w:ascii="Arial" w:hAnsi="Arial" w:cs="Arial" w:hint="eastAsia"/>
                <w:sz w:val="22"/>
                <w:szCs w:val="22"/>
              </w:rPr>
              <w:t>備援機制</w:t>
            </w:r>
          </w:p>
          <w:p w14:paraId="4EEEA17A" w14:textId="2B88B5AC" w:rsidR="005F57DC" w:rsidRPr="005F57DC" w:rsidRDefault="005F57DC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，無任何機制</w:t>
            </w:r>
          </w:p>
          <w:p w14:paraId="0D667100" w14:textId="77777777" w:rsidR="00EC1C03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，非對外系統</w:t>
            </w:r>
          </w:p>
          <w:p w14:paraId="1F348EB7" w14:textId="467D61C0" w:rsidR="005030D6" w:rsidRPr="00242C9E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>由其他機關營運，本單位僅使用</w:t>
            </w:r>
          </w:p>
        </w:tc>
      </w:tr>
    </w:tbl>
    <w:p w14:paraId="7B607B23" w14:textId="77777777" w:rsidR="001F2611" w:rsidRPr="006C263A" w:rsidRDefault="001F2611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p w14:paraId="3F60D8B6" w14:textId="77777777" w:rsidR="00BA5E5D" w:rsidRPr="006C263A" w:rsidRDefault="00BA5E5D">
      <w:pPr>
        <w:widowControl/>
        <w:spacing w:afterLines="0" w:line="240" w:lineRule="auto"/>
        <w:rPr>
          <w:rFonts w:ascii="Arial" w:hAnsi="Arial"/>
          <w:sz w:val="4"/>
          <w:szCs w:val="4"/>
        </w:rPr>
      </w:pPr>
      <w:r w:rsidRPr="006C263A">
        <w:rPr>
          <w:rFonts w:ascii="Arial" w:hAnsi="Arial"/>
          <w:sz w:val="4"/>
          <w:szCs w:val="4"/>
        </w:rPr>
        <w:br w:type="page"/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348"/>
        <w:gridCol w:w="6382"/>
      </w:tblGrid>
      <w:tr w:rsidR="006C263A" w:rsidRPr="006C263A" w14:paraId="4445CFCF" w14:textId="77777777" w:rsidTr="00D55FD7">
        <w:trPr>
          <w:trHeight w:val="312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3CA54" w14:textId="77777777" w:rsidR="00BA5E5D" w:rsidRPr="006C263A" w:rsidRDefault="00BA5E5D" w:rsidP="00D55FD7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  <w:shd w:val="pct15" w:color="auto" w:fill="FFFFFF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資通系統防護基準控制措施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填寫欄位若不敷使用請自由修改或以附件方式作業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)</w:t>
            </w:r>
          </w:p>
        </w:tc>
      </w:tr>
      <w:tr w:rsidR="006C263A" w:rsidRPr="006C263A" w14:paraId="1236A142" w14:textId="77777777" w:rsidTr="00D55FD7">
        <w:trPr>
          <w:trHeight w:val="312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0E97" w14:textId="669BD7FB" w:rsidR="00BA5E5D" w:rsidRPr="006C263A" w:rsidRDefault="00BA5E5D" w:rsidP="00D55FD7">
            <w:pPr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普級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系統適用項目</w:t>
            </w:r>
          </w:p>
        </w:tc>
      </w:tr>
      <w:tr w:rsidR="006C263A" w:rsidRPr="006C263A" w14:paraId="4B31FA91" w14:textId="77777777" w:rsidTr="00D905D1">
        <w:trPr>
          <w:trHeight w:val="312"/>
          <w:tblHeader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11C1" w14:textId="77777777" w:rsidR="00BA5E5D" w:rsidRPr="006C263A" w:rsidRDefault="00BA5E5D" w:rsidP="00D905D1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類別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FC79" w14:textId="77777777" w:rsidR="00BA5E5D" w:rsidRPr="006C263A" w:rsidRDefault="00BA5E5D" w:rsidP="00D905D1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安全控制措施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05BE3" w14:textId="77777777" w:rsidR="00BA5E5D" w:rsidRPr="006C263A" w:rsidRDefault="00BA5E5D" w:rsidP="00D905D1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機關檢視結果</w:t>
            </w:r>
          </w:p>
        </w:tc>
      </w:tr>
      <w:tr w:rsidR="006C263A" w:rsidRPr="006C263A" w14:paraId="16D74714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641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存</w:t>
            </w:r>
          </w:p>
          <w:p w14:paraId="0E1BABC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取</w:t>
            </w:r>
          </w:p>
          <w:p w14:paraId="5699420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控</w:t>
            </w:r>
          </w:p>
          <w:p w14:paraId="508655B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制</w:t>
            </w:r>
          </w:p>
          <w:p w14:paraId="4C9230A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1"/>
                <w:szCs w:val="21"/>
              </w:rPr>
              <w:t>(1~5)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D9E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建立帳號管理機制，包含帳號之申請、建立、修改、啟用、停用及刪除之程序。</w:t>
            </w:r>
          </w:p>
          <w:p w14:paraId="455AF24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25" w:firstLine="2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帳號管理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81A4631" w14:textId="4D0E2920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25" w:firstLine="275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4B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6037E3E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B2F33E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78" w:hangingChars="111" w:hanging="2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，勾選下列已具備之程序：</w:t>
            </w:r>
          </w:p>
          <w:p w14:paraId="3CE782C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□帳號申請</w:t>
            </w:r>
          </w:p>
          <w:p w14:paraId="1891064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□帳號建立</w:t>
            </w:r>
          </w:p>
          <w:p w14:paraId="0EAAA08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□帳號修改</w:t>
            </w:r>
          </w:p>
          <w:p w14:paraId="42DDCAA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trike/>
                <w:sz w:val="22"/>
                <w:szCs w:val="22"/>
                <w:shd w:val="pct15" w:color="auto" w:fill="FFFFFF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□帳號啟用</w:t>
            </w:r>
          </w:p>
          <w:p w14:paraId="51B4B14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□帳號停用</w:t>
            </w:r>
          </w:p>
          <w:p w14:paraId="1C00C7C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□帳號刪除</w:t>
            </w:r>
          </w:p>
          <w:p w14:paraId="64FC195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不具備之程序改善規劃：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366523D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78" w:hangingChars="111" w:hanging="2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611C543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F74CB9B" w14:textId="77777777" w:rsidTr="00D55FD7">
        <w:trPr>
          <w:trHeight w:val="312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8B3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16AB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對於每一種允許之遠端存取類型，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均應先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取得授權，建立使用限制、組態需求、連線需求及文件化。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1DC01C6B" w14:textId="7DB871E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F015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，已建立遠端存取申請流程及表單</w:t>
            </w:r>
          </w:p>
          <w:p w14:paraId="50B484C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</w:t>
            </w:r>
          </w:p>
          <w:p w14:paraId="3857D73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CE8F11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1510B2F" w14:textId="77777777" w:rsidTr="00D55FD7">
        <w:trPr>
          <w:trHeight w:val="312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B62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DD9F5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使用者之權限檢查作業應於伺服器端完成。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F5FBC87" w14:textId="451F42DA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500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，權限檢查作業已於伺服器端完成</w:t>
            </w:r>
          </w:p>
          <w:p w14:paraId="109ACCE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</w:t>
            </w:r>
          </w:p>
          <w:p w14:paraId="1DB266E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023326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3B2755C" w14:textId="77777777" w:rsidTr="009C2A89">
        <w:trPr>
          <w:trHeight w:val="3515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D04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087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應監控遠端存取機關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內部網段或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資通系統後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臺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之連線。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5113B90" w14:textId="442CAA2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F4CF" w14:textId="4115516A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46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，已</w:t>
            </w:r>
            <w:proofErr w:type="gramStart"/>
            <w:r w:rsidRPr="006003E9">
              <w:rPr>
                <w:rFonts w:ascii="Arial" w:hAnsi="Arial" w:cs="標楷體" w:hint="eastAsia"/>
                <w:sz w:val="22"/>
                <w:szCs w:val="22"/>
              </w:rPr>
              <w:t>利用資安設備</w:t>
            </w:r>
            <w:proofErr w:type="gramEnd"/>
            <w:r w:rsidRPr="006003E9">
              <w:rPr>
                <w:rFonts w:ascii="Arial" w:hAnsi="Arial" w:cs="標楷體" w:hint="eastAsia"/>
                <w:sz w:val="22"/>
                <w:szCs w:val="22"/>
              </w:rPr>
              <w:t>或服務對內部</w:t>
            </w:r>
            <w:r w:rsidR="004C744A" w:rsidRPr="006003E9">
              <w:rPr>
                <w:rFonts w:ascii="Arial" w:hAnsi="Arial" w:cs="標楷體" w:hint="eastAsia"/>
                <w:sz w:val="22"/>
                <w:szCs w:val="22"/>
              </w:rPr>
              <w:t>使用者</w:t>
            </w:r>
            <w:r w:rsidR="0077791F" w:rsidRPr="006003E9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="0077791F" w:rsidRPr="006003E9">
              <w:rPr>
                <w:rFonts w:ascii="Arial" w:hAnsi="Arial" w:cs="標楷體" w:hint="eastAsia"/>
                <w:sz w:val="22"/>
                <w:szCs w:val="22"/>
              </w:rPr>
              <w:t>含外點單位、</w:t>
            </w:r>
            <w:r w:rsidR="004C744A" w:rsidRPr="006003E9">
              <w:rPr>
                <w:rFonts w:ascii="Arial" w:hAnsi="Arial" w:cs="標楷體" w:hint="eastAsia"/>
                <w:sz w:val="22"/>
                <w:szCs w:val="22"/>
              </w:rPr>
              <w:t>維護廠商</w:t>
            </w:r>
            <w:r w:rsidR="007F2CD4" w:rsidRPr="006003E9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="007B6D9C" w:rsidRPr="006003E9">
              <w:rPr>
                <w:rFonts w:ascii="Arial" w:hAnsi="Arial" w:cs="標楷體" w:hint="eastAsia"/>
                <w:sz w:val="22"/>
                <w:szCs w:val="22"/>
              </w:rPr>
              <w:t>允許</w:t>
            </w:r>
            <w:r w:rsidR="00F73E50" w:rsidRPr="006003E9">
              <w:rPr>
                <w:rFonts w:ascii="Arial" w:hAnsi="Arial" w:cs="標楷體" w:hint="eastAsia"/>
                <w:sz w:val="22"/>
                <w:szCs w:val="22"/>
              </w:rPr>
              <w:t>自遠端來源</w:t>
            </w:r>
            <w:r w:rsidR="00F42473" w:rsidRPr="006003E9">
              <w:rPr>
                <w:rFonts w:ascii="Arial" w:hAnsi="Arial" w:cs="標楷體" w:hint="eastAsia"/>
                <w:sz w:val="22"/>
                <w:szCs w:val="22"/>
              </w:rPr>
              <w:t>存取</w:t>
            </w:r>
            <w:proofErr w:type="gramStart"/>
            <w:r w:rsidR="00F42473" w:rsidRPr="006003E9">
              <w:rPr>
                <w:rFonts w:ascii="Arial" w:hAnsi="Arial" w:cs="標楷體" w:hint="eastAsia"/>
                <w:sz w:val="22"/>
                <w:szCs w:val="22"/>
              </w:rPr>
              <w:t>內部網</w:t>
            </w:r>
            <w:r w:rsidR="00F73E50" w:rsidRPr="006003E9">
              <w:rPr>
                <w:rFonts w:ascii="Arial" w:hAnsi="Arial" w:cs="標楷體" w:hint="eastAsia"/>
                <w:sz w:val="22"/>
                <w:szCs w:val="22"/>
              </w:rPr>
              <w:t>段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或</w:t>
            </w:r>
            <w:proofErr w:type="gramEnd"/>
            <w:r w:rsidRPr="006003E9">
              <w:rPr>
                <w:rFonts w:ascii="Arial" w:hAnsi="Arial" w:cs="標楷體" w:hint="eastAsia"/>
                <w:sz w:val="22"/>
                <w:szCs w:val="22"/>
              </w:rPr>
              <w:t>資通系統後</w:t>
            </w:r>
            <w:proofErr w:type="gramStart"/>
            <w:r w:rsidRPr="006003E9">
              <w:rPr>
                <w:rFonts w:ascii="Arial" w:hAnsi="Arial" w:cs="標楷體" w:hint="eastAsia"/>
                <w:sz w:val="22"/>
                <w:szCs w:val="22"/>
              </w:rPr>
              <w:t>臺</w:t>
            </w:r>
            <w:proofErr w:type="gramEnd"/>
            <w:r w:rsidR="00875D2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="00875D2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含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AP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前後台、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DB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、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OS)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之</w:t>
            </w:r>
            <w:r w:rsidR="008800BA" w:rsidRPr="006003E9">
              <w:rPr>
                <w:rFonts w:ascii="Arial" w:hAnsi="Arial" w:cs="標楷體" w:hint="eastAsia"/>
                <w:sz w:val="22"/>
                <w:szCs w:val="22"/>
              </w:rPr>
              <w:t>行為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進行監控並留下記錄，監控方法為</w:t>
            </w:r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擇</w:t>
            </w:r>
            <w:proofErr w:type="gramStart"/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一</w:t>
            </w:r>
            <w:proofErr w:type="gramEnd"/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即可，可複選</w:t>
            </w:r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)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7AD48C75" w14:textId="0B300CD5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防火牆</w:t>
            </w:r>
          </w:p>
          <w:p w14:paraId="43C1AC71" w14:textId="1BBD7CAC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003E9">
              <w:rPr>
                <w:rFonts w:ascii="Arial" w:hAnsi="Arial" w:cs="標楷體"/>
                <w:sz w:val="22"/>
                <w:szCs w:val="22"/>
              </w:rPr>
              <w:t>WAF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應用程式防火牆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78015033" w14:textId="0E7DFF81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003E9">
              <w:rPr>
                <w:rFonts w:ascii="Arial" w:hAnsi="Arial" w:cs="標楷體"/>
                <w:sz w:val="22"/>
                <w:szCs w:val="22"/>
              </w:rPr>
              <w:t>IPS/IDS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入侵預防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偵測系統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20E6AEDE" w14:textId="4770AF9B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/>
                <w:sz w:val="22"/>
                <w:szCs w:val="22"/>
              </w:rPr>
              <w:t xml:space="preserve"> S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o</w:t>
            </w:r>
            <w:r w:rsidRPr="006003E9">
              <w:rPr>
                <w:rFonts w:ascii="Arial" w:hAnsi="Arial" w:cs="標楷體"/>
                <w:sz w:val="22"/>
                <w:szCs w:val="22"/>
              </w:rPr>
              <w:t>C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監控服務</w:t>
            </w:r>
          </w:p>
          <w:p w14:paraId="7BC26A0B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C6B1C35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003E9">
              <w:rPr>
                <w:rFonts w:ascii="Arial" w:hAnsi="Arial" w:cs="Arial"/>
                <w:sz w:val="22"/>
                <w:szCs w:val="22"/>
              </w:rPr>
              <w:t>措施</w:t>
            </w:r>
            <w:r w:rsidRPr="006003E9">
              <w:rPr>
                <w:rFonts w:ascii="Arial" w:hAnsi="Arial" w:cs="Arial"/>
                <w:sz w:val="22"/>
                <w:szCs w:val="22"/>
              </w:rPr>
              <w:t>(</w:t>
            </w:r>
            <w:r w:rsidRPr="006003E9">
              <w:rPr>
                <w:rFonts w:ascii="Arial" w:hAnsi="Arial" w:cs="Arial"/>
                <w:sz w:val="22"/>
                <w:szCs w:val="22"/>
              </w:rPr>
              <w:t>方式</w:t>
            </w:r>
            <w:r w:rsidRPr="006003E9">
              <w:rPr>
                <w:rFonts w:ascii="Arial" w:hAnsi="Arial" w:cs="Arial"/>
                <w:sz w:val="22"/>
                <w:szCs w:val="22"/>
              </w:rPr>
              <w:t>/</w:t>
            </w:r>
            <w:r w:rsidRPr="006003E9">
              <w:rPr>
                <w:rFonts w:ascii="Arial" w:hAnsi="Arial" w:cs="Arial"/>
                <w:sz w:val="22"/>
                <w:szCs w:val="22"/>
              </w:rPr>
              <w:t>時間</w:t>
            </w:r>
            <w:r w:rsidRPr="006003E9">
              <w:rPr>
                <w:rFonts w:ascii="Arial" w:hAnsi="Arial" w:cs="Arial"/>
                <w:sz w:val="22"/>
                <w:szCs w:val="22"/>
              </w:rPr>
              <w:t>)</w:t>
            </w:r>
            <w:r w:rsidRPr="006003E9">
              <w:rPr>
                <w:rFonts w:ascii="Arial" w:hAnsi="Arial" w:cs="Arial"/>
                <w:sz w:val="22"/>
                <w:szCs w:val="22"/>
              </w:rPr>
              <w:t>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42612F7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5A83997" w14:textId="77777777" w:rsidTr="009C2A89">
        <w:trPr>
          <w:trHeight w:val="3515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05E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0AA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應採用加密機制。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5E8C463" w14:textId="7100F235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F6C2" w14:textId="7BE158FC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54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，請選擇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實作措施</w:t>
            </w: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(</w:t>
            </w: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請視情況單選或複選</w:t>
            </w: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)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694BAEF8" w14:textId="31FCA67E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sz w:val="22"/>
                <w:szCs w:val="22"/>
              </w:rPr>
              <w:t>□已申購政府或受信任的第三方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SSL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憑證並套用於資通系統</w:t>
            </w:r>
          </w:p>
          <w:p w14:paraId="7E5E774D" w14:textId="50E58854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Windows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環境啟用「需要安全的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RPC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通訊」組態設定</w:t>
            </w:r>
          </w:p>
          <w:p w14:paraId="3B8166CA" w14:textId="182B42F2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U</w:t>
            </w:r>
            <w:r w:rsidRPr="006003E9">
              <w:rPr>
                <w:rFonts w:ascii="Arial" w:hAnsi="Arial" w:cs="標楷體"/>
                <w:sz w:val="22"/>
                <w:szCs w:val="22"/>
              </w:rPr>
              <w:t>NIX/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Li</w:t>
            </w:r>
            <w:r w:rsidRPr="006003E9">
              <w:rPr>
                <w:rFonts w:ascii="Arial" w:hAnsi="Arial" w:cs="標楷體"/>
                <w:sz w:val="22"/>
                <w:szCs w:val="22"/>
              </w:rPr>
              <w:t>nux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環境</w:t>
            </w:r>
            <w:r w:rsidRPr="006003E9">
              <w:rPr>
                <w:rFonts w:ascii="Arial" w:hAnsi="Arial" w:cs="Arial"/>
                <w:sz w:val="22"/>
                <w:szCs w:val="22"/>
              </w:rPr>
              <w:t>使用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6003E9">
              <w:rPr>
                <w:rFonts w:ascii="Arial" w:hAnsi="Arial" w:cs="Arial"/>
                <w:sz w:val="22"/>
                <w:szCs w:val="22"/>
              </w:rPr>
              <w:t>SH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加密</w:t>
            </w:r>
            <w:r w:rsidRPr="006003E9">
              <w:rPr>
                <w:rFonts w:ascii="Arial" w:hAnsi="Arial" w:cs="Arial"/>
                <w:sz w:val="22"/>
                <w:szCs w:val="22"/>
              </w:rPr>
              <w:t>連線方式</w:t>
            </w:r>
          </w:p>
          <w:p w14:paraId="3B1E03B2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□任何人遠端存取</w:t>
            </w:r>
            <w:proofErr w:type="gramStart"/>
            <w:r w:rsidRPr="006003E9">
              <w:rPr>
                <w:rFonts w:ascii="Arial" w:hAnsi="Arial" w:cs="標楷體" w:hint="eastAsia"/>
                <w:sz w:val="22"/>
                <w:szCs w:val="22"/>
              </w:rPr>
              <w:t>內部網段之</w:t>
            </w:r>
            <w:proofErr w:type="gramEnd"/>
            <w:r w:rsidRPr="006003E9">
              <w:rPr>
                <w:rFonts w:ascii="Arial" w:hAnsi="Arial" w:cs="標楷體" w:hint="eastAsia"/>
                <w:sz w:val="22"/>
                <w:szCs w:val="22"/>
              </w:rPr>
              <w:t>服務</w:t>
            </w:r>
          </w:p>
          <w:p w14:paraId="6E512607" w14:textId="36CB94F3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採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用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VPN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連線方式</w:t>
            </w:r>
          </w:p>
          <w:p w14:paraId="3A2CC1CB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2136E46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方式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時間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E7A51FE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43F0EC5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382A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lastRenderedPageBreak/>
              <w:t>事</w:t>
            </w:r>
          </w:p>
          <w:p w14:paraId="369562B9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t>件</w:t>
            </w:r>
          </w:p>
          <w:p w14:paraId="1BF92747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t>日</w:t>
            </w:r>
          </w:p>
          <w:p w14:paraId="4064A0FD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hint="eastAsia"/>
                <w:sz w:val="22"/>
                <w:szCs w:val="22"/>
              </w:rPr>
              <w:t>誌</w:t>
            </w:r>
            <w:proofErr w:type="gramEnd"/>
          </w:p>
          <w:p w14:paraId="6F80EDB6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402C5D39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可</w:t>
            </w:r>
          </w:p>
          <w:p w14:paraId="01012229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歸</w:t>
            </w:r>
          </w:p>
          <w:p w14:paraId="23883931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責</w:t>
            </w:r>
            <w:proofErr w:type="gramEnd"/>
          </w:p>
          <w:p w14:paraId="3C06CC6B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性</w:t>
            </w:r>
          </w:p>
          <w:p w14:paraId="6BDCEC03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1"/>
                <w:szCs w:val="21"/>
              </w:rPr>
              <w:t>(6</w:t>
            </w:r>
            <w:r w:rsidRPr="006C263A">
              <w:rPr>
                <w:rFonts w:ascii="Arial" w:hAnsi="Arial" w:cs="Arial"/>
                <w:sz w:val="21"/>
                <w:szCs w:val="21"/>
              </w:rPr>
              <w:t>~1</w:t>
            </w:r>
            <w:r w:rsidRPr="006C263A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6C263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A0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訂定日誌之記錄時間週期及留存政策，並保留日誌至少六個月。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15572E05" w14:textId="6B58562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444" w14:textId="6E2AD9DA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003E9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日誌紀錄已有保</w:t>
            </w:r>
            <w:r w:rsidRPr="006003E9">
              <w:rPr>
                <w:rFonts w:ascii="Arial" w:hAnsi="Arial" w:cs="Arial"/>
                <w:b/>
                <w:sz w:val="22"/>
                <w:szCs w:val="22"/>
              </w:rPr>
              <w:t>存</w:t>
            </w:r>
            <w:r w:rsidRPr="006003E9">
              <w:rPr>
                <w:rFonts w:ascii="Arial" w:hAnsi="Arial" w:cs="Arial" w:hint="eastAsia"/>
                <w:b/>
                <w:sz w:val="22"/>
                <w:szCs w:val="22"/>
              </w:rPr>
              <w:t>至少</w:t>
            </w:r>
            <w:r w:rsidRPr="006003E9">
              <w:rPr>
                <w:rFonts w:ascii="Arial" w:hAnsi="Arial" w:cs="Arial"/>
                <w:b/>
                <w:sz w:val="22"/>
                <w:szCs w:val="22"/>
              </w:rPr>
              <w:t>___</w:t>
            </w:r>
            <w:proofErr w:type="gramStart"/>
            <w:r w:rsidRPr="006003E9">
              <w:rPr>
                <w:rFonts w:ascii="Arial" w:hAnsi="Arial" w:cs="Arial"/>
                <w:b/>
                <w:sz w:val="22"/>
                <w:szCs w:val="22"/>
              </w:rPr>
              <w:t>個</w:t>
            </w:r>
            <w:proofErr w:type="gramEnd"/>
            <w:r w:rsidRPr="006003E9">
              <w:rPr>
                <w:rFonts w:ascii="Arial" w:hAnsi="Arial" w:cs="Arial"/>
                <w:b/>
                <w:sz w:val="22"/>
                <w:szCs w:val="22"/>
              </w:rPr>
              <w:t>月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(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含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AP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前後台、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DB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、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OS)</w:t>
            </w:r>
          </w:p>
          <w:p w14:paraId="6280C55C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1204067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003E9">
              <w:rPr>
                <w:rFonts w:ascii="Arial" w:hAnsi="Arial" w:cs="Arial"/>
                <w:sz w:val="22"/>
                <w:szCs w:val="22"/>
              </w:rPr>
              <w:t>施</w:t>
            </w:r>
            <w:r w:rsidRPr="006003E9">
              <w:rPr>
                <w:rFonts w:ascii="Arial" w:hAnsi="Arial" w:cs="Arial"/>
                <w:sz w:val="22"/>
                <w:szCs w:val="22"/>
              </w:rPr>
              <w:t>(</w:t>
            </w:r>
            <w:r w:rsidRPr="006003E9">
              <w:rPr>
                <w:rFonts w:ascii="Arial" w:hAnsi="Arial" w:cs="Arial"/>
                <w:sz w:val="22"/>
                <w:szCs w:val="22"/>
              </w:rPr>
              <w:t>方式</w:t>
            </w:r>
            <w:r w:rsidRPr="006003E9">
              <w:rPr>
                <w:rFonts w:ascii="Arial" w:hAnsi="Arial" w:cs="Arial"/>
                <w:sz w:val="22"/>
                <w:szCs w:val="22"/>
              </w:rPr>
              <w:t>/</w:t>
            </w:r>
            <w:r w:rsidRPr="006003E9">
              <w:rPr>
                <w:rFonts w:ascii="Arial" w:hAnsi="Arial" w:cs="Arial"/>
                <w:sz w:val="22"/>
                <w:szCs w:val="22"/>
              </w:rPr>
              <w:t>時間</w:t>
            </w:r>
            <w:r w:rsidRPr="006003E9">
              <w:rPr>
                <w:rFonts w:ascii="Arial" w:hAnsi="Arial" w:cs="Arial"/>
                <w:sz w:val="22"/>
                <w:szCs w:val="22"/>
              </w:rPr>
              <w:t>)</w:t>
            </w:r>
            <w:r w:rsidRPr="006003E9">
              <w:rPr>
                <w:rFonts w:ascii="Arial" w:hAnsi="Arial" w:cs="Arial"/>
                <w:sz w:val="22"/>
                <w:szCs w:val="22"/>
              </w:rPr>
              <w:t>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4D536B0F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09EE1D8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2266538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457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確保資通系統有記錄特定事件之功能，並決定應記錄之特定資通系統事件。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6060464" w14:textId="2B837B9A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7F6" w14:textId="2E1E742E" w:rsidR="00B359C2" w:rsidRPr="00796CE6" w:rsidRDefault="006B75B9" w:rsidP="00751E51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/>
                <w:noProof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58FB1AD5" w14:textId="250AED6C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已記錄帳號登出入事件，並定義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為特定事件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如登入失敗、非辦公時間登入等，請依系統業務性質自行增加定義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44148E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已記錄系統操作或錯誤事件，並定義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為特定事件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如資料送出、輸入格式錯誤等，請依系統業務性質自行增加定義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/>
                <w:sz w:val="22"/>
                <w:szCs w:val="22"/>
              </w:rPr>
              <w:t xml:space="preserve"> </w:t>
            </w:r>
          </w:p>
          <w:p w14:paraId="4796927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</w:t>
            </w:r>
            <w:r w:rsidRPr="006C263A">
              <w:rPr>
                <w:rFonts w:ascii="Arial" w:hAnsi="Arial" w:cs="Arial"/>
                <w:sz w:val="22"/>
                <w:szCs w:val="22"/>
              </w:rPr>
              <w:t>記錄資料查詢或存取事件，並定義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為特定事件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如資料搜尋、資料匯出等，請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依系統業務性質自行增加定</w:t>
            </w:r>
            <w:r w:rsidRPr="006C263A">
              <w:rPr>
                <w:rFonts w:ascii="Arial" w:hAnsi="Arial" w:cs="Arial"/>
                <w:sz w:val="22"/>
                <w:szCs w:val="22"/>
              </w:rPr>
              <w:t>義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7EDE0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8" w:left="27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□其他已定義及記錄之特定事件：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C18FF8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610767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</w:t>
            </w:r>
          </w:p>
        </w:tc>
      </w:tr>
      <w:tr w:rsidR="006C263A" w:rsidRPr="006C263A" w14:paraId="12E1643C" w14:textId="77777777" w:rsidTr="001C77AD">
        <w:trPr>
          <w:trHeight w:val="1282"/>
          <w:jc w:val="center"/>
        </w:trPr>
        <w:tc>
          <w:tcPr>
            <w:tcW w:w="405" w:type="pct"/>
            <w:vMerge/>
            <w:vAlign w:val="center"/>
          </w:tcPr>
          <w:p w14:paraId="0A4AF10A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3F8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應記錄資通系統管理者帳號所執行之各項功能。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80DD0BD" w14:textId="6AB59785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1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E722" w14:textId="0AEBBB75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，已記錄資通系統管理者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特權帳號所執行之各項功能記錄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(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含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AP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前後台、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DB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、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OS)</w:t>
            </w:r>
          </w:p>
          <w:p w14:paraId="4168E296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FC96929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</w:t>
            </w:r>
            <w:r w:rsidRPr="00256CA6">
              <w:rPr>
                <w:rFonts w:ascii="Arial" w:hAnsi="Arial" w:cs="Arial"/>
                <w:sz w:val="22"/>
                <w:szCs w:val="22"/>
              </w:rPr>
              <w:t>善措施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CD42D7A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F51A827" w14:textId="77777777" w:rsidTr="0083429F">
        <w:trPr>
          <w:trHeight w:val="2835"/>
          <w:jc w:val="center"/>
        </w:trPr>
        <w:tc>
          <w:tcPr>
            <w:tcW w:w="405" w:type="pct"/>
            <w:vMerge/>
            <w:vAlign w:val="center"/>
          </w:tcPr>
          <w:p w14:paraId="6BCF0D23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79328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資通系統產生之日誌應包含事件類型、發生時間、發生位置及任何與事件相關之使用者身分識別等資訊，採用單一的日誌機制，確保輸出格式的一致性，並應依資通安全政策及法規要求納入其他相關資訊。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日誌紀錄內容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137F287" w14:textId="21554C56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2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FCD6E" w14:textId="1EAF0B7D" w:rsidR="006B75B9" w:rsidRPr="00256CA6" w:rsidRDefault="006B75B9" w:rsidP="00577A6D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，已達成控制措施所述項目</w:t>
            </w:r>
            <w:proofErr w:type="gramStart"/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且未混用</w:t>
            </w:r>
            <w:proofErr w:type="spellStart"/>
            <w:proofErr w:type="gramEnd"/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NLog</w:t>
            </w:r>
            <w:proofErr w:type="spellEnd"/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與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Log4Net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等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L</w:t>
            </w:r>
            <w:r w:rsidR="00577A6D" w:rsidRPr="00256CA6">
              <w:rPr>
                <w:rFonts w:ascii="Arial" w:hAnsi="Arial" w:cs="Arial"/>
                <w:b/>
                <w:sz w:val="22"/>
                <w:szCs w:val="22"/>
              </w:rPr>
              <w:t>og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工具</w:t>
            </w:r>
          </w:p>
          <w:p w14:paraId="2858CB22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17591F1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466CCC67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□事件類型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登出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入、修改、刪除等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6EA5D04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□發生時間</w:t>
            </w:r>
          </w:p>
          <w:p w14:paraId="77FF34DF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□發生位置</w:t>
            </w:r>
            <w:r w:rsidRPr="00256CA6">
              <w:rPr>
                <w:rFonts w:ascii="Arial" w:hAnsi="Arial" w:cs="Arial"/>
                <w:sz w:val="22"/>
                <w:szCs w:val="22"/>
              </w:rPr>
              <w:t>(IP/</w:t>
            </w:r>
            <w:r w:rsidRPr="00256CA6">
              <w:rPr>
                <w:rFonts w:ascii="Arial" w:hAnsi="Arial" w:cs="Arial"/>
                <w:sz w:val="22"/>
                <w:szCs w:val="22"/>
              </w:rPr>
              <w:t>設備名稱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49C47B9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□使用者身分</w:t>
            </w:r>
            <w:r w:rsidRPr="00256CA6">
              <w:rPr>
                <w:rFonts w:ascii="Arial" w:hAnsi="Arial" w:cs="Arial"/>
                <w:sz w:val="22"/>
                <w:szCs w:val="22"/>
              </w:rPr>
              <w:t>識別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帳號名稱、權限等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A784FA9" w14:textId="43C85E41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□採用單一日誌機制</w:t>
            </w:r>
            <w:proofErr w:type="gramStart"/>
            <w:r w:rsidR="00FA260F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且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未混用</w:t>
            </w:r>
            <w:proofErr w:type="spellStart"/>
            <w:proofErr w:type="gramEnd"/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NLog</w:t>
            </w:r>
            <w:proofErr w:type="spellEnd"/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與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Log4Net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等</w:t>
            </w:r>
            <w:r w:rsidR="00577A6D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L</w:t>
            </w:r>
            <w:r w:rsidR="00577A6D" w:rsidRPr="00256CA6">
              <w:rPr>
                <w:rFonts w:ascii="Arial" w:hAnsi="Arial" w:cs="標楷體"/>
                <w:b/>
                <w:bCs/>
                <w:sz w:val="22"/>
                <w:szCs w:val="22"/>
              </w:rPr>
              <w:t>og</w:t>
            </w:r>
            <w:r w:rsidR="00577A6D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工具</w:t>
            </w:r>
          </w:p>
          <w:p w14:paraId="0494DCDE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□已依評估及納入其他相關日誌資訊</w:t>
            </w:r>
          </w:p>
          <w:p w14:paraId="5DE9D549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 w:firstLine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_______________________________</w:t>
            </w:r>
          </w:p>
          <w:p w14:paraId="6EA84AE7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256CA6">
              <w:rPr>
                <w:rFonts w:ascii="Arial" w:hAnsi="Arial" w:cs="Arial"/>
                <w:sz w:val="22"/>
                <w:szCs w:val="22"/>
              </w:rPr>
              <w:t>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494E63A6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_______________________________</w:t>
            </w:r>
          </w:p>
        </w:tc>
      </w:tr>
      <w:tr w:rsidR="006C263A" w:rsidRPr="006C263A" w14:paraId="025427A0" w14:textId="77777777" w:rsidTr="0083429F">
        <w:trPr>
          <w:trHeight w:val="2835"/>
          <w:jc w:val="center"/>
        </w:trPr>
        <w:tc>
          <w:tcPr>
            <w:tcW w:w="405" w:type="pct"/>
            <w:vMerge/>
            <w:vAlign w:val="center"/>
          </w:tcPr>
          <w:p w14:paraId="5AACB9A2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3008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依據日誌儲存需求，配置所需之儲存容量。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日誌儲存容量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F5A510C" w14:textId="0038E38A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0F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406DCA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儲存於本機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儲存設</w:t>
            </w:r>
            <w:r w:rsidRPr="006C263A">
              <w:rPr>
                <w:rFonts w:ascii="Arial" w:hAnsi="Arial" w:cs="Arial"/>
                <w:sz w:val="22"/>
                <w:szCs w:val="22"/>
              </w:rPr>
              <w:t>備</w:t>
            </w:r>
            <w:r w:rsidRPr="006C263A">
              <w:rPr>
                <w:rFonts w:ascii="Arial" w:hAnsi="Arial" w:cs="Arial"/>
                <w:sz w:val="22"/>
                <w:szCs w:val="22"/>
              </w:rPr>
              <w:t>/log</w:t>
            </w:r>
            <w:r w:rsidRPr="006C263A">
              <w:rPr>
                <w:rFonts w:ascii="Arial" w:hAnsi="Arial" w:cs="Arial"/>
                <w:sz w:val="22"/>
                <w:szCs w:val="22"/>
              </w:rPr>
              <w:t>伺服器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4AC37C" w14:textId="279057CF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日誌檔案總保存容量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____</w:t>
            </w:r>
            <w:r w:rsidRPr="006C263A">
              <w:rPr>
                <w:rFonts w:ascii="Arial" w:hAnsi="Arial" w:cs="Arial"/>
                <w:sz w:val="22"/>
                <w:szCs w:val="22"/>
              </w:rPr>
              <w:t>_MB/GB/TB</w:t>
            </w:r>
          </w:p>
          <w:p w14:paraId="2D3A5253" w14:textId="2B495109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日誌檔案之儲存空間可用容</w:t>
            </w:r>
            <w:r w:rsidRPr="006C263A">
              <w:rPr>
                <w:rFonts w:ascii="Arial" w:hAnsi="Arial" w:cs="Arial"/>
                <w:sz w:val="22"/>
                <w:szCs w:val="22"/>
              </w:rPr>
              <w:t>量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____ </w:t>
            </w:r>
            <w:r w:rsidRPr="006C263A">
              <w:rPr>
                <w:rFonts w:ascii="Arial" w:hAnsi="Arial" w:cs="Arial"/>
                <w:sz w:val="22"/>
                <w:szCs w:val="22"/>
              </w:rPr>
              <w:t>％</w:t>
            </w:r>
          </w:p>
          <w:p w14:paraId="317511B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□儲存於系統資料庫</w:t>
            </w:r>
          </w:p>
          <w:p w14:paraId="73368CD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日誌紀錄資料表容量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MB/GB/TB</w:t>
            </w:r>
          </w:p>
          <w:p w14:paraId="0EC55C9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資料庫儲存空間可用容量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r w:rsidRPr="006C263A">
              <w:rPr>
                <w:rFonts w:ascii="Arial" w:hAnsi="Arial" w:cs="Arial"/>
                <w:sz w:val="22"/>
                <w:szCs w:val="22"/>
              </w:rPr>
              <w:t>％</w:t>
            </w:r>
          </w:p>
          <w:p w14:paraId="447DA98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23DE75D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85C91D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658AA3C0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7180C6E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E9AC4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資通系統於日誌處理失效時，應採取適當之行動。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日誌處理失效之回應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45BFC23" w14:textId="7E0451A0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4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9EE0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50701361" w14:textId="0557B10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通知管理人員並停止產出日誌</w:t>
            </w:r>
          </w:p>
          <w:p w14:paraId="0C0BD266" w14:textId="218D9A95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覆寫最舊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的日誌檔案</w:t>
            </w:r>
          </w:p>
          <w:p w14:paraId="025ED58A" w14:textId="3234289E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通知管理人員並全系統關閉</w:t>
            </w:r>
          </w:p>
          <w:p w14:paraId="1606F8D6" w14:textId="750D7C0E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通知管理人員並部分系統關閉或有限的功能降級運作</w:t>
            </w:r>
          </w:p>
          <w:p w14:paraId="0B32CE00" w14:textId="1F4626A9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__________________</w:t>
            </w:r>
          </w:p>
          <w:p w14:paraId="371598B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C263A">
              <w:rPr>
                <w:rFonts w:ascii="Arial" w:hAnsi="Arial" w:cs="Arial"/>
                <w:sz w:val="22"/>
                <w:szCs w:val="22"/>
              </w:rPr>
              <w:t>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528F7BB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282201E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12B8EF6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33D06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資通系統應使用系統內部時鐘產生日誌所需時戳，並可以對應到世界</w:t>
            </w:r>
            <w:r w:rsidRPr="006C263A">
              <w:rPr>
                <w:rFonts w:ascii="Arial" w:hAnsi="Arial" w:cs="Arial"/>
                <w:sz w:val="22"/>
                <w:szCs w:val="22"/>
              </w:rPr>
              <w:t>協調時間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(UTC)</w:t>
            </w:r>
            <w:r w:rsidRPr="006C263A">
              <w:rPr>
                <w:rFonts w:ascii="Arial" w:hAnsi="Arial" w:cs="Arial"/>
                <w:sz w:val="22"/>
                <w:szCs w:val="22"/>
              </w:rPr>
              <w:t>或格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林威治標準時間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(GMT)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時戳及校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BC4A5B8" w14:textId="0B08B6E5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6E3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，系統日誌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時戳與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系統</w:t>
            </w:r>
            <w:proofErr w:type="gramEnd"/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內部時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鐘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可對應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UTC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或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GMT)</w:t>
            </w:r>
            <w:r w:rsidRPr="006C263A">
              <w:rPr>
                <w:rFonts w:ascii="Arial" w:hAnsi="Arial" w:cs="Arial"/>
                <w:sz w:val="22"/>
                <w:szCs w:val="22"/>
              </w:rPr>
              <w:t>一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致</w:t>
            </w:r>
          </w:p>
          <w:p w14:paraId="519017A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FE8B81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3DEC04D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6B162C1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7516F65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479F2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對日誌之存取管理，僅限於有權限之使用者。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日誌資訊之保護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CF54079" w14:textId="3017190C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0526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，資通系統日誌僅限以下人員調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閱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並存有授權紀錄文件</w:t>
            </w:r>
          </w:p>
          <w:p w14:paraId="0836788C" w14:textId="2974E4E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1" w:hangingChars="112" w:hanging="24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：</w:t>
            </w:r>
          </w:p>
          <w:p w14:paraId="2CBB53F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系統管理者</w:t>
            </w:r>
          </w:p>
          <w:p w14:paraId="29914B6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系統維護廠商</w:t>
            </w:r>
          </w:p>
          <w:p w14:paraId="46058C7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□管理權責單位主管授權之使用者</w:t>
            </w:r>
          </w:p>
          <w:p w14:paraId="5DEBD02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</w:t>
            </w:r>
          </w:p>
          <w:p w14:paraId="3A9E721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B8ACB9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5CE5DB8" w14:textId="77777777" w:rsidTr="00C72181">
        <w:trPr>
          <w:trHeight w:val="1241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6C8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營</w:t>
            </w:r>
          </w:p>
          <w:p w14:paraId="431ECF9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運</w:t>
            </w:r>
          </w:p>
          <w:p w14:paraId="100E851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持</w:t>
            </w:r>
          </w:p>
          <w:p w14:paraId="18145D6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續</w:t>
            </w:r>
          </w:p>
          <w:p w14:paraId="605126E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計</w:t>
            </w:r>
          </w:p>
          <w:p w14:paraId="244DE2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畫</w:t>
            </w:r>
          </w:p>
          <w:p w14:paraId="5AEAC105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1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15)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4823A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訂定系統可容忍資料損失之時間要求。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系統備份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AFBD380" w14:textId="6364B267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DCAE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資料備份週期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為：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</w:t>
            </w:r>
          </w:p>
          <w:p w14:paraId="228E3EC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60A8AD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</w:t>
            </w:r>
            <w:r w:rsidRPr="006C263A">
              <w:rPr>
                <w:rFonts w:ascii="Arial" w:hAnsi="Arial" w:cs="Arial"/>
                <w:sz w:val="22"/>
                <w:szCs w:val="22"/>
              </w:rPr>
              <w:t>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D7C54C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C45447A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18EE317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33E02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執行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系統源碼與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資料備份。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系統備份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4ED537E" w14:textId="299EA839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8BC6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275074A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4986EE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76E38941" w14:textId="77777777" w:rsidR="006B75B9" w:rsidRPr="006C263A" w:rsidRDefault="006B75B9" w:rsidP="008F4222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系統源碼備份</w:t>
            </w:r>
            <w:proofErr w:type="gramEnd"/>
          </w:p>
          <w:p w14:paraId="12156DB0" w14:textId="77777777" w:rsidR="006B75B9" w:rsidRPr="006C263A" w:rsidRDefault="006B75B9" w:rsidP="008F4222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□資料備份</w:t>
            </w:r>
          </w:p>
          <w:p w14:paraId="5B1DC22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7" w:left="300" w:firstLine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1FADCAA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C263A">
              <w:rPr>
                <w:rFonts w:ascii="Arial" w:hAnsi="Arial" w:cs="Arial"/>
                <w:sz w:val="22"/>
                <w:szCs w:val="22"/>
              </w:rPr>
              <w:t>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9452264" w14:textId="23C398B4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如合約允許廠商可不提供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系統源碼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F25A838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0B03F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識</w:t>
            </w:r>
          </w:p>
          <w:p w14:paraId="20563602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別</w:t>
            </w:r>
          </w:p>
          <w:p w14:paraId="2662AB64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3255EBCD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鑑</w:t>
            </w:r>
            <w:proofErr w:type="gramEnd"/>
          </w:p>
          <w:p w14:paraId="2543F476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別</w:t>
            </w:r>
          </w:p>
          <w:p w14:paraId="3B06164E" w14:textId="0B5CD845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1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Pr="006C263A">
              <w:rPr>
                <w:rFonts w:ascii="Arial" w:hAnsi="Arial" w:cs="Arial"/>
                <w:sz w:val="20"/>
                <w:szCs w:val="20"/>
              </w:rPr>
              <w:t>~2</w:t>
            </w:r>
            <w:r w:rsidR="005B39FB">
              <w:rPr>
                <w:rFonts w:ascii="Arial" w:hAnsi="Arial" w:cs="Arial"/>
                <w:sz w:val="20"/>
                <w:szCs w:val="20"/>
              </w:rPr>
              <w:t>4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A10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資通系統應具備唯一識別及鑑別機關使用者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或代表機關使用者行為之程序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之功能，禁止使用共用帳號。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內部使用者之識別與鑑別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3927417" w14:textId="6550B6AB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9AAE" w14:textId="4A8F215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，系統僅提供單位內部使用，並已達成控制措施所述項目</w:t>
            </w:r>
          </w:p>
          <w:p w14:paraId="4B46D6A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7A5D5E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300AF35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303E85EE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2B349D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0AAC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使用預設密碼登入系統時，應於登入後要求立即變更。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3252469" w14:textId="79292972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0DAAC7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016BD2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36357F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如未有預設密碼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53152B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794C6847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9A4BA5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37F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身分驗證相關資訊不以明文傳輸。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F8CEB33" w14:textId="37431BA5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6B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742FC5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使用安全之</w:t>
            </w:r>
            <w:r w:rsidRPr="006C263A">
              <w:rPr>
                <w:rFonts w:ascii="Arial" w:hAnsi="Arial" w:cs="Arial"/>
                <w:sz w:val="22"/>
                <w:szCs w:val="22"/>
              </w:rPr>
              <w:t>傳輸協定，如</w:t>
            </w:r>
            <w:r w:rsidRPr="006C263A">
              <w:rPr>
                <w:rFonts w:ascii="Arial" w:hAnsi="Arial" w:cs="Arial"/>
                <w:sz w:val="22"/>
                <w:szCs w:val="22"/>
              </w:rPr>
              <w:t>:TLS1.2</w:t>
            </w:r>
          </w:p>
          <w:p w14:paraId="67AC709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□使用適當之加密演算進行傳輸</w:t>
            </w:r>
          </w:p>
          <w:p w14:paraId="5D684CD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□使用適當之雜湊演算進行傳輸</w:t>
            </w:r>
          </w:p>
          <w:p w14:paraId="0559855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65E1AC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335FD8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52EF7BD5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0349613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B50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具備帳戶鎖定機制，帳號登入進行身分驗證失敗達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次後，至少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15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分鐘內不允許該帳號繼續嘗試登入或使用機關自建之失敗驗證機制。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122FA02" w14:textId="0E356DD0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EAB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單選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4D81F34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□如控制措施所述之方式</w:t>
            </w:r>
          </w:p>
          <w:p w14:paraId="0D5EB64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□機關自建之失敗驗證機制，請說明：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0582655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6771F0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7F1A404E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486E7E1C" w14:textId="77777777" w:rsidR="006B75B9" w:rsidRPr="006C263A" w:rsidDel="00B60D31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E0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使用密碼進行驗證時，應強制最低密碼複雜度；強制密碼最短及最長之效期限制。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對非內部使用者，可以機關自行規範辦理。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 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1E8C8F2" w14:textId="7E882B36" w:rsidR="006B75B9" w:rsidRPr="006C263A" w:rsidDel="00B60D31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E68" w14:textId="43FC342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，已實施所述控制措施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下列項目請勾選及填寫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)</w:t>
            </w:r>
          </w:p>
          <w:p w14:paraId="6AF3D0B8" w14:textId="34A503C1" w:rsidR="006B75B9" w:rsidRPr="006C263A" w:rsidRDefault="006B75B9" w:rsidP="0010061C">
            <w:pPr>
              <w:widowControl/>
              <w:adjustRightInd w:val="0"/>
              <w:snapToGrid w:val="0"/>
              <w:spacing w:afterLines="0" w:line="0" w:lineRule="atLeast"/>
              <w:ind w:leftChars="100" w:left="280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強制最低密碼複雜度：□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字元□英文大小寫□數字□符號</w:t>
            </w:r>
          </w:p>
          <w:p w14:paraId="269B0E71" w14:textId="28B14B5D" w:rsidR="006B75B9" w:rsidRPr="006C263A" w:rsidRDefault="006B75B9" w:rsidP="0010061C">
            <w:pPr>
              <w:widowControl/>
              <w:adjustRightInd w:val="0"/>
              <w:snapToGrid w:val="0"/>
              <w:spacing w:afterLines="0" w:line="0" w:lineRule="atLeast"/>
              <w:ind w:leftChars="100" w:left="280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強制密碼最短效期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效期期間</w:t>
            </w:r>
            <w:r w:rsidRPr="006C263A">
              <w:rPr>
                <w:rFonts w:ascii="Arial" w:hAnsi="Arial" w:cs="標楷體"/>
                <w:sz w:val="22"/>
                <w:szCs w:val="22"/>
              </w:rPr>
              <w:t>內無法變更</w:t>
            </w:r>
            <w:r w:rsidR="0036709C">
              <w:rPr>
                <w:rFonts w:ascii="Arial" w:hAnsi="Arial" w:cs="標楷體" w:hint="eastAsia"/>
                <w:sz w:val="22"/>
                <w:szCs w:val="22"/>
              </w:rPr>
              <w:t>，建議不超過</w:t>
            </w:r>
            <w:r w:rsidR="0036709C">
              <w:rPr>
                <w:rFonts w:ascii="Arial" w:hAnsi="Arial" w:cs="標楷體" w:hint="eastAsia"/>
                <w:sz w:val="22"/>
                <w:szCs w:val="22"/>
              </w:rPr>
              <w:t>1</w:t>
            </w:r>
            <w:r w:rsidR="0036709C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</w:p>
          <w:p w14:paraId="2264305D" w14:textId="7A4F1EC7" w:rsidR="006B75B9" w:rsidRPr="006C263A" w:rsidRDefault="006B75B9" w:rsidP="0010061C">
            <w:pPr>
              <w:widowControl/>
              <w:adjustRightInd w:val="0"/>
              <w:snapToGrid w:val="0"/>
              <w:spacing w:afterLines="0" w:line="0" w:lineRule="atLeast"/>
              <w:ind w:leftChars="100" w:left="280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強制密碼最長效期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效期過後</w:t>
            </w:r>
            <w:r w:rsidRPr="006C263A">
              <w:rPr>
                <w:rFonts w:ascii="Arial" w:hAnsi="Arial" w:cs="標楷體"/>
                <w:sz w:val="22"/>
                <w:szCs w:val="22"/>
              </w:rPr>
              <w:t>必須變更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，建議不超過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6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個月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28A29B76" w14:textId="78A0362D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132C52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13C12C80" w14:textId="7BFDC649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□啟用最低密碼複雜度</w:t>
            </w:r>
          </w:p>
          <w:p w14:paraId="00D2AF39" w14:textId="77B9A4FD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□啟用密碼最短效期</w:t>
            </w:r>
          </w:p>
          <w:p w14:paraId="28F2335A" w14:textId="3BADBFD8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□啟用密碼最長效期</w:t>
            </w:r>
          </w:p>
          <w:p w14:paraId="6EA8D52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5E05B0E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B614ED7" w14:textId="77777777" w:rsidR="006B75B9" w:rsidRPr="006C263A" w:rsidDel="00B60D31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53050EB" w14:textId="77777777" w:rsidTr="00C72181">
        <w:trPr>
          <w:trHeight w:val="1383"/>
          <w:jc w:val="center"/>
        </w:trPr>
        <w:tc>
          <w:tcPr>
            <w:tcW w:w="405" w:type="pct"/>
            <w:vMerge/>
            <w:vAlign w:val="center"/>
          </w:tcPr>
          <w:p w14:paraId="2D21E50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60B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密碼變更時，至少不可以與前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次使用過之密碼相同。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85B03CD" w14:textId="671C0AFE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77F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機關內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已實施控制措施所述項目</w:t>
            </w:r>
          </w:p>
          <w:p w14:paraId="67DEE8F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D9BF6B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355948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2270D9A" w14:textId="77777777" w:rsidTr="00C72181">
        <w:trPr>
          <w:trHeight w:val="1383"/>
          <w:jc w:val="center"/>
        </w:trPr>
        <w:tc>
          <w:tcPr>
            <w:tcW w:w="405" w:type="pct"/>
            <w:vMerge/>
            <w:vAlign w:val="center"/>
          </w:tcPr>
          <w:p w14:paraId="6943BA7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30BE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上述兩點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20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21)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所定措施，對非內部使用者，可依機關自行規範辦理。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6566EE1" w14:textId="2F4DA27F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0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符合，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單選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60A22F1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□本系統僅提供內部使用者存取</w:t>
            </w:r>
          </w:p>
          <w:p w14:paraId="65A177E9" w14:textId="0FA5A47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□已針對外部使用者之密碼管理自行訂定規範</w:t>
            </w:r>
          </w:p>
          <w:p w14:paraId="752A7906" w14:textId="028D493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D12383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CE8984A" w14:textId="3F028BE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A08E2AE" w14:textId="77777777" w:rsidTr="00C70EB8">
        <w:trPr>
          <w:trHeight w:val="1565"/>
          <w:jc w:val="center"/>
        </w:trPr>
        <w:tc>
          <w:tcPr>
            <w:tcW w:w="405" w:type="pct"/>
            <w:vMerge/>
            <w:vAlign w:val="center"/>
          </w:tcPr>
          <w:p w14:paraId="399D189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4A0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資通系統應遮蔽鑑別過程中之資訊。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鑑別資訊回饋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AC55529" w14:textId="6A4E5A52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C0403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A57" w14:textId="17D465DA" w:rsidR="006B75B9" w:rsidRPr="00256CA6" w:rsidRDefault="006B75B9" w:rsidP="00B10152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，於輸入密碼時顯示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*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號、˙號或空白等隱碼或遮蔽方式</w:t>
            </w:r>
            <w:r w:rsidR="00B10152" w:rsidRPr="00256CA6">
              <w:rPr>
                <w:rFonts w:ascii="Arial" w:hAnsi="Arial" w:hint="eastAsia"/>
                <w:noProof/>
                <w:sz w:val="22"/>
                <w:szCs w:val="22"/>
              </w:rPr>
              <w:t>，</w:t>
            </w:r>
            <w:r w:rsidR="00B10152" w:rsidRPr="00256CA6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且不會</w:t>
            </w:r>
            <w:r w:rsidR="00852E31" w:rsidRPr="00256CA6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將帳號密碼</w:t>
            </w:r>
            <w:r w:rsidR="00B10152" w:rsidRPr="00256CA6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顯露於網址列</w:t>
            </w:r>
          </w:p>
          <w:p w14:paraId="3978665A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AFB4DC1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</w:t>
            </w:r>
            <w:r w:rsidRPr="00256CA6">
              <w:rPr>
                <w:rFonts w:ascii="Arial" w:hAnsi="Arial" w:cs="Arial"/>
                <w:sz w:val="22"/>
                <w:szCs w:val="22"/>
              </w:rPr>
              <w:t>改善措施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5E2D4C1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7E44B332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1ECFCB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C006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資訊系統應識別及鑑別非機關使用者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或代表機關使用者行為的程序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非內部使用者之識別與鑑別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BA7A13D" w14:textId="1E8B5D1B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C0404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9A2B" w14:textId="2615025B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，系統有提供對外服務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(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如外單位、民眾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)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，並已達成控制措施所述項目</w:t>
            </w:r>
          </w:p>
          <w:p w14:paraId="11E44AE0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E193263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256CA6">
              <w:rPr>
                <w:rFonts w:ascii="Arial" w:hAnsi="Arial" w:cs="Arial"/>
                <w:sz w:val="22"/>
                <w:szCs w:val="22"/>
              </w:rPr>
              <w:t>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27AEF6F4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2204543C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8D1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系</w:t>
            </w:r>
          </w:p>
          <w:p w14:paraId="66804BA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統</w:t>
            </w:r>
          </w:p>
          <w:p w14:paraId="62E3042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3A235F1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服</w:t>
            </w:r>
          </w:p>
          <w:p w14:paraId="7A0449D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務</w:t>
            </w:r>
            <w:proofErr w:type="gramEnd"/>
          </w:p>
          <w:p w14:paraId="11920F2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獲</w:t>
            </w:r>
          </w:p>
          <w:p w14:paraId="2B5B443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得</w:t>
            </w:r>
          </w:p>
          <w:p w14:paraId="67551360" w14:textId="56FE2A1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2</w:t>
            </w:r>
            <w:r w:rsidR="005B39FB">
              <w:rPr>
                <w:rFonts w:ascii="Arial" w:hAnsi="Arial" w:cs="Arial"/>
                <w:sz w:val="20"/>
                <w:szCs w:val="20"/>
              </w:rPr>
              <w:t>5</w:t>
            </w:r>
            <w:r w:rsidRPr="006C263A">
              <w:rPr>
                <w:rFonts w:ascii="Arial" w:hAnsi="Arial" w:cs="Arial"/>
                <w:sz w:val="20"/>
                <w:szCs w:val="20"/>
              </w:rPr>
              <w:t>~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5B39FB">
              <w:rPr>
                <w:rFonts w:ascii="Arial" w:hAnsi="Arial" w:cs="Arial"/>
                <w:sz w:val="20"/>
                <w:szCs w:val="20"/>
              </w:rPr>
              <w:t>3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00C0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針對系統安全需求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含機密性、可用性、完整性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進行確認。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系統發展生命週期需求階段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5D52D74" w14:textId="2A1FA536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C0501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A458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3DD67858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□參考行政院技服中心參考指引－安全軟體發展流程指引實作控制措施進行確認</w:t>
            </w:r>
          </w:p>
          <w:p w14:paraId="090DE4BD" w14:textId="743D42BB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□參考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行政院技服中心－資通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系統委外開發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RFP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資安需求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範本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標楷體"/>
                <w:sz w:val="22"/>
                <w:szCs w:val="22"/>
              </w:rPr>
              <w:t>V2.0)-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附件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1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資通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系統資安需求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項目檢核表進行檢核</w:t>
            </w:r>
          </w:p>
          <w:p w14:paraId="67D3A088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利用資通安全責任等級辦法附表九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－資通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系統防護需求等級原則進行確認</w:t>
            </w:r>
          </w:p>
          <w:p w14:paraId="3CC27612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3" w:left="536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□以內部管理制度流程進行需求評估及確認</w:t>
            </w:r>
          </w:p>
          <w:p w14:paraId="0B386343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120" w:hangingChars="39" w:hanging="8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</w:t>
            </w:r>
          </w:p>
          <w:p w14:paraId="0D44C933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256CA6">
              <w:rPr>
                <w:rFonts w:ascii="Arial" w:hAnsi="Arial" w:cs="Arial"/>
                <w:sz w:val="22"/>
                <w:szCs w:val="22"/>
              </w:rPr>
              <w:t>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2E7646C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69E4A639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1B2042D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B3C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應針對安全需求實作必要控制措施。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系統發展生命週期開發階段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FB0D8B2" w14:textId="7249D0C1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C0503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D0B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方</w:t>
            </w:r>
            <w:r w:rsidRPr="00256CA6">
              <w:rPr>
                <w:rFonts w:ascii="Arial" w:hAnsi="Arial" w:cs="Arial"/>
                <w:sz w:val="22"/>
                <w:szCs w:val="22"/>
              </w:rPr>
              <w:t>式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0D13AAAC" w14:textId="655F53DF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□已參考行政院技服中心參考指引－安全軟體發展流程指引實作控制措施進行實作</w:t>
            </w:r>
            <w:r w:rsidR="00C7692C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及追蹤管理</w:t>
            </w:r>
          </w:p>
          <w:p w14:paraId="46873CB6" w14:textId="535549D2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□已依照資通安全責任等級辦法附表十</w:t>
            </w:r>
            <w:proofErr w:type="gramStart"/>
            <w:r w:rsidRPr="00256CA6">
              <w:rPr>
                <w:rFonts w:ascii="Arial" w:hAnsi="Arial" w:cs="標楷體" w:hint="eastAsia"/>
                <w:sz w:val="22"/>
                <w:szCs w:val="22"/>
              </w:rPr>
              <w:t>－資通</w:t>
            </w:r>
            <w:proofErr w:type="gramEnd"/>
            <w:r w:rsidRPr="00256CA6">
              <w:rPr>
                <w:rFonts w:ascii="Arial" w:hAnsi="Arial" w:cs="標楷體" w:hint="eastAsia"/>
                <w:sz w:val="22"/>
                <w:szCs w:val="22"/>
              </w:rPr>
              <w:t>系統防護基準控制措施進行實作</w:t>
            </w:r>
            <w:r w:rsidR="00C7692C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及追蹤管理</w:t>
            </w:r>
          </w:p>
          <w:p w14:paraId="7BF03549" w14:textId="3E45DD3D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□使用資通安全需求追蹤矩陣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標楷體"/>
                <w:sz w:val="22"/>
                <w:szCs w:val="22"/>
              </w:rPr>
              <w:t>SRTM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進行追蹤管理</w:t>
            </w:r>
          </w:p>
          <w:p w14:paraId="4D30DCBF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120" w:hangingChars="39" w:hanging="8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</w:t>
            </w:r>
          </w:p>
          <w:p w14:paraId="669161ED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266B96E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7648F1E1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03C9BCE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1EF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應注意避免軟體常見漏洞及實作必要控制措施。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系統發展生命週期開發階段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D6024AF" w14:textId="47215951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DB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7D22546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□已參考行政院技服中心參考指引－安全軟體發展流程指引實作控制措施進行實作</w:t>
            </w:r>
          </w:p>
          <w:p w14:paraId="290C5FC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lastRenderedPageBreak/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透過資安工具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或其他檢測方式及修補</w:t>
            </w:r>
            <w:r w:rsidRPr="006C263A">
              <w:rPr>
                <w:rFonts w:ascii="Arial" w:hAnsi="Arial" w:cs="Arial"/>
                <w:sz w:val="22"/>
                <w:szCs w:val="22"/>
              </w:rPr>
              <w:t>OWASP TOP10</w:t>
            </w:r>
            <w:r w:rsidRPr="006C263A">
              <w:rPr>
                <w:rFonts w:ascii="Arial" w:hAnsi="Arial" w:cs="Arial"/>
                <w:sz w:val="22"/>
                <w:szCs w:val="22"/>
              </w:rPr>
              <w:t>或</w:t>
            </w:r>
            <w:r w:rsidRPr="006C263A">
              <w:rPr>
                <w:rFonts w:ascii="Arial" w:hAnsi="Arial" w:cs="Arial"/>
                <w:sz w:val="22"/>
                <w:szCs w:val="22"/>
              </w:rPr>
              <w:t>CWE/SANS TOP 25 </w:t>
            </w:r>
            <w:r w:rsidRPr="006C263A">
              <w:rPr>
                <w:rFonts w:ascii="Arial" w:hAnsi="Arial" w:cs="Arial"/>
                <w:sz w:val="22"/>
                <w:szCs w:val="22"/>
              </w:rPr>
              <w:t>漏洞</w:t>
            </w:r>
          </w:p>
          <w:p w14:paraId="5AC38BB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2" w:left="31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AD4DD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335E96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018A804F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7744B8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DA3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發生錯誤時，使用者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頁面僅顯示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簡短錯誤訊息及代碼，不包含詳細之錯誤訊息。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系統發展生命週期開發階段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38297EA" w14:textId="40B47FCD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15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勾選實作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073D83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5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□已設定僅顯示簡短錯誤訊息及代碼</w:t>
            </w:r>
          </w:p>
          <w:p w14:paraId="5739A6F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5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已設定導向另行設計之錯誤畫面</w:t>
            </w:r>
          </w:p>
          <w:p w14:paraId="59C64EE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144" w:hangingChars="50" w:hanging="11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27CDEE9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2246648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3A841AC8" w14:textId="77777777" w:rsidTr="00C72181">
        <w:trPr>
          <w:trHeight w:val="1099"/>
          <w:jc w:val="center"/>
        </w:trPr>
        <w:tc>
          <w:tcPr>
            <w:tcW w:w="405" w:type="pct"/>
            <w:vMerge/>
            <w:vAlign w:val="center"/>
          </w:tcPr>
          <w:p w14:paraId="3969093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C47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執行「弱點掃描」安全檢測。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系統發展生命週期測試階段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4D06E17" w14:textId="3ACFD94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64" w:firstLine="36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C0504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00E" w14:textId="3C05B97C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253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，已於系統測試階段進行弱點掃描、並將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風險以上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含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之弱點進行修補</w:t>
            </w:r>
          </w:p>
          <w:p w14:paraId="683811E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A13F5E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ACD8C1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24EAB896" w14:textId="77777777" w:rsidTr="0063462F">
        <w:trPr>
          <w:trHeight w:val="2274"/>
          <w:jc w:val="center"/>
        </w:trPr>
        <w:tc>
          <w:tcPr>
            <w:tcW w:w="405" w:type="pct"/>
            <w:vMerge/>
            <w:vAlign w:val="center"/>
          </w:tcPr>
          <w:p w14:paraId="79044EF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A39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於部署環境中應針對相關資通安全威脅，進行更新與修補，並關閉不必要服務</w:t>
            </w:r>
            <w:proofErr w:type="gramStart"/>
            <w:r w:rsidRPr="006C263A">
              <w:rPr>
                <w:rFonts w:ascii="Arial" w:hAnsi="Arial" w:cs="Arial" w:hint="eastAsia"/>
                <w:sz w:val="22"/>
                <w:szCs w:val="22"/>
              </w:rPr>
              <w:t>及埠口</w:t>
            </w:r>
            <w:proofErr w:type="gramEnd"/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系統發展生命週期部署與維運階段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556FBB4" w14:textId="4B963624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06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F34663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841EED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7473D9E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□作業系統、軟體元件皆已更新至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最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新版</w:t>
            </w:r>
          </w:p>
          <w:p w14:paraId="1B7AAD0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□已關閉並管制無申請之服務及埠口</w:t>
            </w:r>
          </w:p>
          <w:p w14:paraId="4C4C13F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  <w:p w14:paraId="1DA60C2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062DC4F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0EB1DC9C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BB81F7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376E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資通系統不使用預設密碼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系統發展生命週期部署與維運階段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19B20CC" w14:textId="130C395A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5F76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，資通系統未使用任何預設密碼</w:t>
            </w:r>
          </w:p>
          <w:p w14:paraId="52319E6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495FFA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C263A">
              <w:rPr>
                <w:rFonts w:ascii="Arial" w:hAnsi="Arial" w:cs="Arial"/>
                <w:sz w:val="22"/>
                <w:szCs w:val="22"/>
              </w:rPr>
              <w:t>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97C77C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如無預設密碼機制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570C51F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65D5DC82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868F8A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2DF0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資通系統</w:t>
            </w: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開發如委外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辦理，應將系統發展生命週期各階段依等級將安全需求（含機密性、可用性、完整性）納入委外契約。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系統發展生命週期委外階段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E181069" w14:textId="0133E824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BA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，已將控制措施所描述要求加入合約</w:t>
            </w:r>
          </w:p>
          <w:p w14:paraId="35DA981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E0896D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4A8EDD8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</w:t>
            </w:r>
            <w:r w:rsidRPr="006C263A">
              <w:rPr>
                <w:rFonts w:ascii="Arial" w:hAnsi="Arial" w:cs="Arial"/>
                <w:sz w:val="22"/>
                <w:szCs w:val="22"/>
              </w:rPr>
              <w:t>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6C263A">
              <w:rPr>
                <w:rFonts w:ascii="Arial" w:hAnsi="Arial" w:cs="Arial"/>
                <w:sz w:val="22"/>
                <w:szCs w:val="22"/>
              </w:rPr>
              <w:t>如未委外</w:t>
            </w:r>
            <w:proofErr w:type="gramEnd"/>
            <w:r w:rsidRPr="006C263A">
              <w:rPr>
                <w:rFonts w:ascii="Arial" w:hAnsi="Arial" w:cs="Arial"/>
                <w:sz w:val="22"/>
                <w:szCs w:val="22"/>
              </w:rPr>
              <w:t>維護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</w:t>
            </w:r>
          </w:p>
        </w:tc>
      </w:tr>
      <w:tr w:rsidR="006C263A" w:rsidRPr="006C263A" w14:paraId="34E52F11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8795E3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112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應儲存與管理系統發展生命週期之相關文件。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系統文件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320288A" w14:textId="63CF9762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C0508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7B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B59A7C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987871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5F57585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20C29280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65C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系</w:t>
            </w:r>
          </w:p>
          <w:p w14:paraId="028BA15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統</w:t>
            </w:r>
          </w:p>
          <w:p w14:paraId="41BA371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1FE1349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資</w:t>
            </w:r>
          </w:p>
          <w:p w14:paraId="1DAA982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訊</w:t>
            </w:r>
          </w:p>
          <w:p w14:paraId="349B3B0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完</w:t>
            </w:r>
          </w:p>
          <w:p w14:paraId="42352E6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整</w:t>
            </w:r>
          </w:p>
          <w:p w14:paraId="0D40EBC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性</w:t>
            </w:r>
          </w:p>
          <w:p w14:paraId="0EA0D42F" w14:textId="080270E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8" w:left="-22" w:firstLine="1"/>
              <w:jc w:val="center"/>
              <w:rPr>
                <w:rFonts w:ascii="Arial" w:hAnsi="Arial" w:cs="標楷體"/>
                <w:sz w:val="20"/>
                <w:szCs w:val="20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3</w:t>
            </w:r>
            <w:r w:rsidR="005B39FB">
              <w:rPr>
                <w:rFonts w:ascii="Arial" w:hAnsi="Arial" w:cs="Arial"/>
                <w:sz w:val="20"/>
                <w:szCs w:val="20"/>
              </w:rPr>
              <w:t>4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5B39FB">
              <w:rPr>
                <w:rFonts w:ascii="Arial" w:hAnsi="Arial" w:cs="Arial"/>
                <w:sz w:val="20"/>
                <w:szCs w:val="20"/>
              </w:rPr>
              <w:t>5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BFC5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lastRenderedPageBreak/>
              <w:t>系統之漏洞修復應測試有效性及潛在影響，並定期更新。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漏洞修復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AF8C1BA" w14:textId="11CFD8E3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7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C06" w14:textId="2AEAAC34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lastRenderedPageBreak/>
              <w:t>□符合，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已實施此控制措施，</w:t>
            </w:r>
            <w:r w:rsidRPr="006C263A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範圍包含但不限於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作業系統、應用程式伺服器、開發框架及第三方元件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</w:t>
            </w:r>
            <w:proofErr w:type="gramStart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一</w:t>
            </w:r>
            <w:proofErr w:type="gramEnd"/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51B8354D" w14:textId="0EB535E4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□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手動或透過自動方式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如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WSUS)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進行更新，並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留有修補</w:t>
            </w:r>
            <w:r w:rsidR="00124522"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及相關測試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記錄</w:t>
            </w:r>
          </w:p>
          <w:p w14:paraId="62AD94E9" w14:textId="2133039F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/>
                <w:sz w:val="22"/>
                <w:szCs w:val="22"/>
              </w:rPr>
              <w:t>配合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弱點掃描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、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滲透測試</w:t>
            </w:r>
            <w:proofErr w:type="gramStart"/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或源碼</w:t>
            </w:r>
            <w:proofErr w:type="gramEnd"/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檢測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結果將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___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風險以上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含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/>
                <w:sz w:val="22"/>
                <w:szCs w:val="22"/>
              </w:rPr>
              <w:t>或修補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建議進行修補更新作業，並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留有修補</w:t>
            </w:r>
            <w:r w:rsidR="00124522"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及相關測試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記錄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對照第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2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9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項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)</w:t>
            </w:r>
          </w:p>
          <w:p w14:paraId="63AAF504" w14:textId="6E160505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/>
                <w:sz w:val="22"/>
                <w:szCs w:val="22"/>
              </w:rPr>
              <w:t>配合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政府</w:t>
            </w:r>
            <w:proofErr w:type="gramStart"/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機關資安弱點</w:t>
            </w:r>
            <w:proofErr w:type="gramEnd"/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通報機制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(VANS)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檢視及修補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留有修補</w:t>
            </w:r>
            <w:r w:rsidR="00124522"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及相關測試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紀錄</w:t>
            </w:r>
          </w:p>
          <w:p w14:paraId="05F3D9C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6F6BE1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72E89DC0" w14:textId="428C1C6D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□已定期檢視系統漏洞並執行更新修補作業</w:t>
            </w:r>
          </w:p>
          <w:p w14:paraId="60F8BD91" w14:textId="4914A052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□已於測試環境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/</w:t>
            </w:r>
            <w:proofErr w:type="gramStart"/>
            <w:r w:rsidRPr="006C263A">
              <w:rPr>
                <w:rFonts w:ascii="Arial" w:hAnsi="Arial" w:cs="標楷體" w:hint="eastAsia"/>
                <w:sz w:val="22"/>
                <w:szCs w:val="22"/>
              </w:rPr>
              <w:t>備機進行</w:t>
            </w:r>
            <w:proofErr w:type="gramEnd"/>
            <w:r w:rsidRPr="006C263A">
              <w:rPr>
                <w:rFonts w:ascii="Arial" w:hAnsi="Arial" w:cs="標楷體" w:hint="eastAsia"/>
                <w:sz w:val="22"/>
                <w:szCs w:val="22"/>
              </w:rPr>
              <w:t>修補測試並留有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測試記錄</w:t>
            </w:r>
          </w:p>
          <w:p w14:paraId="418D566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  <w:p w14:paraId="663817B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0F1A13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B75B9" w:rsidRPr="006C263A" w14:paraId="0D399039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37AF1F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0FBC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發現資通系統有被入侵跡象時，應通報機關特定人員。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資通系統監控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EA19D25" w14:textId="78434488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7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7D6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，當發生資通系統入侵事件，依內部程序通報機關所指定之人員</w:t>
            </w:r>
          </w:p>
          <w:p w14:paraId="0ED637C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B26B93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79B55D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</w:tbl>
    <w:p w14:paraId="745E9021" w14:textId="77777777" w:rsidR="00150BD4" w:rsidRPr="006C263A" w:rsidRDefault="00150BD4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p w14:paraId="34AA5EF3" w14:textId="77777777" w:rsidR="00BA5E5D" w:rsidRPr="006C263A" w:rsidRDefault="00BA5E5D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tbl>
      <w:tblPr>
        <w:tblStyle w:val="a3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78"/>
        <w:gridCol w:w="2565"/>
        <w:gridCol w:w="2060"/>
        <w:gridCol w:w="505"/>
        <w:gridCol w:w="2761"/>
      </w:tblGrid>
      <w:tr w:rsidR="007907FF" w:rsidRPr="00157128" w14:paraId="3039AF84" w14:textId="77777777" w:rsidTr="00085898">
        <w:trPr>
          <w:trHeight w:val="1149"/>
          <w:jc w:val="center"/>
        </w:trPr>
        <w:tc>
          <w:tcPr>
            <w:tcW w:w="2263" w:type="dxa"/>
            <w:vAlign w:val="center"/>
          </w:tcPr>
          <w:p w14:paraId="2A3AE6EF" w14:textId="26D0BA87" w:rsidR="007907FF" w:rsidRDefault="007907FF" w:rsidP="00AC3E2B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bookmarkStart w:id="0" w:name="_Hlk184367808"/>
            <w:r>
              <w:rPr>
                <w:rFonts w:ascii="Arial" w:hAnsi="Arial" w:hint="eastAsia"/>
                <w:sz w:val="24"/>
                <w:szCs w:val="24"/>
              </w:rPr>
              <w:t>系統管理單位</w:t>
            </w:r>
          </w:p>
          <w:p w14:paraId="0AF87E5D" w14:textId="125C2D8D" w:rsidR="007907FF" w:rsidRPr="00157128" w:rsidRDefault="007907FF" w:rsidP="00AC3E2B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負責人員</w:t>
            </w:r>
          </w:p>
        </w:tc>
        <w:tc>
          <w:tcPr>
            <w:tcW w:w="478" w:type="dxa"/>
            <w:vAlign w:val="center"/>
          </w:tcPr>
          <w:p w14:paraId="0A01DD36" w14:textId="754C4632" w:rsidR="007907FF" w:rsidRPr="00157128" w:rsidRDefault="007907FF" w:rsidP="007907FF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：</w:t>
            </w:r>
          </w:p>
        </w:tc>
        <w:tc>
          <w:tcPr>
            <w:tcW w:w="2565" w:type="dxa"/>
            <w:vAlign w:val="center"/>
          </w:tcPr>
          <w:p w14:paraId="049025A1" w14:textId="77777777" w:rsidR="007907FF" w:rsidRPr="00157128" w:rsidRDefault="007907FF" w:rsidP="00AC3E2B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0D9F2D39" w14:textId="77777777" w:rsidR="007907FF" w:rsidRDefault="007907FF" w:rsidP="00AC3E2B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系統管理單位</w:t>
            </w:r>
          </w:p>
          <w:p w14:paraId="0AEC4ED5" w14:textId="624E4903" w:rsidR="007907FF" w:rsidRPr="00157128" w:rsidRDefault="007907FF" w:rsidP="00AC3E2B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主管</w:t>
            </w:r>
          </w:p>
        </w:tc>
        <w:tc>
          <w:tcPr>
            <w:tcW w:w="505" w:type="dxa"/>
            <w:vAlign w:val="center"/>
          </w:tcPr>
          <w:p w14:paraId="29005021" w14:textId="44C59214" w:rsidR="007907FF" w:rsidRPr="00157128" w:rsidRDefault="007907FF" w:rsidP="007907FF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：</w:t>
            </w:r>
          </w:p>
        </w:tc>
        <w:tc>
          <w:tcPr>
            <w:tcW w:w="2761" w:type="dxa"/>
            <w:vAlign w:val="center"/>
          </w:tcPr>
          <w:p w14:paraId="0C0ED623" w14:textId="77777777" w:rsidR="007907FF" w:rsidRPr="00157128" w:rsidRDefault="007907FF" w:rsidP="00347EB0">
            <w:pPr>
              <w:spacing w:afterLines="0" w:line="0" w:lineRule="atLeast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bookmarkEnd w:id="0"/>
    </w:tbl>
    <w:p w14:paraId="0CC62EC4" w14:textId="77777777" w:rsidR="0006209F" w:rsidRPr="006C263A" w:rsidRDefault="0006209F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sectPr w:rsidR="0006209F" w:rsidRPr="006C263A" w:rsidSect="00E82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851" w:header="284" w:footer="28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A6B7" w14:textId="77777777" w:rsidR="00337E2B" w:rsidRDefault="00337E2B" w:rsidP="00177E10">
      <w:pPr>
        <w:spacing w:after="120" w:line="240" w:lineRule="auto"/>
      </w:pPr>
      <w:r>
        <w:separator/>
      </w:r>
    </w:p>
  </w:endnote>
  <w:endnote w:type="continuationSeparator" w:id="0">
    <w:p w14:paraId="122394DC" w14:textId="77777777" w:rsidR="00337E2B" w:rsidRDefault="00337E2B" w:rsidP="00177E1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F99" w14:textId="77777777" w:rsidR="00E02F69" w:rsidRDefault="00E02F69" w:rsidP="00177E10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694172"/>
      <w:docPartObj>
        <w:docPartGallery w:val="Page Numbers (Bottom of Page)"/>
        <w:docPartUnique/>
      </w:docPartObj>
    </w:sdtPr>
    <w:sdtEndPr/>
    <w:sdtContent>
      <w:p w14:paraId="29554AE0" w14:textId="58068817" w:rsidR="00E02F69" w:rsidRDefault="00E02F69" w:rsidP="00177E10">
        <w:pPr>
          <w:pStyle w:val="a7"/>
          <w:tabs>
            <w:tab w:val="clear" w:pos="4153"/>
            <w:tab w:val="clear" w:pos="8306"/>
          </w:tabs>
          <w:spacing w:afterLines="0" w:line="0" w:lineRule="atLeast"/>
          <w:jc w:val="center"/>
        </w:pPr>
        <w:r w:rsidRPr="00177E10">
          <w:rPr>
            <w:rFonts w:ascii="Arial" w:hAnsi="Arial" w:cs="Arial"/>
          </w:rPr>
          <w:fldChar w:fldCharType="begin"/>
        </w:r>
        <w:r w:rsidRPr="00177E10">
          <w:rPr>
            <w:rFonts w:ascii="Arial" w:hAnsi="Arial" w:cs="Arial"/>
          </w:rPr>
          <w:instrText>PAGE   \* MERGEFORMAT</w:instrText>
        </w:r>
        <w:r w:rsidRPr="00177E10">
          <w:rPr>
            <w:rFonts w:ascii="Arial" w:hAnsi="Arial" w:cs="Arial"/>
          </w:rPr>
          <w:fldChar w:fldCharType="separate"/>
        </w:r>
        <w:r w:rsidRPr="00A72F9B">
          <w:rPr>
            <w:rFonts w:ascii="Arial" w:hAnsi="Arial" w:cs="Arial"/>
            <w:noProof/>
            <w:lang w:val="zh-TW"/>
          </w:rPr>
          <w:t>1</w:t>
        </w:r>
        <w:r w:rsidRPr="00177E10">
          <w:rPr>
            <w:rFonts w:ascii="Arial" w:hAnsi="Arial" w:cs="Arial"/>
          </w:rPr>
          <w:fldChar w:fldCharType="end"/>
        </w:r>
        <w:r w:rsidR="00E82390">
          <w:rPr>
            <w:rFonts w:ascii="Arial" w:hAnsi="Arial" w:cs="Arial"/>
          </w:rPr>
          <w:t>/</w:t>
        </w:r>
        <w:r w:rsidR="00E82390">
          <w:rPr>
            <w:rFonts w:ascii="Arial" w:hAnsi="Arial" w:cs="Arial"/>
          </w:rPr>
          <w:fldChar w:fldCharType="begin"/>
        </w:r>
        <w:r w:rsidR="00E82390">
          <w:rPr>
            <w:rFonts w:ascii="Arial" w:hAnsi="Arial" w:cs="Arial"/>
          </w:rPr>
          <w:instrText xml:space="preserve"> NUMPAGES  \* Arabic  \* MERGEFORMAT </w:instrText>
        </w:r>
        <w:r w:rsidR="00E82390">
          <w:rPr>
            <w:rFonts w:ascii="Arial" w:hAnsi="Arial" w:cs="Arial"/>
          </w:rPr>
          <w:fldChar w:fldCharType="separate"/>
        </w:r>
        <w:r w:rsidR="00E82390">
          <w:rPr>
            <w:rFonts w:ascii="Arial" w:hAnsi="Arial" w:cs="Arial"/>
            <w:noProof/>
          </w:rPr>
          <w:t>18</w:t>
        </w:r>
        <w:r w:rsidR="00E82390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5E27" w14:textId="4F4EB3A8" w:rsidR="00E02F69" w:rsidRPr="00E82390" w:rsidRDefault="00E02F69" w:rsidP="00E8239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3E7C" w14:textId="77777777" w:rsidR="00337E2B" w:rsidRDefault="00337E2B" w:rsidP="00177E10">
      <w:pPr>
        <w:spacing w:after="120" w:line="240" w:lineRule="auto"/>
      </w:pPr>
      <w:r>
        <w:separator/>
      </w:r>
    </w:p>
  </w:footnote>
  <w:footnote w:type="continuationSeparator" w:id="0">
    <w:p w14:paraId="3F636115" w14:textId="77777777" w:rsidR="00337E2B" w:rsidRDefault="00337E2B" w:rsidP="00177E1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7FCD" w14:textId="77777777" w:rsidR="00E02F69" w:rsidRDefault="00E02F69" w:rsidP="00177E10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559" w14:textId="77777777" w:rsidR="00E02F69" w:rsidRDefault="00E02F69" w:rsidP="00177E10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4085" w14:textId="77777777" w:rsidR="00E02F69" w:rsidRDefault="00E02F69" w:rsidP="00177E1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AF0"/>
    <w:multiLevelType w:val="hybridMultilevel"/>
    <w:tmpl w:val="AAF63850"/>
    <w:lvl w:ilvl="0" w:tplc="4204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81A11"/>
    <w:multiLevelType w:val="hybridMultilevel"/>
    <w:tmpl w:val="C5A4AE06"/>
    <w:lvl w:ilvl="0" w:tplc="B636B45A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</w:abstractNum>
  <w:abstractNum w:abstractNumId="2" w15:restartNumberingAfterBreak="0">
    <w:nsid w:val="329824A9"/>
    <w:multiLevelType w:val="hybridMultilevel"/>
    <w:tmpl w:val="28720D4E"/>
    <w:lvl w:ilvl="0" w:tplc="E7181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59421E"/>
    <w:multiLevelType w:val="hybridMultilevel"/>
    <w:tmpl w:val="B4243D8A"/>
    <w:lvl w:ilvl="0" w:tplc="5840E218">
      <w:start w:val="1"/>
      <w:numFmt w:val="bullet"/>
      <w:lvlText w:val=""/>
      <w:lvlJc w:val="left"/>
      <w:pPr>
        <w:ind w:left="438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80"/>
      </w:pPr>
      <w:rPr>
        <w:rFonts w:ascii="Wingdings" w:hAnsi="Wingdings" w:hint="default"/>
      </w:rPr>
    </w:lvl>
  </w:abstractNum>
  <w:abstractNum w:abstractNumId="4" w15:restartNumberingAfterBreak="0">
    <w:nsid w:val="6A0F19D1"/>
    <w:multiLevelType w:val="hybridMultilevel"/>
    <w:tmpl w:val="6CAA3148"/>
    <w:lvl w:ilvl="0" w:tplc="250462A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37481D"/>
    <w:multiLevelType w:val="hybridMultilevel"/>
    <w:tmpl w:val="47C267E0"/>
    <w:lvl w:ilvl="0" w:tplc="6EDC8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1946F8"/>
    <w:multiLevelType w:val="hybridMultilevel"/>
    <w:tmpl w:val="A6080BA0"/>
    <w:lvl w:ilvl="0" w:tplc="21646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4"/>
    <w:rsid w:val="00000056"/>
    <w:rsid w:val="00007966"/>
    <w:rsid w:val="00016B99"/>
    <w:rsid w:val="0003095D"/>
    <w:rsid w:val="00033E86"/>
    <w:rsid w:val="00047FC9"/>
    <w:rsid w:val="00052C2E"/>
    <w:rsid w:val="0006209F"/>
    <w:rsid w:val="000621BC"/>
    <w:rsid w:val="00067AC0"/>
    <w:rsid w:val="0007037E"/>
    <w:rsid w:val="00073458"/>
    <w:rsid w:val="0008021A"/>
    <w:rsid w:val="00085898"/>
    <w:rsid w:val="00092522"/>
    <w:rsid w:val="00095BED"/>
    <w:rsid w:val="00097BF6"/>
    <w:rsid w:val="000B1C14"/>
    <w:rsid w:val="000C3459"/>
    <w:rsid w:val="000D3F1B"/>
    <w:rsid w:val="000D5DEA"/>
    <w:rsid w:val="000E1458"/>
    <w:rsid w:val="0010061C"/>
    <w:rsid w:val="00101DAF"/>
    <w:rsid w:val="00104C12"/>
    <w:rsid w:val="00106CC1"/>
    <w:rsid w:val="001137F7"/>
    <w:rsid w:val="00113870"/>
    <w:rsid w:val="00122F50"/>
    <w:rsid w:val="00124522"/>
    <w:rsid w:val="00130EA3"/>
    <w:rsid w:val="00131D2D"/>
    <w:rsid w:val="00150BD4"/>
    <w:rsid w:val="001560CC"/>
    <w:rsid w:val="00157128"/>
    <w:rsid w:val="001747E7"/>
    <w:rsid w:val="0017560E"/>
    <w:rsid w:val="00175F01"/>
    <w:rsid w:val="00177E10"/>
    <w:rsid w:val="00190BA7"/>
    <w:rsid w:val="001C0331"/>
    <w:rsid w:val="001C1F7D"/>
    <w:rsid w:val="001C2393"/>
    <w:rsid w:val="001C77AD"/>
    <w:rsid w:val="001C7F82"/>
    <w:rsid w:val="001D0314"/>
    <w:rsid w:val="001F2611"/>
    <w:rsid w:val="00202832"/>
    <w:rsid w:val="002029CB"/>
    <w:rsid w:val="00204679"/>
    <w:rsid w:val="00206008"/>
    <w:rsid w:val="00217005"/>
    <w:rsid w:val="00222CD5"/>
    <w:rsid w:val="00231B83"/>
    <w:rsid w:val="00242C9E"/>
    <w:rsid w:val="00243F55"/>
    <w:rsid w:val="00244090"/>
    <w:rsid w:val="00245727"/>
    <w:rsid w:val="002512F7"/>
    <w:rsid w:val="00252872"/>
    <w:rsid w:val="0025347A"/>
    <w:rsid w:val="00256CA6"/>
    <w:rsid w:val="00257E24"/>
    <w:rsid w:val="00262289"/>
    <w:rsid w:val="0027084B"/>
    <w:rsid w:val="00272A38"/>
    <w:rsid w:val="0027757F"/>
    <w:rsid w:val="0028453A"/>
    <w:rsid w:val="002872A4"/>
    <w:rsid w:val="00294028"/>
    <w:rsid w:val="002C5400"/>
    <w:rsid w:val="002F6638"/>
    <w:rsid w:val="00302C5D"/>
    <w:rsid w:val="00335B41"/>
    <w:rsid w:val="003377B4"/>
    <w:rsid w:val="00337E2B"/>
    <w:rsid w:val="003402C9"/>
    <w:rsid w:val="00347EB0"/>
    <w:rsid w:val="003515C0"/>
    <w:rsid w:val="0036007C"/>
    <w:rsid w:val="00363044"/>
    <w:rsid w:val="00365E0C"/>
    <w:rsid w:val="0036709C"/>
    <w:rsid w:val="003B0C18"/>
    <w:rsid w:val="003B1310"/>
    <w:rsid w:val="003C4432"/>
    <w:rsid w:val="003D0E6F"/>
    <w:rsid w:val="003D3FEF"/>
    <w:rsid w:val="003E4607"/>
    <w:rsid w:val="003E5AD9"/>
    <w:rsid w:val="003E7F99"/>
    <w:rsid w:val="00405634"/>
    <w:rsid w:val="004140CB"/>
    <w:rsid w:val="00442ECF"/>
    <w:rsid w:val="00466A23"/>
    <w:rsid w:val="00466C42"/>
    <w:rsid w:val="00474516"/>
    <w:rsid w:val="00475239"/>
    <w:rsid w:val="00491B1C"/>
    <w:rsid w:val="00495D86"/>
    <w:rsid w:val="004A0505"/>
    <w:rsid w:val="004C08F6"/>
    <w:rsid w:val="004C5A1E"/>
    <w:rsid w:val="004C744A"/>
    <w:rsid w:val="004E329C"/>
    <w:rsid w:val="004E7E67"/>
    <w:rsid w:val="004F0AF7"/>
    <w:rsid w:val="004F2A1D"/>
    <w:rsid w:val="005030D6"/>
    <w:rsid w:val="00510403"/>
    <w:rsid w:val="0051727C"/>
    <w:rsid w:val="00520DFE"/>
    <w:rsid w:val="00522852"/>
    <w:rsid w:val="00532020"/>
    <w:rsid w:val="00532A0A"/>
    <w:rsid w:val="00546BB7"/>
    <w:rsid w:val="00547910"/>
    <w:rsid w:val="00552EF4"/>
    <w:rsid w:val="00566318"/>
    <w:rsid w:val="00577A6D"/>
    <w:rsid w:val="005864B9"/>
    <w:rsid w:val="0059797F"/>
    <w:rsid w:val="005B39FB"/>
    <w:rsid w:val="005B5C89"/>
    <w:rsid w:val="005C3CF6"/>
    <w:rsid w:val="005C6F5E"/>
    <w:rsid w:val="005D6F73"/>
    <w:rsid w:val="005E560C"/>
    <w:rsid w:val="005F57DC"/>
    <w:rsid w:val="005F78C9"/>
    <w:rsid w:val="006003E9"/>
    <w:rsid w:val="0060088F"/>
    <w:rsid w:val="00603885"/>
    <w:rsid w:val="006040CE"/>
    <w:rsid w:val="006046FA"/>
    <w:rsid w:val="00616F60"/>
    <w:rsid w:val="00630240"/>
    <w:rsid w:val="00632960"/>
    <w:rsid w:val="0063462F"/>
    <w:rsid w:val="0063598C"/>
    <w:rsid w:val="0065493F"/>
    <w:rsid w:val="00667C5E"/>
    <w:rsid w:val="00670709"/>
    <w:rsid w:val="006778C2"/>
    <w:rsid w:val="006808E5"/>
    <w:rsid w:val="0068304E"/>
    <w:rsid w:val="00684E42"/>
    <w:rsid w:val="0069771C"/>
    <w:rsid w:val="006B477F"/>
    <w:rsid w:val="006B4E56"/>
    <w:rsid w:val="006B5300"/>
    <w:rsid w:val="006B6103"/>
    <w:rsid w:val="006B75B9"/>
    <w:rsid w:val="006B7E4B"/>
    <w:rsid w:val="006C0D68"/>
    <w:rsid w:val="006C263A"/>
    <w:rsid w:val="006D7821"/>
    <w:rsid w:val="006E4433"/>
    <w:rsid w:val="006F629A"/>
    <w:rsid w:val="00703897"/>
    <w:rsid w:val="00703EC2"/>
    <w:rsid w:val="0071244D"/>
    <w:rsid w:val="0072452D"/>
    <w:rsid w:val="00751E51"/>
    <w:rsid w:val="0075565B"/>
    <w:rsid w:val="00771005"/>
    <w:rsid w:val="0077791F"/>
    <w:rsid w:val="007907FF"/>
    <w:rsid w:val="0079155D"/>
    <w:rsid w:val="00796CE6"/>
    <w:rsid w:val="007B4774"/>
    <w:rsid w:val="007B6D9C"/>
    <w:rsid w:val="007C0EB7"/>
    <w:rsid w:val="007D3F7A"/>
    <w:rsid w:val="007D7009"/>
    <w:rsid w:val="007E494C"/>
    <w:rsid w:val="007F2693"/>
    <w:rsid w:val="007F2CD4"/>
    <w:rsid w:val="007F5B23"/>
    <w:rsid w:val="00820667"/>
    <w:rsid w:val="00830EC9"/>
    <w:rsid w:val="00832DA2"/>
    <w:rsid w:val="00832E72"/>
    <w:rsid w:val="0083404B"/>
    <w:rsid w:val="0083429F"/>
    <w:rsid w:val="00836A66"/>
    <w:rsid w:val="0084674F"/>
    <w:rsid w:val="00846F6C"/>
    <w:rsid w:val="00852E31"/>
    <w:rsid w:val="00854F9C"/>
    <w:rsid w:val="008715AE"/>
    <w:rsid w:val="00875D2E"/>
    <w:rsid w:val="008800BA"/>
    <w:rsid w:val="008B06FB"/>
    <w:rsid w:val="008B4223"/>
    <w:rsid w:val="008C0D5B"/>
    <w:rsid w:val="008C339F"/>
    <w:rsid w:val="008C53EE"/>
    <w:rsid w:val="008D7400"/>
    <w:rsid w:val="008E04BE"/>
    <w:rsid w:val="008F4222"/>
    <w:rsid w:val="00906BF4"/>
    <w:rsid w:val="0091505E"/>
    <w:rsid w:val="00922D65"/>
    <w:rsid w:val="00930E4B"/>
    <w:rsid w:val="00932F4F"/>
    <w:rsid w:val="00937B46"/>
    <w:rsid w:val="00950C01"/>
    <w:rsid w:val="00950FAD"/>
    <w:rsid w:val="0096597B"/>
    <w:rsid w:val="00967247"/>
    <w:rsid w:val="00980CC4"/>
    <w:rsid w:val="00981AF5"/>
    <w:rsid w:val="00997016"/>
    <w:rsid w:val="009A09F6"/>
    <w:rsid w:val="009A2E1D"/>
    <w:rsid w:val="009B63C2"/>
    <w:rsid w:val="009C2A89"/>
    <w:rsid w:val="009D1AD3"/>
    <w:rsid w:val="009F2B9E"/>
    <w:rsid w:val="00A0736A"/>
    <w:rsid w:val="00A11552"/>
    <w:rsid w:val="00A334DA"/>
    <w:rsid w:val="00A43739"/>
    <w:rsid w:val="00A44C97"/>
    <w:rsid w:val="00A5380D"/>
    <w:rsid w:val="00A53B28"/>
    <w:rsid w:val="00A57D47"/>
    <w:rsid w:val="00A61723"/>
    <w:rsid w:val="00A72F9B"/>
    <w:rsid w:val="00A775AD"/>
    <w:rsid w:val="00A94E8C"/>
    <w:rsid w:val="00AA20F1"/>
    <w:rsid w:val="00AA3D5C"/>
    <w:rsid w:val="00AA3E6C"/>
    <w:rsid w:val="00AB6C3C"/>
    <w:rsid w:val="00AC3E2B"/>
    <w:rsid w:val="00AD23BF"/>
    <w:rsid w:val="00AD43BF"/>
    <w:rsid w:val="00AE5644"/>
    <w:rsid w:val="00AF26E8"/>
    <w:rsid w:val="00B03AB6"/>
    <w:rsid w:val="00B10152"/>
    <w:rsid w:val="00B13449"/>
    <w:rsid w:val="00B359C2"/>
    <w:rsid w:val="00B4007D"/>
    <w:rsid w:val="00B46743"/>
    <w:rsid w:val="00B512F4"/>
    <w:rsid w:val="00B52B75"/>
    <w:rsid w:val="00B61495"/>
    <w:rsid w:val="00B628E2"/>
    <w:rsid w:val="00B7701E"/>
    <w:rsid w:val="00B77227"/>
    <w:rsid w:val="00B84442"/>
    <w:rsid w:val="00B94055"/>
    <w:rsid w:val="00BA5E5D"/>
    <w:rsid w:val="00BA6FE4"/>
    <w:rsid w:val="00BB0C3A"/>
    <w:rsid w:val="00BD52F2"/>
    <w:rsid w:val="00BE5B7D"/>
    <w:rsid w:val="00BE6F37"/>
    <w:rsid w:val="00BE734B"/>
    <w:rsid w:val="00C05DFA"/>
    <w:rsid w:val="00C06AE8"/>
    <w:rsid w:val="00C15485"/>
    <w:rsid w:val="00C15ABB"/>
    <w:rsid w:val="00C40FD8"/>
    <w:rsid w:val="00C455CA"/>
    <w:rsid w:val="00C45712"/>
    <w:rsid w:val="00C47E7E"/>
    <w:rsid w:val="00C57D3E"/>
    <w:rsid w:val="00C63A3C"/>
    <w:rsid w:val="00C70EB8"/>
    <w:rsid w:val="00C72181"/>
    <w:rsid w:val="00C7692C"/>
    <w:rsid w:val="00C76A3C"/>
    <w:rsid w:val="00C76D8B"/>
    <w:rsid w:val="00C82CD4"/>
    <w:rsid w:val="00CA0351"/>
    <w:rsid w:val="00CB6F79"/>
    <w:rsid w:val="00CC3E7A"/>
    <w:rsid w:val="00CD0315"/>
    <w:rsid w:val="00CD1D06"/>
    <w:rsid w:val="00CD59CC"/>
    <w:rsid w:val="00CD5A20"/>
    <w:rsid w:val="00CF37B4"/>
    <w:rsid w:val="00D05BC9"/>
    <w:rsid w:val="00D12667"/>
    <w:rsid w:val="00D33946"/>
    <w:rsid w:val="00D36DEE"/>
    <w:rsid w:val="00D475C3"/>
    <w:rsid w:val="00D55FD7"/>
    <w:rsid w:val="00D57A09"/>
    <w:rsid w:val="00D65C7E"/>
    <w:rsid w:val="00D82EBF"/>
    <w:rsid w:val="00D905D1"/>
    <w:rsid w:val="00D906D6"/>
    <w:rsid w:val="00D92CA5"/>
    <w:rsid w:val="00D9401B"/>
    <w:rsid w:val="00D97204"/>
    <w:rsid w:val="00D97F95"/>
    <w:rsid w:val="00DA0D9B"/>
    <w:rsid w:val="00DA113C"/>
    <w:rsid w:val="00DE692C"/>
    <w:rsid w:val="00DE73E1"/>
    <w:rsid w:val="00E02F69"/>
    <w:rsid w:val="00E03310"/>
    <w:rsid w:val="00E24B10"/>
    <w:rsid w:val="00E24E9D"/>
    <w:rsid w:val="00E30F3B"/>
    <w:rsid w:val="00E82390"/>
    <w:rsid w:val="00E82FB8"/>
    <w:rsid w:val="00E84584"/>
    <w:rsid w:val="00E84D8B"/>
    <w:rsid w:val="00E8553F"/>
    <w:rsid w:val="00E92538"/>
    <w:rsid w:val="00E93E49"/>
    <w:rsid w:val="00EA1485"/>
    <w:rsid w:val="00EA3036"/>
    <w:rsid w:val="00EA3779"/>
    <w:rsid w:val="00EB06EA"/>
    <w:rsid w:val="00EB46CD"/>
    <w:rsid w:val="00EC1C03"/>
    <w:rsid w:val="00EC3C37"/>
    <w:rsid w:val="00EC5387"/>
    <w:rsid w:val="00EC553E"/>
    <w:rsid w:val="00EF1807"/>
    <w:rsid w:val="00EF382B"/>
    <w:rsid w:val="00F0657E"/>
    <w:rsid w:val="00F42473"/>
    <w:rsid w:val="00F5363B"/>
    <w:rsid w:val="00F60D2F"/>
    <w:rsid w:val="00F64CE1"/>
    <w:rsid w:val="00F73E50"/>
    <w:rsid w:val="00F770C6"/>
    <w:rsid w:val="00F96BED"/>
    <w:rsid w:val="00FA18CE"/>
    <w:rsid w:val="00FA260F"/>
    <w:rsid w:val="00FB7C65"/>
    <w:rsid w:val="00FC1130"/>
    <w:rsid w:val="00FC6D21"/>
    <w:rsid w:val="00FD3099"/>
    <w:rsid w:val="00FE5C4C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84A7"/>
  <w15:docId w15:val="{7A6466BD-54E4-4348-A906-4EB11A43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9D"/>
    <w:pPr>
      <w:widowControl w:val="0"/>
      <w:spacing w:afterLines="50" w:line="5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6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E10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E10"/>
    <w:rPr>
      <w:rFonts w:ascii="Times New Roman" w:eastAsia="標楷體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150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505E"/>
  </w:style>
  <w:style w:type="character" w:customStyle="1" w:styleId="ab">
    <w:name w:val="註解文字 字元"/>
    <w:basedOn w:val="a0"/>
    <w:link w:val="aa"/>
    <w:uiPriority w:val="99"/>
    <w:semiHidden/>
    <w:rsid w:val="0091505E"/>
    <w:rPr>
      <w:rFonts w:ascii="Times New Roman" w:eastAsia="標楷體" w:hAnsi="Times New Roman" w:cs="Times New Roman"/>
      <w:kern w:val="0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05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1505E"/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1505E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1505E"/>
    <w:rPr>
      <w:rFonts w:ascii="新細明體" w:eastAsia="新細明體" w:hAnsi="Times New Roman" w:cs="Times New Roman"/>
      <w:kern w:val="0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C15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.data.gov.tw/content/about/%E5%85%B1%E9%80%9A%E6%80%A7%E6%87%89%E7%94%A8%E7%A8%8B%E5%BC%8F%E4%BB%8B%E9%9D%A2%E6%8C%87%E5%BC%9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972D3-96A0-D849-A3B3-5DC9B6E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1916</Words>
  <Characters>10922</Characters>
  <Application>Microsoft Office Word</Application>
  <DocSecurity>0</DocSecurity>
  <Lines>91</Lines>
  <Paragraphs>25</Paragraphs>
  <ScaleCrop>false</ScaleCrop>
  <Company>TSC Technologies Inc.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林延餘</cp:lastModifiedBy>
  <cp:revision>8</cp:revision>
  <dcterms:created xsi:type="dcterms:W3CDTF">2024-11-22T02:14:00Z</dcterms:created>
  <dcterms:modified xsi:type="dcterms:W3CDTF">2024-12-20T03:18:00Z</dcterms:modified>
</cp:coreProperties>
</file>