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E6F" w:rsidRPr="00C911D1" w:rsidRDefault="001D6921" w:rsidP="00BF2299">
      <w:pPr>
        <w:pageBreakBefore/>
        <w:snapToGrid w:val="0"/>
        <w:spacing w:afterLines="50" w:after="180" w:line="360" w:lineRule="auto"/>
        <w:jc w:val="center"/>
        <w:rPr>
          <w:rFonts w:ascii="標楷體" w:eastAsia="標楷體" w:hAnsi="標楷體"/>
          <w:sz w:val="40"/>
        </w:rPr>
      </w:pPr>
      <w:bookmarkStart w:id="0" w:name="OLE_LINK5"/>
      <w:r w:rsidRPr="001D6921">
        <w:rPr>
          <w:rFonts w:ascii="標楷體" w:eastAsia="標楷體" w:hAnsi="標楷體" w:hint="eastAsia"/>
          <w:sz w:val="40"/>
        </w:rPr>
        <w:t>南投縣</w:t>
      </w:r>
      <w:r w:rsidR="00FF6E6F" w:rsidRPr="00C911D1">
        <w:rPr>
          <w:rFonts w:ascii="標楷體" w:eastAsia="標楷體" w:hAnsi="標楷體" w:hint="eastAsia"/>
          <w:sz w:val="40"/>
        </w:rPr>
        <w:t>長期照顧十年計畫</w:t>
      </w:r>
      <w:r w:rsidR="003B5896" w:rsidRPr="0027525D">
        <w:rPr>
          <w:rFonts w:ascii="標楷體" w:eastAsia="標楷體" w:hAnsi="標楷體" w:hint="eastAsia"/>
          <w:sz w:val="40"/>
        </w:rPr>
        <w:t>(三)</w:t>
      </w:r>
      <w:r w:rsidR="00FF6E6F" w:rsidRPr="0027525D">
        <w:rPr>
          <w:rFonts w:ascii="標楷體" w:eastAsia="標楷體" w:hAnsi="標楷體" w:hint="eastAsia"/>
          <w:sz w:val="40"/>
        </w:rPr>
        <w:t>-家庭托顧</w:t>
      </w:r>
      <w:r w:rsidR="00FF6E6F" w:rsidRPr="00C911D1">
        <w:rPr>
          <w:rFonts w:ascii="標楷體" w:eastAsia="標楷體" w:hAnsi="標楷體" w:hint="eastAsia"/>
          <w:sz w:val="40"/>
        </w:rPr>
        <w:t>編製說明</w:t>
      </w:r>
    </w:p>
    <w:p w:rsidR="00BF2299" w:rsidRPr="00F54CA6" w:rsidRDefault="00FF6E6F" w:rsidP="00FF501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911D1">
        <w:rPr>
          <w:rFonts w:ascii="標楷體" w:eastAsia="標楷體" w:hAnsi="標楷體" w:hint="eastAsia"/>
        </w:rPr>
        <w:t>一、統計範圍及對象：</w:t>
      </w:r>
      <w:r w:rsidR="0010765A" w:rsidRPr="00F54CA6">
        <w:rPr>
          <w:rFonts w:ascii="標楷體" w:eastAsia="標楷體" w:hAnsi="標楷體" w:hint="eastAsia"/>
        </w:rPr>
        <w:t>本</w:t>
      </w:r>
      <w:r w:rsidR="001D6921">
        <w:rPr>
          <w:rFonts w:ascii="標楷體" w:eastAsia="標楷體" w:hAnsi="標楷體" w:hint="eastAsia"/>
        </w:rPr>
        <w:t>縣</w:t>
      </w:r>
      <w:r w:rsidR="004E1781" w:rsidRPr="00F54CA6">
        <w:rPr>
          <w:rFonts w:ascii="標楷體" w:eastAsia="標楷體" w:hAnsi="標楷體" w:hint="eastAsia"/>
        </w:rPr>
        <w:t>依據長期照顧十年計畫</w:t>
      </w:r>
      <w:r w:rsidR="00652F83" w:rsidRPr="00F54CA6">
        <w:rPr>
          <w:rFonts w:ascii="標楷體" w:eastAsia="標楷體" w:hAnsi="標楷體" w:hint="eastAsia"/>
          <w:kern w:val="0"/>
        </w:rPr>
        <w:t>2.0</w:t>
      </w:r>
      <w:r w:rsidR="004E1781" w:rsidRPr="00F54CA6">
        <w:rPr>
          <w:rFonts w:ascii="標楷體" w:eastAsia="標楷體" w:hAnsi="標楷體" w:hint="eastAsia"/>
        </w:rPr>
        <w:t>所辦理之家庭托顧</w:t>
      </w:r>
      <w:r w:rsidR="002F6B87" w:rsidRPr="00F54CA6">
        <w:rPr>
          <w:rFonts w:ascii="標楷體" w:eastAsia="標楷體" w:hAnsi="標楷體" w:hint="eastAsia"/>
        </w:rPr>
        <w:t>服務</w:t>
      </w:r>
      <w:r w:rsidR="004E1781" w:rsidRPr="00F54CA6">
        <w:rPr>
          <w:rFonts w:ascii="標楷體" w:eastAsia="標楷體" w:hAnsi="標楷體" w:hint="eastAsia"/>
        </w:rPr>
        <w:t>，均為統計對象。</w:t>
      </w:r>
    </w:p>
    <w:p w:rsidR="00D8373E" w:rsidRPr="00F54CA6" w:rsidRDefault="00D8373E" w:rsidP="008B784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二、統計標準時間：</w:t>
      </w:r>
      <w:r w:rsidRPr="00F54CA6">
        <w:rPr>
          <w:rFonts w:ascii="標楷體" w:eastAsia="標楷體" w:hAnsi="標楷體"/>
        </w:rPr>
        <w:t>靜態資料以每</w:t>
      </w:r>
      <w:r w:rsidRPr="00F54CA6">
        <w:rPr>
          <w:rFonts w:ascii="標楷體" w:eastAsia="標楷體" w:hAnsi="標楷體" w:hint="eastAsia"/>
        </w:rPr>
        <w:t>年</w:t>
      </w:r>
      <w:r w:rsidRPr="00F54CA6">
        <w:rPr>
          <w:rFonts w:ascii="標楷體" w:eastAsia="標楷體" w:hAnsi="標楷體"/>
        </w:rPr>
        <w:t>年底所發生之事實為準。</w:t>
      </w:r>
    </w:p>
    <w:p w:rsidR="00D8373E" w:rsidRPr="00F54CA6" w:rsidRDefault="00D8373E" w:rsidP="00D8373E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三、分類標準：橫項依</w:t>
      </w:r>
      <w:r w:rsidRPr="00F54CA6">
        <w:rPr>
          <w:rFonts w:ascii="標楷體" w:eastAsia="標楷體" w:hAnsi="標楷體"/>
        </w:rPr>
        <w:t>「長照需要等級(Case-Mix System</w:t>
      </w:r>
      <w:r w:rsidRPr="00F54CA6">
        <w:rPr>
          <w:rFonts w:ascii="標楷體" w:eastAsia="標楷體" w:hAnsi="標楷體" w:hint="eastAsia"/>
        </w:rPr>
        <w:t>，簡稱CMS</w:t>
      </w:r>
      <w:r w:rsidRPr="00F54CA6">
        <w:rPr>
          <w:rFonts w:ascii="標楷體" w:eastAsia="標楷體" w:hAnsi="標楷體"/>
        </w:rPr>
        <w:t>)</w:t>
      </w:r>
      <w:r w:rsidRPr="00F54CA6">
        <w:rPr>
          <w:rFonts w:ascii="標楷體" w:eastAsia="標楷體" w:hAnsi="標楷體" w:hint="eastAsia"/>
        </w:rPr>
        <w:t>」分；縱項依服務對象分</w:t>
      </w:r>
      <w:r w:rsidRPr="00F54CA6">
        <w:rPr>
          <w:rFonts w:ascii="新細明體" w:hAnsi="新細明體" w:hint="eastAsia"/>
        </w:rPr>
        <w:t>，</w:t>
      </w:r>
      <w:r w:rsidRPr="00F54CA6">
        <w:rPr>
          <w:rFonts w:ascii="標楷體" w:eastAsia="標楷體" w:hAnsi="標楷體" w:hint="eastAsia"/>
        </w:rPr>
        <w:t>倘同時符合兩類以上資格，依「50歲以上失智症者」、「55至64歲原住民」、「64歲以下領有身心障礙證明者」、「65歲以上領有身心障礙證明者」、「</w:t>
      </w:r>
      <w:r w:rsidR="00CD5B14" w:rsidRPr="00F54CA6">
        <w:rPr>
          <w:rFonts w:ascii="標楷體" w:eastAsia="標楷體" w:hAnsi="標楷體" w:hint="eastAsia"/>
        </w:rPr>
        <w:t>65歲以上老人(含IADLs失能且獨居之老人)</w:t>
      </w:r>
      <w:r w:rsidRPr="00F54CA6">
        <w:rPr>
          <w:rFonts w:ascii="標楷體" w:eastAsia="標楷體" w:hAnsi="標楷體" w:hint="eastAsia"/>
        </w:rPr>
        <w:t>」之順序優先歸類。單一服務對象不重複歸類。</w:t>
      </w:r>
    </w:p>
    <w:p w:rsidR="00E06813" w:rsidRPr="00F54CA6" w:rsidRDefault="00E06813" w:rsidP="00E068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四、統計項目定義：</w:t>
      </w:r>
    </w:p>
    <w:p w:rsidR="00E06813" w:rsidRPr="00F54CA6" w:rsidRDefault="00E06813" w:rsidP="00E06813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(一)長期照顧十年計畫服務對象：係指</w:t>
      </w:r>
      <w:r w:rsidRPr="00F54CA6">
        <w:rPr>
          <w:rFonts w:ascii="標楷體" w:eastAsia="標楷體" w:hAnsi="標楷體"/>
        </w:rPr>
        <w:t>長照需要等級第2級（含）以上者</w:t>
      </w:r>
      <w:r w:rsidRPr="00F54CA6">
        <w:rPr>
          <w:rFonts w:ascii="標楷體" w:eastAsia="標楷體" w:hAnsi="標楷體" w:hint="eastAsia"/>
        </w:rPr>
        <w:t>，且符合「65歲以上老人」、「領有身心障礙證明者」、</w:t>
      </w:r>
      <w:r w:rsidRPr="00F54CA6">
        <w:rPr>
          <w:rFonts w:ascii="新細明體" w:hAnsi="新細明體" w:hint="eastAsia"/>
        </w:rPr>
        <w:t>「</w:t>
      </w:r>
      <w:r w:rsidRPr="00F54CA6">
        <w:rPr>
          <w:rFonts w:ascii="標楷體" w:eastAsia="標楷體" w:hAnsi="標楷體" w:hint="eastAsia"/>
        </w:rPr>
        <w:t>55至64歲原住民」以及</w:t>
      </w:r>
      <w:r w:rsidRPr="00F54CA6">
        <w:rPr>
          <w:rFonts w:ascii="新細明體" w:hAnsi="新細明體" w:hint="eastAsia"/>
        </w:rPr>
        <w:t>「</w:t>
      </w:r>
      <w:r w:rsidRPr="00F54CA6">
        <w:rPr>
          <w:rFonts w:ascii="標楷體" w:eastAsia="標楷體" w:hAnsi="標楷體" w:hint="eastAsia"/>
        </w:rPr>
        <w:t>50歲以上失智症者」等情形之一者</w:t>
      </w:r>
      <w:r w:rsidRPr="00F54CA6">
        <w:rPr>
          <w:rFonts w:ascii="新細明體" w:hAnsi="新細明體" w:hint="eastAsia"/>
        </w:rPr>
        <w:t>，</w:t>
      </w:r>
      <w:r w:rsidRPr="00F54CA6">
        <w:rPr>
          <w:rFonts w:ascii="標楷體" w:eastAsia="標楷體" w:hAnsi="標楷體" w:hint="eastAsia"/>
        </w:rPr>
        <w:t>其中失智症者係指經評估量表施測後評估為疑似失智症者，可先納入長照服務對象，並鼓勵其就醫診斷或經醫師確診為失智症者。</w:t>
      </w:r>
    </w:p>
    <w:p w:rsidR="00FF6E6F" w:rsidRPr="00F54CA6" w:rsidRDefault="00FF6E6F" w:rsidP="00E06813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(</w:t>
      </w:r>
      <w:r w:rsidR="00BF2299" w:rsidRPr="00F54CA6">
        <w:rPr>
          <w:rFonts w:ascii="標楷體" w:eastAsia="標楷體" w:hAnsi="標楷體" w:hint="eastAsia"/>
        </w:rPr>
        <w:t>二</w:t>
      </w:r>
      <w:r w:rsidRPr="00F54CA6">
        <w:rPr>
          <w:rFonts w:ascii="標楷體" w:eastAsia="標楷體" w:hAnsi="標楷體" w:hint="eastAsia"/>
        </w:rPr>
        <w:t>)家庭托顧：指照顧服務員於住所內，提供失能老人身體照顧、日常生活照顧與安全性照顧服務，及依失能老人之意願及能力協助參與社區活動。（服務內容包含：①身體照顧服務：包含協助如廁、沐浴、穿換衣服、口腔清潔、進食、服藥、翻身、拍背、簡易被動式肢體關節活動、上下床、陪同運動、協助使用日常生活輔助器具及其他服務。②日常生活照顧服務：包含換洗衣物之洗滌及修補、文書服務、備餐服務、陪同或代購生活必須用品、陪同就醫或聯絡醫療機構、文康休閒及協助參與社區活動等服務。③安全性照顧：包括注意異常狀況、緊急通報醫療機構、協助危機事故處理及其他相關服務。</w:t>
      </w:r>
      <w:r w:rsidRPr="00F54CA6">
        <w:rPr>
          <w:rFonts w:ascii="標楷體" w:eastAsia="標楷體" w:hAnsi="標楷體"/>
        </w:rPr>
        <w:t>）</w:t>
      </w:r>
    </w:p>
    <w:p w:rsidR="00F2027B" w:rsidRPr="00F54CA6" w:rsidRDefault="00FF6E6F" w:rsidP="00BD3D6A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(</w:t>
      </w:r>
      <w:r w:rsidR="00BF2299" w:rsidRPr="00F54CA6">
        <w:rPr>
          <w:rFonts w:ascii="標楷體" w:eastAsia="標楷體" w:hAnsi="標楷體" w:hint="eastAsia"/>
        </w:rPr>
        <w:t>三</w:t>
      </w:r>
      <w:r w:rsidRPr="00F54CA6">
        <w:rPr>
          <w:rFonts w:ascii="標楷體" w:eastAsia="標楷體" w:hAnsi="標楷體" w:hint="eastAsia"/>
        </w:rPr>
        <w:t>)</w:t>
      </w:r>
      <w:r w:rsidR="00F2027B" w:rsidRPr="00F54CA6">
        <w:rPr>
          <w:rFonts w:ascii="標楷體" w:eastAsia="標楷體" w:hAnsi="標楷體" w:hint="eastAsia"/>
        </w:rPr>
        <w:t>服務成果</w:t>
      </w:r>
    </w:p>
    <w:p w:rsidR="00BD55BD" w:rsidRPr="00F54CA6" w:rsidRDefault="00BD55BD" w:rsidP="00BD55B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1.期底服務個案人數：指統計期底現有服務個案之人數(不含已結案者)。</w:t>
      </w:r>
    </w:p>
    <w:p w:rsidR="00BD55BD" w:rsidRPr="00F54CA6" w:rsidRDefault="00BD55BD" w:rsidP="00BD55B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>2.補助對象別：係依失能者家庭經濟狀況提供不同補助</w:t>
      </w:r>
      <w:r w:rsidRPr="00F54CA6">
        <w:rPr>
          <w:rFonts w:ascii="新細明體" w:hAnsi="新細明體" w:hint="eastAsia"/>
        </w:rPr>
        <w:t>：</w:t>
      </w:r>
    </w:p>
    <w:p w:rsidR="00BD55BD" w:rsidRPr="00F54CA6" w:rsidRDefault="00BD55BD" w:rsidP="00BD55B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 xml:space="preserve">  (1)長照低收入：列冊低收入戶、列冊中低收入戶、符合領取中低收入老人生活津貼發給辦法第六條一項款者，由政府全額補助。</w:t>
      </w:r>
    </w:p>
    <w:p w:rsidR="00BD55BD" w:rsidRPr="00F54CA6" w:rsidRDefault="00BD55BD" w:rsidP="00BD55BD">
      <w:pPr>
        <w:snapToGrid w:val="0"/>
        <w:spacing w:line="360" w:lineRule="auto"/>
        <w:ind w:leftChars="250" w:left="1274" w:hangingChars="281" w:hanging="674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 xml:space="preserve">  (2)長照中低收入：符合領取中低收入老人生活津貼發給辦法第六條一項二款、身心障礙生活補助資格津貼者，由政府補助95%，</w:t>
      </w:r>
      <w:r w:rsidRPr="00F54CA6">
        <w:rPr>
          <w:rFonts w:ascii="標楷體" w:eastAsia="標楷體" w:hAnsi="標楷體" w:hint="eastAsia"/>
        </w:rPr>
        <w:lastRenderedPageBreak/>
        <w:t>民眾自付5%。</w:t>
      </w:r>
    </w:p>
    <w:p w:rsidR="00BD55BD" w:rsidRPr="00F54CA6" w:rsidRDefault="00BD55BD" w:rsidP="00BD55B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F54CA6">
        <w:rPr>
          <w:rFonts w:ascii="標楷體" w:eastAsia="標楷體" w:hAnsi="標楷體" w:hint="eastAsia"/>
        </w:rPr>
        <w:t xml:space="preserve">  (3)長照一般戶：前兩者以外者，由政府補助84%，民眾自付16%。</w:t>
      </w:r>
    </w:p>
    <w:p w:rsidR="00FF6E6F" w:rsidRPr="00F54CA6" w:rsidRDefault="00FF6E6F" w:rsidP="00FF501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1" w:name="_GoBack"/>
      <w:bookmarkEnd w:id="1"/>
      <w:r w:rsidRPr="00F54CA6">
        <w:rPr>
          <w:rFonts w:ascii="標楷體" w:eastAsia="標楷體" w:hAnsi="標楷體" w:hint="eastAsia"/>
        </w:rPr>
        <w:t>五、資料蒐集方法及編製程序：依據本府辦理長期照顧十年計畫登記資料彙編。</w:t>
      </w:r>
    </w:p>
    <w:p w:rsidR="00FF6E6F" w:rsidRPr="00096A2A" w:rsidRDefault="00FF6E6F" w:rsidP="00BF2299">
      <w:pPr>
        <w:snapToGrid w:val="0"/>
        <w:spacing w:line="360" w:lineRule="auto"/>
        <w:ind w:left="480" w:hangingChars="200" w:hanging="480"/>
      </w:pPr>
      <w:r w:rsidRPr="00F54CA6">
        <w:rPr>
          <w:rFonts w:ascii="標楷體" w:eastAsia="標楷體" w:hAnsi="標楷體" w:hint="eastAsia"/>
        </w:rPr>
        <w:t>六、編送對象：</w:t>
      </w:r>
      <w:r w:rsidRPr="00077A9F">
        <w:rPr>
          <w:rFonts w:ascii="標楷體" w:eastAsia="標楷體" w:hAnsi="標楷體" w:hint="eastAsia"/>
          <w:color w:val="FF0000"/>
        </w:rPr>
        <w:t>本表編製2份</w:t>
      </w:r>
      <w:r w:rsidR="008E0EE4" w:rsidRPr="00077A9F">
        <w:rPr>
          <w:rFonts w:ascii="標楷體" w:eastAsia="標楷體" w:hAnsi="標楷體" w:hint="eastAsia"/>
          <w:color w:val="FF0000"/>
        </w:rPr>
        <w:t>，1份送主計處</w:t>
      </w:r>
      <w:r w:rsidRPr="00077A9F">
        <w:rPr>
          <w:rFonts w:ascii="標楷體" w:eastAsia="標楷體" w:hAnsi="標楷體" w:hint="eastAsia"/>
          <w:color w:val="FF0000"/>
        </w:rPr>
        <w:t>，1份自存。</w:t>
      </w:r>
      <w:bookmarkEnd w:id="0"/>
    </w:p>
    <w:sectPr w:rsidR="00FF6E6F" w:rsidRPr="00096A2A" w:rsidSect="009D473B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CC5" w:rsidRDefault="007C0CC5">
      <w:r>
        <w:separator/>
      </w:r>
    </w:p>
  </w:endnote>
  <w:endnote w:type="continuationSeparator" w:id="0">
    <w:p w:rsidR="007C0CC5" w:rsidRDefault="007C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CC5" w:rsidRDefault="007C0CC5">
      <w:r>
        <w:separator/>
      </w:r>
    </w:p>
  </w:footnote>
  <w:footnote w:type="continuationSeparator" w:id="0">
    <w:p w:rsidR="007C0CC5" w:rsidRDefault="007C0C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B2"/>
    <w:rsid w:val="000116C8"/>
    <w:rsid w:val="00023F4C"/>
    <w:rsid w:val="000250FF"/>
    <w:rsid w:val="0004171C"/>
    <w:rsid w:val="00042041"/>
    <w:rsid w:val="000444E6"/>
    <w:rsid w:val="00044BD9"/>
    <w:rsid w:val="00047914"/>
    <w:rsid w:val="00055E37"/>
    <w:rsid w:val="00056ABD"/>
    <w:rsid w:val="00066F02"/>
    <w:rsid w:val="00077A9F"/>
    <w:rsid w:val="00086C98"/>
    <w:rsid w:val="0009048F"/>
    <w:rsid w:val="00096A2A"/>
    <w:rsid w:val="000A0F7C"/>
    <w:rsid w:val="000A224E"/>
    <w:rsid w:val="000A2E22"/>
    <w:rsid w:val="000A5907"/>
    <w:rsid w:val="000B2CF4"/>
    <w:rsid w:val="000B49B9"/>
    <w:rsid w:val="000B6091"/>
    <w:rsid w:val="000C3043"/>
    <w:rsid w:val="000C7D65"/>
    <w:rsid w:val="000D3035"/>
    <w:rsid w:val="000D3650"/>
    <w:rsid w:val="000D4E49"/>
    <w:rsid w:val="000E0963"/>
    <w:rsid w:val="000E0EEC"/>
    <w:rsid w:val="000E172B"/>
    <w:rsid w:val="000E2EF1"/>
    <w:rsid w:val="000E3ECF"/>
    <w:rsid w:val="000E6CAA"/>
    <w:rsid w:val="000F0C89"/>
    <w:rsid w:val="000F0D40"/>
    <w:rsid w:val="000F50CD"/>
    <w:rsid w:val="000F6951"/>
    <w:rsid w:val="00101486"/>
    <w:rsid w:val="00102E0C"/>
    <w:rsid w:val="00106715"/>
    <w:rsid w:val="0010765A"/>
    <w:rsid w:val="00110889"/>
    <w:rsid w:val="001108FC"/>
    <w:rsid w:val="00130FD8"/>
    <w:rsid w:val="00131D5C"/>
    <w:rsid w:val="00137632"/>
    <w:rsid w:val="001378DA"/>
    <w:rsid w:val="00141AD8"/>
    <w:rsid w:val="00143500"/>
    <w:rsid w:val="001446CF"/>
    <w:rsid w:val="001500F6"/>
    <w:rsid w:val="001528CB"/>
    <w:rsid w:val="00157503"/>
    <w:rsid w:val="001614C8"/>
    <w:rsid w:val="00161E96"/>
    <w:rsid w:val="00163F6B"/>
    <w:rsid w:val="00165179"/>
    <w:rsid w:val="00167CC0"/>
    <w:rsid w:val="001701B0"/>
    <w:rsid w:val="001713D7"/>
    <w:rsid w:val="00181251"/>
    <w:rsid w:val="00183AB8"/>
    <w:rsid w:val="001841AE"/>
    <w:rsid w:val="001869BC"/>
    <w:rsid w:val="00187FB1"/>
    <w:rsid w:val="001919BA"/>
    <w:rsid w:val="00196335"/>
    <w:rsid w:val="001A223E"/>
    <w:rsid w:val="001B157A"/>
    <w:rsid w:val="001B62DD"/>
    <w:rsid w:val="001B6636"/>
    <w:rsid w:val="001C252B"/>
    <w:rsid w:val="001C4C62"/>
    <w:rsid w:val="001D0C56"/>
    <w:rsid w:val="001D6921"/>
    <w:rsid w:val="001E18D4"/>
    <w:rsid w:val="001E312E"/>
    <w:rsid w:val="001F48D5"/>
    <w:rsid w:val="001F5A5A"/>
    <w:rsid w:val="00207927"/>
    <w:rsid w:val="002126F0"/>
    <w:rsid w:val="00214978"/>
    <w:rsid w:val="00223CAD"/>
    <w:rsid w:val="00223F26"/>
    <w:rsid w:val="00226902"/>
    <w:rsid w:val="00237A94"/>
    <w:rsid w:val="002421A3"/>
    <w:rsid w:val="00242F70"/>
    <w:rsid w:val="00246804"/>
    <w:rsid w:val="00253390"/>
    <w:rsid w:val="002547B2"/>
    <w:rsid w:val="00255695"/>
    <w:rsid w:val="002608EA"/>
    <w:rsid w:val="00260B5C"/>
    <w:rsid w:val="00261901"/>
    <w:rsid w:val="00265256"/>
    <w:rsid w:val="00273B97"/>
    <w:rsid w:val="0027525D"/>
    <w:rsid w:val="00277AD9"/>
    <w:rsid w:val="00280691"/>
    <w:rsid w:val="00283CA8"/>
    <w:rsid w:val="002871D9"/>
    <w:rsid w:val="0029371B"/>
    <w:rsid w:val="002A1F52"/>
    <w:rsid w:val="002A22D7"/>
    <w:rsid w:val="002B6CF7"/>
    <w:rsid w:val="002C3CD8"/>
    <w:rsid w:val="002C4878"/>
    <w:rsid w:val="002C5069"/>
    <w:rsid w:val="002C5803"/>
    <w:rsid w:val="002C6FF7"/>
    <w:rsid w:val="002C7B1F"/>
    <w:rsid w:val="002D7908"/>
    <w:rsid w:val="002E5A2F"/>
    <w:rsid w:val="002F1D17"/>
    <w:rsid w:val="002F2354"/>
    <w:rsid w:val="002F25DF"/>
    <w:rsid w:val="002F3AEC"/>
    <w:rsid w:val="002F422D"/>
    <w:rsid w:val="002F57F6"/>
    <w:rsid w:val="002F6069"/>
    <w:rsid w:val="002F6A6A"/>
    <w:rsid w:val="002F6B87"/>
    <w:rsid w:val="0030351C"/>
    <w:rsid w:val="00303CDC"/>
    <w:rsid w:val="003101B1"/>
    <w:rsid w:val="00310637"/>
    <w:rsid w:val="00315226"/>
    <w:rsid w:val="0031556D"/>
    <w:rsid w:val="00316081"/>
    <w:rsid w:val="003372E9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5668"/>
    <w:rsid w:val="003805BE"/>
    <w:rsid w:val="00380629"/>
    <w:rsid w:val="00394934"/>
    <w:rsid w:val="003A0467"/>
    <w:rsid w:val="003A3DCB"/>
    <w:rsid w:val="003A67B0"/>
    <w:rsid w:val="003B5879"/>
    <w:rsid w:val="003B5896"/>
    <w:rsid w:val="003B66D2"/>
    <w:rsid w:val="003C23EC"/>
    <w:rsid w:val="003C4364"/>
    <w:rsid w:val="003C781F"/>
    <w:rsid w:val="003C799E"/>
    <w:rsid w:val="003D7E2D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30BEE"/>
    <w:rsid w:val="004378DB"/>
    <w:rsid w:val="00441097"/>
    <w:rsid w:val="00443ABE"/>
    <w:rsid w:val="00444413"/>
    <w:rsid w:val="00444B17"/>
    <w:rsid w:val="00445AA3"/>
    <w:rsid w:val="0044778C"/>
    <w:rsid w:val="00450820"/>
    <w:rsid w:val="004517BD"/>
    <w:rsid w:val="00453B0D"/>
    <w:rsid w:val="004540EC"/>
    <w:rsid w:val="00454BEA"/>
    <w:rsid w:val="00455BEA"/>
    <w:rsid w:val="00460B27"/>
    <w:rsid w:val="00464CDE"/>
    <w:rsid w:val="004653C3"/>
    <w:rsid w:val="004664DF"/>
    <w:rsid w:val="00473A8E"/>
    <w:rsid w:val="00475452"/>
    <w:rsid w:val="00477B3E"/>
    <w:rsid w:val="00486C2E"/>
    <w:rsid w:val="004967C2"/>
    <w:rsid w:val="0049741A"/>
    <w:rsid w:val="004A0255"/>
    <w:rsid w:val="004A036A"/>
    <w:rsid w:val="004A43B3"/>
    <w:rsid w:val="004A6D61"/>
    <w:rsid w:val="004B3808"/>
    <w:rsid w:val="004B5336"/>
    <w:rsid w:val="004B6369"/>
    <w:rsid w:val="004C23AE"/>
    <w:rsid w:val="004C5080"/>
    <w:rsid w:val="004C5D49"/>
    <w:rsid w:val="004D791B"/>
    <w:rsid w:val="004E1781"/>
    <w:rsid w:val="004E2F90"/>
    <w:rsid w:val="004F2449"/>
    <w:rsid w:val="004F6866"/>
    <w:rsid w:val="00506674"/>
    <w:rsid w:val="00512D2A"/>
    <w:rsid w:val="0052514C"/>
    <w:rsid w:val="00527E0D"/>
    <w:rsid w:val="00527E4A"/>
    <w:rsid w:val="00532B07"/>
    <w:rsid w:val="0054295D"/>
    <w:rsid w:val="0054323D"/>
    <w:rsid w:val="00550855"/>
    <w:rsid w:val="00550C43"/>
    <w:rsid w:val="005605CA"/>
    <w:rsid w:val="005717E4"/>
    <w:rsid w:val="00574E75"/>
    <w:rsid w:val="00583B0C"/>
    <w:rsid w:val="005847B7"/>
    <w:rsid w:val="005906F3"/>
    <w:rsid w:val="00592A2D"/>
    <w:rsid w:val="00592AA1"/>
    <w:rsid w:val="00596531"/>
    <w:rsid w:val="005A7920"/>
    <w:rsid w:val="005B3311"/>
    <w:rsid w:val="005B3981"/>
    <w:rsid w:val="005C04D4"/>
    <w:rsid w:val="005D4842"/>
    <w:rsid w:val="005E02F0"/>
    <w:rsid w:val="005E0FC1"/>
    <w:rsid w:val="005E159D"/>
    <w:rsid w:val="005E74D1"/>
    <w:rsid w:val="005F032C"/>
    <w:rsid w:val="005F03B7"/>
    <w:rsid w:val="005F589A"/>
    <w:rsid w:val="005F5BFA"/>
    <w:rsid w:val="00610C3D"/>
    <w:rsid w:val="00615ECB"/>
    <w:rsid w:val="00624E5E"/>
    <w:rsid w:val="006368FC"/>
    <w:rsid w:val="00636B21"/>
    <w:rsid w:val="00637A85"/>
    <w:rsid w:val="006404DA"/>
    <w:rsid w:val="00643C2A"/>
    <w:rsid w:val="00646B32"/>
    <w:rsid w:val="00652F83"/>
    <w:rsid w:val="00654A7A"/>
    <w:rsid w:val="006556F3"/>
    <w:rsid w:val="00664463"/>
    <w:rsid w:val="00670DA6"/>
    <w:rsid w:val="006746A3"/>
    <w:rsid w:val="006846CA"/>
    <w:rsid w:val="00685669"/>
    <w:rsid w:val="006924BA"/>
    <w:rsid w:val="00697B72"/>
    <w:rsid w:val="006A0515"/>
    <w:rsid w:val="006A3F65"/>
    <w:rsid w:val="006A5B70"/>
    <w:rsid w:val="006B18CC"/>
    <w:rsid w:val="006C227C"/>
    <w:rsid w:val="006C5320"/>
    <w:rsid w:val="006C78DF"/>
    <w:rsid w:val="006D46C3"/>
    <w:rsid w:val="006D5452"/>
    <w:rsid w:val="006F3A64"/>
    <w:rsid w:val="006F6A78"/>
    <w:rsid w:val="00704E52"/>
    <w:rsid w:val="007103A8"/>
    <w:rsid w:val="0071355C"/>
    <w:rsid w:val="0071425F"/>
    <w:rsid w:val="00723B23"/>
    <w:rsid w:val="00724833"/>
    <w:rsid w:val="007342AC"/>
    <w:rsid w:val="0075431D"/>
    <w:rsid w:val="0075444F"/>
    <w:rsid w:val="0076516A"/>
    <w:rsid w:val="00767422"/>
    <w:rsid w:val="0076778E"/>
    <w:rsid w:val="007708AB"/>
    <w:rsid w:val="007713A3"/>
    <w:rsid w:val="00773CB8"/>
    <w:rsid w:val="007830CE"/>
    <w:rsid w:val="007943E4"/>
    <w:rsid w:val="007974D6"/>
    <w:rsid w:val="007A2DF2"/>
    <w:rsid w:val="007A303C"/>
    <w:rsid w:val="007B15F9"/>
    <w:rsid w:val="007B3A59"/>
    <w:rsid w:val="007B4330"/>
    <w:rsid w:val="007B56B6"/>
    <w:rsid w:val="007C0CC5"/>
    <w:rsid w:val="007D0FE4"/>
    <w:rsid w:val="007D50CA"/>
    <w:rsid w:val="007E31E1"/>
    <w:rsid w:val="007F21FB"/>
    <w:rsid w:val="007F2576"/>
    <w:rsid w:val="008011CF"/>
    <w:rsid w:val="0080593F"/>
    <w:rsid w:val="00817C22"/>
    <w:rsid w:val="00823FCD"/>
    <w:rsid w:val="00837E34"/>
    <w:rsid w:val="008401B7"/>
    <w:rsid w:val="00841BB6"/>
    <w:rsid w:val="00850661"/>
    <w:rsid w:val="008515FE"/>
    <w:rsid w:val="00852FA7"/>
    <w:rsid w:val="00854AE5"/>
    <w:rsid w:val="00856B27"/>
    <w:rsid w:val="00863D6B"/>
    <w:rsid w:val="00866247"/>
    <w:rsid w:val="008724BB"/>
    <w:rsid w:val="00883344"/>
    <w:rsid w:val="0088340E"/>
    <w:rsid w:val="0089013F"/>
    <w:rsid w:val="008947E0"/>
    <w:rsid w:val="008A03B8"/>
    <w:rsid w:val="008A7870"/>
    <w:rsid w:val="008B30AD"/>
    <w:rsid w:val="008B6F77"/>
    <w:rsid w:val="008B7848"/>
    <w:rsid w:val="008C5731"/>
    <w:rsid w:val="008C59FC"/>
    <w:rsid w:val="008C5EEC"/>
    <w:rsid w:val="008D276B"/>
    <w:rsid w:val="008E0EE4"/>
    <w:rsid w:val="008E36D9"/>
    <w:rsid w:val="0090076D"/>
    <w:rsid w:val="009014FE"/>
    <w:rsid w:val="0090628A"/>
    <w:rsid w:val="00911BDE"/>
    <w:rsid w:val="00912325"/>
    <w:rsid w:val="00916DDE"/>
    <w:rsid w:val="00917132"/>
    <w:rsid w:val="00923500"/>
    <w:rsid w:val="0092446D"/>
    <w:rsid w:val="009301D8"/>
    <w:rsid w:val="00931B18"/>
    <w:rsid w:val="00931D7D"/>
    <w:rsid w:val="009323EB"/>
    <w:rsid w:val="009365BA"/>
    <w:rsid w:val="009466CE"/>
    <w:rsid w:val="0094709C"/>
    <w:rsid w:val="00947565"/>
    <w:rsid w:val="009519A9"/>
    <w:rsid w:val="009554EA"/>
    <w:rsid w:val="00956013"/>
    <w:rsid w:val="009613E6"/>
    <w:rsid w:val="00962C26"/>
    <w:rsid w:val="009652FA"/>
    <w:rsid w:val="00965E8F"/>
    <w:rsid w:val="00977045"/>
    <w:rsid w:val="00983C64"/>
    <w:rsid w:val="00984209"/>
    <w:rsid w:val="009842BF"/>
    <w:rsid w:val="009857E1"/>
    <w:rsid w:val="0099278F"/>
    <w:rsid w:val="00993663"/>
    <w:rsid w:val="009B1E90"/>
    <w:rsid w:val="009B1FAC"/>
    <w:rsid w:val="009B283B"/>
    <w:rsid w:val="009B7688"/>
    <w:rsid w:val="009C0B6A"/>
    <w:rsid w:val="009C47BF"/>
    <w:rsid w:val="009C7A85"/>
    <w:rsid w:val="009D25CC"/>
    <w:rsid w:val="009D473B"/>
    <w:rsid w:val="009D65E1"/>
    <w:rsid w:val="009E2CB2"/>
    <w:rsid w:val="009E4FD4"/>
    <w:rsid w:val="009E6FB9"/>
    <w:rsid w:val="009F3278"/>
    <w:rsid w:val="00A04808"/>
    <w:rsid w:val="00A06F1D"/>
    <w:rsid w:val="00A12421"/>
    <w:rsid w:val="00A12747"/>
    <w:rsid w:val="00A16261"/>
    <w:rsid w:val="00A21C2F"/>
    <w:rsid w:val="00A2580F"/>
    <w:rsid w:val="00A3115D"/>
    <w:rsid w:val="00A35603"/>
    <w:rsid w:val="00A37CC9"/>
    <w:rsid w:val="00A468BF"/>
    <w:rsid w:val="00A474FF"/>
    <w:rsid w:val="00A47957"/>
    <w:rsid w:val="00A52CA8"/>
    <w:rsid w:val="00A56C29"/>
    <w:rsid w:val="00A56D08"/>
    <w:rsid w:val="00A572E7"/>
    <w:rsid w:val="00A6158C"/>
    <w:rsid w:val="00A6162E"/>
    <w:rsid w:val="00A63F36"/>
    <w:rsid w:val="00A70628"/>
    <w:rsid w:val="00A72432"/>
    <w:rsid w:val="00A74318"/>
    <w:rsid w:val="00A76395"/>
    <w:rsid w:val="00A77DD4"/>
    <w:rsid w:val="00A84070"/>
    <w:rsid w:val="00A8467D"/>
    <w:rsid w:val="00A8580A"/>
    <w:rsid w:val="00AA368A"/>
    <w:rsid w:val="00AB11C0"/>
    <w:rsid w:val="00AC09DB"/>
    <w:rsid w:val="00AC26C9"/>
    <w:rsid w:val="00AC4FC3"/>
    <w:rsid w:val="00AC7521"/>
    <w:rsid w:val="00AD154B"/>
    <w:rsid w:val="00AD3745"/>
    <w:rsid w:val="00AD71B9"/>
    <w:rsid w:val="00AF3E9D"/>
    <w:rsid w:val="00AF69F4"/>
    <w:rsid w:val="00B00AA1"/>
    <w:rsid w:val="00B044B7"/>
    <w:rsid w:val="00B04E4E"/>
    <w:rsid w:val="00B079E5"/>
    <w:rsid w:val="00B13064"/>
    <w:rsid w:val="00B13AC0"/>
    <w:rsid w:val="00B16E9A"/>
    <w:rsid w:val="00B208FD"/>
    <w:rsid w:val="00B2509D"/>
    <w:rsid w:val="00B31640"/>
    <w:rsid w:val="00B352B8"/>
    <w:rsid w:val="00B35666"/>
    <w:rsid w:val="00B40430"/>
    <w:rsid w:val="00B44A4C"/>
    <w:rsid w:val="00B50D96"/>
    <w:rsid w:val="00B548CD"/>
    <w:rsid w:val="00B61487"/>
    <w:rsid w:val="00B73A3C"/>
    <w:rsid w:val="00B743E9"/>
    <w:rsid w:val="00B80B46"/>
    <w:rsid w:val="00B85FAF"/>
    <w:rsid w:val="00B913D7"/>
    <w:rsid w:val="00B92C89"/>
    <w:rsid w:val="00BA2079"/>
    <w:rsid w:val="00BA4260"/>
    <w:rsid w:val="00BA5657"/>
    <w:rsid w:val="00BB166C"/>
    <w:rsid w:val="00BB691E"/>
    <w:rsid w:val="00BC05B3"/>
    <w:rsid w:val="00BC0BB5"/>
    <w:rsid w:val="00BC151A"/>
    <w:rsid w:val="00BD3D6A"/>
    <w:rsid w:val="00BD4763"/>
    <w:rsid w:val="00BD5186"/>
    <w:rsid w:val="00BD55BD"/>
    <w:rsid w:val="00BD7DC9"/>
    <w:rsid w:val="00BE4A86"/>
    <w:rsid w:val="00BF2299"/>
    <w:rsid w:val="00BF2CB0"/>
    <w:rsid w:val="00BF57D3"/>
    <w:rsid w:val="00C00E18"/>
    <w:rsid w:val="00C071AC"/>
    <w:rsid w:val="00C07B21"/>
    <w:rsid w:val="00C1624A"/>
    <w:rsid w:val="00C211E5"/>
    <w:rsid w:val="00C242C7"/>
    <w:rsid w:val="00C26362"/>
    <w:rsid w:val="00C267C2"/>
    <w:rsid w:val="00C30FFE"/>
    <w:rsid w:val="00C33322"/>
    <w:rsid w:val="00C44C9B"/>
    <w:rsid w:val="00C52795"/>
    <w:rsid w:val="00C55F6E"/>
    <w:rsid w:val="00C56651"/>
    <w:rsid w:val="00C60838"/>
    <w:rsid w:val="00C66103"/>
    <w:rsid w:val="00C67935"/>
    <w:rsid w:val="00C707F6"/>
    <w:rsid w:val="00C7307F"/>
    <w:rsid w:val="00C822D5"/>
    <w:rsid w:val="00C85D9F"/>
    <w:rsid w:val="00C85E1C"/>
    <w:rsid w:val="00C911D1"/>
    <w:rsid w:val="00C96A6F"/>
    <w:rsid w:val="00CA2813"/>
    <w:rsid w:val="00CA2917"/>
    <w:rsid w:val="00CA371B"/>
    <w:rsid w:val="00CB1403"/>
    <w:rsid w:val="00CB2DF8"/>
    <w:rsid w:val="00CC07FD"/>
    <w:rsid w:val="00CC0FEE"/>
    <w:rsid w:val="00CD5B14"/>
    <w:rsid w:val="00CE1AA5"/>
    <w:rsid w:val="00CE2202"/>
    <w:rsid w:val="00CE3548"/>
    <w:rsid w:val="00CF1AC5"/>
    <w:rsid w:val="00CF2167"/>
    <w:rsid w:val="00CF4204"/>
    <w:rsid w:val="00D028A0"/>
    <w:rsid w:val="00D04AD4"/>
    <w:rsid w:val="00D10258"/>
    <w:rsid w:val="00D10F4A"/>
    <w:rsid w:val="00D1147C"/>
    <w:rsid w:val="00D12103"/>
    <w:rsid w:val="00D1579D"/>
    <w:rsid w:val="00D1661C"/>
    <w:rsid w:val="00D30496"/>
    <w:rsid w:val="00D33F39"/>
    <w:rsid w:val="00D343C6"/>
    <w:rsid w:val="00D37B00"/>
    <w:rsid w:val="00D4302A"/>
    <w:rsid w:val="00D44B43"/>
    <w:rsid w:val="00D4647C"/>
    <w:rsid w:val="00D5018A"/>
    <w:rsid w:val="00D53FE6"/>
    <w:rsid w:val="00D55DEF"/>
    <w:rsid w:val="00D61EF6"/>
    <w:rsid w:val="00D66B74"/>
    <w:rsid w:val="00D66DB1"/>
    <w:rsid w:val="00D70561"/>
    <w:rsid w:val="00D73748"/>
    <w:rsid w:val="00D75245"/>
    <w:rsid w:val="00D77309"/>
    <w:rsid w:val="00D80FA6"/>
    <w:rsid w:val="00D8373E"/>
    <w:rsid w:val="00D8598C"/>
    <w:rsid w:val="00D86482"/>
    <w:rsid w:val="00D91293"/>
    <w:rsid w:val="00D91BEE"/>
    <w:rsid w:val="00DA0DC8"/>
    <w:rsid w:val="00DA2335"/>
    <w:rsid w:val="00DA6D81"/>
    <w:rsid w:val="00DB19B9"/>
    <w:rsid w:val="00DB3467"/>
    <w:rsid w:val="00DB57C0"/>
    <w:rsid w:val="00DB5ECC"/>
    <w:rsid w:val="00DC166B"/>
    <w:rsid w:val="00DC2C20"/>
    <w:rsid w:val="00DC5E41"/>
    <w:rsid w:val="00DD11B1"/>
    <w:rsid w:val="00DE6634"/>
    <w:rsid w:val="00DF1936"/>
    <w:rsid w:val="00DF1A4C"/>
    <w:rsid w:val="00E02C5B"/>
    <w:rsid w:val="00E05C3F"/>
    <w:rsid w:val="00E06813"/>
    <w:rsid w:val="00E12A62"/>
    <w:rsid w:val="00E13E1A"/>
    <w:rsid w:val="00E162D2"/>
    <w:rsid w:val="00E166B2"/>
    <w:rsid w:val="00E242DB"/>
    <w:rsid w:val="00E24576"/>
    <w:rsid w:val="00E31955"/>
    <w:rsid w:val="00E31E76"/>
    <w:rsid w:val="00E31F1A"/>
    <w:rsid w:val="00E323F8"/>
    <w:rsid w:val="00E34A4A"/>
    <w:rsid w:val="00E372F4"/>
    <w:rsid w:val="00E4721E"/>
    <w:rsid w:val="00E47968"/>
    <w:rsid w:val="00E649B5"/>
    <w:rsid w:val="00E67D8B"/>
    <w:rsid w:val="00E7519C"/>
    <w:rsid w:val="00E75517"/>
    <w:rsid w:val="00E777D7"/>
    <w:rsid w:val="00E81A49"/>
    <w:rsid w:val="00E82223"/>
    <w:rsid w:val="00E82548"/>
    <w:rsid w:val="00E83350"/>
    <w:rsid w:val="00E851A2"/>
    <w:rsid w:val="00EA2C99"/>
    <w:rsid w:val="00EB155E"/>
    <w:rsid w:val="00EB603C"/>
    <w:rsid w:val="00EB77C1"/>
    <w:rsid w:val="00EC1DE6"/>
    <w:rsid w:val="00ED29AD"/>
    <w:rsid w:val="00ED78BC"/>
    <w:rsid w:val="00EE1FB3"/>
    <w:rsid w:val="00EE6887"/>
    <w:rsid w:val="00EF058E"/>
    <w:rsid w:val="00EF384A"/>
    <w:rsid w:val="00EF3D5D"/>
    <w:rsid w:val="00F01EB2"/>
    <w:rsid w:val="00F05273"/>
    <w:rsid w:val="00F16DBB"/>
    <w:rsid w:val="00F2027B"/>
    <w:rsid w:val="00F224EF"/>
    <w:rsid w:val="00F22A48"/>
    <w:rsid w:val="00F2678E"/>
    <w:rsid w:val="00F26E29"/>
    <w:rsid w:val="00F302EB"/>
    <w:rsid w:val="00F33498"/>
    <w:rsid w:val="00F3774C"/>
    <w:rsid w:val="00F424D3"/>
    <w:rsid w:val="00F465A4"/>
    <w:rsid w:val="00F46B39"/>
    <w:rsid w:val="00F472FD"/>
    <w:rsid w:val="00F52315"/>
    <w:rsid w:val="00F54CA6"/>
    <w:rsid w:val="00F5781D"/>
    <w:rsid w:val="00F63C1F"/>
    <w:rsid w:val="00F65675"/>
    <w:rsid w:val="00F712D4"/>
    <w:rsid w:val="00F817EC"/>
    <w:rsid w:val="00F81B7C"/>
    <w:rsid w:val="00F869B0"/>
    <w:rsid w:val="00F86BDE"/>
    <w:rsid w:val="00F90578"/>
    <w:rsid w:val="00FA5398"/>
    <w:rsid w:val="00FC569A"/>
    <w:rsid w:val="00FC6295"/>
    <w:rsid w:val="00FC7288"/>
    <w:rsid w:val="00FD0208"/>
    <w:rsid w:val="00FD287A"/>
    <w:rsid w:val="00FD2915"/>
    <w:rsid w:val="00FD6E47"/>
    <w:rsid w:val="00FE0C8B"/>
    <w:rsid w:val="00FE184D"/>
    <w:rsid w:val="00FE5A54"/>
    <w:rsid w:val="00FF2CF0"/>
    <w:rsid w:val="00FF65C5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53AC22-8115-4F2F-B3FC-CC8020C7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Strong"/>
    <w:qFormat/>
    <w:rsid w:val="00C67935"/>
    <w:rPr>
      <w:b/>
      <w:bCs/>
    </w:rPr>
  </w:style>
  <w:style w:type="paragraph" w:styleId="a8">
    <w:name w:val="Body Text Indent"/>
    <w:basedOn w:val="a"/>
    <w:rsid w:val="00C67935"/>
    <w:pPr>
      <w:spacing w:after="120"/>
      <w:ind w:leftChars="200" w:left="480"/>
    </w:pPr>
  </w:style>
  <w:style w:type="paragraph" w:styleId="a9">
    <w:name w:val="Balloon Text"/>
    <w:basedOn w:val="a"/>
    <w:link w:val="aa"/>
    <w:semiHidden/>
    <w:unhideWhenUsed/>
    <w:rsid w:val="00B92C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B92C8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844</Characters>
  <Application>Microsoft Office Word</Application>
  <DocSecurity>0</DocSecurity>
  <Lines>7</Lines>
  <Paragraphs>1</Paragraphs>
  <ScaleCrop>false</ScaleCrop>
  <Company>jung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統計處蘇美珍</dc:creator>
  <cp:lastModifiedBy>洪義忠</cp:lastModifiedBy>
  <cp:revision>8</cp:revision>
  <cp:lastPrinted>2018-07-06T09:36:00Z</cp:lastPrinted>
  <dcterms:created xsi:type="dcterms:W3CDTF">2019-01-15T09:05:00Z</dcterms:created>
  <dcterms:modified xsi:type="dcterms:W3CDTF">2022-01-26T06:32:00Z</dcterms:modified>
</cp:coreProperties>
</file>