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header4.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2D8" w:rsidRDefault="007642D8">
      <w:pPr>
        <w:pStyle w:val="a3"/>
        <w:spacing w:before="94"/>
        <w:ind w:left="0" w:right="286"/>
        <w:rPr>
          <w:rFonts w:ascii="標楷體" w:eastAsia="標楷體" w:hAnsi="標楷體"/>
          <w:color w:val="000000"/>
          <w:sz w:val="52"/>
        </w:rPr>
      </w:pPr>
    </w:p>
    <w:p w:rsidR="007642D8" w:rsidRDefault="007642D8">
      <w:pPr>
        <w:pStyle w:val="a3"/>
        <w:spacing w:before="94"/>
        <w:ind w:left="0" w:right="286"/>
        <w:rPr>
          <w:rFonts w:ascii="標楷體" w:eastAsia="標楷體" w:hAnsi="標楷體"/>
          <w:color w:val="000000"/>
          <w:sz w:val="52"/>
        </w:rPr>
      </w:pPr>
    </w:p>
    <w:p w:rsidR="007642D8" w:rsidRDefault="007642D8">
      <w:pPr>
        <w:pStyle w:val="a3"/>
        <w:spacing w:before="94"/>
        <w:ind w:left="0" w:right="286"/>
        <w:rPr>
          <w:rFonts w:ascii="標楷體" w:eastAsia="標楷體" w:hAnsi="標楷體"/>
          <w:color w:val="000000"/>
          <w:sz w:val="52"/>
        </w:rPr>
      </w:pPr>
    </w:p>
    <w:p w:rsidR="007642D8" w:rsidRDefault="007642D8">
      <w:pPr>
        <w:pStyle w:val="a3"/>
        <w:spacing w:before="94"/>
        <w:ind w:left="0" w:right="286"/>
        <w:rPr>
          <w:rFonts w:ascii="標楷體" w:eastAsia="標楷體" w:hAnsi="標楷體"/>
          <w:color w:val="000000"/>
          <w:sz w:val="52"/>
        </w:rPr>
      </w:pPr>
    </w:p>
    <w:p w:rsidR="007642D8" w:rsidRDefault="006B2652">
      <w:pPr>
        <w:spacing w:line="863" w:lineRule="exact"/>
        <w:ind w:left="-1" w:right="286"/>
        <w:jc w:val="center"/>
        <w:rPr>
          <w:rFonts w:ascii="標楷體" w:eastAsia="標楷體" w:hAnsi="標楷體"/>
          <w:b/>
          <w:color w:val="000000"/>
          <w:spacing w:val="33"/>
          <w:sz w:val="48"/>
          <w:szCs w:val="20"/>
        </w:rPr>
      </w:pPr>
      <w:r>
        <w:rPr>
          <w:rFonts w:ascii="標楷體" w:eastAsia="標楷體" w:hAnsi="標楷體"/>
          <w:b/>
          <w:color w:val="000000"/>
          <w:spacing w:val="33"/>
          <w:sz w:val="48"/>
          <w:szCs w:val="20"/>
        </w:rPr>
        <w:t>原住民族委員會</w:t>
      </w:r>
    </w:p>
    <w:p w:rsidR="007642D8" w:rsidRDefault="006B2652">
      <w:pPr>
        <w:spacing w:line="863" w:lineRule="exact"/>
        <w:ind w:left="-1" w:right="286"/>
        <w:jc w:val="center"/>
      </w:pPr>
      <w:bookmarkStart w:id="0" w:name="_GoBack"/>
      <w:r>
        <w:rPr>
          <w:rFonts w:ascii="Times New Roman" w:eastAsia="標楷體" w:hAnsi="Times New Roman"/>
          <w:b/>
          <w:color w:val="000000"/>
          <w:sz w:val="48"/>
          <w:szCs w:val="24"/>
        </w:rPr>
        <w:t>原住民族經濟永續發展計畫－</w:t>
      </w:r>
    </w:p>
    <w:p w:rsidR="007642D8" w:rsidRDefault="006B2652">
      <w:pPr>
        <w:spacing w:before="39" w:line="192" w:lineRule="auto"/>
        <w:ind w:left="340" w:right="286"/>
        <w:jc w:val="center"/>
      </w:pPr>
      <w:r>
        <w:rPr>
          <w:rFonts w:ascii="Times New Roman" w:eastAsia="標楷體" w:hAnsi="Times New Roman"/>
          <w:b/>
          <w:color w:val="000000"/>
          <w:spacing w:val="12"/>
          <w:sz w:val="48"/>
          <w:szCs w:val="24"/>
        </w:rPr>
        <w:t>116-117</w:t>
      </w:r>
      <w:r>
        <w:rPr>
          <w:rFonts w:ascii="標楷體" w:eastAsia="標楷體" w:hAnsi="標楷體"/>
          <w:b/>
          <w:color w:val="000000"/>
          <w:spacing w:val="41"/>
          <w:sz w:val="48"/>
          <w:szCs w:val="20"/>
        </w:rPr>
        <w:t>年度低碳或碳匯示範場域建</w:t>
      </w:r>
      <w:r>
        <w:rPr>
          <w:rFonts w:ascii="標楷體" w:eastAsia="標楷體" w:hAnsi="標楷體"/>
          <w:b/>
          <w:color w:val="000000"/>
          <w:spacing w:val="27"/>
          <w:sz w:val="48"/>
          <w:szCs w:val="20"/>
        </w:rPr>
        <w:t>置</w:t>
      </w:r>
      <w:r>
        <w:rPr>
          <w:rFonts w:ascii="標楷體" w:eastAsia="標楷體" w:hAnsi="標楷體"/>
          <w:b/>
          <w:color w:val="000000"/>
          <w:spacing w:val="34"/>
          <w:sz w:val="48"/>
          <w:szCs w:val="20"/>
        </w:rPr>
        <w:t>計畫</w:t>
      </w:r>
    </w:p>
    <w:p w:rsidR="007642D8" w:rsidRDefault="006B2652">
      <w:pPr>
        <w:spacing w:before="54"/>
        <w:ind w:right="286"/>
        <w:jc w:val="center"/>
      </w:pPr>
      <w:r>
        <w:rPr>
          <w:rFonts w:ascii="標楷體" w:eastAsia="標楷體" w:hAnsi="標楷體"/>
          <w:b/>
          <w:color w:val="000000"/>
          <w:spacing w:val="31"/>
          <w:sz w:val="48"/>
          <w:szCs w:val="20"/>
        </w:rPr>
        <w:t>申請須知</w:t>
      </w:r>
      <w:bookmarkEnd w:id="0"/>
    </w:p>
    <w:p w:rsidR="007642D8" w:rsidRDefault="007642D8">
      <w:pPr>
        <w:pStyle w:val="a3"/>
        <w:ind w:left="0" w:right="286"/>
        <w:rPr>
          <w:rFonts w:ascii="標楷體" w:eastAsia="標楷體" w:hAnsi="標楷體"/>
          <w:b/>
          <w:color w:val="000000"/>
          <w:sz w:val="52"/>
        </w:rPr>
      </w:pPr>
    </w:p>
    <w:p w:rsidR="007642D8" w:rsidRDefault="007642D8">
      <w:pPr>
        <w:pStyle w:val="a3"/>
        <w:ind w:left="0" w:right="286"/>
        <w:rPr>
          <w:rFonts w:ascii="標楷體" w:eastAsia="標楷體" w:hAnsi="標楷體"/>
          <w:b/>
          <w:color w:val="000000"/>
          <w:sz w:val="52"/>
        </w:rPr>
      </w:pPr>
    </w:p>
    <w:p w:rsidR="007642D8" w:rsidRDefault="007642D8">
      <w:pPr>
        <w:pStyle w:val="a3"/>
        <w:ind w:left="0" w:right="286"/>
        <w:rPr>
          <w:rFonts w:ascii="標楷體" w:eastAsia="標楷體" w:hAnsi="標楷體"/>
          <w:b/>
          <w:color w:val="000000"/>
          <w:sz w:val="52"/>
        </w:rPr>
      </w:pPr>
    </w:p>
    <w:p w:rsidR="007642D8" w:rsidRDefault="007642D8">
      <w:pPr>
        <w:pStyle w:val="a3"/>
        <w:ind w:left="0" w:right="286"/>
        <w:rPr>
          <w:rFonts w:ascii="標楷體" w:eastAsia="標楷體" w:hAnsi="標楷體"/>
          <w:b/>
          <w:color w:val="000000"/>
          <w:sz w:val="52"/>
        </w:rPr>
      </w:pPr>
    </w:p>
    <w:p w:rsidR="007642D8" w:rsidRDefault="007642D8">
      <w:pPr>
        <w:pStyle w:val="a3"/>
        <w:ind w:left="0" w:right="286"/>
        <w:rPr>
          <w:rFonts w:ascii="標楷體" w:eastAsia="標楷體" w:hAnsi="標楷體"/>
          <w:b/>
          <w:color w:val="000000"/>
          <w:sz w:val="52"/>
        </w:rPr>
      </w:pPr>
    </w:p>
    <w:p w:rsidR="007642D8" w:rsidRDefault="007642D8">
      <w:pPr>
        <w:pStyle w:val="a3"/>
        <w:ind w:left="0" w:right="286"/>
        <w:rPr>
          <w:rFonts w:ascii="標楷體" w:eastAsia="標楷體" w:hAnsi="標楷體"/>
          <w:b/>
          <w:color w:val="000000"/>
          <w:sz w:val="52"/>
        </w:rPr>
      </w:pPr>
    </w:p>
    <w:p w:rsidR="007642D8" w:rsidRDefault="007642D8">
      <w:pPr>
        <w:pStyle w:val="a3"/>
        <w:ind w:left="0" w:right="286"/>
        <w:rPr>
          <w:rFonts w:ascii="標楷體" w:eastAsia="標楷體" w:hAnsi="標楷體"/>
          <w:b/>
          <w:color w:val="000000"/>
          <w:sz w:val="52"/>
        </w:rPr>
      </w:pPr>
    </w:p>
    <w:p w:rsidR="007642D8" w:rsidRDefault="007642D8">
      <w:pPr>
        <w:pStyle w:val="a3"/>
        <w:spacing w:before="347"/>
        <w:ind w:left="0" w:right="286"/>
        <w:rPr>
          <w:rFonts w:ascii="標楷體" w:eastAsia="標楷體" w:hAnsi="標楷體"/>
          <w:b/>
          <w:color w:val="000000"/>
          <w:sz w:val="52"/>
        </w:rPr>
      </w:pPr>
    </w:p>
    <w:p w:rsidR="007642D8" w:rsidRDefault="007642D8">
      <w:pPr>
        <w:pStyle w:val="a3"/>
        <w:spacing w:before="347"/>
        <w:ind w:left="0" w:right="286"/>
        <w:rPr>
          <w:rFonts w:ascii="標楷體" w:eastAsia="標楷體" w:hAnsi="標楷體"/>
          <w:b/>
          <w:color w:val="000000"/>
          <w:sz w:val="52"/>
        </w:rPr>
      </w:pPr>
    </w:p>
    <w:p w:rsidR="007642D8" w:rsidRDefault="006B2652">
      <w:pPr>
        <w:pStyle w:val="a3"/>
        <w:spacing w:before="347"/>
        <w:ind w:left="0" w:right="286"/>
      </w:pPr>
      <w:r>
        <w:rPr>
          <w:rFonts w:ascii="標楷體" w:eastAsia="標楷體" w:hAnsi="標楷體"/>
          <w:noProof/>
          <w:color w:val="000000"/>
          <w:sz w:val="20"/>
        </w:rPr>
        <w:drawing>
          <wp:anchor distT="0" distB="0" distL="114300" distR="114300" simplePos="0" relativeHeight="251659776" behindDoc="0" locked="0" layoutInCell="1" allowOverlap="1">
            <wp:simplePos x="0" y="0"/>
            <wp:positionH relativeFrom="column">
              <wp:posOffset>170178</wp:posOffset>
            </wp:positionH>
            <wp:positionV relativeFrom="paragraph">
              <wp:posOffset>236216</wp:posOffset>
            </wp:positionV>
            <wp:extent cx="2158386" cy="609603"/>
            <wp:effectExtent l="0" t="0" r="0" b="0"/>
            <wp:wrapTight wrapText="bothSides">
              <wp:wrapPolygon edited="0">
                <wp:start x="0" y="0"/>
                <wp:lineTo x="0" y="20925"/>
                <wp:lineTo x="21352" y="20925"/>
                <wp:lineTo x="21352" y="0"/>
                <wp:lineTo x="0" y="0"/>
              </wp:wrapPolygon>
            </wp:wrapTight>
            <wp:docPr id="8"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158386" cy="609603"/>
                    </a:xfrm>
                    <a:prstGeom prst="rect">
                      <a:avLst/>
                    </a:prstGeom>
                    <a:noFill/>
                    <a:ln>
                      <a:noFill/>
                      <a:prstDash/>
                    </a:ln>
                  </pic:spPr>
                </pic:pic>
              </a:graphicData>
            </a:graphic>
          </wp:anchor>
        </w:drawing>
      </w:r>
    </w:p>
    <w:p w:rsidR="007642D8" w:rsidRDefault="006B2652">
      <w:pPr>
        <w:pStyle w:val="a3"/>
        <w:ind w:left="0" w:right="286"/>
        <w:jc w:val="right"/>
        <w:sectPr w:rsidR="007642D8">
          <w:pgSz w:w="11910" w:h="16840"/>
          <w:pgMar w:top="980" w:right="708" w:bottom="280" w:left="992" w:header="720" w:footer="720" w:gutter="0"/>
          <w:cols w:space="720"/>
        </w:sectPr>
      </w:pPr>
      <w:r>
        <w:rPr>
          <w:rFonts w:ascii="標楷體" w:eastAsia="標楷體" w:hAnsi="標楷體"/>
          <w:noProof/>
          <w:color w:val="000000"/>
        </w:rPr>
        <mc:AlternateContent>
          <mc:Choice Requires="wps">
            <w:drawing>
              <wp:anchor distT="0" distB="0" distL="114300" distR="114300" simplePos="0" relativeHeight="251658752" behindDoc="1" locked="0" layoutInCell="1" allowOverlap="1">
                <wp:simplePos x="0" y="0"/>
                <wp:positionH relativeFrom="page">
                  <wp:posOffset>691130</wp:posOffset>
                </wp:positionH>
                <wp:positionV relativeFrom="paragraph">
                  <wp:posOffset>280812</wp:posOffset>
                </wp:positionV>
                <wp:extent cx="6347463" cy="41906"/>
                <wp:effectExtent l="19050" t="19050" r="15237" b="15244"/>
                <wp:wrapNone/>
                <wp:docPr id="9" name="Graphic 2"/>
                <wp:cNvGraphicFramePr/>
                <a:graphic xmlns:a="http://schemas.openxmlformats.org/drawingml/2006/main">
                  <a:graphicData uri="http://schemas.microsoft.com/office/word/2010/wordprocessingShape">
                    <wps:wsp>
                      <wps:cNvSpPr/>
                      <wps:spPr>
                        <a:xfrm>
                          <a:off x="0" y="0"/>
                          <a:ext cx="6347463" cy="41906"/>
                        </a:xfrm>
                        <a:custGeom>
                          <a:avLst/>
                          <a:gdLst>
                            <a:gd name="f0" fmla="val w"/>
                            <a:gd name="f1" fmla="val h"/>
                            <a:gd name="f2" fmla="val 0"/>
                            <a:gd name="f3" fmla="val 6347460"/>
                            <a:gd name="f4" fmla="val 41910"/>
                            <a:gd name="f5" fmla="*/ f0 1 6347460"/>
                            <a:gd name="f6" fmla="*/ f1 1 41910"/>
                            <a:gd name="f7" fmla="val f2"/>
                            <a:gd name="f8" fmla="val f3"/>
                            <a:gd name="f9" fmla="val f4"/>
                            <a:gd name="f10" fmla="+- f9 0 f7"/>
                            <a:gd name="f11" fmla="+- f8 0 f7"/>
                            <a:gd name="f12" fmla="*/ f11 1 6347460"/>
                            <a:gd name="f13" fmla="*/ f10 1 41910"/>
                            <a:gd name="f14" fmla="*/ f7 1 f12"/>
                            <a:gd name="f15" fmla="*/ f8 1 f12"/>
                            <a:gd name="f16" fmla="*/ f7 1 f13"/>
                            <a:gd name="f17" fmla="*/ f9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347460" h="41910">
                              <a:moveTo>
                                <a:pt x="f2" y="f4"/>
                              </a:moveTo>
                              <a:lnTo>
                                <a:pt x="f3" y="f2"/>
                              </a:lnTo>
                            </a:path>
                          </a:pathLst>
                        </a:custGeom>
                        <a:noFill/>
                        <a:ln w="28575" cap="flat">
                          <a:solidFill>
                            <a:srgbClr val="000000"/>
                          </a:solidFill>
                          <a:prstDash val="solid"/>
                        </a:ln>
                      </wps:spPr>
                      <wps:bodyPr lIns="0" tIns="0" rIns="0" bIns="0"/>
                    </wps:wsp>
                  </a:graphicData>
                </a:graphic>
              </wp:anchor>
            </w:drawing>
          </mc:Choice>
          <mc:Fallback>
            <w:pict>
              <v:shape w14:anchorId="0B6FED79" id="Graphic 2" o:spid="_x0000_s1026" style="position:absolute;margin-left:54.4pt;margin-top:22.1pt;width:499.8pt;height:3.3pt;z-index:-251657728;visibility:visible;mso-wrap-style:square;mso-wrap-distance-left:9pt;mso-wrap-distance-top:0;mso-wrap-distance-right:9pt;mso-wrap-distance-bottom:0;mso-position-horizontal:absolute;mso-position-horizontal-relative:page;mso-position-vertical:absolute;mso-position-vertical-relative:text;v-text-anchor:top" coordsize="6347460,4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" path="m,41910l6347460,e" filled="f" strokeweight="2.25pt">
                <v:path arrowok="t" o:connecttype="custom" o:connectlocs="3173732,0;6347463,20953;3173732,41906;0,20953" o:connectangles="270,0,90,180" textboxrect="0,0,6347460,41910"/>
                <w10:wrap anchorx="page"/>
              </v:shape>
            </w:pict>
          </mc:Fallback>
        </mc:AlternateContent>
      </w:r>
      <w:r>
        <w:rPr>
          <w:rFonts w:ascii="標楷體" w:eastAsia="標楷體" w:hAnsi="標楷體"/>
          <w:color w:val="000000"/>
        </w:rPr>
        <w:t>115</w:t>
      </w:r>
      <w:r>
        <w:rPr>
          <w:rFonts w:ascii="標楷體" w:eastAsia="標楷體" w:hAnsi="標楷體"/>
          <w:color w:val="000000"/>
          <w:spacing w:val="-5"/>
        </w:rPr>
        <w:t>年</w:t>
      </w:r>
      <w:r>
        <w:rPr>
          <w:rFonts w:ascii="標楷體" w:eastAsia="標楷體" w:hAnsi="標楷體"/>
          <w:color w:val="000000"/>
        </w:rPr>
        <w:t>8</w:t>
      </w:r>
      <w:r>
        <w:rPr>
          <w:rFonts w:ascii="標楷體" w:eastAsia="標楷體" w:hAnsi="標楷體"/>
          <w:color w:val="000000"/>
        </w:rPr>
        <w:t>月</w:t>
      </w:r>
    </w:p>
    <w:p w:rsidR="007642D8" w:rsidRDefault="006B2652">
      <w:pPr>
        <w:tabs>
          <w:tab w:val="left" w:pos="799"/>
        </w:tabs>
        <w:spacing w:line="537" w:lineRule="exact"/>
        <w:ind w:left="-1" w:right="286"/>
        <w:jc w:val="center"/>
      </w:pPr>
      <w:r>
        <w:rPr>
          <w:rFonts w:ascii="標楷體" w:eastAsia="標楷體" w:hAnsi="標楷體"/>
          <w:color w:val="000000"/>
          <w:spacing w:val="-10"/>
          <w:sz w:val="40"/>
        </w:rPr>
        <w:lastRenderedPageBreak/>
        <w:t>目</w:t>
      </w:r>
      <w:r>
        <w:rPr>
          <w:rFonts w:ascii="標楷體" w:eastAsia="標楷體" w:hAnsi="標楷體"/>
          <w:color w:val="000000"/>
          <w:sz w:val="40"/>
        </w:rPr>
        <w:tab/>
      </w:r>
      <w:r>
        <w:rPr>
          <w:rFonts w:ascii="標楷體" w:eastAsia="標楷體" w:hAnsi="標楷體"/>
          <w:color w:val="000000"/>
          <w:spacing w:val="-10"/>
          <w:sz w:val="40"/>
        </w:rPr>
        <w:t>錄</w:t>
      </w:r>
    </w:p>
    <w:p w:rsidR="007642D8" w:rsidRDefault="006B2652">
      <w:pPr>
        <w:pStyle w:val="10"/>
        <w:tabs>
          <w:tab w:val="left" w:leader="dot" w:pos="9574"/>
        </w:tabs>
        <w:ind w:right="286"/>
      </w:pPr>
      <w:hyperlink r:id="rId8" w:history="1">
        <w:r>
          <w:rPr>
            <w:rFonts w:ascii="標楷體" w:eastAsia="標楷體" w:hAnsi="標楷體"/>
            <w:color w:val="000000"/>
          </w:rPr>
          <w:t>壹、</w:t>
        </w:r>
        <w:r>
          <w:rPr>
            <w:rFonts w:ascii="標楷體" w:eastAsia="標楷體" w:hAnsi="標楷體"/>
            <w:color w:val="000000"/>
            <w:spacing w:val="-1"/>
          </w:rPr>
          <w:t xml:space="preserve"> </w:t>
        </w:r>
        <w:r>
          <w:rPr>
            <w:rFonts w:ascii="標楷體" w:eastAsia="標楷體" w:hAnsi="標楷體"/>
            <w:color w:val="000000"/>
          </w:rPr>
          <w:t>計畫說</w:t>
        </w:r>
        <w:r>
          <w:rPr>
            <w:rFonts w:ascii="標楷體" w:eastAsia="標楷體" w:hAnsi="標楷體"/>
            <w:color w:val="000000"/>
            <w:spacing w:val="-10"/>
          </w:rPr>
          <w:t>明</w:t>
        </w:r>
        <w:r>
          <w:rPr>
            <w:rFonts w:ascii="標楷體" w:eastAsia="標楷體" w:hAnsi="標楷體"/>
            <w:b w:val="0"/>
            <w:color w:val="000000"/>
          </w:rPr>
          <w:tab/>
        </w:r>
        <w:r>
          <w:rPr>
            <w:rFonts w:ascii="標楷體" w:eastAsia="標楷體" w:hAnsi="標楷體"/>
            <w:color w:val="000000"/>
            <w:spacing w:val="-10"/>
          </w:rPr>
          <w:t>1</w:t>
        </w:r>
      </w:hyperlink>
    </w:p>
    <w:p w:rsidR="007642D8" w:rsidRDefault="006B2652">
      <w:pPr>
        <w:pStyle w:val="30"/>
        <w:tabs>
          <w:tab w:val="left" w:leader="dot" w:pos="9685"/>
        </w:tabs>
        <w:spacing w:line="446" w:lineRule="exact"/>
        <w:ind w:right="286"/>
      </w:pPr>
      <w:hyperlink r:id="rId9" w:history="1">
        <w:r>
          <w:rPr>
            <w:rFonts w:ascii="標楷體" w:eastAsia="標楷體" w:hAnsi="標楷體"/>
            <w:color w:val="000000"/>
          </w:rPr>
          <w:t>一、</w:t>
        </w:r>
        <w:r>
          <w:rPr>
            <w:rFonts w:ascii="標楷體" w:eastAsia="標楷體" w:hAnsi="標楷體"/>
            <w:color w:val="000000"/>
            <w:spacing w:val="49"/>
            <w:w w:val="150"/>
          </w:rPr>
          <w:t xml:space="preserve"> </w:t>
        </w:r>
        <w:r>
          <w:rPr>
            <w:rFonts w:ascii="標楷體" w:eastAsia="標楷體" w:hAnsi="標楷體"/>
            <w:color w:val="000000"/>
          </w:rPr>
          <w:t>依</w:t>
        </w:r>
        <w:r>
          <w:rPr>
            <w:rFonts w:ascii="標楷體" w:eastAsia="標楷體" w:hAnsi="標楷體"/>
            <w:color w:val="000000"/>
            <w:spacing w:val="-10"/>
          </w:rPr>
          <w:t>據</w:t>
        </w:r>
        <w:r>
          <w:rPr>
            <w:rFonts w:ascii="標楷體" w:eastAsia="標楷體" w:hAnsi="標楷體"/>
            <w:color w:val="000000"/>
          </w:rPr>
          <w:tab/>
        </w:r>
        <w:r>
          <w:rPr>
            <w:rFonts w:ascii="標楷體" w:eastAsia="標楷體" w:hAnsi="標楷體"/>
            <w:color w:val="000000"/>
            <w:spacing w:val="-10"/>
          </w:rPr>
          <w:t>1</w:t>
        </w:r>
      </w:hyperlink>
    </w:p>
    <w:p w:rsidR="007642D8" w:rsidRDefault="006B2652">
      <w:pPr>
        <w:pStyle w:val="30"/>
        <w:tabs>
          <w:tab w:val="left" w:leader="dot" w:pos="9685"/>
        </w:tabs>
        <w:ind w:right="286"/>
      </w:pPr>
      <w:r>
        <w:rPr>
          <w:rFonts w:ascii="標楷體" w:eastAsia="標楷體" w:hAnsi="標楷體"/>
          <w:color w:val="000000"/>
        </w:rPr>
        <w:t>二、</w:t>
      </w:r>
      <w:r>
        <w:rPr>
          <w:rFonts w:ascii="標楷體" w:eastAsia="標楷體" w:hAnsi="標楷體"/>
          <w:color w:val="000000"/>
          <w:spacing w:val="49"/>
          <w:w w:val="150"/>
        </w:rPr>
        <w:t xml:space="preserve"> </w:t>
      </w:r>
      <w:r>
        <w:rPr>
          <w:rFonts w:ascii="標楷體" w:eastAsia="標楷體" w:hAnsi="標楷體"/>
          <w:color w:val="000000"/>
        </w:rPr>
        <w:t>目</w:t>
      </w:r>
      <w:r>
        <w:rPr>
          <w:rFonts w:ascii="標楷體" w:eastAsia="標楷體" w:hAnsi="標楷體"/>
          <w:color w:val="000000"/>
          <w:spacing w:val="-10"/>
        </w:rPr>
        <w:t>的</w:t>
      </w:r>
      <w:r>
        <w:rPr>
          <w:rFonts w:ascii="標楷體" w:eastAsia="標楷體" w:hAnsi="標楷體"/>
          <w:color w:val="000000"/>
        </w:rPr>
        <w:tab/>
      </w:r>
      <w:r>
        <w:rPr>
          <w:rFonts w:ascii="標楷體" w:eastAsia="標楷體" w:hAnsi="標楷體"/>
          <w:color w:val="000000"/>
          <w:spacing w:val="-10"/>
        </w:rPr>
        <w:t>1</w:t>
      </w:r>
    </w:p>
    <w:p w:rsidR="007642D8" w:rsidRDefault="006B2652">
      <w:pPr>
        <w:pStyle w:val="30"/>
        <w:tabs>
          <w:tab w:val="left" w:leader="dot" w:pos="9685"/>
        </w:tabs>
        <w:spacing w:line="417" w:lineRule="exact"/>
        <w:ind w:right="286"/>
      </w:pPr>
      <w:hyperlink r:id="rId10" w:history="1">
        <w:r>
          <w:rPr>
            <w:rFonts w:ascii="標楷體" w:eastAsia="標楷體" w:hAnsi="標楷體"/>
            <w:color w:val="000000"/>
          </w:rPr>
          <w:t>三、</w:t>
        </w:r>
        <w:r>
          <w:rPr>
            <w:rFonts w:ascii="標楷體" w:eastAsia="標楷體" w:hAnsi="標楷體"/>
            <w:color w:val="000000"/>
            <w:spacing w:val="77"/>
          </w:rPr>
          <w:t xml:space="preserve"> </w:t>
        </w:r>
        <w:r>
          <w:rPr>
            <w:rFonts w:ascii="標楷體" w:eastAsia="標楷體" w:hAnsi="標楷體"/>
            <w:color w:val="000000"/>
          </w:rPr>
          <w:t>計畫期</w:t>
        </w:r>
        <w:r>
          <w:rPr>
            <w:rFonts w:ascii="標楷體" w:eastAsia="標楷體" w:hAnsi="標楷體"/>
            <w:color w:val="000000"/>
            <w:spacing w:val="-10"/>
          </w:rPr>
          <w:t>程</w:t>
        </w:r>
        <w:r>
          <w:rPr>
            <w:rFonts w:ascii="標楷體" w:eastAsia="標楷體" w:hAnsi="標楷體"/>
            <w:color w:val="000000"/>
          </w:rPr>
          <w:tab/>
        </w:r>
        <w:r>
          <w:rPr>
            <w:rFonts w:ascii="標楷體" w:eastAsia="標楷體" w:hAnsi="標楷體"/>
            <w:color w:val="000000"/>
            <w:spacing w:val="-10"/>
          </w:rPr>
          <w:t>1</w:t>
        </w:r>
      </w:hyperlink>
    </w:p>
    <w:p w:rsidR="007642D8" w:rsidRDefault="006B2652">
      <w:pPr>
        <w:pStyle w:val="20"/>
        <w:tabs>
          <w:tab w:val="left" w:leader="dot" w:pos="9662"/>
        </w:tabs>
        <w:ind w:right="286"/>
      </w:pPr>
      <w:hyperlink r:id="rId11" w:history="1">
        <w:r>
          <w:rPr>
            <w:rFonts w:ascii="標楷體" w:eastAsia="標楷體" w:hAnsi="標楷體"/>
            <w:color w:val="000000"/>
          </w:rPr>
          <w:t>貳、</w:t>
        </w:r>
        <w:r>
          <w:rPr>
            <w:rFonts w:ascii="標楷體" w:eastAsia="標楷體" w:hAnsi="標楷體"/>
            <w:color w:val="000000"/>
            <w:spacing w:val="-1"/>
          </w:rPr>
          <w:t xml:space="preserve"> </w:t>
        </w:r>
        <w:r>
          <w:rPr>
            <w:rFonts w:ascii="標楷體" w:eastAsia="標楷體" w:hAnsi="標楷體"/>
            <w:color w:val="000000"/>
          </w:rPr>
          <w:t>計畫申</w:t>
        </w:r>
        <w:r>
          <w:rPr>
            <w:rFonts w:ascii="標楷體" w:eastAsia="標楷體" w:hAnsi="標楷體"/>
            <w:color w:val="000000"/>
            <w:spacing w:val="-10"/>
          </w:rPr>
          <w:t>請</w:t>
        </w:r>
        <w:r>
          <w:rPr>
            <w:rFonts w:ascii="標楷體" w:eastAsia="標楷體" w:hAnsi="標楷體"/>
            <w:b w:val="0"/>
            <w:color w:val="000000"/>
          </w:rPr>
          <w:tab/>
        </w:r>
        <w:r>
          <w:rPr>
            <w:rFonts w:ascii="標楷體" w:eastAsia="標楷體" w:hAnsi="標楷體"/>
            <w:color w:val="000000"/>
            <w:spacing w:val="-10"/>
          </w:rPr>
          <w:t>3</w:t>
        </w:r>
      </w:hyperlink>
    </w:p>
    <w:p w:rsidR="007642D8" w:rsidRDefault="006B2652">
      <w:pPr>
        <w:pStyle w:val="30"/>
        <w:tabs>
          <w:tab w:val="left" w:leader="dot" w:pos="9682"/>
        </w:tabs>
        <w:spacing w:line="446" w:lineRule="exact"/>
        <w:ind w:right="286"/>
      </w:pPr>
      <w:hyperlink r:id="rId12" w:history="1">
        <w:r>
          <w:rPr>
            <w:rFonts w:ascii="標楷體" w:eastAsia="標楷體" w:hAnsi="標楷體"/>
            <w:color w:val="000000"/>
          </w:rPr>
          <w:t>一、</w:t>
        </w:r>
        <w:r>
          <w:rPr>
            <w:rFonts w:ascii="標楷體" w:eastAsia="標楷體" w:hAnsi="標楷體"/>
            <w:color w:val="000000"/>
            <w:spacing w:val="77"/>
          </w:rPr>
          <w:t xml:space="preserve"> </w:t>
        </w:r>
        <w:r>
          <w:rPr>
            <w:rFonts w:ascii="標楷體" w:eastAsia="標楷體" w:hAnsi="標楷體"/>
            <w:color w:val="000000"/>
          </w:rPr>
          <w:t>申請資</w:t>
        </w:r>
        <w:r>
          <w:rPr>
            <w:rFonts w:ascii="標楷體" w:eastAsia="標楷體" w:hAnsi="標楷體"/>
            <w:color w:val="000000"/>
            <w:spacing w:val="-10"/>
          </w:rPr>
          <w:t>格</w:t>
        </w:r>
        <w:r>
          <w:rPr>
            <w:rFonts w:ascii="標楷體" w:eastAsia="標楷體" w:hAnsi="標楷體"/>
            <w:color w:val="000000"/>
          </w:rPr>
          <w:tab/>
        </w:r>
        <w:r>
          <w:rPr>
            <w:rFonts w:ascii="標楷體" w:eastAsia="標楷體" w:hAnsi="標楷體"/>
            <w:color w:val="000000"/>
            <w:spacing w:val="-10"/>
          </w:rPr>
          <w:t>3</w:t>
        </w:r>
      </w:hyperlink>
    </w:p>
    <w:p w:rsidR="007642D8" w:rsidRDefault="006B2652">
      <w:pPr>
        <w:pStyle w:val="30"/>
        <w:tabs>
          <w:tab w:val="left" w:leader="dot" w:pos="9682"/>
        </w:tabs>
        <w:ind w:right="286"/>
      </w:pPr>
      <w:hyperlink r:id="rId13" w:history="1">
        <w:r>
          <w:rPr>
            <w:rFonts w:ascii="標楷體" w:eastAsia="標楷體" w:hAnsi="標楷體"/>
            <w:color w:val="000000"/>
          </w:rPr>
          <w:t>二、</w:t>
        </w:r>
        <w:r>
          <w:rPr>
            <w:rFonts w:ascii="標楷體" w:eastAsia="標楷體" w:hAnsi="標楷體"/>
            <w:color w:val="000000"/>
            <w:spacing w:val="70"/>
          </w:rPr>
          <w:t xml:space="preserve"> </w:t>
        </w:r>
        <w:r>
          <w:rPr>
            <w:rFonts w:ascii="標楷體" w:eastAsia="標楷體" w:hAnsi="標楷體"/>
            <w:color w:val="000000"/>
          </w:rPr>
          <w:t>補助內容與金</w:t>
        </w:r>
        <w:r>
          <w:rPr>
            <w:rFonts w:ascii="標楷體" w:eastAsia="標楷體" w:hAnsi="標楷體"/>
            <w:color w:val="000000"/>
            <w:spacing w:val="-12"/>
          </w:rPr>
          <w:t>額</w:t>
        </w:r>
        <w:r>
          <w:rPr>
            <w:rFonts w:ascii="標楷體" w:eastAsia="標楷體" w:hAnsi="標楷體"/>
            <w:color w:val="000000"/>
          </w:rPr>
          <w:tab/>
        </w:r>
        <w:r>
          <w:rPr>
            <w:rFonts w:ascii="標楷體" w:eastAsia="標楷體" w:hAnsi="標楷體"/>
            <w:color w:val="000000"/>
            <w:spacing w:val="-10"/>
          </w:rPr>
          <w:t>3</w:t>
        </w:r>
      </w:hyperlink>
    </w:p>
    <w:p w:rsidR="007642D8" w:rsidRDefault="006B2652">
      <w:pPr>
        <w:pStyle w:val="30"/>
        <w:tabs>
          <w:tab w:val="left" w:leader="dot" w:pos="9682"/>
        </w:tabs>
        <w:spacing w:line="417" w:lineRule="exact"/>
        <w:ind w:right="286"/>
      </w:pPr>
      <w:hyperlink r:id="rId14" w:history="1">
        <w:r>
          <w:rPr>
            <w:rFonts w:ascii="標楷體" w:eastAsia="標楷體" w:hAnsi="標楷體"/>
            <w:color w:val="000000"/>
          </w:rPr>
          <w:t>三、</w:t>
        </w:r>
        <w:r>
          <w:rPr>
            <w:rFonts w:ascii="標楷體" w:eastAsia="標楷體" w:hAnsi="標楷體"/>
            <w:color w:val="000000"/>
            <w:spacing w:val="77"/>
          </w:rPr>
          <w:t xml:space="preserve"> </w:t>
        </w:r>
        <w:r>
          <w:rPr>
            <w:rFonts w:ascii="標楷體" w:eastAsia="標楷體" w:hAnsi="標楷體"/>
            <w:color w:val="000000"/>
          </w:rPr>
          <w:t>補助規</w:t>
        </w:r>
        <w:r>
          <w:rPr>
            <w:rFonts w:ascii="標楷體" w:eastAsia="標楷體" w:hAnsi="標楷體"/>
            <w:color w:val="000000"/>
            <w:spacing w:val="-10"/>
          </w:rPr>
          <w:t>範</w:t>
        </w:r>
        <w:r>
          <w:rPr>
            <w:rFonts w:ascii="標楷體" w:eastAsia="標楷體" w:hAnsi="標楷體"/>
            <w:color w:val="000000"/>
          </w:rPr>
          <w:tab/>
        </w:r>
        <w:r>
          <w:rPr>
            <w:rFonts w:ascii="標楷體" w:eastAsia="標楷體" w:hAnsi="標楷體"/>
            <w:color w:val="000000"/>
            <w:spacing w:val="-10"/>
          </w:rPr>
          <w:t>4</w:t>
        </w:r>
      </w:hyperlink>
    </w:p>
    <w:p w:rsidR="007642D8" w:rsidRDefault="006B2652">
      <w:pPr>
        <w:pStyle w:val="20"/>
        <w:tabs>
          <w:tab w:val="left" w:leader="dot" w:pos="9662"/>
        </w:tabs>
        <w:ind w:right="286"/>
      </w:pPr>
      <w:hyperlink r:id="rId15" w:history="1">
        <w:r>
          <w:rPr>
            <w:rFonts w:ascii="標楷體" w:eastAsia="標楷體" w:hAnsi="標楷體"/>
            <w:color w:val="000000"/>
          </w:rPr>
          <w:t>參、</w:t>
        </w:r>
        <w:r>
          <w:rPr>
            <w:rFonts w:ascii="標楷體" w:eastAsia="標楷體" w:hAnsi="標楷體"/>
            <w:color w:val="000000"/>
            <w:spacing w:val="-1"/>
          </w:rPr>
          <w:t xml:space="preserve"> </w:t>
        </w:r>
        <w:r>
          <w:rPr>
            <w:rFonts w:ascii="標楷體" w:eastAsia="標楷體" w:hAnsi="標楷體"/>
            <w:color w:val="000000"/>
          </w:rPr>
          <w:t>計畫審</w:t>
        </w:r>
        <w:r>
          <w:rPr>
            <w:rFonts w:ascii="標楷體" w:eastAsia="標楷體" w:hAnsi="標楷體"/>
            <w:color w:val="000000"/>
            <w:spacing w:val="-10"/>
          </w:rPr>
          <w:t>查</w:t>
        </w:r>
        <w:r>
          <w:rPr>
            <w:rFonts w:ascii="標楷體" w:eastAsia="標楷體" w:hAnsi="標楷體"/>
            <w:b w:val="0"/>
            <w:color w:val="000000"/>
          </w:rPr>
          <w:tab/>
        </w:r>
        <w:r>
          <w:rPr>
            <w:rFonts w:ascii="標楷體" w:eastAsia="標楷體" w:hAnsi="標楷體"/>
            <w:color w:val="000000"/>
            <w:spacing w:val="-10"/>
          </w:rPr>
          <w:t>7</w:t>
        </w:r>
      </w:hyperlink>
    </w:p>
    <w:p w:rsidR="007642D8" w:rsidRDefault="006B2652">
      <w:pPr>
        <w:pStyle w:val="30"/>
        <w:tabs>
          <w:tab w:val="left" w:leader="dot" w:pos="9682"/>
        </w:tabs>
        <w:spacing w:line="446" w:lineRule="exact"/>
        <w:ind w:right="286"/>
      </w:pPr>
      <w:hyperlink r:id="rId16" w:history="1">
        <w:r>
          <w:rPr>
            <w:rFonts w:ascii="標楷體" w:eastAsia="標楷體" w:hAnsi="標楷體"/>
            <w:color w:val="000000"/>
          </w:rPr>
          <w:t>一、</w:t>
        </w:r>
        <w:r>
          <w:rPr>
            <w:rFonts w:ascii="標楷體" w:eastAsia="標楷體" w:hAnsi="標楷體"/>
            <w:color w:val="000000"/>
            <w:spacing w:val="77"/>
          </w:rPr>
          <w:t xml:space="preserve"> </w:t>
        </w:r>
        <w:r>
          <w:rPr>
            <w:rFonts w:ascii="標楷體" w:eastAsia="標楷體" w:hAnsi="標楷體"/>
            <w:color w:val="000000"/>
          </w:rPr>
          <w:t>審查流</w:t>
        </w:r>
        <w:r>
          <w:rPr>
            <w:rFonts w:ascii="標楷體" w:eastAsia="標楷體" w:hAnsi="標楷體"/>
            <w:color w:val="000000"/>
            <w:spacing w:val="-10"/>
          </w:rPr>
          <w:t>程</w:t>
        </w:r>
        <w:r>
          <w:rPr>
            <w:rFonts w:ascii="標楷體" w:eastAsia="標楷體" w:hAnsi="標楷體"/>
            <w:color w:val="000000"/>
          </w:rPr>
          <w:tab/>
        </w:r>
        <w:r>
          <w:rPr>
            <w:rFonts w:ascii="標楷體" w:eastAsia="標楷體" w:hAnsi="標楷體"/>
            <w:color w:val="000000"/>
            <w:spacing w:val="-10"/>
          </w:rPr>
          <w:t>7</w:t>
        </w:r>
      </w:hyperlink>
    </w:p>
    <w:p w:rsidR="007642D8" w:rsidRDefault="006B2652">
      <w:pPr>
        <w:pStyle w:val="30"/>
        <w:tabs>
          <w:tab w:val="left" w:leader="dot" w:pos="9682"/>
        </w:tabs>
        <w:spacing w:line="417" w:lineRule="exact"/>
        <w:ind w:right="286"/>
      </w:pPr>
      <w:hyperlink r:id="rId17" w:history="1">
        <w:r>
          <w:rPr>
            <w:rFonts w:ascii="標楷體" w:eastAsia="標楷體" w:hAnsi="標楷體"/>
            <w:color w:val="000000"/>
          </w:rPr>
          <w:t>二、</w:t>
        </w:r>
        <w:r>
          <w:rPr>
            <w:rFonts w:ascii="標楷體" w:eastAsia="標楷體" w:hAnsi="標楷體"/>
            <w:color w:val="000000"/>
            <w:spacing w:val="77"/>
          </w:rPr>
          <w:t xml:space="preserve"> </w:t>
        </w:r>
        <w:r>
          <w:rPr>
            <w:rFonts w:ascii="標楷體" w:eastAsia="標楷體" w:hAnsi="標楷體"/>
            <w:color w:val="000000"/>
          </w:rPr>
          <w:t>審查指</w:t>
        </w:r>
        <w:r>
          <w:rPr>
            <w:rFonts w:ascii="標楷體" w:eastAsia="標楷體" w:hAnsi="標楷體"/>
            <w:color w:val="000000"/>
            <w:spacing w:val="-10"/>
          </w:rPr>
          <w:t>標</w:t>
        </w:r>
        <w:r>
          <w:rPr>
            <w:rFonts w:ascii="標楷體" w:eastAsia="標楷體" w:hAnsi="標楷體"/>
            <w:color w:val="000000"/>
          </w:rPr>
          <w:tab/>
        </w:r>
        <w:r>
          <w:rPr>
            <w:rFonts w:ascii="標楷體" w:eastAsia="標楷體" w:hAnsi="標楷體"/>
            <w:color w:val="000000"/>
            <w:spacing w:val="-10"/>
          </w:rPr>
          <w:t>7</w:t>
        </w:r>
      </w:hyperlink>
    </w:p>
    <w:p w:rsidR="007642D8" w:rsidRDefault="006B2652">
      <w:pPr>
        <w:pStyle w:val="20"/>
        <w:tabs>
          <w:tab w:val="left" w:leader="dot" w:pos="9662"/>
        </w:tabs>
        <w:ind w:right="286"/>
      </w:pPr>
      <w:hyperlink r:id="rId18" w:history="1">
        <w:r>
          <w:rPr>
            <w:rFonts w:ascii="標楷體" w:eastAsia="標楷體" w:hAnsi="標楷體"/>
            <w:color w:val="000000"/>
          </w:rPr>
          <w:t>肆、</w:t>
        </w:r>
        <w:r>
          <w:rPr>
            <w:rFonts w:ascii="標楷體" w:eastAsia="標楷體" w:hAnsi="標楷體"/>
            <w:color w:val="000000"/>
            <w:spacing w:val="-1"/>
          </w:rPr>
          <w:t xml:space="preserve"> </w:t>
        </w:r>
        <w:r>
          <w:rPr>
            <w:rFonts w:ascii="標楷體" w:eastAsia="標楷體" w:hAnsi="標楷體"/>
            <w:color w:val="000000"/>
          </w:rPr>
          <w:t>計畫執</w:t>
        </w:r>
        <w:r>
          <w:rPr>
            <w:rFonts w:ascii="標楷體" w:eastAsia="標楷體" w:hAnsi="標楷體"/>
            <w:color w:val="000000"/>
            <w:spacing w:val="-10"/>
          </w:rPr>
          <w:t>行</w:t>
        </w:r>
        <w:r>
          <w:rPr>
            <w:rFonts w:ascii="標楷體" w:eastAsia="標楷體" w:hAnsi="標楷體"/>
            <w:b w:val="0"/>
            <w:color w:val="000000"/>
          </w:rPr>
          <w:tab/>
        </w:r>
        <w:r>
          <w:rPr>
            <w:rFonts w:ascii="標楷體" w:eastAsia="標楷體" w:hAnsi="標楷體"/>
            <w:color w:val="000000"/>
            <w:spacing w:val="-10"/>
          </w:rPr>
          <w:t>8</w:t>
        </w:r>
      </w:hyperlink>
    </w:p>
    <w:p w:rsidR="007642D8" w:rsidRDefault="006B2652">
      <w:pPr>
        <w:pStyle w:val="30"/>
        <w:tabs>
          <w:tab w:val="left" w:leader="dot" w:pos="9682"/>
        </w:tabs>
        <w:spacing w:line="446" w:lineRule="exact"/>
        <w:ind w:right="286"/>
      </w:pPr>
      <w:hyperlink r:id="rId19" w:history="1">
        <w:r>
          <w:rPr>
            <w:rFonts w:ascii="標楷體" w:eastAsia="標楷體" w:hAnsi="標楷體"/>
            <w:color w:val="000000"/>
          </w:rPr>
          <w:t>一、</w:t>
        </w:r>
        <w:r>
          <w:rPr>
            <w:rFonts w:ascii="標楷體" w:eastAsia="標楷體" w:hAnsi="標楷體"/>
            <w:color w:val="000000"/>
            <w:spacing w:val="77"/>
          </w:rPr>
          <w:t xml:space="preserve"> </w:t>
        </w:r>
        <w:r>
          <w:rPr>
            <w:rFonts w:ascii="標楷體" w:eastAsia="標楷體" w:hAnsi="標楷體"/>
            <w:color w:val="000000"/>
          </w:rPr>
          <w:t>計畫核</w:t>
        </w:r>
        <w:r>
          <w:rPr>
            <w:rFonts w:ascii="標楷體" w:eastAsia="標楷體" w:hAnsi="標楷體"/>
            <w:color w:val="000000"/>
            <w:spacing w:val="-10"/>
          </w:rPr>
          <w:t>定</w:t>
        </w:r>
        <w:r>
          <w:rPr>
            <w:rFonts w:ascii="標楷體" w:eastAsia="標楷體" w:hAnsi="標楷體"/>
            <w:color w:val="000000"/>
          </w:rPr>
          <w:tab/>
        </w:r>
        <w:r>
          <w:rPr>
            <w:rFonts w:ascii="標楷體" w:eastAsia="標楷體" w:hAnsi="標楷體"/>
            <w:color w:val="000000"/>
            <w:spacing w:val="-10"/>
          </w:rPr>
          <w:t>8</w:t>
        </w:r>
      </w:hyperlink>
    </w:p>
    <w:p w:rsidR="007642D8" w:rsidRDefault="006B2652">
      <w:pPr>
        <w:pStyle w:val="30"/>
        <w:tabs>
          <w:tab w:val="left" w:leader="dot" w:pos="9682"/>
        </w:tabs>
        <w:ind w:right="286"/>
      </w:pPr>
      <w:r>
        <w:rPr>
          <w:rFonts w:ascii="標楷體" w:eastAsia="標楷體" w:hAnsi="標楷體"/>
          <w:color w:val="000000"/>
        </w:rPr>
        <w:t>二、</w:t>
      </w:r>
      <w:r>
        <w:rPr>
          <w:rFonts w:ascii="標楷體" w:eastAsia="標楷體" w:hAnsi="標楷體"/>
          <w:color w:val="000000"/>
          <w:spacing w:val="77"/>
        </w:rPr>
        <w:t xml:space="preserve"> </w:t>
      </w:r>
      <w:r>
        <w:rPr>
          <w:rFonts w:ascii="標楷體" w:eastAsia="標楷體" w:hAnsi="標楷體"/>
          <w:color w:val="000000"/>
        </w:rPr>
        <w:t>計畫執</w:t>
      </w:r>
      <w:r>
        <w:rPr>
          <w:rFonts w:ascii="標楷體" w:eastAsia="標楷體" w:hAnsi="標楷體"/>
          <w:color w:val="000000"/>
          <w:spacing w:val="-10"/>
        </w:rPr>
        <w:t>行</w:t>
      </w:r>
      <w:r>
        <w:rPr>
          <w:rFonts w:ascii="標楷體" w:eastAsia="標楷體" w:hAnsi="標楷體"/>
          <w:color w:val="000000"/>
        </w:rPr>
        <w:tab/>
      </w:r>
      <w:r>
        <w:rPr>
          <w:rFonts w:ascii="標楷體" w:eastAsia="標楷體" w:hAnsi="標楷體"/>
          <w:color w:val="000000"/>
          <w:spacing w:val="-10"/>
        </w:rPr>
        <w:t>8</w:t>
      </w:r>
    </w:p>
    <w:p w:rsidR="007642D8" w:rsidRDefault="006B2652">
      <w:pPr>
        <w:pStyle w:val="30"/>
        <w:tabs>
          <w:tab w:val="left" w:leader="dot" w:pos="9682"/>
        </w:tabs>
        <w:ind w:right="286"/>
      </w:pPr>
      <w:r>
        <w:rPr>
          <w:rFonts w:ascii="標楷體" w:eastAsia="標楷體" w:hAnsi="標楷體"/>
          <w:color w:val="000000"/>
        </w:rPr>
        <w:t>三、</w:t>
      </w:r>
      <w:r>
        <w:rPr>
          <w:rFonts w:ascii="標楷體" w:eastAsia="標楷體" w:hAnsi="標楷體"/>
          <w:color w:val="000000"/>
          <w:spacing w:val="70"/>
        </w:rPr>
        <w:t xml:space="preserve"> </w:t>
      </w:r>
      <w:r>
        <w:rPr>
          <w:rFonts w:ascii="標楷體" w:eastAsia="標楷體" w:hAnsi="標楷體"/>
          <w:color w:val="000000"/>
        </w:rPr>
        <w:t>計畫變更與終</w:t>
      </w:r>
      <w:r>
        <w:rPr>
          <w:rFonts w:ascii="標楷體" w:eastAsia="標楷體" w:hAnsi="標楷體"/>
          <w:color w:val="000000"/>
          <w:spacing w:val="-12"/>
        </w:rPr>
        <w:t>止</w:t>
      </w:r>
      <w:r>
        <w:rPr>
          <w:rFonts w:ascii="標楷體" w:eastAsia="標楷體" w:hAnsi="標楷體"/>
          <w:color w:val="000000"/>
        </w:rPr>
        <w:tab/>
      </w:r>
      <w:r>
        <w:rPr>
          <w:rFonts w:ascii="標楷體" w:eastAsia="標楷體" w:hAnsi="標楷體"/>
          <w:color w:val="000000"/>
          <w:spacing w:val="-10"/>
        </w:rPr>
        <w:t>8</w:t>
      </w:r>
    </w:p>
    <w:p w:rsidR="007642D8" w:rsidRDefault="006B2652">
      <w:pPr>
        <w:pStyle w:val="30"/>
        <w:tabs>
          <w:tab w:val="left" w:leader="dot" w:pos="9682"/>
        </w:tabs>
        <w:ind w:right="286"/>
      </w:pPr>
      <w:hyperlink r:id="rId20" w:history="1">
        <w:r>
          <w:rPr>
            <w:rFonts w:ascii="標楷體" w:eastAsia="標楷體" w:hAnsi="標楷體"/>
            <w:color w:val="000000"/>
          </w:rPr>
          <w:t>四、</w:t>
        </w:r>
        <w:r>
          <w:rPr>
            <w:rFonts w:ascii="標楷體" w:eastAsia="標楷體" w:hAnsi="標楷體"/>
            <w:color w:val="000000"/>
            <w:spacing w:val="77"/>
          </w:rPr>
          <w:t xml:space="preserve"> </w:t>
        </w:r>
        <w:r>
          <w:rPr>
            <w:rFonts w:ascii="標楷體" w:eastAsia="標楷體" w:hAnsi="標楷體"/>
            <w:color w:val="000000"/>
          </w:rPr>
          <w:t>計畫撥</w:t>
        </w:r>
        <w:r>
          <w:rPr>
            <w:rFonts w:ascii="標楷體" w:eastAsia="標楷體" w:hAnsi="標楷體"/>
            <w:color w:val="000000"/>
            <w:spacing w:val="-10"/>
          </w:rPr>
          <w:t>款</w:t>
        </w:r>
        <w:r>
          <w:rPr>
            <w:rFonts w:ascii="標楷體" w:eastAsia="標楷體" w:hAnsi="標楷體"/>
            <w:color w:val="000000"/>
          </w:rPr>
          <w:tab/>
        </w:r>
        <w:r>
          <w:rPr>
            <w:rFonts w:ascii="標楷體" w:eastAsia="標楷體" w:hAnsi="標楷體"/>
            <w:color w:val="000000"/>
            <w:spacing w:val="-10"/>
          </w:rPr>
          <w:t>9</w:t>
        </w:r>
      </w:hyperlink>
    </w:p>
    <w:p w:rsidR="007642D8" w:rsidRDefault="006B2652">
      <w:pPr>
        <w:pStyle w:val="30"/>
        <w:tabs>
          <w:tab w:val="left" w:leader="dot" w:pos="9545"/>
        </w:tabs>
        <w:ind w:right="286"/>
      </w:pPr>
      <w:hyperlink r:id="rId21" w:history="1">
        <w:r>
          <w:rPr>
            <w:rFonts w:ascii="標楷體" w:eastAsia="標楷體" w:hAnsi="標楷體"/>
            <w:color w:val="000000"/>
          </w:rPr>
          <w:t>五、</w:t>
        </w:r>
        <w:r>
          <w:rPr>
            <w:rFonts w:ascii="標楷體" w:eastAsia="標楷體" w:hAnsi="標楷體"/>
            <w:color w:val="000000"/>
            <w:spacing w:val="73"/>
          </w:rPr>
          <w:t xml:space="preserve"> </w:t>
        </w:r>
        <w:r>
          <w:rPr>
            <w:rFonts w:ascii="標楷體" w:eastAsia="標楷體" w:hAnsi="標楷體"/>
            <w:color w:val="000000"/>
          </w:rPr>
          <w:t>會計管理作</w:t>
        </w:r>
        <w:r>
          <w:rPr>
            <w:rFonts w:ascii="標楷體" w:eastAsia="標楷體" w:hAnsi="標楷體"/>
            <w:color w:val="000000"/>
            <w:spacing w:val="-10"/>
          </w:rPr>
          <w:t>業</w:t>
        </w:r>
        <w:r>
          <w:rPr>
            <w:rFonts w:ascii="標楷體" w:eastAsia="標楷體" w:hAnsi="標楷體"/>
            <w:color w:val="000000"/>
          </w:rPr>
          <w:tab/>
        </w:r>
        <w:r>
          <w:rPr>
            <w:rFonts w:ascii="標楷體" w:eastAsia="標楷體" w:hAnsi="標楷體"/>
            <w:color w:val="000000"/>
            <w:spacing w:val="-5"/>
          </w:rPr>
          <w:t>10</w:t>
        </w:r>
      </w:hyperlink>
    </w:p>
    <w:p w:rsidR="007642D8" w:rsidRDefault="006B2652">
      <w:pPr>
        <w:pStyle w:val="30"/>
        <w:tabs>
          <w:tab w:val="left" w:leader="dot" w:pos="9545"/>
        </w:tabs>
        <w:spacing w:line="417" w:lineRule="exact"/>
        <w:ind w:right="286"/>
      </w:pPr>
      <w:hyperlink r:id="rId22" w:history="1">
        <w:r>
          <w:rPr>
            <w:rFonts w:ascii="標楷體" w:eastAsia="標楷體" w:hAnsi="標楷體"/>
            <w:color w:val="000000"/>
          </w:rPr>
          <w:t>六、</w:t>
        </w:r>
        <w:r>
          <w:rPr>
            <w:rFonts w:ascii="標楷體" w:eastAsia="標楷體" w:hAnsi="標楷體"/>
            <w:color w:val="000000"/>
            <w:spacing w:val="73"/>
          </w:rPr>
          <w:t xml:space="preserve"> </w:t>
        </w:r>
        <w:r>
          <w:rPr>
            <w:rFonts w:ascii="標楷體" w:eastAsia="標楷體" w:hAnsi="標楷體"/>
            <w:color w:val="000000"/>
          </w:rPr>
          <w:t>計畫管考作</w:t>
        </w:r>
        <w:r>
          <w:rPr>
            <w:rFonts w:ascii="標楷體" w:eastAsia="標楷體" w:hAnsi="標楷體"/>
            <w:color w:val="000000"/>
            <w:spacing w:val="-10"/>
          </w:rPr>
          <w:t>業</w:t>
        </w:r>
        <w:r>
          <w:rPr>
            <w:rFonts w:ascii="標楷體" w:eastAsia="標楷體" w:hAnsi="標楷體"/>
            <w:color w:val="000000"/>
          </w:rPr>
          <w:tab/>
        </w:r>
        <w:r>
          <w:rPr>
            <w:rFonts w:ascii="標楷體" w:eastAsia="標楷體" w:hAnsi="標楷體"/>
            <w:color w:val="000000"/>
            <w:spacing w:val="-5"/>
          </w:rPr>
          <w:t>10</w:t>
        </w:r>
      </w:hyperlink>
    </w:p>
    <w:p w:rsidR="007642D8" w:rsidRDefault="006B2652">
      <w:pPr>
        <w:pStyle w:val="20"/>
        <w:tabs>
          <w:tab w:val="left" w:leader="dot" w:pos="9502"/>
        </w:tabs>
        <w:spacing w:line="494" w:lineRule="exact"/>
        <w:ind w:right="286"/>
      </w:pPr>
      <w:hyperlink r:id="rId23" w:history="1">
        <w:r>
          <w:rPr>
            <w:rFonts w:ascii="標楷體" w:eastAsia="標楷體" w:hAnsi="標楷體"/>
            <w:color w:val="000000"/>
          </w:rPr>
          <w:t>伍、</w:t>
        </w:r>
        <w:r>
          <w:rPr>
            <w:rFonts w:ascii="標楷體" w:eastAsia="標楷體" w:hAnsi="標楷體"/>
            <w:color w:val="000000"/>
            <w:spacing w:val="-1"/>
          </w:rPr>
          <w:t xml:space="preserve"> </w:t>
        </w:r>
        <w:r>
          <w:rPr>
            <w:rFonts w:ascii="標楷體" w:eastAsia="標楷體" w:hAnsi="標楷體"/>
            <w:color w:val="000000"/>
          </w:rPr>
          <w:t>其他原則與注意事</w:t>
        </w:r>
        <w:r>
          <w:rPr>
            <w:rFonts w:ascii="標楷體" w:eastAsia="標楷體" w:hAnsi="標楷體"/>
            <w:color w:val="000000"/>
            <w:spacing w:val="-10"/>
          </w:rPr>
          <w:t>項</w:t>
        </w:r>
        <w:r>
          <w:rPr>
            <w:rFonts w:ascii="標楷體" w:eastAsia="標楷體" w:hAnsi="標楷體"/>
            <w:b w:val="0"/>
            <w:color w:val="000000"/>
          </w:rPr>
          <w:tab/>
        </w:r>
        <w:r>
          <w:rPr>
            <w:rFonts w:ascii="標楷體" w:eastAsia="標楷體" w:hAnsi="標楷體"/>
            <w:color w:val="000000"/>
            <w:spacing w:val="-5"/>
          </w:rPr>
          <w:t>13</w:t>
        </w:r>
      </w:hyperlink>
    </w:p>
    <w:p w:rsidR="007642D8" w:rsidRDefault="006B2652">
      <w:pPr>
        <w:pStyle w:val="20"/>
        <w:tabs>
          <w:tab w:val="left" w:leader="dot" w:pos="9501"/>
        </w:tabs>
        <w:spacing w:line="534" w:lineRule="exact"/>
        <w:ind w:right="286"/>
      </w:pPr>
      <w:hyperlink r:id="rId24" w:history="1">
        <w:r>
          <w:rPr>
            <w:rFonts w:ascii="標楷體" w:eastAsia="標楷體" w:hAnsi="標楷體"/>
            <w:color w:val="000000"/>
          </w:rPr>
          <w:t>陸、</w:t>
        </w:r>
        <w:r>
          <w:rPr>
            <w:rFonts w:ascii="標楷體" w:eastAsia="標楷體" w:hAnsi="標楷體"/>
            <w:color w:val="000000"/>
            <w:spacing w:val="-1"/>
          </w:rPr>
          <w:t xml:space="preserve"> </w:t>
        </w:r>
        <w:r>
          <w:rPr>
            <w:rFonts w:ascii="標楷體" w:eastAsia="標楷體" w:hAnsi="標楷體"/>
            <w:color w:val="000000"/>
          </w:rPr>
          <w:t>附</w:t>
        </w:r>
        <w:r>
          <w:rPr>
            <w:rFonts w:ascii="標楷體" w:eastAsia="標楷體" w:hAnsi="標楷體"/>
            <w:color w:val="000000"/>
            <w:spacing w:val="-10"/>
          </w:rPr>
          <w:t>件</w:t>
        </w:r>
        <w:r>
          <w:rPr>
            <w:rFonts w:ascii="標楷體" w:eastAsia="標楷體" w:hAnsi="標楷體"/>
            <w:b w:val="0"/>
            <w:color w:val="000000"/>
          </w:rPr>
          <w:tab/>
        </w:r>
        <w:r>
          <w:rPr>
            <w:rFonts w:ascii="標楷體" w:eastAsia="標楷體" w:hAnsi="標楷體"/>
            <w:color w:val="000000"/>
            <w:spacing w:val="-5"/>
          </w:rPr>
          <w:t>14</w:t>
        </w:r>
      </w:hyperlink>
    </w:p>
    <w:p w:rsidR="007642D8" w:rsidRDefault="006B2652">
      <w:pPr>
        <w:spacing w:before="480"/>
        <w:ind w:left="87" w:right="286"/>
        <w:sectPr w:rsidR="007642D8">
          <w:pgSz w:w="11910" w:h="16840"/>
          <w:pgMar w:top="1320" w:right="708" w:bottom="280" w:left="992" w:header="720" w:footer="720" w:gutter="0"/>
          <w:cols w:space="720"/>
        </w:sectPr>
      </w:pPr>
      <w:r>
        <w:rPr>
          <w:rFonts w:ascii="標楷體" w:eastAsia="標楷體" w:hAnsi="標楷體"/>
          <w:color w:val="000000"/>
          <w:spacing w:val="-2"/>
        </w:rPr>
        <w:t>(</w:t>
      </w:r>
      <w:r>
        <w:rPr>
          <w:rFonts w:ascii="標楷體" w:eastAsia="標楷體" w:hAnsi="標楷體"/>
          <w:color w:val="000000"/>
          <w:spacing w:val="-2"/>
        </w:rPr>
        <w:t>本申請須知內容若有變動，請以「原住民族委員會」最新公告為主</w:t>
      </w:r>
      <w:r>
        <w:rPr>
          <w:rFonts w:ascii="標楷體" w:eastAsia="標楷體" w:hAnsi="標楷體"/>
          <w:color w:val="000000"/>
          <w:spacing w:val="-10"/>
        </w:rPr>
        <w:t>)</w:t>
      </w:r>
    </w:p>
    <w:p w:rsidR="007642D8" w:rsidRDefault="006B2652">
      <w:pPr>
        <w:pStyle w:val="1"/>
        <w:tabs>
          <w:tab w:val="left" w:pos="959"/>
        </w:tabs>
        <w:spacing w:line="547" w:lineRule="exact"/>
        <w:ind w:right="286"/>
      </w:pPr>
      <w:bookmarkStart w:id="1" w:name="_TOC_250016"/>
      <w:r>
        <w:rPr>
          <w:rFonts w:ascii="標楷體" w:eastAsia="標楷體" w:hAnsi="標楷體"/>
          <w:color w:val="000000"/>
        </w:rPr>
        <w:lastRenderedPageBreak/>
        <w:t>壹</w:t>
      </w:r>
      <w:r>
        <w:rPr>
          <w:rFonts w:ascii="標楷體" w:eastAsia="標楷體" w:hAnsi="標楷體"/>
          <w:color w:val="000000"/>
          <w:spacing w:val="-10"/>
        </w:rPr>
        <w:t>、</w:t>
      </w:r>
      <w:r>
        <w:rPr>
          <w:rFonts w:ascii="標楷體" w:eastAsia="標楷體" w:hAnsi="標楷體"/>
          <w:color w:val="000000"/>
        </w:rPr>
        <w:tab/>
      </w:r>
      <w:r>
        <w:rPr>
          <w:rFonts w:ascii="標楷體" w:eastAsia="標楷體" w:hAnsi="標楷體"/>
          <w:color w:val="000000"/>
        </w:rPr>
        <w:t>計畫說</w:t>
      </w:r>
      <w:bookmarkEnd w:id="1"/>
      <w:r>
        <w:rPr>
          <w:rFonts w:ascii="標楷體" w:eastAsia="標楷體" w:hAnsi="標楷體"/>
          <w:color w:val="000000"/>
          <w:spacing w:val="-10"/>
        </w:rPr>
        <w:t>明</w:t>
      </w:r>
    </w:p>
    <w:p w:rsidR="007642D8" w:rsidRDefault="006B2652">
      <w:pPr>
        <w:pStyle w:val="2"/>
        <w:spacing w:before="104"/>
        <w:ind w:left="87" w:right="286"/>
        <w:jc w:val="both"/>
      </w:pPr>
      <w:bookmarkStart w:id="2" w:name="_TOC_250015"/>
      <w:bookmarkEnd w:id="2"/>
      <w:r>
        <w:rPr>
          <w:rFonts w:ascii="標楷體" w:eastAsia="標楷體" w:hAnsi="標楷體"/>
          <w:color w:val="000000"/>
          <w:spacing w:val="24"/>
          <w:sz w:val="32"/>
        </w:rPr>
        <w:t>一、</w:t>
      </w:r>
      <w:r>
        <w:rPr>
          <w:rFonts w:ascii="標楷體" w:eastAsia="標楷體" w:hAnsi="標楷體"/>
          <w:color w:val="000000"/>
          <w:spacing w:val="24"/>
          <w:sz w:val="32"/>
        </w:rPr>
        <w:t xml:space="preserve">  </w:t>
      </w:r>
      <w:r>
        <w:rPr>
          <w:rFonts w:ascii="標楷體" w:eastAsia="標楷體" w:hAnsi="標楷體"/>
          <w:color w:val="000000"/>
          <w:spacing w:val="24"/>
          <w:sz w:val="32"/>
        </w:rPr>
        <w:t>依據</w:t>
      </w:r>
    </w:p>
    <w:p w:rsidR="007642D8" w:rsidRDefault="006B2652">
      <w:pPr>
        <w:pStyle w:val="a3"/>
        <w:spacing w:before="145" w:line="480" w:lineRule="exact"/>
        <w:ind w:left="88" w:right="286" w:firstLine="955"/>
        <w:jc w:val="both"/>
      </w:pPr>
      <w:r>
        <w:rPr>
          <w:rFonts w:ascii="標楷體" w:eastAsia="標楷體" w:hAnsi="標楷體"/>
          <w:color w:val="000000"/>
          <w:spacing w:val="-21"/>
        </w:rPr>
        <w:t>原住民族委員會</w:t>
      </w:r>
      <w:r>
        <w:rPr>
          <w:rFonts w:ascii="標楷體" w:eastAsia="標楷體" w:hAnsi="標楷體"/>
          <w:color w:val="000000"/>
          <w:spacing w:val="-2"/>
        </w:rPr>
        <w:t>（下稱本會</w:t>
      </w:r>
      <w:r>
        <w:rPr>
          <w:rFonts w:ascii="標楷體" w:eastAsia="標楷體" w:hAnsi="標楷體"/>
          <w:color w:val="000000"/>
          <w:spacing w:val="-269"/>
        </w:rPr>
        <w:t>）</w:t>
      </w:r>
      <w:r>
        <w:rPr>
          <w:rFonts w:ascii="標楷體" w:eastAsia="標楷體" w:hAnsi="標楷體"/>
          <w:color w:val="000000"/>
          <w:spacing w:val="-2"/>
        </w:rPr>
        <w:t>「</w:t>
      </w:r>
      <w:r>
        <w:rPr>
          <w:rFonts w:ascii="標楷體" w:eastAsia="標楷體" w:hAnsi="標楷體"/>
          <w:color w:val="000000"/>
          <w:spacing w:val="-2"/>
        </w:rPr>
        <w:t>115-118</w:t>
      </w:r>
      <w:r>
        <w:rPr>
          <w:rFonts w:ascii="標楷體" w:eastAsia="標楷體" w:hAnsi="標楷體"/>
          <w:color w:val="000000"/>
          <w:spacing w:val="-2"/>
        </w:rPr>
        <w:t>年度原住民族經濟永續發展計畫</w:t>
      </w:r>
      <w:r>
        <w:rPr>
          <w:rFonts w:ascii="標楷體" w:eastAsia="標楷體" w:hAnsi="標楷體"/>
          <w:color w:val="000000"/>
          <w:spacing w:val="-269"/>
        </w:rPr>
        <w:t>」</w:t>
      </w:r>
    </w:p>
    <w:p w:rsidR="007642D8" w:rsidRDefault="006B2652">
      <w:pPr>
        <w:pStyle w:val="a3"/>
        <w:spacing w:before="145" w:line="480" w:lineRule="exact"/>
        <w:ind w:left="0" w:right="286"/>
        <w:jc w:val="both"/>
      </w:pPr>
      <w:r>
        <w:rPr>
          <w:rFonts w:ascii="標楷體" w:eastAsia="標楷體" w:hAnsi="標楷體"/>
          <w:b/>
          <w:color w:val="000000"/>
          <w:spacing w:val="26"/>
          <w:sz w:val="32"/>
        </w:rPr>
        <w:t>二、</w:t>
      </w:r>
      <w:r>
        <w:rPr>
          <w:rFonts w:ascii="標楷體" w:eastAsia="標楷體" w:hAnsi="標楷體"/>
          <w:b/>
          <w:color w:val="000000"/>
          <w:spacing w:val="26"/>
          <w:sz w:val="32"/>
        </w:rPr>
        <w:t xml:space="preserve">  </w:t>
      </w:r>
      <w:r>
        <w:rPr>
          <w:rFonts w:ascii="標楷體" w:eastAsia="標楷體" w:hAnsi="標楷體"/>
          <w:b/>
          <w:color w:val="000000"/>
          <w:spacing w:val="26"/>
          <w:sz w:val="32"/>
        </w:rPr>
        <w:t>目的</w:t>
      </w:r>
    </w:p>
    <w:p w:rsidR="007642D8" w:rsidRDefault="006B2652">
      <w:pPr>
        <w:pStyle w:val="a3"/>
        <w:spacing w:before="28" w:line="480" w:lineRule="exact"/>
        <w:ind w:left="1111" w:right="286"/>
        <w:jc w:val="both"/>
      </w:pPr>
      <w:r>
        <w:rPr>
          <w:rFonts w:ascii="標楷體" w:eastAsia="標楷體" w:hAnsi="標楷體"/>
          <w:color w:val="000000"/>
          <w:spacing w:val="-2"/>
        </w:rPr>
        <w:t>本計畫旨在推動原住民族地區建置具示範性之低碳或碳匯場域，透過空間整備、環境友善設計、文化治理、智慧管理、生態監測與低碳技術導入，協助部落建立兼具文化脈絡、生態保育與自主發展韌性的永續示範區域。藉由提升場域運作效率、改善環境品質、降低能源與資源消耗，形塑可觀摩、可複製、可擴散的低碳治理或碳匯經營模式，促進部落產業升級、永續旅遊發展與社群治理能力之強化。</w:t>
      </w:r>
    </w:p>
    <w:p w:rsidR="007642D8" w:rsidRDefault="006B2652">
      <w:pPr>
        <w:pStyle w:val="2"/>
        <w:spacing w:before="161"/>
        <w:ind w:left="88" w:right="286"/>
        <w:jc w:val="both"/>
      </w:pPr>
      <w:bookmarkStart w:id="3" w:name="_TOC_250014"/>
      <w:bookmarkEnd w:id="3"/>
      <w:r>
        <w:rPr>
          <w:rFonts w:ascii="標楷體" w:eastAsia="標楷體" w:hAnsi="標楷體"/>
          <w:color w:val="000000"/>
          <w:spacing w:val="17"/>
          <w:sz w:val="32"/>
        </w:rPr>
        <w:t>三、</w:t>
      </w:r>
      <w:r>
        <w:rPr>
          <w:rFonts w:ascii="標楷體" w:eastAsia="標楷體" w:hAnsi="標楷體"/>
          <w:color w:val="000000"/>
          <w:spacing w:val="17"/>
          <w:sz w:val="32"/>
        </w:rPr>
        <w:t xml:space="preserve">  </w:t>
      </w:r>
      <w:r>
        <w:rPr>
          <w:rFonts w:ascii="標楷體" w:eastAsia="標楷體" w:hAnsi="標楷體"/>
          <w:color w:val="000000"/>
          <w:spacing w:val="17"/>
          <w:sz w:val="32"/>
        </w:rPr>
        <w:t>計畫期程</w:t>
      </w:r>
    </w:p>
    <w:p w:rsidR="007642D8" w:rsidRDefault="007642D8">
      <w:pPr>
        <w:pStyle w:val="a3"/>
        <w:spacing w:before="126"/>
        <w:ind w:left="0" w:right="286"/>
        <w:rPr>
          <w:rFonts w:ascii="標楷體" w:eastAsia="標楷體" w:hAnsi="標楷體"/>
          <w:b/>
          <w:color w:val="000000"/>
          <w:sz w:val="20"/>
        </w:rPr>
      </w:pPr>
    </w:p>
    <w:tbl>
      <w:tblPr>
        <w:tblW w:w="9855" w:type="dxa"/>
        <w:jc w:val="center"/>
        <w:tblLayout w:type="fixed"/>
        <w:tblCellMar>
          <w:left w:w="10" w:type="dxa"/>
          <w:right w:w="10" w:type="dxa"/>
        </w:tblCellMar>
        <w:tblLook w:val="0000" w:firstRow="0" w:lastRow="0" w:firstColumn="0" w:lastColumn="0" w:noHBand="0" w:noVBand="0"/>
      </w:tblPr>
      <w:tblGrid>
        <w:gridCol w:w="2690"/>
        <w:gridCol w:w="7165"/>
      </w:tblGrid>
      <w:tr w:rsidR="007642D8">
        <w:tblPrEx>
          <w:tblCellMar>
            <w:top w:w="0" w:type="dxa"/>
            <w:bottom w:w="0" w:type="dxa"/>
          </w:tblCellMar>
        </w:tblPrEx>
        <w:trPr>
          <w:trHeight w:val="400"/>
          <w:jc w:val="center"/>
        </w:trPr>
        <w:tc>
          <w:tcPr>
            <w:tcW w:w="985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80" w:lineRule="exact"/>
              <w:ind w:left="6" w:right="286"/>
              <w:jc w:val="center"/>
            </w:pPr>
            <w:r>
              <w:rPr>
                <w:rFonts w:ascii="標楷體" w:eastAsia="標楷體" w:hAnsi="標楷體"/>
                <w:color w:val="000000"/>
                <w:spacing w:val="-5"/>
                <w:sz w:val="28"/>
              </w:rPr>
              <w:t>申請及審查階段</w:t>
            </w:r>
          </w:p>
        </w:tc>
      </w:tr>
      <w:tr w:rsidR="007642D8">
        <w:tblPrEx>
          <w:tblCellMar>
            <w:top w:w="0" w:type="dxa"/>
            <w:bottom w:w="0" w:type="dxa"/>
          </w:tblCellMar>
        </w:tblPrEx>
        <w:trPr>
          <w:trHeight w:val="399"/>
          <w:jc w:val="center"/>
        </w:trPr>
        <w:tc>
          <w:tcPr>
            <w:tcW w:w="2690"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79" w:lineRule="exact"/>
              <w:ind w:left="7" w:right="286"/>
              <w:jc w:val="center"/>
            </w:pPr>
            <w:r>
              <w:rPr>
                <w:rFonts w:ascii="標楷體" w:eastAsia="標楷體" w:hAnsi="標楷體"/>
                <w:color w:val="000000"/>
                <w:spacing w:val="-7"/>
                <w:sz w:val="28"/>
              </w:rPr>
              <w:t>程序</w:t>
            </w:r>
          </w:p>
        </w:tc>
        <w:tc>
          <w:tcPr>
            <w:tcW w:w="7165"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79" w:lineRule="exact"/>
              <w:ind w:left="9" w:right="286"/>
              <w:jc w:val="center"/>
            </w:pPr>
            <w:r>
              <w:rPr>
                <w:rFonts w:ascii="標楷體" w:eastAsia="標楷體" w:hAnsi="標楷體"/>
                <w:color w:val="000000"/>
                <w:spacing w:val="-7"/>
                <w:sz w:val="28"/>
              </w:rPr>
              <w:t>說明</w:t>
            </w:r>
          </w:p>
        </w:tc>
      </w:tr>
      <w:tr w:rsidR="007642D8">
        <w:tblPrEx>
          <w:tblCellMar>
            <w:top w:w="0" w:type="dxa"/>
            <w:bottom w:w="0" w:type="dxa"/>
          </w:tblCellMar>
        </w:tblPrEx>
        <w:trPr>
          <w:trHeight w:val="918"/>
          <w:jc w:val="center"/>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492"/>
              <w:ind w:left="0" w:right="286"/>
              <w:jc w:val="center"/>
            </w:pPr>
            <w:r>
              <w:rPr>
                <w:rFonts w:ascii="標楷體" w:eastAsia="標楷體" w:hAnsi="標楷體"/>
                <w:color w:val="000000"/>
                <w:spacing w:val="-6"/>
                <w:sz w:val="28"/>
              </w:rPr>
              <w:t>計畫申請</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spacing w:line="480" w:lineRule="exact"/>
              <w:ind w:left="108" w:right="200"/>
              <w:jc w:val="both"/>
            </w:pPr>
            <w:r>
              <w:rPr>
                <w:rFonts w:ascii="標楷體" w:eastAsia="標楷體" w:hAnsi="標楷體"/>
                <w:color w:val="000000"/>
                <w:spacing w:val="-7"/>
                <w:sz w:val="28"/>
              </w:rPr>
              <w:t>符合申請資格之地方政府、原住民機構、法人或團體，備</w:t>
            </w:r>
            <w:r>
              <w:rPr>
                <w:rFonts w:ascii="標楷體" w:eastAsia="標楷體" w:hAnsi="標楷體"/>
                <w:color w:val="000000"/>
                <w:spacing w:val="-5"/>
                <w:sz w:val="28"/>
              </w:rPr>
              <w:t>妥「申請應備資料」提出線上申請。</w:t>
            </w:r>
          </w:p>
        </w:tc>
      </w:tr>
      <w:tr w:rsidR="007642D8">
        <w:tblPrEx>
          <w:tblCellMar>
            <w:top w:w="0" w:type="dxa"/>
            <w:bottom w:w="0" w:type="dxa"/>
          </w:tblCellMar>
        </w:tblPrEx>
        <w:trPr>
          <w:trHeight w:val="1439"/>
          <w:jc w:val="center"/>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491"/>
              <w:ind w:left="7" w:right="286"/>
              <w:jc w:val="center"/>
            </w:pPr>
            <w:r>
              <w:rPr>
                <w:rFonts w:ascii="標楷體" w:eastAsia="標楷體" w:hAnsi="標楷體"/>
                <w:color w:val="000000"/>
                <w:spacing w:val="-5"/>
                <w:sz w:val="28"/>
              </w:rPr>
              <w:t>資格審查及補件</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spacing w:line="480" w:lineRule="exact"/>
              <w:ind w:left="108" w:right="200"/>
              <w:jc w:val="both"/>
            </w:pPr>
            <w:r>
              <w:rPr>
                <w:rFonts w:ascii="標楷體" w:eastAsia="標楷體" w:hAnsi="標楷體"/>
                <w:color w:val="000000"/>
                <w:spacing w:val="7"/>
                <w:sz w:val="28"/>
              </w:rPr>
              <w:t>針對提案單位所提供的資格文件進行審查作業，若有缺</w:t>
            </w:r>
            <w:r>
              <w:rPr>
                <w:rFonts w:ascii="標楷體" w:eastAsia="標楷體" w:hAnsi="標楷體"/>
                <w:color w:val="000000"/>
                <w:spacing w:val="-2"/>
                <w:sz w:val="28"/>
              </w:rPr>
              <w:t>漏、錯誤或不清楚之情形，須依規定限期補正完成，逾期則不予受理。</w:t>
            </w:r>
          </w:p>
        </w:tc>
      </w:tr>
      <w:tr w:rsidR="007642D8">
        <w:tblPrEx>
          <w:tblCellMar>
            <w:top w:w="0" w:type="dxa"/>
            <w:bottom w:w="0" w:type="dxa"/>
          </w:tblCellMar>
        </w:tblPrEx>
        <w:trPr>
          <w:trHeight w:val="959"/>
          <w:jc w:val="center"/>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251"/>
              <w:ind w:left="7" w:right="286"/>
              <w:jc w:val="center"/>
            </w:pPr>
            <w:r>
              <w:rPr>
                <w:rFonts w:ascii="標楷體" w:eastAsia="標楷體" w:hAnsi="標楷體"/>
                <w:color w:val="000000"/>
                <w:spacing w:val="-6"/>
                <w:sz w:val="28"/>
              </w:rPr>
              <w:t>書面審查</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spacing w:before="11" w:line="497" w:lineRule="exact"/>
              <w:ind w:left="108" w:right="200"/>
              <w:jc w:val="both"/>
            </w:pPr>
            <w:r>
              <w:rPr>
                <w:rFonts w:ascii="標楷體" w:eastAsia="標楷體" w:hAnsi="標楷體"/>
                <w:color w:val="000000"/>
                <w:spacing w:val="-7"/>
                <w:sz w:val="28"/>
              </w:rPr>
              <w:t>符合資格者，由審查委員針對提案單位所提供之計畫書進</w:t>
            </w:r>
            <w:r>
              <w:rPr>
                <w:rFonts w:ascii="標楷體" w:eastAsia="標楷體" w:hAnsi="標楷體"/>
                <w:color w:val="000000"/>
                <w:spacing w:val="-5"/>
                <w:sz w:val="28"/>
              </w:rPr>
              <w:t>行書面審查。</w:t>
            </w:r>
          </w:p>
        </w:tc>
      </w:tr>
      <w:tr w:rsidR="007642D8">
        <w:tblPrEx>
          <w:tblCellMar>
            <w:top w:w="0" w:type="dxa"/>
            <w:bottom w:w="0" w:type="dxa"/>
          </w:tblCellMar>
        </w:tblPrEx>
        <w:trPr>
          <w:trHeight w:val="960"/>
          <w:jc w:val="center"/>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252"/>
              <w:ind w:left="7" w:right="286"/>
              <w:jc w:val="center"/>
            </w:pPr>
            <w:r>
              <w:rPr>
                <w:rFonts w:ascii="標楷體" w:eastAsia="標楷體" w:hAnsi="標楷體"/>
                <w:color w:val="000000"/>
                <w:spacing w:val="-6"/>
                <w:sz w:val="28"/>
              </w:rPr>
              <w:t>簡報審查</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spacing w:line="480" w:lineRule="exact"/>
              <w:ind w:left="108" w:right="200"/>
              <w:jc w:val="both"/>
            </w:pPr>
            <w:r>
              <w:rPr>
                <w:rFonts w:ascii="標楷體" w:eastAsia="標楷體" w:hAnsi="標楷體"/>
                <w:color w:val="000000"/>
                <w:spacing w:val="-4"/>
                <w:sz w:val="28"/>
              </w:rPr>
              <w:t>通過書面審查者，即通知提案單位於簡報審查會議進行簡</w:t>
            </w:r>
            <w:r>
              <w:rPr>
                <w:rFonts w:ascii="標楷體" w:eastAsia="標楷體" w:hAnsi="標楷體"/>
                <w:color w:val="000000"/>
                <w:spacing w:val="-2"/>
                <w:sz w:val="28"/>
              </w:rPr>
              <w:t>報，決議通過之補助名單。</w:t>
            </w:r>
          </w:p>
        </w:tc>
      </w:tr>
      <w:tr w:rsidR="007642D8">
        <w:tblPrEx>
          <w:tblCellMar>
            <w:top w:w="0" w:type="dxa"/>
            <w:bottom w:w="0" w:type="dxa"/>
          </w:tblCellMar>
        </w:tblPrEx>
        <w:trPr>
          <w:trHeight w:val="710"/>
          <w:jc w:val="center"/>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126"/>
              <w:ind w:left="7" w:right="286"/>
              <w:jc w:val="center"/>
            </w:pPr>
            <w:r>
              <w:rPr>
                <w:rFonts w:ascii="標楷體" w:eastAsia="標楷體" w:hAnsi="標楷體"/>
                <w:color w:val="000000"/>
                <w:spacing w:val="-6"/>
                <w:sz w:val="28"/>
              </w:rPr>
              <w:t>核定公告</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spacing w:before="126"/>
              <w:ind w:left="108" w:right="200"/>
              <w:jc w:val="both"/>
            </w:pPr>
            <w:r>
              <w:rPr>
                <w:rFonts w:ascii="標楷體" w:eastAsia="標楷體" w:hAnsi="標楷體"/>
                <w:color w:val="000000"/>
                <w:spacing w:val="-7"/>
                <w:sz w:val="28"/>
              </w:rPr>
              <w:t>由本會核定及公告獲得補助之單位名單。</w:t>
            </w:r>
          </w:p>
        </w:tc>
      </w:tr>
    </w:tbl>
    <w:p w:rsidR="00000000" w:rsidRDefault="006B2652">
      <w:pPr>
        <w:rPr>
          <w:vanish/>
        </w:rPr>
        <w:sectPr w:rsidR="00000000">
          <w:footerReference w:type="default" r:id="rId25"/>
          <w:pgSz w:w="11910" w:h="16840"/>
          <w:pgMar w:top="1460" w:right="708" w:bottom="1440" w:left="992" w:header="0" w:footer="1243" w:gutter="0"/>
          <w:cols w:space="720"/>
        </w:sectPr>
      </w:pPr>
    </w:p>
    <w:tbl>
      <w:tblPr>
        <w:tblW w:w="10211" w:type="dxa"/>
        <w:tblLayout w:type="fixed"/>
        <w:tblCellMar>
          <w:left w:w="10" w:type="dxa"/>
          <w:right w:w="10" w:type="dxa"/>
        </w:tblCellMar>
        <w:tblLook w:val="0000" w:firstRow="0" w:lastRow="0" w:firstColumn="0" w:lastColumn="0" w:noHBand="0" w:noVBand="0"/>
      </w:tblPr>
      <w:tblGrid>
        <w:gridCol w:w="1139"/>
        <w:gridCol w:w="1991"/>
        <w:gridCol w:w="7081"/>
      </w:tblGrid>
      <w:tr w:rsidR="007642D8">
        <w:tblPrEx>
          <w:tblCellMar>
            <w:top w:w="0" w:type="dxa"/>
            <w:bottom w:w="0" w:type="dxa"/>
          </w:tblCellMar>
        </w:tblPrEx>
        <w:trPr>
          <w:trHeight w:val="840"/>
        </w:trPr>
        <w:tc>
          <w:tcPr>
            <w:tcW w:w="1021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406" w:lineRule="exact"/>
              <w:ind w:left="8" w:right="286"/>
              <w:jc w:val="center"/>
            </w:pPr>
            <w:r>
              <w:rPr>
                <w:rFonts w:ascii="標楷體" w:eastAsia="標楷體" w:hAnsi="標楷體"/>
                <w:color w:val="000000"/>
                <w:spacing w:val="-5"/>
                <w:sz w:val="28"/>
              </w:rPr>
              <w:lastRenderedPageBreak/>
              <w:t>計畫執行階段</w:t>
            </w:r>
          </w:p>
          <w:p w:rsidR="007642D8" w:rsidRDefault="006B2652">
            <w:pPr>
              <w:pStyle w:val="TableParagraph"/>
              <w:spacing w:line="415" w:lineRule="exact"/>
              <w:ind w:left="8" w:right="286"/>
              <w:jc w:val="center"/>
            </w:pPr>
            <w:r>
              <w:rPr>
                <w:rFonts w:ascii="標楷體" w:eastAsia="標楷體" w:hAnsi="標楷體"/>
                <w:color w:val="000000"/>
                <w:sz w:val="28"/>
              </w:rPr>
              <w:t>(</w:t>
            </w:r>
            <w:r>
              <w:rPr>
                <w:rFonts w:ascii="標楷體" w:eastAsia="標楷體" w:hAnsi="標楷體"/>
                <w:color w:val="000000"/>
                <w:spacing w:val="8"/>
                <w:sz w:val="28"/>
              </w:rPr>
              <w:t>自核定日起至</w:t>
            </w:r>
            <w:r>
              <w:rPr>
                <w:rFonts w:ascii="標楷體" w:eastAsia="標楷體" w:hAnsi="標楷體"/>
                <w:color w:val="000000"/>
                <w:spacing w:val="8"/>
                <w:sz w:val="28"/>
              </w:rPr>
              <w:t xml:space="preserve"> </w:t>
            </w:r>
            <w:r>
              <w:rPr>
                <w:rFonts w:ascii="標楷體" w:eastAsia="標楷體" w:hAnsi="標楷體"/>
                <w:color w:val="000000"/>
                <w:sz w:val="28"/>
              </w:rPr>
              <w:t>117</w:t>
            </w:r>
            <w:r>
              <w:rPr>
                <w:rFonts w:ascii="標楷體" w:eastAsia="標楷體" w:hAnsi="標楷體"/>
                <w:color w:val="000000"/>
                <w:spacing w:val="63"/>
                <w:sz w:val="28"/>
              </w:rPr>
              <w:t xml:space="preserve"> </w:t>
            </w:r>
            <w:r>
              <w:rPr>
                <w:rFonts w:ascii="標楷體" w:eastAsia="標楷體" w:hAnsi="標楷體"/>
                <w:color w:val="000000"/>
                <w:spacing w:val="31"/>
                <w:sz w:val="28"/>
              </w:rPr>
              <w:t>年</w:t>
            </w:r>
            <w:r>
              <w:rPr>
                <w:rFonts w:ascii="標楷體" w:eastAsia="標楷體" w:hAnsi="標楷體"/>
                <w:color w:val="000000"/>
                <w:spacing w:val="31"/>
                <w:sz w:val="28"/>
              </w:rPr>
              <w:t xml:space="preserve"> </w:t>
            </w:r>
            <w:r>
              <w:rPr>
                <w:rFonts w:ascii="標楷體" w:eastAsia="標楷體" w:hAnsi="標楷體"/>
                <w:color w:val="000000"/>
                <w:sz w:val="28"/>
              </w:rPr>
              <w:t>10</w:t>
            </w:r>
            <w:r>
              <w:rPr>
                <w:rFonts w:ascii="標楷體" w:eastAsia="標楷體" w:hAnsi="標楷體"/>
                <w:color w:val="000000"/>
                <w:spacing w:val="63"/>
                <w:sz w:val="28"/>
              </w:rPr>
              <w:t xml:space="preserve"> </w:t>
            </w:r>
            <w:r>
              <w:rPr>
                <w:rFonts w:ascii="標楷體" w:eastAsia="標楷體" w:hAnsi="標楷體"/>
                <w:color w:val="000000"/>
                <w:spacing w:val="30"/>
                <w:sz w:val="28"/>
              </w:rPr>
              <w:t>月</w:t>
            </w:r>
            <w:r>
              <w:rPr>
                <w:rFonts w:ascii="標楷體" w:eastAsia="標楷體" w:hAnsi="標楷體"/>
                <w:color w:val="000000"/>
                <w:spacing w:val="30"/>
                <w:sz w:val="28"/>
              </w:rPr>
              <w:t xml:space="preserve"> </w:t>
            </w:r>
            <w:r>
              <w:rPr>
                <w:rFonts w:ascii="標楷體" w:eastAsia="標楷體" w:hAnsi="標楷體"/>
                <w:color w:val="000000"/>
                <w:sz w:val="28"/>
              </w:rPr>
              <w:t>31</w:t>
            </w:r>
            <w:r>
              <w:rPr>
                <w:rFonts w:ascii="標楷體" w:eastAsia="標楷體" w:hAnsi="標楷體"/>
                <w:color w:val="000000"/>
                <w:spacing w:val="61"/>
                <w:sz w:val="28"/>
              </w:rPr>
              <w:t xml:space="preserve"> </w:t>
            </w:r>
            <w:r>
              <w:rPr>
                <w:rFonts w:ascii="標楷體" w:eastAsia="標楷體" w:hAnsi="標楷體"/>
                <w:color w:val="000000"/>
                <w:sz w:val="28"/>
              </w:rPr>
              <w:t>日止</w:t>
            </w:r>
            <w:r>
              <w:rPr>
                <w:rFonts w:ascii="標楷體" w:eastAsia="標楷體" w:hAnsi="標楷體"/>
                <w:color w:val="000000"/>
                <w:spacing w:val="-10"/>
                <w:sz w:val="28"/>
              </w:rPr>
              <w:t>)</w:t>
            </w:r>
          </w:p>
        </w:tc>
      </w:tr>
      <w:tr w:rsidR="007642D8">
        <w:tblPrEx>
          <w:tblCellMar>
            <w:top w:w="0" w:type="dxa"/>
            <w:bottom w:w="0" w:type="dxa"/>
          </w:tblCellMar>
        </w:tblPrEx>
        <w:trPr>
          <w:trHeight w:val="400"/>
        </w:trPr>
        <w:tc>
          <w:tcPr>
            <w:tcW w:w="1139"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80" w:lineRule="exact"/>
              <w:ind w:left="8" w:right="286"/>
              <w:jc w:val="center"/>
              <w:rPr>
                <w:rFonts w:ascii="標楷體" w:eastAsia="標楷體" w:hAnsi="標楷體"/>
                <w:color w:val="000000"/>
                <w:spacing w:val="-7"/>
                <w:sz w:val="28"/>
              </w:rPr>
            </w:pPr>
            <w:r>
              <w:rPr>
                <w:rFonts w:ascii="標楷體" w:eastAsia="標楷體" w:hAnsi="標楷體"/>
                <w:color w:val="000000"/>
                <w:spacing w:val="-7"/>
                <w:sz w:val="28"/>
              </w:rPr>
              <w:t>年度</w:t>
            </w:r>
          </w:p>
        </w:tc>
        <w:tc>
          <w:tcPr>
            <w:tcW w:w="1991"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80" w:lineRule="exact"/>
              <w:ind w:left="8" w:right="286"/>
              <w:jc w:val="center"/>
            </w:pPr>
            <w:r>
              <w:rPr>
                <w:rFonts w:ascii="標楷體" w:eastAsia="標楷體" w:hAnsi="標楷體"/>
                <w:color w:val="000000"/>
                <w:spacing w:val="-7"/>
                <w:sz w:val="28"/>
              </w:rPr>
              <w:t>程序</w:t>
            </w:r>
          </w:p>
        </w:tc>
        <w:tc>
          <w:tcPr>
            <w:tcW w:w="7081"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80" w:lineRule="exact"/>
              <w:ind w:left="5" w:right="286"/>
              <w:jc w:val="center"/>
            </w:pPr>
            <w:r>
              <w:rPr>
                <w:rFonts w:ascii="標楷體" w:eastAsia="標楷體" w:hAnsi="標楷體"/>
                <w:color w:val="000000"/>
                <w:spacing w:val="-7"/>
                <w:sz w:val="28"/>
              </w:rPr>
              <w:t>說明</w:t>
            </w:r>
          </w:p>
        </w:tc>
      </w:tr>
      <w:tr w:rsidR="007642D8">
        <w:tblPrEx>
          <w:tblCellMar>
            <w:top w:w="0" w:type="dxa"/>
            <w:bottom w:w="0" w:type="dxa"/>
          </w:tblCellMar>
        </w:tblPrEx>
        <w:trPr>
          <w:trHeight w:val="1439"/>
        </w:trPr>
        <w:tc>
          <w:tcPr>
            <w:tcW w:w="11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491"/>
              <w:ind w:left="8" w:right="286"/>
              <w:jc w:val="center"/>
              <w:rPr>
                <w:rFonts w:ascii="標楷體" w:eastAsia="標楷體" w:hAnsi="標楷體"/>
                <w:color w:val="000000"/>
                <w:spacing w:val="-6"/>
                <w:sz w:val="28"/>
              </w:rPr>
            </w:pPr>
            <w:r>
              <w:rPr>
                <w:rFonts w:ascii="標楷體" w:eastAsia="標楷體" w:hAnsi="標楷體"/>
                <w:color w:val="000000"/>
                <w:spacing w:val="-6"/>
                <w:sz w:val="28"/>
              </w:rPr>
              <w:t>116</w:t>
            </w: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491"/>
              <w:ind w:left="8" w:right="286"/>
              <w:jc w:val="center"/>
            </w:pPr>
            <w:r>
              <w:rPr>
                <w:rFonts w:ascii="標楷體" w:eastAsia="標楷體" w:hAnsi="標楷體"/>
                <w:color w:val="000000"/>
                <w:spacing w:val="-6"/>
                <w:sz w:val="28"/>
              </w:rPr>
              <w:t>計畫核定</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tabs>
                <w:tab w:val="left" w:pos="6387"/>
              </w:tabs>
              <w:spacing w:line="480" w:lineRule="exact"/>
              <w:ind w:right="178"/>
              <w:jc w:val="both"/>
            </w:pPr>
            <w:r>
              <w:rPr>
                <w:rFonts w:ascii="標楷體" w:eastAsia="標楷體" w:hAnsi="標楷體"/>
                <w:color w:val="000000"/>
                <w:spacing w:val="-2"/>
                <w:sz w:val="28"/>
              </w:rPr>
              <w:t>受補助單位依審查意見修訂計畫書，並於規定期限內繳交</w:t>
            </w:r>
            <w:r>
              <w:rPr>
                <w:rFonts w:ascii="標楷體" w:eastAsia="標楷體" w:hAnsi="標楷體"/>
                <w:color w:val="000000"/>
                <w:spacing w:val="-10"/>
                <w:sz w:val="28"/>
              </w:rPr>
              <w:t>修正計畫書及相關請款文件，逾期視同放棄補助資格；修正</w:t>
            </w:r>
            <w:r>
              <w:rPr>
                <w:rFonts w:ascii="標楷體" w:eastAsia="標楷體" w:hAnsi="標楷體"/>
                <w:color w:val="000000"/>
                <w:sz w:val="28"/>
              </w:rPr>
              <w:t>計畫書經核定後，核撥</w:t>
            </w:r>
            <w:r>
              <w:rPr>
                <w:rFonts w:ascii="標楷體" w:eastAsia="標楷體" w:hAnsi="標楷體"/>
                <w:color w:val="000000"/>
                <w:spacing w:val="-6"/>
                <w:sz w:val="28"/>
              </w:rPr>
              <w:t>116</w:t>
            </w:r>
            <w:r>
              <w:rPr>
                <w:rFonts w:ascii="標楷體" w:eastAsia="標楷體" w:hAnsi="標楷體"/>
                <w:color w:val="000000"/>
                <w:sz w:val="28"/>
              </w:rPr>
              <w:t>年度第</w:t>
            </w:r>
            <w:r>
              <w:rPr>
                <w:rFonts w:ascii="標楷體" w:eastAsia="標楷體" w:hAnsi="標楷體"/>
                <w:color w:val="000000"/>
                <w:sz w:val="28"/>
              </w:rPr>
              <w:t>1</w:t>
            </w:r>
            <w:r>
              <w:rPr>
                <w:rFonts w:ascii="標楷體" w:eastAsia="標楷體" w:hAnsi="標楷體"/>
                <w:color w:val="000000"/>
                <w:sz w:val="28"/>
              </w:rPr>
              <w:t>期補助款</w:t>
            </w:r>
            <w:r>
              <w:rPr>
                <w:rFonts w:ascii="標楷體" w:eastAsia="標楷體" w:hAnsi="標楷體"/>
                <w:color w:val="000000"/>
                <w:sz w:val="28"/>
              </w:rPr>
              <w:t>(30</w:t>
            </w:r>
            <w:r>
              <w:rPr>
                <w:rFonts w:ascii="標楷體" w:eastAsia="標楷體" w:hAnsi="標楷體"/>
                <w:color w:val="000000"/>
                <w:sz w:val="28"/>
              </w:rPr>
              <w:t>％</w:t>
            </w:r>
            <w:r>
              <w:rPr>
                <w:rFonts w:ascii="標楷體" w:eastAsia="標楷體" w:hAnsi="標楷體"/>
                <w:color w:val="000000"/>
                <w:sz w:val="28"/>
              </w:rPr>
              <w:t>)</w:t>
            </w:r>
            <w:r>
              <w:rPr>
                <w:rFonts w:ascii="標楷體" w:eastAsia="標楷體" w:hAnsi="標楷體"/>
                <w:color w:val="000000"/>
                <w:sz w:val="28"/>
              </w:rPr>
              <w:t>。</w:t>
            </w:r>
          </w:p>
        </w:tc>
      </w:tr>
      <w:tr w:rsidR="007642D8">
        <w:tblPrEx>
          <w:tblCellMar>
            <w:top w:w="0" w:type="dxa"/>
            <w:bottom w:w="0" w:type="dxa"/>
          </w:tblCellMar>
        </w:tblPrEx>
        <w:trPr>
          <w:trHeight w:val="960"/>
        </w:trPr>
        <w:tc>
          <w:tcPr>
            <w:tcW w:w="11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7642D8">
            <w:pPr>
              <w:pStyle w:val="TableParagraph"/>
              <w:spacing w:before="252"/>
              <w:ind w:left="8" w:right="286"/>
              <w:jc w:val="center"/>
              <w:rPr>
                <w:rFonts w:ascii="標楷體" w:eastAsia="標楷體" w:hAnsi="標楷體"/>
                <w:color w:val="000000"/>
                <w:spacing w:val="-2"/>
                <w:sz w:val="28"/>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252"/>
              <w:ind w:left="8" w:right="286"/>
              <w:jc w:val="center"/>
            </w:pPr>
            <w:r>
              <w:rPr>
                <w:rFonts w:ascii="標楷體" w:eastAsia="標楷體" w:hAnsi="標楷體"/>
                <w:color w:val="000000"/>
                <w:spacing w:val="-4"/>
                <w:sz w:val="28"/>
              </w:rPr>
              <w:t>計畫執行</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tabs>
                <w:tab w:val="left" w:pos="6387"/>
              </w:tabs>
              <w:spacing w:line="480" w:lineRule="exact"/>
              <w:ind w:right="178"/>
              <w:jc w:val="both"/>
            </w:pPr>
            <w:r>
              <w:rPr>
                <w:rFonts w:ascii="標楷體" w:eastAsia="標楷體" w:hAnsi="標楷體"/>
                <w:color w:val="000000"/>
                <w:spacing w:val="-8"/>
                <w:sz w:val="28"/>
              </w:rPr>
              <w:t>由專案辦公室及輔導顧問進行輔導訪視，以了解計畫執行、</w:t>
            </w:r>
            <w:r>
              <w:rPr>
                <w:rFonts w:ascii="標楷體" w:eastAsia="標楷體" w:hAnsi="標楷體"/>
                <w:color w:val="000000"/>
                <w:spacing w:val="-2"/>
                <w:sz w:val="28"/>
              </w:rPr>
              <w:t>經費支用情形等情況，並適時提供協助。</w:t>
            </w:r>
          </w:p>
        </w:tc>
      </w:tr>
      <w:tr w:rsidR="007642D8">
        <w:tblPrEx>
          <w:tblCellMar>
            <w:top w:w="0" w:type="dxa"/>
            <w:bottom w:w="0" w:type="dxa"/>
          </w:tblCellMar>
        </w:tblPrEx>
        <w:trPr>
          <w:trHeight w:val="1919"/>
        </w:trPr>
        <w:tc>
          <w:tcPr>
            <w:tcW w:w="11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7642D8">
            <w:pPr>
              <w:pStyle w:val="TableParagraph"/>
              <w:spacing w:before="216"/>
              <w:ind w:left="0" w:right="286"/>
              <w:jc w:val="center"/>
              <w:rPr>
                <w:rFonts w:ascii="標楷體" w:eastAsia="標楷體" w:hAnsi="標楷體"/>
                <w:b/>
                <w:color w:val="000000"/>
                <w:sz w:val="28"/>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ind w:left="0" w:right="286"/>
              <w:jc w:val="center"/>
            </w:pPr>
            <w:r>
              <w:rPr>
                <w:rFonts w:ascii="標楷體" w:eastAsia="標楷體" w:hAnsi="標楷體"/>
                <w:color w:val="000000"/>
                <w:spacing w:val="-4"/>
                <w:sz w:val="28"/>
              </w:rPr>
              <w:t>期中查核</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tabs>
                <w:tab w:val="left" w:pos="6387"/>
              </w:tabs>
              <w:spacing w:before="11" w:line="497" w:lineRule="exact"/>
              <w:ind w:right="178"/>
              <w:jc w:val="both"/>
            </w:pPr>
            <w:r>
              <w:rPr>
                <w:rFonts w:ascii="標楷體" w:eastAsia="標楷體" w:hAnsi="標楷體"/>
                <w:color w:val="000000"/>
                <w:spacing w:val="-1"/>
                <w:sz w:val="28"/>
              </w:rPr>
              <w:t>受補助單位須依公告期限內繳交</w:t>
            </w:r>
            <w:r>
              <w:rPr>
                <w:rFonts w:ascii="標楷體" w:eastAsia="標楷體" w:hAnsi="標楷體"/>
                <w:color w:val="000000"/>
                <w:spacing w:val="-6"/>
                <w:sz w:val="28"/>
              </w:rPr>
              <w:t>116</w:t>
            </w:r>
            <w:r>
              <w:rPr>
                <w:rFonts w:ascii="標楷體" w:eastAsia="標楷體" w:hAnsi="標楷體"/>
                <w:color w:val="000000"/>
                <w:spacing w:val="-2"/>
                <w:sz w:val="28"/>
              </w:rPr>
              <w:t>年度期中報告，經審</w:t>
            </w:r>
            <w:r>
              <w:rPr>
                <w:rFonts w:ascii="標楷體" w:eastAsia="標楷體" w:hAnsi="標楷體"/>
                <w:color w:val="000000"/>
                <w:sz w:val="28"/>
              </w:rPr>
              <w:t>通過者得請領</w:t>
            </w:r>
            <w:r>
              <w:rPr>
                <w:rFonts w:ascii="標楷體" w:eastAsia="標楷體" w:hAnsi="標楷體"/>
                <w:color w:val="000000"/>
                <w:spacing w:val="-6"/>
                <w:sz w:val="28"/>
              </w:rPr>
              <w:t>116</w:t>
            </w:r>
            <w:r>
              <w:rPr>
                <w:rFonts w:ascii="標楷體" w:eastAsia="標楷體" w:hAnsi="標楷體"/>
                <w:color w:val="000000"/>
                <w:sz w:val="28"/>
              </w:rPr>
              <w:t>年度第</w:t>
            </w:r>
            <w:r>
              <w:rPr>
                <w:rFonts w:ascii="標楷體" w:eastAsia="標楷體" w:hAnsi="標楷體"/>
                <w:color w:val="000000"/>
                <w:sz w:val="28"/>
              </w:rPr>
              <w:t xml:space="preserve"> 2 </w:t>
            </w:r>
            <w:r>
              <w:rPr>
                <w:rFonts w:ascii="標楷體" w:eastAsia="標楷體" w:hAnsi="標楷體"/>
                <w:color w:val="000000"/>
                <w:sz w:val="28"/>
              </w:rPr>
              <w:t>期補助款，若未獲通過，應依</w:t>
            </w:r>
            <w:r>
              <w:rPr>
                <w:rFonts w:ascii="標楷體" w:eastAsia="標楷體" w:hAnsi="標楷體"/>
                <w:color w:val="000000"/>
                <w:spacing w:val="-3"/>
                <w:sz w:val="28"/>
              </w:rPr>
              <w:t>審查委員意見修正報告書，經補正後復查通過者，始得請</w:t>
            </w:r>
            <w:r>
              <w:rPr>
                <w:rFonts w:ascii="標楷體" w:eastAsia="標楷體" w:hAnsi="標楷體"/>
                <w:color w:val="000000"/>
                <w:spacing w:val="-6"/>
                <w:sz w:val="28"/>
              </w:rPr>
              <w:t>領</w:t>
            </w:r>
            <w:r>
              <w:rPr>
                <w:rFonts w:ascii="標楷體" w:eastAsia="標楷體" w:hAnsi="標楷體"/>
                <w:color w:val="000000"/>
                <w:spacing w:val="-6"/>
                <w:sz w:val="28"/>
              </w:rPr>
              <w:t>116</w:t>
            </w:r>
            <w:r>
              <w:rPr>
                <w:rFonts w:ascii="標楷體" w:eastAsia="標楷體" w:hAnsi="標楷體"/>
                <w:color w:val="000000"/>
                <w:spacing w:val="-3"/>
                <w:sz w:val="28"/>
              </w:rPr>
              <w:t>年度第</w:t>
            </w:r>
            <w:r>
              <w:rPr>
                <w:rFonts w:ascii="標楷體" w:eastAsia="標楷體" w:hAnsi="標楷體"/>
                <w:color w:val="000000"/>
                <w:spacing w:val="-3"/>
                <w:sz w:val="28"/>
              </w:rPr>
              <w:t xml:space="preserve"> </w:t>
            </w:r>
            <w:r>
              <w:rPr>
                <w:rFonts w:ascii="標楷體" w:eastAsia="標楷體" w:hAnsi="標楷體"/>
                <w:color w:val="000000"/>
                <w:sz w:val="28"/>
              </w:rPr>
              <w:t>2</w:t>
            </w:r>
            <w:r>
              <w:rPr>
                <w:rFonts w:ascii="標楷體" w:eastAsia="標楷體" w:hAnsi="標楷體"/>
                <w:color w:val="000000"/>
                <w:spacing w:val="-7"/>
                <w:sz w:val="28"/>
              </w:rPr>
              <w:t xml:space="preserve"> </w:t>
            </w:r>
            <w:r>
              <w:rPr>
                <w:rFonts w:ascii="標楷體" w:eastAsia="標楷體" w:hAnsi="標楷體"/>
                <w:color w:val="000000"/>
                <w:spacing w:val="-2"/>
                <w:sz w:val="28"/>
              </w:rPr>
              <w:t>期補助款</w:t>
            </w:r>
            <w:r>
              <w:rPr>
                <w:rFonts w:ascii="標楷體" w:eastAsia="標楷體" w:hAnsi="標楷體"/>
                <w:color w:val="000000"/>
                <w:sz w:val="28"/>
              </w:rPr>
              <w:t>(60</w:t>
            </w:r>
            <w:r>
              <w:rPr>
                <w:rFonts w:ascii="標楷體" w:eastAsia="標楷體" w:hAnsi="標楷體"/>
                <w:color w:val="000000"/>
                <w:sz w:val="28"/>
              </w:rPr>
              <w:t>％</w:t>
            </w:r>
            <w:r>
              <w:rPr>
                <w:rFonts w:ascii="標楷體" w:eastAsia="標楷體" w:hAnsi="標楷體"/>
                <w:color w:val="000000"/>
                <w:sz w:val="28"/>
              </w:rPr>
              <w:t>)</w:t>
            </w:r>
            <w:r>
              <w:rPr>
                <w:rFonts w:ascii="標楷體" w:eastAsia="標楷體" w:hAnsi="標楷體"/>
                <w:color w:val="000000"/>
                <w:spacing w:val="-2"/>
                <w:sz w:val="28"/>
              </w:rPr>
              <w:t>。</w:t>
            </w:r>
          </w:p>
        </w:tc>
      </w:tr>
      <w:tr w:rsidR="007642D8">
        <w:tblPrEx>
          <w:tblCellMar>
            <w:top w:w="0" w:type="dxa"/>
            <w:bottom w:w="0" w:type="dxa"/>
          </w:tblCellMar>
        </w:tblPrEx>
        <w:trPr>
          <w:trHeight w:val="2399"/>
        </w:trPr>
        <w:tc>
          <w:tcPr>
            <w:tcW w:w="11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7642D8">
            <w:pPr>
              <w:pStyle w:val="TableParagraph"/>
              <w:spacing w:before="456"/>
              <w:ind w:left="0" w:right="286"/>
              <w:jc w:val="center"/>
              <w:rPr>
                <w:rFonts w:ascii="標楷體" w:eastAsia="標楷體" w:hAnsi="標楷體"/>
                <w:b/>
                <w:color w:val="000000"/>
                <w:sz w:val="28"/>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ind w:left="0" w:right="286"/>
              <w:jc w:val="center"/>
            </w:pPr>
            <w:r>
              <w:rPr>
                <w:rFonts w:ascii="標楷體" w:eastAsia="標楷體" w:hAnsi="標楷體"/>
                <w:color w:val="000000"/>
                <w:spacing w:val="-4"/>
                <w:sz w:val="28"/>
              </w:rPr>
              <w:t>期末審查</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tabs>
                <w:tab w:val="left" w:pos="6387"/>
              </w:tabs>
              <w:spacing w:before="11" w:line="497" w:lineRule="exact"/>
              <w:ind w:right="178"/>
              <w:jc w:val="both"/>
            </w:pPr>
            <w:r>
              <w:rPr>
                <w:rFonts w:ascii="標楷體" w:eastAsia="標楷體" w:hAnsi="標楷體"/>
                <w:color w:val="000000"/>
                <w:spacing w:val="-1"/>
                <w:sz w:val="28"/>
              </w:rPr>
              <w:t>受補助單位須依公告期限內繳交</w:t>
            </w:r>
            <w:r>
              <w:rPr>
                <w:rFonts w:ascii="標楷體" w:eastAsia="標楷體" w:hAnsi="標楷體"/>
                <w:color w:val="000000"/>
                <w:spacing w:val="-6"/>
                <w:sz w:val="28"/>
              </w:rPr>
              <w:t>116</w:t>
            </w:r>
            <w:r>
              <w:rPr>
                <w:rFonts w:ascii="標楷體" w:eastAsia="標楷體" w:hAnsi="標楷體"/>
                <w:color w:val="000000"/>
                <w:spacing w:val="-3"/>
                <w:sz w:val="28"/>
              </w:rPr>
              <w:t>年度期末成果報告，</w:t>
            </w:r>
            <w:r>
              <w:rPr>
                <w:rFonts w:ascii="標楷體" w:eastAsia="標楷體" w:hAnsi="標楷體"/>
                <w:color w:val="000000"/>
                <w:spacing w:val="-1"/>
                <w:sz w:val="28"/>
              </w:rPr>
              <w:t>經審未通過者就地結算且不得執行</w:t>
            </w:r>
            <w:r>
              <w:rPr>
                <w:rFonts w:ascii="標楷體" w:eastAsia="標楷體" w:hAnsi="標楷體"/>
                <w:color w:val="000000"/>
                <w:spacing w:val="-2"/>
                <w:sz w:val="28"/>
              </w:rPr>
              <w:t>117</w:t>
            </w:r>
            <w:r>
              <w:rPr>
                <w:rFonts w:ascii="標楷體" w:eastAsia="標楷體" w:hAnsi="標楷體"/>
                <w:color w:val="000000"/>
                <w:spacing w:val="-3"/>
                <w:sz w:val="28"/>
              </w:rPr>
              <w:t>年度計畫；通過者</w:t>
            </w:r>
            <w:r>
              <w:rPr>
                <w:rFonts w:ascii="標楷體" w:eastAsia="標楷體" w:hAnsi="標楷體"/>
                <w:color w:val="000000"/>
                <w:sz w:val="28"/>
              </w:rPr>
              <w:t>得</w:t>
            </w:r>
            <w:r>
              <w:rPr>
                <w:rFonts w:ascii="標楷體" w:eastAsia="標楷體" w:hAnsi="標楷體"/>
                <w:color w:val="000000"/>
                <w:spacing w:val="4"/>
                <w:sz w:val="28"/>
              </w:rPr>
              <w:t>請領</w:t>
            </w:r>
            <w:r>
              <w:rPr>
                <w:rFonts w:ascii="標楷體" w:eastAsia="標楷體" w:hAnsi="標楷體"/>
                <w:color w:val="000000"/>
                <w:spacing w:val="-6"/>
                <w:sz w:val="28"/>
              </w:rPr>
              <w:t>116</w:t>
            </w:r>
            <w:r>
              <w:rPr>
                <w:rFonts w:ascii="標楷體" w:eastAsia="標楷體" w:hAnsi="標楷體"/>
                <w:color w:val="000000"/>
                <w:spacing w:val="4"/>
                <w:sz w:val="28"/>
              </w:rPr>
              <w:t>年度第</w:t>
            </w:r>
            <w:r>
              <w:rPr>
                <w:rFonts w:ascii="標楷體" w:eastAsia="標楷體" w:hAnsi="標楷體"/>
                <w:color w:val="000000"/>
                <w:spacing w:val="4"/>
                <w:sz w:val="28"/>
              </w:rPr>
              <w:t xml:space="preserve"> </w:t>
            </w:r>
            <w:r>
              <w:rPr>
                <w:rFonts w:ascii="標楷體" w:eastAsia="標楷體" w:hAnsi="標楷體"/>
                <w:color w:val="000000"/>
                <w:sz w:val="28"/>
              </w:rPr>
              <w:t>3</w:t>
            </w:r>
            <w:r>
              <w:rPr>
                <w:rFonts w:ascii="標楷體" w:eastAsia="標楷體" w:hAnsi="標楷體"/>
                <w:color w:val="000000"/>
                <w:spacing w:val="16"/>
                <w:sz w:val="28"/>
              </w:rPr>
              <w:t xml:space="preserve"> </w:t>
            </w:r>
            <w:r>
              <w:rPr>
                <w:rFonts w:ascii="標楷體" w:eastAsia="標楷體" w:hAnsi="標楷體"/>
                <w:color w:val="000000"/>
                <w:spacing w:val="1"/>
                <w:sz w:val="28"/>
              </w:rPr>
              <w:t>期補助款</w:t>
            </w:r>
            <w:r>
              <w:rPr>
                <w:rFonts w:ascii="標楷體" w:eastAsia="標楷體" w:hAnsi="標楷體"/>
                <w:color w:val="000000"/>
                <w:sz w:val="28"/>
              </w:rPr>
              <w:t>(≦10</w:t>
            </w:r>
            <w:r>
              <w:rPr>
                <w:rFonts w:ascii="標楷體" w:eastAsia="標楷體" w:hAnsi="標楷體"/>
                <w:color w:val="000000"/>
                <w:sz w:val="28"/>
              </w:rPr>
              <w:t>％</w:t>
            </w:r>
            <w:r>
              <w:rPr>
                <w:rFonts w:ascii="標楷體" w:eastAsia="標楷體" w:hAnsi="標楷體"/>
                <w:color w:val="000000"/>
                <w:sz w:val="28"/>
              </w:rPr>
              <w:t>)</w:t>
            </w:r>
            <w:r>
              <w:rPr>
                <w:rFonts w:ascii="標楷體" w:eastAsia="標楷體" w:hAnsi="標楷體"/>
                <w:color w:val="000000"/>
                <w:spacing w:val="1"/>
                <w:sz w:val="28"/>
              </w:rPr>
              <w:t>，並依據審查意見修訂</w:t>
            </w:r>
            <w:r>
              <w:rPr>
                <w:rFonts w:ascii="標楷體" w:eastAsia="標楷體" w:hAnsi="標楷體"/>
                <w:color w:val="000000"/>
                <w:spacing w:val="-2"/>
                <w:sz w:val="28"/>
              </w:rPr>
              <w:t>117</w:t>
            </w:r>
            <w:r>
              <w:rPr>
                <w:rFonts w:ascii="標楷體" w:eastAsia="標楷體" w:hAnsi="標楷體"/>
                <w:color w:val="000000"/>
                <w:spacing w:val="-19"/>
                <w:sz w:val="28"/>
              </w:rPr>
              <w:t>年度計畫內容，俟修正計畫書經審核定後，即</w:t>
            </w:r>
            <w:r>
              <w:rPr>
                <w:rFonts w:ascii="標楷體" w:eastAsia="標楷體" w:hAnsi="標楷體"/>
                <w:color w:val="000000"/>
                <w:sz w:val="28"/>
              </w:rPr>
              <w:t>得</w:t>
            </w:r>
            <w:r>
              <w:rPr>
                <w:rFonts w:ascii="標楷體" w:eastAsia="標楷體" w:hAnsi="標楷體"/>
                <w:color w:val="000000"/>
                <w:spacing w:val="-19"/>
                <w:sz w:val="28"/>
              </w:rPr>
              <w:t>請領</w:t>
            </w:r>
            <w:r>
              <w:rPr>
                <w:rFonts w:ascii="標楷體" w:eastAsia="標楷體" w:hAnsi="標楷體"/>
                <w:color w:val="000000"/>
                <w:spacing w:val="-19"/>
                <w:sz w:val="28"/>
              </w:rPr>
              <w:t xml:space="preserve"> </w:t>
            </w:r>
            <w:r>
              <w:rPr>
                <w:rFonts w:ascii="標楷體" w:eastAsia="標楷體" w:hAnsi="標楷體"/>
                <w:color w:val="000000"/>
                <w:spacing w:val="-2"/>
                <w:sz w:val="28"/>
              </w:rPr>
              <w:t>117</w:t>
            </w:r>
            <w:r>
              <w:rPr>
                <w:rFonts w:ascii="標楷體" w:eastAsia="標楷體" w:hAnsi="標楷體"/>
                <w:color w:val="000000"/>
                <w:spacing w:val="-10"/>
                <w:sz w:val="28"/>
              </w:rPr>
              <w:t>年</w:t>
            </w:r>
            <w:r>
              <w:rPr>
                <w:rFonts w:ascii="標楷體" w:eastAsia="標楷體" w:hAnsi="標楷體"/>
                <w:color w:val="000000"/>
                <w:spacing w:val="-4"/>
                <w:sz w:val="28"/>
              </w:rPr>
              <w:t>度第</w:t>
            </w:r>
            <w:r>
              <w:rPr>
                <w:rFonts w:ascii="標楷體" w:eastAsia="標楷體" w:hAnsi="標楷體"/>
                <w:color w:val="000000"/>
                <w:spacing w:val="-4"/>
                <w:sz w:val="28"/>
              </w:rPr>
              <w:t xml:space="preserve"> </w:t>
            </w:r>
            <w:r>
              <w:rPr>
                <w:rFonts w:ascii="標楷體" w:eastAsia="標楷體" w:hAnsi="標楷體"/>
                <w:color w:val="000000"/>
                <w:sz w:val="28"/>
              </w:rPr>
              <w:t>1</w:t>
            </w:r>
            <w:r>
              <w:rPr>
                <w:rFonts w:ascii="標楷體" w:eastAsia="標楷體" w:hAnsi="標楷體"/>
                <w:color w:val="000000"/>
                <w:spacing w:val="-9"/>
                <w:sz w:val="28"/>
              </w:rPr>
              <w:t xml:space="preserve"> </w:t>
            </w:r>
            <w:r>
              <w:rPr>
                <w:rFonts w:ascii="標楷體" w:eastAsia="標楷體" w:hAnsi="標楷體"/>
                <w:color w:val="000000"/>
                <w:spacing w:val="-2"/>
                <w:sz w:val="28"/>
              </w:rPr>
              <w:t>期補助款</w:t>
            </w:r>
            <w:r>
              <w:rPr>
                <w:rFonts w:ascii="標楷體" w:eastAsia="標楷體" w:hAnsi="標楷體"/>
                <w:color w:val="000000"/>
                <w:sz w:val="28"/>
              </w:rPr>
              <w:t>(30</w:t>
            </w:r>
            <w:r>
              <w:rPr>
                <w:rFonts w:ascii="標楷體" w:eastAsia="標楷體" w:hAnsi="標楷體"/>
                <w:color w:val="000000"/>
                <w:sz w:val="28"/>
              </w:rPr>
              <w:t>％</w:t>
            </w:r>
            <w:r>
              <w:rPr>
                <w:rFonts w:ascii="標楷體" w:eastAsia="標楷體" w:hAnsi="標楷體"/>
                <w:color w:val="000000"/>
                <w:sz w:val="28"/>
              </w:rPr>
              <w:t>)</w:t>
            </w:r>
            <w:r>
              <w:rPr>
                <w:rFonts w:ascii="標楷體" w:eastAsia="標楷體" w:hAnsi="標楷體"/>
                <w:color w:val="000000"/>
                <w:spacing w:val="-2"/>
                <w:sz w:val="28"/>
              </w:rPr>
              <w:t>。</w:t>
            </w:r>
          </w:p>
        </w:tc>
      </w:tr>
      <w:tr w:rsidR="007642D8">
        <w:tblPrEx>
          <w:tblCellMar>
            <w:top w:w="0" w:type="dxa"/>
            <w:bottom w:w="0" w:type="dxa"/>
          </w:tblCellMar>
        </w:tblPrEx>
        <w:trPr>
          <w:trHeight w:val="960"/>
        </w:trPr>
        <w:tc>
          <w:tcPr>
            <w:tcW w:w="11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252"/>
              <w:ind w:left="8" w:right="286"/>
              <w:jc w:val="center"/>
              <w:rPr>
                <w:rFonts w:ascii="標楷體" w:eastAsia="標楷體" w:hAnsi="標楷體"/>
                <w:color w:val="000000"/>
                <w:spacing w:val="-2"/>
                <w:sz w:val="28"/>
              </w:rPr>
            </w:pPr>
            <w:r>
              <w:rPr>
                <w:rFonts w:ascii="標楷體" w:eastAsia="標楷體" w:hAnsi="標楷體"/>
                <w:color w:val="000000"/>
                <w:spacing w:val="-2"/>
                <w:sz w:val="28"/>
              </w:rPr>
              <w:t>117</w:t>
            </w: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252"/>
              <w:ind w:left="0" w:right="286"/>
              <w:jc w:val="center"/>
            </w:pPr>
            <w:r>
              <w:rPr>
                <w:rFonts w:ascii="標楷體" w:eastAsia="標楷體" w:hAnsi="標楷體"/>
                <w:color w:val="000000"/>
                <w:spacing w:val="-4"/>
                <w:sz w:val="28"/>
              </w:rPr>
              <w:t>計畫執行</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tabs>
                <w:tab w:val="left" w:pos="6387"/>
              </w:tabs>
              <w:spacing w:line="480" w:lineRule="exact"/>
              <w:ind w:right="178"/>
              <w:jc w:val="both"/>
            </w:pPr>
            <w:r>
              <w:rPr>
                <w:rFonts w:ascii="標楷體" w:eastAsia="標楷體" w:hAnsi="標楷體"/>
                <w:color w:val="000000"/>
                <w:spacing w:val="-10"/>
                <w:sz w:val="28"/>
              </w:rPr>
              <w:t>由專案辦公室及輔導顧問進行輔導訪視，以了解計畫執行、</w:t>
            </w:r>
            <w:r>
              <w:rPr>
                <w:rFonts w:ascii="標楷體" w:eastAsia="標楷體" w:hAnsi="標楷體"/>
                <w:color w:val="000000"/>
                <w:spacing w:val="-2"/>
                <w:sz w:val="28"/>
              </w:rPr>
              <w:t>經費支用情形等情況，並適時提供協助。</w:t>
            </w:r>
          </w:p>
        </w:tc>
      </w:tr>
      <w:tr w:rsidR="007642D8">
        <w:tblPrEx>
          <w:tblCellMar>
            <w:top w:w="0" w:type="dxa"/>
            <w:bottom w:w="0" w:type="dxa"/>
          </w:tblCellMar>
        </w:tblPrEx>
        <w:trPr>
          <w:trHeight w:val="1919"/>
        </w:trPr>
        <w:tc>
          <w:tcPr>
            <w:tcW w:w="11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7642D8">
            <w:pPr>
              <w:pStyle w:val="TableParagraph"/>
              <w:spacing w:before="216"/>
              <w:ind w:left="0" w:right="286"/>
              <w:rPr>
                <w:rFonts w:ascii="標楷體" w:eastAsia="標楷體" w:hAnsi="標楷體"/>
                <w:b/>
                <w:color w:val="000000"/>
                <w:sz w:val="28"/>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ind w:left="0" w:right="286"/>
              <w:jc w:val="center"/>
            </w:pPr>
            <w:r>
              <w:rPr>
                <w:rFonts w:ascii="標楷體" w:eastAsia="標楷體" w:hAnsi="標楷體"/>
                <w:color w:val="000000"/>
                <w:spacing w:val="-4"/>
                <w:sz w:val="28"/>
              </w:rPr>
              <w:t>期中查核</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tabs>
                <w:tab w:val="left" w:pos="6387"/>
              </w:tabs>
              <w:spacing w:before="11" w:line="497" w:lineRule="exact"/>
              <w:ind w:right="178"/>
              <w:jc w:val="both"/>
            </w:pPr>
            <w:r>
              <w:rPr>
                <w:rFonts w:ascii="標楷體" w:eastAsia="標楷體" w:hAnsi="標楷體"/>
                <w:color w:val="000000"/>
                <w:spacing w:val="-1"/>
                <w:sz w:val="28"/>
              </w:rPr>
              <w:t>受補助單位須依公告期限內繳交</w:t>
            </w:r>
            <w:r>
              <w:rPr>
                <w:rFonts w:ascii="標楷體" w:eastAsia="標楷體" w:hAnsi="標楷體"/>
                <w:color w:val="000000"/>
                <w:spacing w:val="-2"/>
                <w:sz w:val="28"/>
              </w:rPr>
              <w:t>117</w:t>
            </w:r>
            <w:r>
              <w:rPr>
                <w:rFonts w:ascii="標楷體" w:eastAsia="標楷體" w:hAnsi="標楷體"/>
                <w:color w:val="000000"/>
                <w:spacing w:val="-3"/>
                <w:sz w:val="28"/>
              </w:rPr>
              <w:t>年度期中報告，經審</w:t>
            </w:r>
            <w:r>
              <w:rPr>
                <w:rFonts w:ascii="標楷體" w:eastAsia="標楷體" w:hAnsi="標楷體"/>
                <w:color w:val="000000"/>
                <w:sz w:val="28"/>
              </w:rPr>
              <w:t>通過者得請領</w:t>
            </w:r>
            <w:r>
              <w:rPr>
                <w:rFonts w:ascii="標楷體" w:eastAsia="標楷體" w:hAnsi="標楷體"/>
                <w:color w:val="000000"/>
                <w:spacing w:val="-2"/>
                <w:sz w:val="28"/>
              </w:rPr>
              <w:t>117</w:t>
            </w:r>
            <w:r>
              <w:rPr>
                <w:rFonts w:ascii="標楷體" w:eastAsia="標楷體" w:hAnsi="標楷體"/>
                <w:color w:val="000000"/>
                <w:sz w:val="28"/>
              </w:rPr>
              <w:t>年度第</w:t>
            </w:r>
            <w:r>
              <w:rPr>
                <w:rFonts w:ascii="標楷體" w:eastAsia="標楷體" w:hAnsi="標楷體"/>
                <w:color w:val="000000"/>
                <w:sz w:val="28"/>
              </w:rPr>
              <w:t xml:space="preserve"> 2 </w:t>
            </w:r>
            <w:r>
              <w:rPr>
                <w:rFonts w:ascii="標楷體" w:eastAsia="標楷體" w:hAnsi="標楷體"/>
                <w:color w:val="000000"/>
                <w:sz w:val="28"/>
              </w:rPr>
              <w:t>期補助款，若未獲通過，應依</w:t>
            </w:r>
            <w:r>
              <w:rPr>
                <w:rFonts w:ascii="標楷體" w:eastAsia="標楷體" w:hAnsi="標楷體"/>
                <w:color w:val="000000"/>
                <w:spacing w:val="-3"/>
                <w:sz w:val="28"/>
              </w:rPr>
              <w:t>審查委員意見修正報告書，經補正後復查通過者，始得請</w:t>
            </w:r>
            <w:r>
              <w:rPr>
                <w:rFonts w:ascii="標楷體" w:eastAsia="標楷體" w:hAnsi="標楷體"/>
                <w:color w:val="000000"/>
                <w:spacing w:val="-6"/>
                <w:sz w:val="28"/>
              </w:rPr>
              <w:t>領</w:t>
            </w:r>
            <w:r>
              <w:rPr>
                <w:rFonts w:ascii="標楷體" w:eastAsia="標楷體" w:hAnsi="標楷體"/>
                <w:color w:val="000000"/>
                <w:spacing w:val="-2"/>
                <w:sz w:val="28"/>
              </w:rPr>
              <w:t>117</w:t>
            </w:r>
            <w:r>
              <w:rPr>
                <w:rFonts w:ascii="標楷體" w:eastAsia="標楷體" w:hAnsi="標楷體"/>
                <w:color w:val="000000"/>
                <w:spacing w:val="-3"/>
                <w:sz w:val="28"/>
              </w:rPr>
              <w:t>年度第</w:t>
            </w:r>
            <w:r>
              <w:rPr>
                <w:rFonts w:ascii="標楷體" w:eastAsia="標楷體" w:hAnsi="標楷體"/>
                <w:color w:val="000000"/>
                <w:spacing w:val="-3"/>
                <w:sz w:val="28"/>
              </w:rPr>
              <w:t xml:space="preserve"> </w:t>
            </w:r>
            <w:r>
              <w:rPr>
                <w:rFonts w:ascii="標楷體" w:eastAsia="標楷體" w:hAnsi="標楷體"/>
                <w:color w:val="000000"/>
                <w:sz w:val="28"/>
              </w:rPr>
              <w:t>2</w:t>
            </w:r>
            <w:r>
              <w:rPr>
                <w:rFonts w:ascii="標楷體" w:eastAsia="標楷體" w:hAnsi="標楷體"/>
                <w:color w:val="000000"/>
                <w:spacing w:val="-9"/>
                <w:sz w:val="28"/>
              </w:rPr>
              <w:t xml:space="preserve"> </w:t>
            </w:r>
            <w:r>
              <w:rPr>
                <w:rFonts w:ascii="標楷體" w:eastAsia="標楷體" w:hAnsi="標楷體"/>
                <w:color w:val="000000"/>
                <w:spacing w:val="-2"/>
                <w:sz w:val="28"/>
              </w:rPr>
              <w:t>期補助款</w:t>
            </w:r>
            <w:r>
              <w:rPr>
                <w:rFonts w:ascii="標楷體" w:eastAsia="標楷體" w:hAnsi="標楷體"/>
                <w:color w:val="000000"/>
                <w:sz w:val="28"/>
              </w:rPr>
              <w:t>(60</w:t>
            </w:r>
            <w:r>
              <w:rPr>
                <w:rFonts w:ascii="標楷體" w:eastAsia="標楷體" w:hAnsi="標楷體"/>
                <w:color w:val="000000"/>
                <w:sz w:val="28"/>
              </w:rPr>
              <w:t>％</w:t>
            </w:r>
            <w:r>
              <w:rPr>
                <w:rFonts w:ascii="標楷體" w:eastAsia="標楷體" w:hAnsi="標楷體"/>
                <w:color w:val="000000"/>
                <w:sz w:val="28"/>
              </w:rPr>
              <w:t>)</w:t>
            </w:r>
            <w:r>
              <w:rPr>
                <w:rFonts w:ascii="標楷體" w:eastAsia="標楷體" w:hAnsi="標楷體"/>
                <w:color w:val="000000"/>
                <w:spacing w:val="-2"/>
                <w:sz w:val="28"/>
              </w:rPr>
              <w:t>。</w:t>
            </w:r>
          </w:p>
        </w:tc>
      </w:tr>
      <w:tr w:rsidR="007642D8">
        <w:tblPrEx>
          <w:tblCellMar>
            <w:top w:w="0" w:type="dxa"/>
            <w:bottom w:w="0" w:type="dxa"/>
          </w:tblCellMar>
        </w:tblPrEx>
        <w:trPr>
          <w:trHeight w:val="1440"/>
        </w:trPr>
        <w:tc>
          <w:tcPr>
            <w:tcW w:w="11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7642D8">
            <w:pPr>
              <w:pStyle w:val="TableParagraph"/>
              <w:spacing w:before="491"/>
              <w:ind w:left="8" w:right="286"/>
              <w:jc w:val="both"/>
              <w:rPr>
                <w:rFonts w:ascii="標楷體" w:eastAsia="標楷體" w:hAnsi="標楷體"/>
                <w:color w:val="000000"/>
                <w:spacing w:val="-2"/>
                <w:sz w:val="28"/>
              </w:rPr>
            </w:pP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491"/>
              <w:ind w:left="0" w:right="286"/>
              <w:jc w:val="center"/>
            </w:pPr>
            <w:r>
              <w:rPr>
                <w:rFonts w:ascii="標楷體" w:eastAsia="標楷體" w:hAnsi="標楷體"/>
                <w:color w:val="000000"/>
                <w:spacing w:val="-4"/>
                <w:sz w:val="28"/>
              </w:rPr>
              <w:t>期末審查</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tabs>
                <w:tab w:val="left" w:pos="6387"/>
              </w:tabs>
              <w:spacing w:before="11" w:line="497" w:lineRule="exact"/>
              <w:ind w:right="178"/>
              <w:jc w:val="both"/>
            </w:pPr>
            <w:r>
              <w:rPr>
                <w:rFonts w:ascii="標楷體" w:eastAsia="標楷體" w:hAnsi="標楷體"/>
                <w:color w:val="000000"/>
                <w:spacing w:val="-1"/>
                <w:sz w:val="28"/>
              </w:rPr>
              <w:t>受補助單位須依公告期限內繳交</w:t>
            </w:r>
            <w:r>
              <w:rPr>
                <w:rFonts w:ascii="標楷體" w:eastAsia="標楷體" w:hAnsi="標楷體"/>
                <w:color w:val="000000"/>
                <w:spacing w:val="-2"/>
                <w:sz w:val="28"/>
              </w:rPr>
              <w:t>117</w:t>
            </w:r>
            <w:r>
              <w:rPr>
                <w:rFonts w:ascii="標楷體" w:eastAsia="標楷體" w:hAnsi="標楷體"/>
                <w:color w:val="000000"/>
                <w:spacing w:val="-3"/>
                <w:sz w:val="28"/>
              </w:rPr>
              <w:t>年度期末成果報告，</w:t>
            </w:r>
            <w:r>
              <w:rPr>
                <w:rFonts w:ascii="標楷體" w:eastAsia="標楷體" w:hAnsi="標楷體"/>
                <w:color w:val="000000"/>
                <w:spacing w:val="-1"/>
                <w:sz w:val="28"/>
              </w:rPr>
              <w:t>經審決議核撥</w:t>
            </w:r>
            <w:r>
              <w:rPr>
                <w:rFonts w:ascii="標楷體" w:eastAsia="標楷體" w:hAnsi="標楷體"/>
                <w:color w:val="000000"/>
                <w:spacing w:val="-2"/>
                <w:sz w:val="28"/>
              </w:rPr>
              <w:t>117</w:t>
            </w:r>
            <w:r>
              <w:rPr>
                <w:rFonts w:ascii="標楷體" w:eastAsia="標楷體" w:hAnsi="標楷體"/>
                <w:color w:val="000000"/>
                <w:spacing w:val="-1"/>
                <w:sz w:val="28"/>
              </w:rPr>
              <w:t>年度第</w:t>
            </w:r>
            <w:r>
              <w:rPr>
                <w:rFonts w:ascii="標楷體" w:eastAsia="標楷體" w:hAnsi="標楷體"/>
                <w:color w:val="000000"/>
                <w:spacing w:val="-1"/>
                <w:sz w:val="28"/>
              </w:rPr>
              <w:t xml:space="preserve"> </w:t>
            </w:r>
            <w:r>
              <w:rPr>
                <w:rFonts w:ascii="標楷體" w:eastAsia="標楷體" w:hAnsi="標楷體"/>
                <w:color w:val="000000"/>
                <w:sz w:val="28"/>
              </w:rPr>
              <w:t>3</w:t>
            </w:r>
            <w:r>
              <w:rPr>
                <w:rFonts w:ascii="標楷體" w:eastAsia="標楷體" w:hAnsi="標楷體"/>
                <w:color w:val="000000"/>
                <w:spacing w:val="-1"/>
                <w:sz w:val="28"/>
              </w:rPr>
              <w:t xml:space="preserve"> </w:t>
            </w:r>
            <w:r>
              <w:rPr>
                <w:rFonts w:ascii="標楷體" w:eastAsia="標楷體" w:hAnsi="標楷體"/>
                <w:color w:val="000000"/>
                <w:spacing w:val="-1"/>
                <w:sz w:val="28"/>
              </w:rPr>
              <w:t>期補助款</w:t>
            </w:r>
            <w:r>
              <w:rPr>
                <w:rFonts w:ascii="標楷體" w:eastAsia="標楷體" w:hAnsi="標楷體"/>
                <w:color w:val="000000"/>
                <w:sz w:val="28"/>
              </w:rPr>
              <w:t>(≦10</w:t>
            </w:r>
            <w:r>
              <w:rPr>
                <w:rFonts w:ascii="標楷體" w:eastAsia="標楷體" w:hAnsi="標楷體"/>
                <w:color w:val="000000"/>
                <w:sz w:val="28"/>
              </w:rPr>
              <w:t>％</w:t>
            </w:r>
            <w:r>
              <w:rPr>
                <w:rFonts w:ascii="標楷體" w:eastAsia="標楷體" w:hAnsi="標楷體"/>
                <w:color w:val="000000"/>
                <w:sz w:val="28"/>
              </w:rPr>
              <w:t>)</w:t>
            </w:r>
            <w:r>
              <w:rPr>
                <w:rFonts w:ascii="標楷體" w:eastAsia="標楷體" w:hAnsi="標楷體"/>
                <w:color w:val="000000"/>
                <w:spacing w:val="-1"/>
                <w:sz w:val="28"/>
              </w:rPr>
              <w:t>與否，並進行全案結</w:t>
            </w:r>
            <w:r>
              <w:rPr>
                <w:rFonts w:ascii="標楷體" w:eastAsia="標楷體" w:hAnsi="標楷體"/>
                <w:color w:val="000000"/>
                <w:spacing w:val="-7"/>
                <w:sz w:val="28"/>
              </w:rPr>
              <w:t>案。</w:t>
            </w:r>
          </w:p>
        </w:tc>
      </w:tr>
    </w:tbl>
    <w:p w:rsidR="00000000" w:rsidRDefault="006B2652">
      <w:pPr>
        <w:sectPr w:rsidR="00000000">
          <w:footerReference w:type="default" r:id="rId26"/>
          <w:pgSz w:w="11910" w:h="16840"/>
          <w:pgMar w:top="1780" w:right="708" w:bottom="1180" w:left="992" w:header="0" w:footer="998" w:gutter="0"/>
          <w:cols w:space="720"/>
        </w:sectPr>
      </w:pPr>
    </w:p>
    <w:p w:rsidR="007642D8" w:rsidRDefault="006B2652">
      <w:pPr>
        <w:pStyle w:val="1"/>
        <w:tabs>
          <w:tab w:val="left" w:pos="959"/>
        </w:tabs>
        <w:ind w:right="286"/>
      </w:pPr>
      <w:bookmarkStart w:id="4" w:name="_TOC_250013"/>
      <w:r>
        <w:rPr>
          <w:rFonts w:ascii="標楷體" w:eastAsia="標楷體" w:hAnsi="標楷體"/>
          <w:color w:val="000000"/>
        </w:rPr>
        <w:lastRenderedPageBreak/>
        <w:t>貳</w:t>
      </w:r>
      <w:r>
        <w:rPr>
          <w:rFonts w:ascii="標楷體" w:eastAsia="標楷體" w:hAnsi="標楷體"/>
          <w:color w:val="000000"/>
          <w:spacing w:val="-10"/>
        </w:rPr>
        <w:t>、</w:t>
      </w:r>
      <w:r>
        <w:rPr>
          <w:rFonts w:ascii="標楷體" w:eastAsia="標楷體" w:hAnsi="標楷體"/>
          <w:color w:val="000000"/>
        </w:rPr>
        <w:tab/>
      </w:r>
      <w:r>
        <w:rPr>
          <w:rFonts w:ascii="標楷體" w:eastAsia="標楷體" w:hAnsi="標楷體"/>
          <w:color w:val="000000"/>
        </w:rPr>
        <w:t>計畫申</w:t>
      </w:r>
      <w:bookmarkEnd w:id="4"/>
      <w:r>
        <w:rPr>
          <w:rFonts w:ascii="標楷體" w:eastAsia="標楷體" w:hAnsi="標楷體"/>
          <w:color w:val="000000"/>
          <w:spacing w:val="-10"/>
        </w:rPr>
        <w:t>請</w:t>
      </w:r>
    </w:p>
    <w:p w:rsidR="007642D8" w:rsidRDefault="006B2652">
      <w:pPr>
        <w:pStyle w:val="2"/>
        <w:tabs>
          <w:tab w:val="left" w:pos="1058"/>
        </w:tabs>
        <w:spacing w:line="480" w:lineRule="exact"/>
        <w:ind w:right="286"/>
      </w:pPr>
      <w:bookmarkStart w:id="5" w:name="_TOC_250012"/>
      <w:r>
        <w:rPr>
          <w:rFonts w:ascii="標楷體" w:eastAsia="標楷體" w:hAnsi="標楷體"/>
          <w:color w:val="000000"/>
          <w:spacing w:val="-2"/>
          <w:sz w:val="32"/>
        </w:rPr>
        <w:t>一</w:t>
      </w:r>
      <w:r>
        <w:rPr>
          <w:rFonts w:ascii="標楷體" w:eastAsia="標楷體" w:hAnsi="標楷體"/>
          <w:color w:val="000000"/>
          <w:spacing w:val="-10"/>
          <w:sz w:val="32"/>
        </w:rPr>
        <w:t>、</w:t>
      </w:r>
      <w:r>
        <w:rPr>
          <w:rFonts w:ascii="標楷體" w:eastAsia="標楷體" w:hAnsi="標楷體"/>
          <w:color w:val="000000"/>
          <w:sz w:val="32"/>
        </w:rPr>
        <w:tab/>
      </w:r>
      <w:r>
        <w:rPr>
          <w:rFonts w:ascii="標楷體" w:eastAsia="標楷體" w:hAnsi="標楷體"/>
          <w:color w:val="000000"/>
          <w:spacing w:val="-4"/>
          <w:sz w:val="32"/>
        </w:rPr>
        <w:t>申請資</w:t>
      </w:r>
      <w:bookmarkEnd w:id="5"/>
      <w:r>
        <w:rPr>
          <w:rFonts w:ascii="標楷體" w:eastAsia="標楷體" w:hAnsi="標楷體"/>
          <w:color w:val="000000"/>
          <w:spacing w:val="-10"/>
          <w:sz w:val="32"/>
        </w:rPr>
        <w:t>格</w:t>
      </w:r>
    </w:p>
    <w:p w:rsidR="007642D8" w:rsidRDefault="006B2652">
      <w:pPr>
        <w:pStyle w:val="a3"/>
        <w:tabs>
          <w:tab w:val="left" w:pos="1058"/>
        </w:tabs>
        <w:spacing w:before="27" w:line="480" w:lineRule="exact"/>
        <w:ind w:left="142" w:right="286" w:firstLine="218"/>
        <w:rPr>
          <w:rFonts w:ascii="標楷體" w:eastAsia="標楷體" w:hAnsi="標楷體"/>
          <w:color w:val="000000"/>
          <w:spacing w:val="-4"/>
        </w:rPr>
      </w:pPr>
      <w:r>
        <w:rPr>
          <w:rFonts w:ascii="標楷體" w:eastAsia="標楷體" w:hAnsi="標楷體"/>
          <w:color w:val="000000"/>
          <w:spacing w:val="-4"/>
        </w:rPr>
        <w:t>(</w:t>
      </w:r>
      <w:r>
        <w:rPr>
          <w:rFonts w:ascii="標楷體" w:eastAsia="標楷體" w:hAnsi="標楷體"/>
          <w:color w:val="000000"/>
          <w:spacing w:val="-4"/>
        </w:rPr>
        <w:t>一</w:t>
      </w:r>
      <w:r>
        <w:rPr>
          <w:rFonts w:ascii="標楷體" w:eastAsia="標楷體" w:hAnsi="標楷體"/>
          <w:color w:val="000000"/>
          <w:spacing w:val="-4"/>
        </w:rPr>
        <w:t>)</w:t>
      </w:r>
      <w:r>
        <w:rPr>
          <w:rFonts w:ascii="標楷體" w:eastAsia="標楷體" w:hAnsi="標楷體"/>
          <w:color w:val="000000"/>
          <w:spacing w:val="-4"/>
        </w:rPr>
        <w:tab/>
      </w:r>
      <w:r>
        <w:rPr>
          <w:rFonts w:ascii="標楷體" w:eastAsia="標楷體" w:hAnsi="標楷體"/>
          <w:color w:val="000000"/>
          <w:spacing w:val="-4"/>
        </w:rPr>
        <w:t>直轄市或縣（市）政府：</w:t>
      </w:r>
    </w:p>
    <w:p w:rsidR="007642D8" w:rsidRDefault="006B2652">
      <w:pPr>
        <w:pStyle w:val="a3"/>
        <w:tabs>
          <w:tab w:val="left" w:pos="1058"/>
        </w:tabs>
        <w:spacing w:before="29" w:line="480" w:lineRule="exact"/>
        <w:ind w:left="208" w:right="286" w:firstLine="872"/>
      </w:pPr>
      <w:r>
        <w:rPr>
          <w:rFonts w:ascii="標楷體" w:eastAsia="標楷體" w:hAnsi="標楷體"/>
          <w:color w:val="000000"/>
        </w:rPr>
        <w:t>計畫實施範圍跨</w:t>
      </w:r>
      <w:r>
        <w:rPr>
          <w:rFonts w:ascii="標楷體" w:eastAsia="標楷體" w:hAnsi="標楷體"/>
          <w:color w:val="000000"/>
          <w:spacing w:val="-18"/>
        </w:rPr>
        <w:t xml:space="preserve"> </w:t>
      </w:r>
      <w:r>
        <w:rPr>
          <w:rFonts w:ascii="標楷體" w:eastAsia="標楷體" w:hAnsi="標楷體"/>
          <w:color w:val="000000"/>
        </w:rPr>
        <w:t>2</w:t>
      </w:r>
      <w:r>
        <w:rPr>
          <w:rFonts w:ascii="標楷體" w:eastAsia="標楷體" w:hAnsi="標楷體"/>
          <w:color w:val="000000"/>
          <w:spacing w:val="-17"/>
        </w:rPr>
        <w:t xml:space="preserve"> </w:t>
      </w:r>
      <w:r>
        <w:rPr>
          <w:rFonts w:ascii="標楷體" w:eastAsia="標楷體" w:hAnsi="標楷體"/>
          <w:color w:val="000000"/>
        </w:rPr>
        <w:t>個鄉（鎮、市、區）以上者，始能提出。</w:t>
      </w:r>
    </w:p>
    <w:p w:rsidR="007642D8" w:rsidRDefault="006B2652">
      <w:pPr>
        <w:pStyle w:val="a3"/>
        <w:tabs>
          <w:tab w:val="left" w:pos="1058"/>
        </w:tabs>
        <w:spacing w:before="27" w:line="480" w:lineRule="exact"/>
        <w:ind w:left="207" w:right="286"/>
        <w:rPr>
          <w:rFonts w:ascii="標楷體" w:eastAsia="標楷體" w:hAnsi="標楷體"/>
          <w:color w:val="000000"/>
          <w:spacing w:val="-4"/>
        </w:rPr>
      </w:pPr>
      <w:r>
        <w:rPr>
          <w:rFonts w:ascii="標楷體" w:eastAsia="標楷體" w:hAnsi="標楷體"/>
          <w:color w:val="000000"/>
          <w:spacing w:val="-4"/>
        </w:rPr>
        <w:t xml:space="preserve"> (</w:t>
      </w:r>
      <w:r>
        <w:rPr>
          <w:rFonts w:ascii="標楷體" w:eastAsia="標楷體" w:hAnsi="標楷體"/>
          <w:color w:val="000000"/>
          <w:spacing w:val="-4"/>
        </w:rPr>
        <w:t>二</w:t>
      </w:r>
      <w:r>
        <w:rPr>
          <w:rFonts w:ascii="標楷體" w:eastAsia="標楷體" w:hAnsi="標楷體"/>
          <w:color w:val="000000"/>
          <w:spacing w:val="-4"/>
        </w:rPr>
        <w:t>)</w:t>
      </w:r>
      <w:r>
        <w:rPr>
          <w:rFonts w:ascii="標楷體" w:eastAsia="標楷體" w:hAnsi="標楷體"/>
          <w:color w:val="000000"/>
          <w:spacing w:val="-4"/>
        </w:rPr>
        <w:tab/>
      </w:r>
      <w:r>
        <w:rPr>
          <w:rFonts w:ascii="標楷體" w:eastAsia="標楷體" w:hAnsi="標楷體"/>
          <w:color w:val="000000"/>
          <w:spacing w:val="-4"/>
        </w:rPr>
        <w:t>鄉（鎮、市、區）公所：</w:t>
      </w:r>
    </w:p>
    <w:p w:rsidR="007642D8" w:rsidRDefault="006B2652">
      <w:pPr>
        <w:pStyle w:val="a3"/>
        <w:tabs>
          <w:tab w:val="left" w:pos="1058"/>
        </w:tabs>
        <w:spacing w:line="480" w:lineRule="exact"/>
        <w:ind w:left="208" w:right="286" w:firstLine="872"/>
        <w:rPr>
          <w:rFonts w:ascii="標楷體" w:eastAsia="標楷體" w:hAnsi="標楷體"/>
          <w:color w:val="000000"/>
          <w:spacing w:val="-4"/>
        </w:rPr>
      </w:pPr>
      <w:r>
        <w:rPr>
          <w:rFonts w:ascii="標楷體" w:eastAsia="標楷體" w:hAnsi="標楷體"/>
          <w:color w:val="000000"/>
          <w:spacing w:val="-4"/>
        </w:rPr>
        <w:t>計畫實施範圍不超過</w:t>
      </w:r>
      <w:r>
        <w:rPr>
          <w:rFonts w:ascii="標楷體" w:eastAsia="標楷體" w:hAnsi="標楷體"/>
          <w:color w:val="000000"/>
          <w:spacing w:val="-4"/>
        </w:rPr>
        <w:t xml:space="preserve"> 1 </w:t>
      </w:r>
      <w:r>
        <w:rPr>
          <w:rFonts w:ascii="標楷體" w:eastAsia="標楷體" w:hAnsi="標楷體"/>
          <w:color w:val="000000"/>
          <w:spacing w:val="-4"/>
        </w:rPr>
        <w:t>個鄉（鎮、市、區）之行政區域。</w:t>
      </w:r>
    </w:p>
    <w:p w:rsidR="007642D8" w:rsidRDefault="006B2652">
      <w:pPr>
        <w:pStyle w:val="a3"/>
        <w:tabs>
          <w:tab w:val="left" w:pos="1058"/>
        </w:tabs>
        <w:spacing w:before="27" w:line="480" w:lineRule="exact"/>
        <w:ind w:left="207" w:right="286"/>
        <w:rPr>
          <w:rFonts w:ascii="標楷體" w:eastAsia="標楷體" w:hAnsi="標楷體"/>
          <w:color w:val="000000"/>
          <w:spacing w:val="-4"/>
        </w:rPr>
      </w:pPr>
      <w:r>
        <w:rPr>
          <w:rFonts w:ascii="標楷體" w:eastAsia="標楷體" w:hAnsi="標楷體"/>
          <w:color w:val="000000"/>
          <w:spacing w:val="-4"/>
        </w:rPr>
        <w:t xml:space="preserve"> (</w:t>
      </w:r>
      <w:r>
        <w:rPr>
          <w:rFonts w:ascii="標楷體" w:eastAsia="標楷體" w:hAnsi="標楷體"/>
          <w:color w:val="000000"/>
          <w:spacing w:val="-4"/>
        </w:rPr>
        <w:t>三</w:t>
      </w:r>
      <w:r>
        <w:rPr>
          <w:rFonts w:ascii="標楷體" w:eastAsia="標楷體" w:hAnsi="標楷體"/>
          <w:color w:val="000000"/>
          <w:spacing w:val="-4"/>
        </w:rPr>
        <w:t>)</w:t>
      </w:r>
      <w:r>
        <w:rPr>
          <w:rFonts w:ascii="標楷體" w:eastAsia="標楷體" w:hAnsi="標楷體"/>
          <w:color w:val="000000"/>
          <w:spacing w:val="-4"/>
        </w:rPr>
        <w:tab/>
      </w:r>
      <w:r>
        <w:rPr>
          <w:rFonts w:ascii="標楷體" w:eastAsia="標楷體" w:hAnsi="標楷體"/>
          <w:color w:val="000000"/>
          <w:spacing w:val="-4"/>
        </w:rPr>
        <w:t>原住民機構、法人或團體：</w:t>
      </w:r>
    </w:p>
    <w:p w:rsidR="007642D8" w:rsidRDefault="006B2652">
      <w:pPr>
        <w:pStyle w:val="a3"/>
        <w:spacing w:before="138" w:line="480" w:lineRule="exact"/>
        <w:ind w:right="286"/>
        <w:jc w:val="both"/>
      </w:pPr>
      <w:r>
        <w:rPr>
          <w:rFonts w:ascii="標楷體" w:eastAsia="標楷體" w:hAnsi="標楷體"/>
          <w:color w:val="000000"/>
          <w:spacing w:val="-8"/>
        </w:rPr>
        <w:t>經政府立案，其負責人為原住民，且原住民族社員、會員、理監事、董監</w:t>
      </w:r>
      <w:r>
        <w:rPr>
          <w:rFonts w:ascii="標楷體" w:eastAsia="標楷體" w:hAnsi="標楷體"/>
          <w:color w:val="000000"/>
          <w:spacing w:val="-6"/>
        </w:rPr>
        <w:t>事及股東之人數占比達百分之八十以上，經所在地直轄市、縣</w:t>
      </w:r>
      <w:r>
        <w:rPr>
          <w:rFonts w:ascii="標楷體" w:eastAsia="標楷體" w:hAnsi="標楷體"/>
          <w:color w:val="000000"/>
          <w:spacing w:val="-4"/>
        </w:rPr>
        <w:t>（市</w:t>
      </w:r>
      <w:r>
        <w:rPr>
          <w:rFonts w:ascii="標楷體" w:eastAsia="標楷體" w:hAnsi="標楷體"/>
          <w:color w:val="000000"/>
          <w:spacing w:val="-51"/>
        </w:rPr>
        <w:t>）</w:t>
      </w:r>
      <w:r>
        <w:rPr>
          <w:rFonts w:ascii="標楷體" w:eastAsia="標楷體" w:hAnsi="標楷體"/>
          <w:color w:val="000000"/>
          <w:spacing w:val="-4"/>
        </w:rPr>
        <w:t>主管</w:t>
      </w:r>
      <w:r>
        <w:rPr>
          <w:rFonts w:ascii="標楷體" w:eastAsia="標楷體" w:hAnsi="標楷體"/>
          <w:color w:val="000000"/>
          <w:spacing w:val="-2"/>
        </w:rPr>
        <w:t>機關證明者。</w:t>
      </w:r>
    </w:p>
    <w:p w:rsidR="007642D8" w:rsidRDefault="007642D8">
      <w:pPr>
        <w:pStyle w:val="a3"/>
        <w:spacing w:before="138" w:line="480" w:lineRule="exact"/>
        <w:ind w:right="286"/>
        <w:jc w:val="both"/>
        <w:rPr>
          <w:rFonts w:ascii="標楷體" w:eastAsia="標楷體" w:hAnsi="標楷體"/>
          <w:color w:val="000000"/>
        </w:rPr>
      </w:pPr>
    </w:p>
    <w:p w:rsidR="007642D8" w:rsidRDefault="006B2652">
      <w:pPr>
        <w:pStyle w:val="2"/>
        <w:spacing w:line="480" w:lineRule="exact"/>
        <w:ind w:left="208" w:right="286"/>
        <w:jc w:val="both"/>
      </w:pPr>
      <w:bookmarkStart w:id="6" w:name="_TOC_250011"/>
      <w:bookmarkEnd w:id="6"/>
      <w:r>
        <w:rPr>
          <w:rFonts w:ascii="標楷體" w:eastAsia="標楷體" w:hAnsi="標楷體"/>
          <w:color w:val="000000"/>
          <w:spacing w:val="8"/>
          <w:sz w:val="32"/>
        </w:rPr>
        <w:t>二、</w:t>
      </w:r>
      <w:r>
        <w:rPr>
          <w:rFonts w:ascii="標楷體" w:eastAsia="標楷體" w:hAnsi="標楷體"/>
          <w:color w:val="000000"/>
          <w:spacing w:val="8"/>
          <w:sz w:val="32"/>
        </w:rPr>
        <w:t xml:space="preserve">  </w:t>
      </w:r>
      <w:r>
        <w:rPr>
          <w:rFonts w:ascii="標楷體" w:eastAsia="標楷體" w:hAnsi="標楷體"/>
          <w:color w:val="000000"/>
          <w:spacing w:val="8"/>
          <w:sz w:val="32"/>
        </w:rPr>
        <w:t>補助內容與金額</w:t>
      </w:r>
    </w:p>
    <w:p w:rsidR="007642D8" w:rsidRDefault="006B2652">
      <w:pPr>
        <w:pStyle w:val="a3"/>
        <w:spacing w:before="28" w:line="480" w:lineRule="exact"/>
        <w:ind w:left="229" w:right="286"/>
        <w:jc w:val="both"/>
      </w:pPr>
      <w:r>
        <w:rPr>
          <w:rFonts w:ascii="標楷體" w:eastAsia="標楷體" w:hAnsi="標楷體"/>
          <w:color w:val="000000"/>
          <w:w w:val="110"/>
        </w:rPr>
        <w:t>(</w:t>
      </w:r>
      <w:r>
        <w:rPr>
          <w:rFonts w:ascii="標楷體" w:eastAsia="標楷體" w:hAnsi="標楷體"/>
          <w:color w:val="000000"/>
          <w:w w:val="110"/>
        </w:rPr>
        <w:t>一</w:t>
      </w:r>
      <w:r>
        <w:rPr>
          <w:rFonts w:ascii="標楷體" w:eastAsia="標楷體" w:hAnsi="標楷體"/>
          <w:color w:val="000000"/>
          <w:w w:val="110"/>
        </w:rPr>
        <w:t>)</w:t>
      </w:r>
      <w:r>
        <w:rPr>
          <w:rFonts w:ascii="標楷體" w:eastAsia="標楷體" w:hAnsi="標楷體"/>
          <w:color w:val="000000"/>
          <w:spacing w:val="13"/>
          <w:w w:val="110"/>
        </w:rPr>
        <w:t xml:space="preserve">  </w:t>
      </w:r>
      <w:r>
        <w:rPr>
          <w:rFonts w:ascii="標楷體" w:eastAsia="標楷體" w:hAnsi="標楷體"/>
          <w:color w:val="000000"/>
          <w:spacing w:val="13"/>
          <w:w w:val="110"/>
        </w:rPr>
        <w:t>補助內容</w:t>
      </w:r>
    </w:p>
    <w:p w:rsidR="007642D8" w:rsidRDefault="006B2652">
      <w:pPr>
        <w:pStyle w:val="a4"/>
        <w:numPr>
          <w:ilvl w:val="0"/>
          <w:numId w:val="1"/>
        </w:numPr>
        <w:tabs>
          <w:tab w:val="left" w:pos="795"/>
        </w:tabs>
        <w:spacing w:before="146" w:line="480" w:lineRule="exact"/>
        <w:ind w:left="795" w:right="286" w:hanging="233"/>
      </w:pPr>
      <w:r>
        <w:rPr>
          <w:rFonts w:ascii="標楷體" w:eastAsia="標楷體" w:hAnsi="標楷體"/>
          <w:color w:val="000000"/>
          <w:spacing w:val="-5"/>
          <w:sz w:val="28"/>
        </w:rPr>
        <w:t>示範場域建置與空間整備</w:t>
      </w:r>
    </w:p>
    <w:p w:rsidR="007642D8" w:rsidRDefault="006B2652">
      <w:pPr>
        <w:pStyle w:val="a3"/>
        <w:spacing w:before="172" w:line="480" w:lineRule="exact"/>
        <w:ind w:left="797" w:right="286" w:hanging="21"/>
        <w:jc w:val="both"/>
      </w:pPr>
      <w:r>
        <w:rPr>
          <w:rFonts w:ascii="標楷體" w:eastAsia="標楷體" w:hAnsi="標楷體"/>
          <w:color w:val="000000"/>
          <w:spacing w:val="-2"/>
        </w:rPr>
        <w:t>申請單位依場域特性，提出具體之低碳示範區建置內容，涵蓋環境品質提升、文化展現、動線改善與永續設計等空間整備作業。內容可包含低碳建材運用、節能照明配置、綠覆及植生改善、自然通風設計、公共空間優化、生態導覽動線規劃、文化意象營造或教育展示區建置等，藉以打造環境友善、文化體驗的可視化與可感化、適合作為低碳產業推動基礎之示範場域。整備內容須具體可行，並能支持後續低碳治理</w:t>
      </w:r>
      <w:r>
        <w:rPr>
          <w:rFonts w:ascii="標楷體" w:eastAsia="標楷體" w:hAnsi="標楷體"/>
          <w:color w:val="000000"/>
          <w:spacing w:val="-2"/>
        </w:rPr>
        <w:t>／碳匯經營、旅遊體驗、文化教育、社群活動或產業發展需求。</w:t>
      </w:r>
    </w:p>
    <w:p w:rsidR="007642D8" w:rsidRDefault="006B2652">
      <w:pPr>
        <w:pStyle w:val="a4"/>
        <w:numPr>
          <w:ilvl w:val="0"/>
          <w:numId w:val="1"/>
        </w:numPr>
        <w:tabs>
          <w:tab w:val="left" w:pos="795"/>
        </w:tabs>
        <w:spacing w:before="161" w:line="480" w:lineRule="exact"/>
        <w:ind w:left="795" w:right="286" w:hanging="233"/>
      </w:pPr>
      <w:r>
        <w:rPr>
          <w:rFonts w:ascii="標楷體" w:eastAsia="標楷體" w:hAnsi="標楷體"/>
          <w:color w:val="000000"/>
          <w:spacing w:val="-5"/>
          <w:sz w:val="28"/>
        </w:rPr>
        <w:t>經營管理模式建立與數位工具導入</w:t>
      </w:r>
    </w:p>
    <w:p w:rsidR="007642D8" w:rsidRDefault="006B2652">
      <w:pPr>
        <w:pStyle w:val="a3"/>
        <w:spacing w:before="172" w:line="480" w:lineRule="exact"/>
        <w:ind w:left="797" w:right="286"/>
        <w:jc w:val="both"/>
      </w:pPr>
      <w:r>
        <w:rPr>
          <w:rFonts w:ascii="標楷體" w:eastAsia="標楷體" w:hAnsi="標楷體"/>
          <w:color w:val="000000"/>
          <w:spacing w:val="-2"/>
        </w:rPr>
        <w:t>示範區應同步導入低碳治理／碳匯經營、數位管理與能源效率提升之設備與系統，以強化場域運作與永續管理能力。申請單位可規劃生態與環境監測（如溫濕度、水質、植生、人流）、能源使用追蹤、資源管理平台、智慧照明、節能設備、感測器、環境紀錄系統、安全監控、或維運管理工具</w:t>
      </w:r>
      <w:r>
        <w:rPr>
          <w:rFonts w:ascii="標楷體" w:eastAsia="標楷體" w:hAnsi="標楷體"/>
          <w:color w:val="000000"/>
          <w:spacing w:val="-5"/>
        </w:rPr>
        <w:t>等；並可導入低碳相關技術，例如節能控制系統、雨水回收、資源循環利用</w:t>
      </w:r>
      <w:r>
        <w:rPr>
          <w:rFonts w:ascii="標楷體" w:eastAsia="標楷體" w:hAnsi="標楷體"/>
          <w:color w:val="000000"/>
          <w:spacing w:val="-5"/>
        </w:rPr>
        <w:lastRenderedPageBreak/>
        <w:t>設施、低碳運具管理或減量設計方案等。</w:t>
      </w:r>
    </w:p>
    <w:p w:rsidR="007642D8" w:rsidRDefault="006B2652">
      <w:pPr>
        <w:pStyle w:val="a3"/>
        <w:spacing w:line="480" w:lineRule="exact"/>
        <w:ind w:left="797" w:right="286"/>
        <w:jc w:val="both"/>
      </w:pPr>
      <w:r>
        <w:rPr>
          <w:rFonts w:ascii="標楷體" w:eastAsia="標楷體" w:hAnsi="標楷體"/>
          <w:color w:val="000000"/>
          <w:spacing w:val="-5"/>
        </w:rPr>
        <w:t>導入內容應說明設備選用理</w:t>
      </w:r>
      <w:r>
        <w:rPr>
          <w:rFonts w:ascii="標楷體" w:eastAsia="標楷體" w:hAnsi="標楷體"/>
          <w:color w:val="000000"/>
          <w:spacing w:val="-2"/>
        </w:rPr>
        <w:t>由、預期效益、能源／資源減量目標及後續維運方式，以確保示範區之低碳治理／碳匯經營成效可長期運作。</w:t>
      </w:r>
    </w:p>
    <w:p w:rsidR="007642D8" w:rsidRDefault="006B2652">
      <w:pPr>
        <w:pStyle w:val="a3"/>
        <w:tabs>
          <w:tab w:val="left" w:pos="1080"/>
        </w:tabs>
        <w:spacing w:before="39" w:line="480" w:lineRule="exact"/>
        <w:ind w:left="229" w:right="286"/>
        <w:jc w:val="both"/>
      </w:pPr>
      <w:r>
        <w:rPr>
          <w:rFonts w:ascii="標楷體" w:eastAsia="標楷體" w:hAnsi="標楷體"/>
          <w:color w:val="000000"/>
          <w:w w:val="110"/>
        </w:rPr>
        <w:t>(</w:t>
      </w:r>
      <w:r>
        <w:rPr>
          <w:rFonts w:ascii="標楷體" w:eastAsia="標楷體" w:hAnsi="標楷體"/>
          <w:color w:val="000000"/>
          <w:w w:val="110"/>
        </w:rPr>
        <w:t>二</w:t>
      </w:r>
      <w:r>
        <w:rPr>
          <w:rFonts w:ascii="標楷體" w:eastAsia="標楷體" w:hAnsi="標楷體"/>
          <w:color w:val="000000"/>
          <w:spacing w:val="-10"/>
          <w:w w:val="110"/>
        </w:rPr>
        <w:t>)</w:t>
      </w:r>
      <w:r>
        <w:rPr>
          <w:rFonts w:ascii="標楷體" w:eastAsia="標楷體" w:hAnsi="標楷體"/>
          <w:color w:val="000000"/>
        </w:rPr>
        <w:tab/>
      </w:r>
      <w:r>
        <w:rPr>
          <w:rFonts w:ascii="標楷體" w:eastAsia="標楷體" w:hAnsi="標楷體"/>
          <w:color w:val="000000"/>
          <w:w w:val="95"/>
        </w:rPr>
        <w:t>補助金</w:t>
      </w:r>
      <w:r>
        <w:rPr>
          <w:rFonts w:ascii="標楷體" w:eastAsia="標楷體" w:hAnsi="標楷體"/>
          <w:color w:val="000000"/>
          <w:spacing w:val="-10"/>
          <w:w w:val="95"/>
        </w:rPr>
        <w:t>額</w:t>
      </w:r>
    </w:p>
    <w:p w:rsidR="007642D8" w:rsidRDefault="006B2652">
      <w:pPr>
        <w:pStyle w:val="a3"/>
        <w:spacing w:before="174" w:line="480" w:lineRule="exact"/>
        <w:ind w:left="1276" w:right="286" w:hanging="284"/>
        <w:jc w:val="both"/>
      </w:pPr>
      <w:r>
        <w:rPr>
          <w:rFonts w:ascii="標楷體" w:eastAsia="標楷體" w:hAnsi="標楷體"/>
          <w:color w:val="000000"/>
        </w:rPr>
        <w:t>1.</w:t>
      </w:r>
      <w:r>
        <w:rPr>
          <w:rFonts w:ascii="標楷體" w:eastAsia="標楷體" w:hAnsi="標楷體"/>
          <w:color w:val="000000"/>
        </w:rPr>
        <w:t>地方政府申請案件，</w:t>
      </w:r>
      <w:r>
        <w:rPr>
          <w:rFonts w:ascii="標楷體" w:eastAsia="標楷體" w:hAnsi="標楷體"/>
          <w:color w:val="000000"/>
        </w:rPr>
        <w:t>116</w:t>
      </w:r>
      <w:r>
        <w:rPr>
          <w:rFonts w:ascii="標楷體" w:eastAsia="標楷體" w:hAnsi="標楷體"/>
          <w:color w:val="000000"/>
        </w:rPr>
        <w:t>年至</w:t>
      </w:r>
      <w:r>
        <w:rPr>
          <w:rFonts w:ascii="標楷體" w:eastAsia="標楷體" w:hAnsi="標楷體"/>
          <w:color w:val="000000"/>
        </w:rPr>
        <w:t>117</w:t>
      </w:r>
      <w:r>
        <w:rPr>
          <w:rFonts w:ascii="標楷體" w:eastAsia="標楷體" w:hAnsi="標楷體"/>
          <w:color w:val="000000"/>
        </w:rPr>
        <w:t>年度每案最高補助新臺幣（以下同）</w:t>
      </w:r>
      <w:r>
        <w:rPr>
          <w:rFonts w:ascii="標楷體" w:eastAsia="標楷體" w:hAnsi="標楷體"/>
          <w:color w:val="000000"/>
        </w:rPr>
        <w:t>1,000</w:t>
      </w:r>
      <w:r>
        <w:rPr>
          <w:rFonts w:ascii="標楷體" w:eastAsia="標楷體" w:hAnsi="標楷體"/>
          <w:color w:val="000000"/>
          <w:spacing w:val="3"/>
        </w:rPr>
        <w:t>萬元為上限</w:t>
      </w:r>
      <w:r>
        <w:rPr>
          <w:rFonts w:ascii="標楷體" w:eastAsia="標楷體" w:hAnsi="標楷體"/>
          <w:color w:val="000000"/>
          <w:spacing w:val="3"/>
        </w:rPr>
        <w:t xml:space="preserve"> </w:t>
      </w:r>
      <w:r>
        <w:rPr>
          <w:rFonts w:ascii="標楷體" w:eastAsia="標楷體" w:hAnsi="標楷體"/>
          <w:color w:val="000000"/>
        </w:rPr>
        <w:t>(</w:t>
      </w:r>
      <w:r>
        <w:rPr>
          <w:rFonts w:ascii="標楷體" w:eastAsia="標楷體" w:hAnsi="標楷體"/>
          <w:color w:val="000000"/>
        </w:rPr>
        <w:t>得視提案內容與審查</w:t>
      </w:r>
      <w:r>
        <w:rPr>
          <w:rFonts w:ascii="標楷體" w:eastAsia="標楷體" w:hAnsi="標楷體"/>
          <w:color w:val="000000"/>
          <w:spacing w:val="-2"/>
        </w:rPr>
        <w:t>結果調整補助額度</w:t>
      </w:r>
      <w:r>
        <w:rPr>
          <w:rFonts w:ascii="標楷體" w:eastAsia="標楷體" w:hAnsi="標楷體"/>
          <w:color w:val="000000"/>
          <w:spacing w:val="-2"/>
        </w:rPr>
        <w:t>)</w:t>
      </w:r>
      <w:r>
        <w:rPr>
          <w:rFonts w:ascii="標楷體" w:eastAsia="標楷體" w:hAnsi="標楷體"/>
          <w:color w:val="000000"/>
          <w:spacing w:val="-2"/>
        </w:rPr>
        <w:t>。</w:t>
      </w:r>
    </w:p>
    <w:p w:rsidR="007642D8" w:rsidRDefault="006B2652">
      <w:pPr>
        <w:pStyle w:val="a3"/>
        <w:spacing w:before="174" w:line="480" w:lineRule="exact"/>
        <w:ind w:left="1276" w:right="286" w:hanging="284"/>
        <w:jc w:val="both"/>
      </w:pPr>
      <w:r>
        <w:rPr>
          <w:rFonts w:ascii="標楷體" w:eastAsia="標楷體" w:hAnsi="標楷體"/>
          <w:color w:val="000000"/>
          <w:spacing w:val="-2"/>
        </w:rPr>
        <w:t>2.</w:t>
      </w:r>
      <w:r>
        <w:rPr>
          <w:rFonts w:ascii="標楷體" w:eastAsia="標楷體" w:hAnsi="標楷體"/>
          <w:color w:val="000000"/>
          <w:spacing w:val="-2"/>
        </w:rPr>
        <w:t>原住民機構、法人或團體</w:t>
      </w:r>
      <w:r>
        <w:rPr>
          <w:rFonts w:ascii="標楷體" w:eastAsia="標楷體" w:hAnsi="標楷體"/>
          <w:color w:val="000000"/>
        </w:rPr>
        <w:t>申請案件，</w:t>
      </w:r>
      <w:r>
        <w:rPr>
          <w:rFonts w:ascii="標楷體" w:eastAsia="標楷體" w:hAnsi="標楷體"/>
          <w:color w:val="000000"/>
        </w:rPr>
        <w:t>116</w:t>
      </w:r>
      <w:r>
        <w:rPr>
          <w:rFonts w:ascii="標楷體" w:eastAsia="標楷體" w:hAnsi="標楷體"/>
          <w:color w:val="000000"/>
        </w:rPr>
        <w:t>年至</w:t>
      </w:r>
      <w:r>
        <w:rPr>
          <w:rFonts w:ascii="標楷體" w:eastAsia="標楷體" w:hAnsi="標楷體"/>
          <w:color w:val="000000"/>
        </w:rPr>
        <w:t>117</w:t>
      </w:r>
      <w:r>
        <w:rPr>
          <w:rFonts w:ascii="標楷體" w:eastAsia="標楷體" w:hAnsi="標楷體"/>
          <w:color w:val="000000"/>
        </w:rPr>
        <w:t>年度每案最高補助</w:t>
      </w:r>
      <w:r>
        <w:rPr>
          <w:rFonts w:ascii="標楷體" w:eastAsia="標楷體" w:hAnsi="標楷體"/>
          <w:color w:val="000000"/>
        </w:rPr>
        <w:t>500</w:t>
      </w:r>
      <w:r>
        <w:rPr>
          <w:rFonts w:ascii="標楷體" w:eastAsia="標楷體" w:hAnsi="標楷體"/>
          <w:color w:val="000000"/>
          <w:spacing w:val="3"/>
        </w:rPr>
        <w:t>萬元為上限</w:t>
      </w:r>
      <w:r>
        <w:rPr>
          <w:rFonts w:ascii="標楷體" w:eastAsia="標楷體" w:hAnsi="標楷體"/>
          <w:color w:val="000000"/>
        </w:rPr>
        <w:t>(</w:t>
      </w:r>
      <w:r>
        <w:rPr>
          <w:rFonts w:ascii="標楷體" w:eastAsia="標楷體" w:hAnsi="標楷體"/>
          <w:color w:val="000000"/>
        </w:rPr>
        <w:t>得視提案內容與審查</w:t>
      </w:r>
      <w:r>
        <w:rPr>
          <w:rFonts w:ascii="標楷體" w:eastAsia="標楷體" w:hAnsi="標楷體"/>
          <w:color w:val="000000"/>
          <w:spacing w:val="-2"/>
        </w:rPr>
        <w:t>結果調整補助額度</w:t>
      </w:r>
      <w:r>
        <w:rPr>
          <w:rFonts w:ascii="標楷體" w:eastAsia="標楷體" w:hAnsi="標楷體"/>
          <w:color w:val="000000"/>
          <w:spacing w:val="-2"/>
        </w:rPr>
        <w:t>)</w:t>
      </w:r>
      <w:r>
        <w:rPr>
          <w:rFonts w:ascii="標楷體" w:eastAsia="標楷體" w:hAnsi="標楷體"/>
          <w:color w:val="000000"/>
          <w:spacing w:val="-2"/>
        </w:rPr>
        <w:t>。</w:t>
      </w:r>
    </w:p>
    <w:p w:rsidR="007642D8" w:rsidRDefault="006B2652">
      <w:pPr>
        <w:pStyle w:val="2"/>
        <w:tabs>
          <w:tab w:val="left" w:pos="1058"/>
        </w:tabs>
        <w:spacing w:before="216" w:line="480" w:lineRule="exact"/>
        <w:ind w:left="208" w:right="286"/>
      </w:pPr>
      <w:bookmarkStart w:id="7" w:name="_TOC_250010"/>
      <w:r>
        <w:rPr>
          <w:rFonts w:ascii="標楷體" w:eastAsia="標楷體" w:hAnsi="標楷體"/>
          <w:color w:val="000000"/>
          <w:spacing w:val="-2"/>
          <w:sz w:val="32"/>
        </w:rPr>
        <w:t>三</w:t>
      </w:r>
      <w:r>
        <w:rPr>
          <w:rFonts w:ascii="標楷體" w:eastAsia="標楷體" w:hAnsi="標楷體"/>
          <w:color w:val="000000"/>
          <w:spacing w:val="-10"/>
          <w:sz w:val="32"/>
        </w:rPr>
        <w:t>、</w:t>
      </w:r>
      <w:r>
        <w:rPr>
          <w:rFonts w:ascii="標楷體" w:eastAsia="標楷體" w:hAnsi="標楷體"/>
          <w:color w:val="000000"/>
          <w:sz w:val="32"/>
        </w:rPr>
        <w:tab/>
      </w:r>
      <w:r>
        <w:rPr>
          <w:rFonts w:ascii="標楷體" w:eastAsia="標楷體" w:hAnsi="標楷體"/>
          <w:color w:val="000000"/>
          <w:spacing w:val="-4"/>
          <w:sz w:val="32"/>
        </w:rPr>
        <w:t>補助規</w:t>
      </w:r>
      <w:bookmarkEnd w:id="7"/>
      <w:r>
        <w:rPr>
          <w:rFonts w:ascii="標楷體" w:eastAsia="標楷體" w:hAnsi="標楷體"/>
          <w:color w:val="000000"/>
          <w:spacing w:val="-10"/>
          <w:sz w:val="32"/>
        </w:rPr>
        <w:t>範</w:t>
      </w:r>
    </w:p>
    <w:tbl>
      <w:tblPr>
        <w:tblW w:w="10201" w:type="dxa"/>
        <w:tblLayout w:type="fixed"/>
        <w:tblCellMar>
          <w:left w:w="10" w:type="dxa"/>
          <w:right w:w="10" w:type="dxa"/>
        </w:tblCellMar>
        <w:tblLook w:val="0000" w:firstRow="0" w:lastRow="0" w:firstColumn="0" w:lastColumn="0" w:noHBand="0" w:noVBand="0"/>
      </w:tblPr>
      <w:tblGrid>
        <w:gridCol w:w="2126"/>
        <w:gridCol w:w="4037"/>
        <w:gridCol w:w="4038"/>
      </w:tblGrid>
      <w:tr w:rsidR="007642D8">
        <w:tblPrEx>
          <w:tblCellMar>
            <w:top w:w="0" w:type="dxa"/>
            <w:bottom w:w="0" w:type="dxa"/>
          </w:tblCellMar>
        </w:tblPrEx>
        <w:trPr>
          <w:trHeight w:val="1286"/>
        </w:trPr>
        <w:tc>
          <w:tcPr>
            <w:tcW w:w="2126"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7642D8" w:rsidRDefault="006B2652">
            <w:pPr>
              <w:pStyle w:val="TableParagraph"/>
              <w:spacing w:before="30"/>
              <w:jc w:val="center"/>
            </w:pPr>
            <w:r>
              <w:rPr>
                <w:rFonts w:ascii="Times New Roman" w:eastAsia="標楷體" w:hAnsi="Times New Roman"/>
                <w:noProof/>
                <w:color w:val="000000"/>
                <w:spacing w:val="-4"/>
              </w:rPr>
              <mc:AlternateContent>
                <mc:Choice Requires="wps">
                  <w:drawing>
                    <wp:anchor distT="0" distB="0" distL="114300" distR="114300" simplePos="0" relativeHeight="251662848" behindDoc="0" locked="0" layoutInCell="1" allowOverlap="1">
                      <wp:simplePos x="0" y="0"/>
                      <wp:positionH relativeFrom="column">
                        <wp:posOffset>-116842</wp:posOffset>
                      </wp:positionH>
                      <wp:positionV relativeFrom="paragraph">
                        <wp:posOffset>457830</wp:posOffset>
                      </wp:positionV>
                      <wp:extent cx="971550" cy="1404618"/>
                      <wp:effectExtent l="0" t="0" r="0" b="5082"/>
                      <wp:wrapNone/>
                      <wp:docPr id="10" name="文字方塊 2"/>
                      <wp:cNvGraphicFramePr/>
                      <a:graphic xmlns:a="http://schemas.openxmlformats.org/drawingml/2006/main">
                        <a:graphicData uri="http://schemas.microsoft.com/office/word/2010/wordprocessingShape">
                          <wps:wsp>
                            <wps:cNvSpPr txBox="1"/>
                            <wps:spPr>
                              <a:xfrm>
                                <a:off x="0" y="0"/>
                                <a:ext cx="971550" cy="1404618"/>
                              </a:xfrm>
                              <a:prstGeom prst="rect">
                                <a:avLst/>
                              </a:prstGeom>
                              <a:noFill/>
                              <a:ln>
                                <a:noFill/>
                                <a:prstDash/>
                              </a:ln>
                            </wps:spPr>
                            <wps:txbx>
                              <w:txbxContent>
                                <w:p w:rsidR="007642D8" w:rsidRDefault="006B2652">
                                  <w:pPr>
                                    <w:pStyle w:val="TableParagraph"/>
                                    <w:spacing w:before="30"/>
                                    <w:jc w:val="center"/>
                                    <w:rPr>
                                      <w:rFonts w:ascii="Times New Roman" w:eastAsia="標楷體" w:hAnsi="Times New Roman" w:cs="Times New Roman"/>
                                      <w:spacing w:val="-7"/>
                                      <w:sz w:val="28"/>
                                    </w:rPr>
                                  </w:pPr>
                                  <w:r>
                                    <w:rPr>
                                      <w:rFonts w:ascii="Times New Roman" w:eastAsia="標楷體" w:hAnsi="Times New Roman" w:cs="Times New Roman"/>
                                      <w:spacing w:val="-7"/>
                                      <w:sz w:val="28"/>
                                    </w:rPr>
                                    <w:t>財力級別</w:t>
                                  </w:r>
                                </w:p>
                              </w:txbxContent>
                            </wps:txbx>
                            <wps:bodyPr vert="horz" wrap="square" lIns="91440" tIns="45720" rIns="91440" bIns="4572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9.2pt;margin-top:36.05pt;width:76.5pt;height:110.6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" filled="f" stroked="f">
                      <v:textbox style="mso-fit-shape-to-text:t">
                        <w:txbxContent>
                          <w:p w:rsidR="007642D8" w:rsidRDefault="006B2652">
                            <w:pPr>
                              <w:pStyle w:val="TableParagraph"/>
                              <w:spacing w:before="30"/>
                              <w:jc w:val="center"/>
                              <w:rPr>
                                <w:rFonts w:ascii="Times New Roman" w:eastAsia="標楷體" w:hAnsi="Times New Roman" w:cs="Times New Roman"/>
                                <w:spacing w:val="-7"/>
                                <w:sz w:val="28"/>
                              </w:rPr>
                            </w:pPr>
                            <w:r>
                              <w:rPr>
                                <w:rFonts w:ascii="Times New Roman" w:eastAsia="標楷體" w:hAnsi="Times New Roman" w:cs="Times New Roman"/>
                                <w:spacing w:val="-7"/>
                                <w:sz w:val="28"/>
                              </w:rPr>
                              <w:t>財力級別</w:t>
                            </w:r>
                          </w:p>
                        </w:txbxContent>
                      </v:textbox>
                    </v:shape>
                  </w:pict>
                </mc:Fallback>
              </mc:AlternateContent>
            </w:r>
            <w:r>
              <w:rPr>
                <w:rFonts w:ascii="Times New Roman" w:eastAsia="標楷體" w:hAnsi="Times New Roman"/>
                <w:noProof/>
                <w:color w:val="000000"/>
                <w:spacing w:val="-4"/>
              </w:rPr>
              <mc:AlternateContent>
                <mc:Choice Requires="wps">
                  <w:drawing>
                    <wp:anchor distT="0" distB="0" distL="114300" distR="114300" simplePos="0" relativeHeight="251664896" behindDoc="0" locked="0" layoutInCell="1" allowOverlap="1">
                      <wp:simplePos x="0" y="0"/>
                      <wp:positionH relativeFrom="column">
                        <wp:posOffset>356231</wp:posOffset>
                      </wp:positionH>
                      <wp:positionV relativeFrom="paragraph">
                        <wp:posOffset>630</wp:posOffset>
                      </wp:positionV>
                      <wp:extent cx="971550" cy="1404618"/>
                      <wp:effectExtent l="0" t="0" r="0" b="5082"/>
                      <wp:wrapNone/>
                      <wp:docPr id="11" name="文字方塊 2"/>
                      <wp:cNvGraphicFramePr/>
                      <a:graphic xmlns:a="http://schemas.openxmlformats.org/drawingml/2006/main">
                        <a:graphicData uri="http://schemas.microsoft.com/office/word/2010/wordprocessingShape">
                          <wps:wsp>
                            <wps:cNvSpPr txBox="1"/>
                            <wps:spPr>
                              <a:xfrm>
                                <a:off x="0" y="0"/>
                                <a:ext cx="971550" cy="1404618"/>
                              </a:xfrm>
                              <a:prstGeom prst="rect">
                                <a:avLst/>
                              </a:prstGeom>
                              <a:noFill/>
                              <a:ln>
                                <a:noFill/>
                                <a:prstDash/>
                              </a:ln>
                            </wps:spPr>
                            <wps:txbx>
                              <w:txbxContent>
                                <w:p w:rsidR="007642D8" w:rsidRDefault="006B2652">
                                  <w:pPr>
                                    <w:pStyle w:val="TableParagraph"/>
                                    <w:spacing w:before="30"/>
                                    <w:jc w:val="center"/>
                                    <w:rPr>
                                      <w:rFonts w:ascii="Times New Roman" w:eastAsia="標楷體" w:hAnsi="Times New Roman" w:cs="Times New Roman"/>
                                      <w:spacing w:val="-7"/>
                                      <w:sz w:val="28"/>
                                    </w:rPr>
                                  </w:pPr>
                                  <w:r>
                                    <w:rPr>
                                      <w:rFonts w:ascii="Times New Roman" w:eastAsia="標楷體" w:hAnsi="Times New Roman" w:cs="Times New Roman"/>
                                      <w:spacing w:val="-7"/>
                                      <w:sz w:val="28"/>
                                    </w:rPr>
                                    <w:t>自籌比率</w:t>
                                  </w:r>
                                </w:p>
                              </w:txbxContent>
                            </wps:txbx>
                            <wps:bodyPr vert="horz" wrap="square" lIns="91440" tIns="45720" rIns="91440" bIns="45720" anchor="t" anchorCtr="0" compatLnSpc="0">
                              <a:spAutoFit/>
                            </wps:bodyPr>
                          </wps:wsp>
                        </a:graphicData>
                      </a:graphic>
                    </wp:anchor>
                  </w:drawing>
                </mc:Choice>
                <mc:Fallback>
                  <w:pict>
                    <v:shape id="_x0000_s1027" type="#_x0000_t202" style="position:absolute;left:0;text-align:left;margin-left:28.05pt;margin-top:.05pt;width:76.5pt;height:110.6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" filled="f" stroked="f">
                      <v:textbox style="mso-fit-shape-to-text:t">
                        <w:txbxContent>
                          <w:p w:rsidR="007642D8" w:rsidRDefault="006B2652">
                            <w:pPr>
                              <w:pStyle w:val="TableParagraph"/>
                              <w:spacing w:before="30"/>
                              <w:jc w:val="center"/>
                              <w:rPr>
                                <w:rFonts w:ascii="Times New Roman" w:eastAsia="標楷體" w:hAnsi="Times New Roman" w:cs="Times New Roman"/>
                                <w:spacing w:val="-7"/>
                                <w:sz w:val="28"/>
                              </w:rPr>
                            </w:pPr>
                            <w:r>
                              <w:rPr>
                                <w:rFonts w:ascii="Times New Roman" w:eastAsia="標楷體" w:hAnsi="Times New Roman" w:cs="Times New Roman"/>
                                <w:spacing w:val="-7"/>
                                <w:sz w:val="28"/>
                              </w:rPr>
                              <w:t>自籌比率</w:t>
                            </w:r>
                          </w:p>
                        </w:txbxContent>
                      </v:textbox>
                    </v:shape>
                  </w:pict>
                </mc:Fallback>
              </mc:AlternateContent>
            </w:r>
          </w:p>
        </w:tc>
        <w:tc>
          <w:tcPr>
            <w:tcW w:w="4037"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7642D8" w:rsidRDefault="006B2652">
            <w:pPr>
              <w:pStyle w:val="TableParagraph"/>
              <w:spacing w:before="30"/>
              <w:ind w:left="10" w:right="1"/>
              <w:jc w:val="center"/>
            </w:pPr>
            <w:r>
              <w:rPr>
                <w:rFonts w:ascii="Times New Roman" w:eastAsia="標楷體" w:hAnsi="Times New Roman"/>
                <w:color w:val="000000"/>
                <w:spacing w:val="-4"/>
                <w:sz w:val="28"/>
              </w:rPr>
              <w:t>116</w:t>
            </w:r>
            <w:r>
              <w:rPr>
                <w:rFonts w:ascii="Times New Roman" w:eastAsia="標楷體" w:hAnsi="Times New Roman"/>
                <w:color w:val="000000"/>
                <w:spacing w:val="-4"/>
                <w:sz w:val="28"/>
              </w:rPr>
              <w:t>年</w:t>
            </w:r>
          </w:p>
        </w:tc>
        <w:tc>
          <w:tcPr>
            <w:tcW w:w="4038"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7642D8" w:rsidRDefault="006B2652">
            <w:pPr>
              <w:pStyle w:val="TableParagraph"/>
              <w:spacing w:before="30"/>
              <w:ind w:left="10" w:right="1"/>
              <w:jc w:val="center"/>
            </w:pPr>
            <w:r>
              <w:rPr>
                <w:rFonts w:ascii="Times New Roman" w:eastAsia="標楷體" w:hAnsi="Times New Roman"/>
                <w:color w:val="000000"/>
                <w:spacing w:val="-4"/>
                <w:sz w:val="28"/>
              </w:rPr>
              <w:t>117</w:t>
            </w:r>
            <w:r>
              <w:rPr>
                <w:rFonts w:ascii="Times New Roman" w:eastAsia="標楷體" w:hAnsi="Times New Roman"/>
                <w:color w:val="000000"/>
                <w:spacing w:val="-4"/>
                <w:sz w:val="28"/>
              </w:rPr>
              <w:t>年</w:t>
            </w:r>
          </w:p>
        </w:tc>
      </w:tr>
      <w:tr w:rsidR="007642D8">
        <w:tblPrEx>
          <w:tblCellMar>
            <w:top w:w="0" w:type="dxa"/>
            <w:bottom w:w="0" w:type="dxa"/>
          </w:tblCellMar>
        </w:tblPrEx>
        <w:trPr>
          <w:trHeight w:val="454"/>
        </w:trPr>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jc w:val="center"/>
            </w:pPr>
            <w:r>
              <w:rPr>
                <w:rFonts w:ascii="Times New Roman" w:eastAsia="標楷體" w:hAnsi="Times New Roman" w:cs="Times New Roman"/>
                <w:color w:val="000000"/>
                <w:spacing w:val="-7"/>
                <w:sz w:val="28"/>
              </w:rPr>
              <w:t>第一級</w:t>
            </w:r>
          </w:p>
        </w:tc>
        <w:tc>
          <w:tcPr>
            <w:tcW w:w="4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 xml:space="preserve">20 </w:t>
            </w:r>
            <w:r>
              <w:rPr>
                <w:rFonts w:ascii="Times New Roman" w:eastAsia="標楷體" w:hAnsi="Times New Roman" w:cs="Times New Roman"/>
                <w:color w:val="000000"/>
                <w:spacing w:val="-7"/>
                <w:sz w:val="28"/>
              </w:rPr>
              <w:t>％</w:t>
            </w:r>
          </w:p>
        </w:tc>
        <w:tc>
          <w:tcPr>
            <w:tcW w:w="40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 xml:space="preserve">20 </w:t>
            </w:r>
            <w:r>
              <w:rPr>
                <w:rFonts w:ascii="Times New Roman" w:eastAsia="標楷體" w:hAnsi="Times New Roman" w:cs="Times New Roman"/>
                <w:color w:val="000000"/>
                <w:spacing w:val="-7"/>
                <w:sz w:val="28"/>
              </w:rPr>
              <w:t>％</w:t>
            </w:r>
          </w:p>
        </w:tc>
      </w:tr>
      <w:tr w:rsidR="007642D8">
        <w:tblPrEx>
          <w:tblCellMar>
            <w:top w:w="0" w:type="dxa"/>
            <w:bottom w:w="0" w:type="dxa"/>
          </w:tblCellMar>
        </w:tblPrEx>
        <w:trPr>
          <w:trHeight w:val="454"/>
        </w:trPr>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jc w:val="center"/>
            </w:pPr>
            <w:r>
              <w:rPr>
                <w:rFonts w:ascii="Times New Roman" w:eastAsia="標楷體" w:hAnsi="Times New Roman" w:cs="Times New Roman"/>
                <w:color w:val="000000"/>
                <w:spacing w:val="-7"/>
                <w:sz w:val="28"/>
              </w:rPr>
              <w:t>第二級</w:t>
            </w:r>
          </w:p>
        </w:tc>
        <w:tc>
          <w:tcPr>
            <w:tcW w:w="4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 xml:space="preserve">18 </w:t>
            </w:r>
            <w:r>
              <w:rPr>
                <w:rFonts w:ascii="Times New Roman" w:eastAsia="標楷體" w:hAnsi="Times New Roman" w:cs="Times New Roman"/>
                <w:color w:val="000000"/>
                <w:spacing w:val="-7"/>
                <w:sz w:val="28"/>
              </w:rPr>
              <w:t>％</w:t>
            </w:r>
          </w:p>
        </w:tc>
        <w:tc>
          <w:tcPr>
            <w:tcW w:w="40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 xml:space="preserve">18 </w:t>
            </w:r>
            <w:r>
              <w:rPr>
                <w:rFonts w:ascii="Times New Roman" w:eastAsia="標楷體" w:hAnsi="Times New Roman" w:cs="Times New Roman"/>
                <w:color w:val="000000"/>
                <w:spacing w:val="-7"/>
                <w:sz w:val="28"/>
              </w:rPr>
              <w:t>％</w:t>
            </w:r>
          </w:p>
        </w:tc>
      </w:tr>
      <w:tr w:rsidR="007642D8">
        <w:tblPrEx>
          <w:tblCellMar>
            <w:top w:w="0" w:type="dxa"/>
            <w:bottom w:w="0" w:type="dxa"/>
          </w:tblCellMar>
        </w:tblPrEx>
        <w:trPr>
          <w:trHeight w:val="454"/>
        </w:trPr>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jc w:val="center"/>
            </w:pPr>
            <w:r>
              <w:rPr>
                <w:rFonts w:ascii="Times New Roman" w:eastAsia="標楷體" w:hAnsi="Times New Roman" w:cs="Times New Roman"/>
                <w:color w:val="000000"/>
                <w:spacing w:val="-7"/>
                <w:sz w:val="28"/>
              </w:rPr>
              <w:t>第三級</w:t>
            </w:r>
          </w:p>
        </w:tc>
        <w:tc>
          <w:tcPr>
            <w:tcW w:w="4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 xml:space="preserve">16 </w:t>
            </w:r>
            <w:r>
              <w:rPr>
                <w:rFonts w:ascii="Times New Roman" w:eastAsia="標楷體" w:hAnsi="Times New Roman" w:cs="Times New Roman"/>
                <w:color w:val="000000"/>
                <w:spacing w:val="-7"/>
                <w:sz w:val="28"/>
              </w:rPr>
              <w:t>％</w:t>
            </w:r>
          </w:p>
        </w:tc>
        <w:tc>
          <w:tcPr>
            <w:tcW w:w="40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 xml:space="preserve">16 </w:t>
            </w:r>
            <w:r>
              <w:rPr>
                <w:rFonts w:ascii="Times New Roman" w:eastAsia="標楷體" w:hAnsi="Times New Roman" w:cs="Times New Roman"/>
                <w:color w:val="000000"/>
                <w:spacing w:val="-7"/>
                <w:sz w:val="28"/>
              </w:rPr>
              <w:t>％</w:t>
            </w:r>
          </w:p>
        </w:tc>
      </w:tr>
      <w:tr w:rsidR="007642D8">
        <w:tblPrEx>
          <w:tblCellMar>
            <w:top w:w="0" w:type="dxa"/>
            <w:bottom w:w="0" w:type="dxa"/>
          </w:tblCellMar>
        </w:tblPrEx>
        <w:trPr>
          <w:trHeight w:val="454"/>
        </w:trPr>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第四級</w:t>
            </w:r>
          </w:p>
        </w:tc>
        <w:tc>
          <w:tcPr>
            <w:tcW w:w="4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 xml:space="preserve">14 </w:t>
            </w:r>
            <w:r>
              <w:rPr>
                <w:rFonts w:ascii="Times New Roman" w:eastAsia="標楷體" w:hAnsi="Times New Roman" w:cs="Times New Roman"/>
                <w:color w:val="000000"/>
                <w:spacing w:val="-7"/>
                <w:sz w:val="28"/>
              </w:rPr>
              <w:t>％</w:t>
            </w:r>
          </w:p>
        </w:tc>
        <w:tc>
          <w:tcPr>
            <w:tcW w:w="40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 xml:space="preserve">14 </w:t>
            </w:r>
            <w:r>
              <w:rPr>
                <w:rFonts w:ascii="Times New Roman" w:eastAsia="標楷體" w:hAnsi="Times New Roman" w:cs="Times New Roman"/>
                <w:color w:val="000000"/>
                <w:spacing w:val="-7"/>
                <w:sz w:val="28"/>
              </w:rPr>
              <w:t>％</w:t>
            </w:r>
          </w:p>
        </w:tc>
      </w:tr>
      <w:tr w:rsidR="007642D8">
        <w:tblPrEx>
          <w:tblCellMar>
            <w:top w:w="0" w:type="dxa"/>
            <w:bottom w:w="0" w:type="dxa"/>
          </w:tblCellMar>
        </w:tblPrEx>
        <w:trPr>
          <w:trHeight w:val="454"/>
        </w:trPr>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jc w:val="center"/>
              <w:rPr>
                <w:rFonts w:ascii="Times New Roman" w:eastAsia="標楷體" w:hAnsi="Times New Roman" w:cs="Times New Roman"/>
                <w:color w:val="000000"/>
                <w:spacing w:val="-7"/>
                <w:sz w:val="28"/>
              </w:rPr>
            </w:pPr>
            <w:r>
              <w:rPr>
                <w:rFonts w:ascii="Times New Roman" w:eastAsia="標楷體" w:hAnsi="Times New Roman" w:cs="Times New Roman"/>
                <w:color w:val="000000"/>
                <w:spacing w:val="-7"/>
                <w:sz w:val="28"/>
              </w:rPr>
              <w:t>第五級</w:t>
            </w:r>
          </w:p>
        </w:tc>
        <w:tc>
          <w:tcPr>
            <w:tcW w:w="40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pPr>
            <w:r>
              <w:rPr>
                <w:rFonts w:ascii="Times New Roman" w:eastAsia="標楷體" w:hAnsi="Times New Roman" w:cs="Times New Roman"/>
                <w:color w:val="000000"/>
                <w:spacing w:val="-7"/>
                <w:sz w:val="28"/>
              </w:rPr>
              <w:t xml:space="preserve">12 </w:t>
            </w:r>
            <w:r>
              <w:rPr>
                <w:rFonts w:ascii="Times New Roman" w:eastAsia="標楷體" w:hAnsi="Times New Roman" w:cs="Times New Roman"/>
                <w:color w:val="000000"/>
                <w:spacing w:val="-7"/>
                <w:sz w:val="28"/>
              </w:rPr>
              <w:t>％</w:t>
            </w:r>
          </w:p>
        </w:tc>
        <w:tc>
          <w:tcPr>
            <w:tcW w:w="40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spacing w:before="30"/>
              <w:ind w:left="10" w:right="1"/>
              <w:jc w:val="center"/>
            </w:pPr>
            <w:r>
              <w:rPr>
                <w:rFonts w:ascii="Times New Roman" w:eastAsia="標楷體" w:hAnsi="Times New Roman" w:cs="Times New Roman"/>
                <w:color w:val="000000"/>
                <w:spacing w:val="-7"/>
                <w:sz w:val="28"/>
              </w:rPr>
              <w:t xml:space="preserve">12 </w:t>
            </w:r>
            <w:r>
              <w:rPr>
                <w:rFonts w:ascii="Times New Roman" w:eastAsia="標楷體" w:hAnsi="Times New Roman" w:cs="Times New Roman"/>
                <w:color w:val="000000"/>
                <w:spacing w:val="-7"/>
                <w:sz w:val="28"/>
              </w:rPr>
              <w:t>％</w:t>
            </w:r>
          </w:p>
        </w:tc>
      </w:tr>
      <w:tr w:rsidR="007642D8">
        <w:tblPrEx>
          <w:tblCellMar>
            <w:top w:w="0" w:type="dxa"/>
            <w:bottom w:w="0" w:type="dxa"/>
          </w:tblCellMar>
        </w:tblPrEx>
        <w:trPr>
          <w:trHeight w:val="1775"/>
        </w:trPr>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jc w:val="center"/>
            </w:pPr>
            <w:r>
              <w:rPr>
                <w:rFonts w:ascii="Times New Roman" w:eastAsia="標楷體" w:hAnsi="Times New Roman" w:cs="Times New Roman"/>
                <w:color w:val="000000"/>
                <w:spacing w:val="-7"/>
                <w:sz w:val="28"/>
              </w:rPr>
              <w:t>備註</w:t>
            </w:r>
          </w:p>
        </w:tc>
        <w:tc>
          <w:tcPr>
            <w:tcW w:w="807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642D8" w:rsidRDefault="006B2652">
            <w:pPr>
              <w:pStyle w:val="TableParagraph"/>
              <w:numPr>
                <w:ilvl w:val="0"/>
                <w:numId w:val="2"/>
              </w:numPr>
              <w:tabs>
                <w:tab w:val="left" w:pos="215"/>
              </w:tabs>
              <w:spacing w:line="345" w:lineRule="exact"/>
              <w:ind w:hanging="336"/>
            </w:pPr>
            <w:r>
              <w:rPr>
                <w:rFonts w:ascii="Times New Roman" w:eastAsia="標楷體" w:hAnsi="Times New Roman" w:cs="Times New Roman"/>
                <w:color w:val="000000"/>
                <w:spacing w:val="-4"/>
                <w:sz w:val="24"/>
              </w:rPr>
              <w:t>財力級別第</w:t>
            </w:r>
            <w:r>
              <w:rPr>
                <w:rFonts w:ascii="Times New Roman" w:eastAsia="標楷體" w:hAnsi="Times New Roman" w:cs="Times New Roman"/>
                <w:color w:val="000000"/>
                <w:spacing w:val="-4"/>
                <w:sz w:val="24"/>
              </w:rPr>
              <w:t>1</w:t>
            </w:r>
            <w:r>
              <w:rPr>
                <w:rFonts w:ascii="Times New Roman" w:eastAsia="標楷體" w:hAnsi="Times New Roman" w:cs="Times New Roman"/>
                <w:color w:val="000000"/>
                <w:spacing w:val="-5"/>
                <w:sz w:val="24"/>
              </w:rPr>
              <w:t>級：新竹市、臺北市、新竹縣、臺東縣。</w:t>
            </w:r>
          </w:p>
          <w:p w:rsidR="007642D8" w:rsidRDefault="006B2652">
            <w:pPr>
              <w:pStyle w:val="TableParagraph"/>
              <w:numPr>
                <w:ilvl w:val="0"/>
                <w:numId w:val="2"/>
              </w:numPr>
              <w:tabs>
                <w:tab w:val="left" w:pos="215"/>
              </w:tabs>
              <w:spacing w:line="345" w:lineRule="exact"/>
              <w:ind w:hanging="336"/>
            </w:pPr>
            <w:r>
              <w:rPr>
                <w:rFonts w:ascii="Times New Roman" w:eastAsia="標楷體" w:hAnsi="Times New Roman" w:cs="Times New Roman"/>
                <w:color w:val="000000"/>
                <w:spacing w:val="-4"/>
                <w:sz w:val="24"/>
              </w:rPr>
              <w:t>財力級別第</w:t>
            </w:r>
            <w:r>
              <w:rPr>
                <w:rFonts w:ascii="Times New Roman" w:eastAsia="標楷體" w:hAnsi="Times New Roman" w:cs="Times New Roman"/>
                <w:color w:val="000000"/>
                <w:spacing w:val="-4"/>
                <w:sz w:val="24"/>
              </w:rPr>
              <w:t>2</w:t>
            </w:r>
            <w:r>
              <w:rPr>
                <w:rFonts w:ascii="Times New Roman" w:eastAsia="標楷體" w:hAnsi="Times New Roman" w:cs="Times New Roman"/>
                <w:color w:val="000000"/>
                <w:spacing w:val="-5"/>
                <w:sz w:val="24"/>
              </w:rPr>
              <w:t>級：金門縣、花蓮縣、新北市。</w:t>
            </w:r>
          </w:p>
          <w:p w:rsidR="007642D8" w:rsidRDefault="006B2652">
            <w:pPr>
              <w:pStyle w:val="TableParagraph"/>
              <w:numPr>
                <w:ilvl w:val="0"/>
                <w:numId w:val="2"/>
              </w:numPr>
              <w:tabs>
                <w:tab w:val="left" w:pos="215"/>
              </w:tabs>
              <w:spacing w:line="345" w:lineRule="exact"/>
              <w:ind w:hanging="336"/>
            </w:pPr>
            <w:r>
              <w:rPr>
                <w:rFonts w:ascii="Times New Roman" w:eastAsia="標楷體" w:hAnsi="Times New Roman" w:cs="Times New Roman"/>
                <w:color w:val="000000"/>
                <w:spacing w:val="-2"/>
                <w:sz w:val="24"/>
              </w:rPr>
              <w:t>財力級別第</w:t>
            </w:r>
            <w:r>
              <w:rPr>
                <w:rFonts w:ascii="Times New Roman" w:eastAsia="標楷體" w:hAnsi="Times New Roman" w:cs="Times New Roman"/>
                <w:color w:val="000000"/>
                <w:spacing w:val="-2"/>
                <w:sz w:val="24"/>
              </w:rPr>
              <w:t>3</w:t>
            </w:r>
            <w:r>
              <w:rPr>
                <w:rFonts w:ascii="Times New Roman" w:eastAsia="標楷體" w:hAnsi="Times New Roman" w:cs="Times New Roman"/>
                <w:color w:val="000000"/>
                <w:spacing w:val="-2"/>
                <w:sz w:val="24"/>
              </w:rPr>
              <w:t>級：</w:t>
            </w:r>
            <w:r>
              <w:rPr>
                <w:rFonts w:ascii="Times New Roman" w:eastAsia="標楷體" w:hAnsi="Times New Roman" w:cs="Times New Roman"/>
                <w:color w:val="000000"/>
                <w:spacing w:val="-5"/>
                <w:sz w:val="24"/>
              </w:rPr>
              <w:t>南投縣、宜蘭縣、桃園市、臺中市。</w:t>
            </w:r>
          </w:p>
          <w:p w:rsidR="007642D8" w:rsidRDefault="006B2652">
            <w:pPr>
              <w:pStyle w:val="TableParagraph"/>
              <w:numPr>
                <w:ilvl w:val="0"/>
                <w:numId w:val="2"/>
              </w:numPr>
              <w:tabs>
                <w:tab w:val="left" w:pos="215"/>
              </w:tabs>
              <w:spacing w:before="6"/>
              <w:ind w:right="-2" w:hanging="336"/>
            </w:pPr>
            <w:r>
              <w:rPr>
                <w:rFonts w:ascii="Times New Roman" w:eastAsia="標楷體" w:hAnsi="Times New Roman" w:cs="Times New Roman"/>
                <w:color w:val="000000"/>
                <w:spacing w:val="-4"/>
                <w:sz w:val="24"/>
              </w:rPr>
              <w:t>財力級別第</w:t>
            </w:r>
            <w:r>
              <w:rPr>
                <w:rFonts w:ascii="Times New Roman" w:eastAsia="標楷體" w:hAnsi="Times New Roman" w:cs="Times New Roman"/>
                <w:color w:val="000000"/>
                <w:spacing w:val="-4"/>
                <w:sz w:val="24"/>
              </w:rPr>
              <w:t>4</w:t>
            </w:r>
            <w:r>
              <w:rPr>
                <w:rFonts w:ascii="Times New Roman" w:eastAsia="標楷體" w:hAnsi="Times New Roman" w:cs="Times New Roman"/>
                <w:color w:val="000000"/>
                <w:spacing w:val="-5"/>
                <w:sz w:val="24"/>
              </w:rPr>
              <w:t>級：苗栗縣</w:t>
            </w:r>
            <w:r>
              <w:rPr>
                <w:rFonts w:ascii="Times New Roman" w:eastAsia="標楷體" w:hAnsi="Times New Roman" w:cs="Times New Roman"/>
                <w:color w:val="000000"/>
                <w:spacing w:val="-2"/>
                <w:sz w:val="24"/>
              </w:rPr>
              <w:t>、嘉義市、高雄市、基隆市</w:t>
            </w:r>
            <w:r>
              <w:rPr>
                <w:rFonts w:ascii="Times New Roman" w:eastAsia="標楷體" w:hAnsi="Times New Roman" w:cs="Times New Roman"/>
                <w:color w:val="000000"/>
                <w:spacing w:val="-5"/>
                <w:sz w:val="24"/>
              </w:rPr>
              <w:t>、嘉義縣</w:t>
            </w:r>
            <w:r>
              <w:rPr>
                <w:rFonts w:ascii="Times New Roman" w:eastAsia="標楷體" w:hAnsi="Times New Roman" w:cs="Times New Roman"/>
                <w:color w:val="000000"/>
                <w:spacing w:val="-2"/>
                <w:sz w:val="24"/>
              </w:rPr>
              <w:t>、</w:t>
            </w:r>
            <w:r>
              <w:rPr>
                <w:rFonts w:ascii="Times New Roman" w:eastAsia="標楷體" w:hAnsi="Times New Roman" w:cs="Times New Roman"/>
                <w:color w:val="000000"/>
                <w:spacing w:val="-5"/>
                <w:sz w:val="24"/>
              </w:rPr>
              <w:t>雲林縣</w:t>
            </w:r>
            <w:r>
              <w:rPr>
                <w:rFonts w:ascii="Times New Roman" w:eastAsia="標楷體" w:hAnsi="Times New Roman" w:cs="Times New Roman"/>
                <w:color w:val="000000"/>
                <w:spacing w:val="-2"/>
                <w:sz w:val="24"/>
              </w:rPr>
              <w:t>。</w:t>
            </w:r>
          </w:p>
          <w:p w:rsidR="007642D8" w:rsidRDefault="006B2652">
            <w:pPr>
              <w:pStyle w:val="TableParagraph"/>
              <w:numPr>
                <w:ilvl w:val="0"/>
                <w:numId w:val="2"/>
              </w:numPr>
              <w:tabs>
                <w:tab w:val="left" w:pos="215"/>
              </w:tabs>
              <w:spacing w:before="6"/>
              <w:ind w:right="-2" w:hanging="336"/>
            </w:pPr>
            <w:r>
              <w:rPr>
                <w:rFonts w:ascii="Times New Roman" w:eastAsia="標楷體" w:hAnsi="Times New Roman" w:cs="Times New Roman"/>
                <w:color w:val="000000"/>
                <w:spacing w:val="-4"/>
                <w:sz w:val="24"/>
              </w:rPr>
              <w:t>財力級別第</w:t>
            </w:r>
            <w:r>
              <w:rPr>
                <w:rFonts w:ascii="Times New Roman" w:eastAsia="標楷體" w:hAnsi="Times New Roman" w:cs="Times New Roman"/>
                <w:color w:val="000000"/>
                <w:spacing w:val="-4"/>
                <w:sz w:val="24"/>
              </w:rPr>
              <w:t>5</w:t>
            </w:r>
            <w:r>
              <w:rPr>
                <w:rFonts w:ascii="Times New Roman" w:eastAsia="標楷體" w:hAnsi="Times New Roman" w:cs="Times New Roman"/>
                <w:color w:val="000000"/>
                <w:spacing w:val="-5"/>
                <w:sz w:val="24"/>
              </w:rPr>
              <w:t>級：臺南巿、彰化縣、澎湖縣、屏東縣、連江縣。</w:t>
            </w:r>
          </w:p>
        </w:tc>
      </w:tr>
    </w:tbl>
    <w:p w:rsidR="007642D8" w:rsidRDefault="006B2652">
      <w:pPr>
        <w:pStyle w:val="a3"/>
        <w:tabs>
          <w:tab w:val="left" w:pos="1080"/>
        </w:tabs>
        <w:spacing w:before="171" w:line="480" w:lineRule="exact"/>
        <w:ind w:right="286" w:hanging="851"/>
        <w:jc w:val="both"/>
      </w:pPr>
      <w:r>
        <w:rPr>
          <w:rFonts w:ascii="Times New Roman" w:eastAsia="標楷體" w:hAnsi="Times New Roman"/>
          <w:color w:val="000000"/>
          <w:spacing w:val="-4"/>
        </w:rPr>
        <w:t xml:space="preserve"> (</w:t>
      </w:r>
      <w:r>
        <w:rPr>
          <w:rFonts w:ascii="Times New Roman" w:eastAsia="標楷體" w:hAnsi="Times New Roman"/>
          <w:color w:val="000000"/>
          <w:spacing w:val="-4"/>
        </w:rPr>
        <w:t>一）</w:t>
      </w:r>
      <w:r>
        <w:rPr>
          <w:rFonts w:ascii="Times New Roman" w:eastAsia="標楷體" w:hAnsi="Times New Roman"/>
          <w:color w:val="000000"/>
          <w:spacing w:val="-4"/>
        </w:rPr>
        <w:t xml:space="preserve">  </w:t>
      </w:r>
      <w:r>
        <w:rPr>
          <w:rFonts w:ascii="Times New Roman" w:eastAsia="標楷體" w:hAnsi="Times New Roman"/>
          <w:color w:val="000000"/>
          <w:spacing w:val="-4"/>
        </w:rPr>
        <w:t>地方政府，應依「中央對直轄市及縣（市）政府補助辦法」及「各直轄市及縣（市）政府財力分級級次」相關規定，</w:t>
      </w:r>
      <w:r>
        <w:rPr>
          <w:rFonts w:ascii="Times New Roman" w:eastAsia="標楷體" w:hAnsi="Times New Roman"/>
          <w:color w:val="000000"/>
          <w:spacing w:val="-4"/>
        </w:rPr>
        <w:t>依下表財力級別比率，按年編列相對於補助款一定比例之自等（配合）款。</w:t>
      </w:r>
    </w:p>
    <w:p w:rsidR="007642D8" w:rsidRDefault="006B2652">
      <w:pPr>
        <w:pStyle w:val="2"/>
        <w:spacing w:before="1" w:line="480" w:lineRule="exact"/>
        <w:ind w:left="797" w:right="286"/>
        <w:rPr>
          <w:rFonts w:ascii="標楷體" w:eastAsia="標楷體" w:hAnsi="標楷體"/>
          <w:color w:val="000000"/>
          <w:spacing w:val="-5"/>
          <w:u w:val="single"/>
        </w:rPr>
      </w:pPr>
      <w:r>
        <w:rPr>
          <w:rFonts w:ascii="標楷體" w:eastAsia="標楷體" w:hAnsi="標楷體"/>
          <w:color w:val="000000"/>
          <w:spacing w:val="-5"/>
          <w:u w:val="single"/>
        </w:rPr>
        <w:t>備註：地方財力分級依行政院</w:t>
      </w:r>
      <w:r>
        <w:rPr>
          <w:rFonts w:ascii="標楷體" w:eastAsia="標楷體" w:hAnsi="標楷體"/>
          <w:color w:val="000000"/>
          <w:spacing w:val="-5"/>
          <w:u w:val="single"/>
        </w:rPr>
        <w:t>114</w:t>
      </w:r>
      <w:r>
        <w:rPr>
          <w:rFonts w:ascii="標楷體" w:eastAsia="標楷體" w:hAnsi="標楷體"/>
          <w:color w:val="000000"/>
          <w:spacing w:val="-5"/>
          <w:u w:val="single"/>
        </w:rPr>
        <w:t>年</w:t>
      </w:r>
      <w:r>
        <w:rPr>
          <w:rFonts w:ascii="標楷體" w:eastAsia="標楷體" w:hAnsi="標楷體"/>
          <w:color w:val="000000"/>
          <w:spacing w:val="-5"/>
          <w:u w:val="single"/>
        </w:rPr>
        <w:t>12</w:t>
      </w:r>
      <w:r>
        <w:rPr>
          <w:rFonts w:ascii="標楷體" w:eastAsia="標楷體" w:hAnsi="標楷體"/>
          <w:color w:val="000000"/>
          <w:spacing w:val="-5"/>
          <w:u w:val="single"/>
        </w:rPr>
        <w:t>月</w:t>
      </w:r>
      <w:r>
        <w:rPr>
          <w:rFonts w:ascii="標楷體" w:eastAsia="標楷體" w:hAnsi="標楷體"/>
          <w:color w:val="000000"/>
          <w:spacing w:val="-5"/>
          <w:u w:val="single"/>
        </w:rPr>
        <w:t>31</w:t>
      </w:r>
      <w:r>
        <w:rPr>
          <w:rFonts w:ascii="標楷體" w:eastAsia="標楷體" w:hAnsi="標楷體"/>
          <w:color w:val="000000"/>
          <w:spacing w:val="-5"/>
          <w:u w:val="single"/>
        </w:rPr>
        <w:t>日院授主預補字第</w:t>
      </w:r>
      <w:r>
        <w:rPr>
          <w:rFonts w:ascii="標楷體" w:eastAsia="標楷體" w:hAnsi="標楷體"/>
          <w:color w:val="000000"/>
          <w:spacing w:val="-5"/>
          <w:u w:val="single"/>
        </w:rPr>
        <w:t>1140104123</w:t>
      </w:r>
      <w:r>
        <w:rPr>
          <w:rFonts w:ascii="標楷體" w:eastAsia="標楷體" w:hAnsi="標楷體"/>
          <w:color w:val="000000"/>
          <w:spacing w:val="-5"/>
          <w:u w:val="single"/>
        </w:rPr>
        <w:t>號函公告。</w:t>
      </w:r>
    </w:p>
    <w:p w:rsidR="007642D8" w:rsidRDefault="006B2652">
      <w:pPr>
        <w:pStyle w:val="a3"/>
        <w:tabs>
          <w:tab w:val="left" w:pos="851"/>
        </w:tabs>
        <w:spacing w:before="171" w:line="480" w:lineRule="exact"/>
        <w:ind w:left="993" w:right="286" w:hanging="764"/>
        <w:rPr>
          <w:rFonts w:ascii="標楷體" w:eastAsia="標楷體" w:hAnsi="標楷體"/>
          <w:color w:val="000000"/>
          <w:spacing w:val="-2"/>
        </w:rPr>
      </w:pPr>
      <w:r>
        <w:rPr>
          <w:rFonts w:ascii="標楷體" w:eastAsia="標楷體" w:hAnsi="標楷體"/>
          <w:color w:val="000000"/>
          <w:spacing w:val="-2"/>
        </w:rPr>
        <w:t>（二）原住民機構、法人或團體應編列相當於補助款</w:t>
      </w:r>
      <w:r>
        <w:rPr>
          <w:rFonts w:ascii="標楷體" w:eastAsia="標楷體" w:hAnsi="標楷體"/>
          <w:color w:val="000000"/>
          <w:spacing w:val="-2"/>
        </w:rPr>
        <w:t>12%</w:t>
      </w:r>
      <w:r>
        <w:rPr>
          <w:rFonts w:ascii="標楷體" w:eastAsia="標楷體" w:hAnsi="標楷體"/>
          <w:color w:val="000000"/>
          <w:spacing w:val="-2"/>
        </w:rPr>
        <w:t>之自籌（配合）款；</w:t>
      </w:r>
      <w:r>
        <w:rPr>
          <w:rFonts w:ascii="標楷體" w:eastAsia="標楷體" w:hAnsi="標楷體"/>
          <w:color w:val="000000"/>
          <w:spacing w:val="-2"/>
        </w:rPr>
        <w:t xml:space="preserve"> </w:t>
      </w:r>
      <w:r>
        <w:rPr>
          <w:rFonts w:ascii="標楷體" w:eastAsia="標楷體" w:hAnsi="標楷體"/>
          <w:color w:val="000000"/>
          <w:spacing w:val="-2"/>
        </w:rPr>
        <w:t>但經主管機關核准設立之非營利原住民機構、法人或團體，經審核屬實</w:t>
      </w:r>
      <w:r>
        <w:rPr>
          <w:rFonts w:ascii="標楷體" w:eastAsia="標楷體" w:hAnsi="標楷體"/>
          <w:color w:val="000000"/>
          <w:spacing w:val="-2"/>
        </w:rPr>
        <w:lastRenderedPageBreak/>
        <w:t>者，得免除計畫自籌經費之編列。</w:t>
      </w:r>
    </w:p>
    <w:p w:rsidR="007642D8" w:rsidRDefault="006B2652">
      <w:pPr>
        <w:pStyle w:val="a3"/>
        <w:tabs>
          <w:tab w:val="left" w:pos="851"/>
        </w:tabs>
        <w:spacing w:before="171" w:line="480" w:lineRule="exact"/>
        <w:ind w:left="993" w:right="286" w:hanging="764"/>
        <w:jc w:val="both"/>
      </w:pPr>
      <w:r>
        <w:rPr>
          <w:rFonts w:ascii="標楷體" w:eastAsia="標楷體" w:hAnsi="標楷體"/>
          <w:color w:val="000000"/>
          <w:spacing w:val="-2"/>
        </w:rPr>
        <w:t>(</w:t>
      </w:r>
      <w:r>
        <w:rPr>
          <w:rFonts w:ascii="標楷體" w:eastAsia="標楷體" w:hAnsi="標楷體"/>
          <w:color w:val="000000"/>
          <w:spacing w:val="-2"/>
        </w:rPr>
        <w:t>三</w:t>
      </w:r>
      <w:r>
        <w:rPr>
          <w:rFonts w:ascii="標楷體" w:eastAsia="標楷體" w:hAnsi="標楷體"/>
          <w:color w:val="000000"/>
          <w:spacing w:val="-2"/>
        </w:rPr>
        <w:t xml:space="preserve">) </w:t>
      </w:r>
      <w:r>
        <w:rPr>
          <w:rFonts w:ascii="Times New Roman" w:eastAsia="標楷體" w:hAnsi="Times New Roman"/>
          <w:color w:val="000000"/>
          <w:spacing w:val="-4"/>
        </w:rPr>
        <w:t>資本門經費，原住民機構、法人或團體應占本計畫補助款至少</w:t>
      </w:r>
      <w:r>
        <w:rPr>
          <w:rFonts w:ascii="Times New Roman" w:eastAsia="標楷體" w:hAnsi="Times New Roman"/>
          <w:color w:val="000000"/>
          <w:spacing w:val="-4"/>
        </w:rPr>
        <w:t xml:space="preserve"> 30%</w:t>
      </w:r>
      <w:r>
        <w:rPr>
          <w:rFonts w:ascii="Times New Roman" w:eastAsia="標楷體" w:hAnsi="Times New Roman"/>
          <w:color w:val="000000"/>
          <w:spacing w:val="-4"/>
        </w:rPr>
        <w:t>以上；地方政府應占本計畫補助款至少</w:t>
      </w:r>
      <w:r>
        <w:rPr>
          <w:rFonts w:ascii="Times New Roman" w:eastAsia="標楷體" w:hAnsi="Times New Roman"/>
          <w:color w:val="000000"/>
          <w:spacing w:val="-4"/>
        </w:rPr>
        <w:t xml:space="preserve"> 25%</w:t>
      </w:r>
      <w:r>
        <w:rPr>
          <w:rFonts w:ascii="Times New Roman" w:eastAsia="標楷體" w:hAnsi="Times New Roman"/>
          <w:color w:val="000000"/>
          <w:spacing w:val="-4"/>
        </w:rPr>
        <w:t>以上。</w:t>
      </w:r>
    </w:p>
    <w:p w:rsidR="007642D8" w:rsidRDefault="006B2652">
      <w:pPr>
        <w:pStyle w:val="a3"/>
        <w:spacing w:before="171" w:line="480" w:lineRule="exact"/>
        <w:ind w:left="993" w:right="286" w:hanging="764"/>
        <w:jc w:val="both"/>
        <w:rPr>
          <w:rFonts w:ascii="標楷體" w:eastAsia="標楷體" w:hAnsi="標楷體"/>
          <w:color w:val="000000"/>
          <w:spacing w:val="-2"/>
        </w:rPr>
      </w:pPr>
      <w:r>
        <w:rPr>
          <w:rFonts w:ascii="標楷體" w:eastAsia="標楷體" w:hAnsi="標楷體"/>
          <w:color w:val="000000"/>
          <w:spacing w:val="-2"/>
        </w:rPr>
        <w:t>(</w:t>
      </w:r>
      <w:r>
        <w:rPr>
          <w:rFonts w:ascii="標楷體" w:eastAsia="標楷體" w:hAnsi="標楷體"/>
          <w:color w:val="000000"/>
          <w:spacing w:val="-2"/>
        </w:rPr>
        <w:t>四</w:t>
      </w:r>
      <w:r>
        <w:rPr>
          <w:rFonts w:ascii="標楷體" w:eastAsia="標楷體" w:hAnsi="標楷體"/>
          <w:color w:val="000000"/>
          <w:spacing w:val="-2"/>
        </w:rPr>
        <w:t xml:space="preserve">) </w:t>
      </w:r>
      <w:r>
        <w:rPr>
          <w:rFonts w:ascii="標楷體" w:eastAsia="標楷體" w:hAnsi="標楷體"/>
          <w:color w:val="000000"/>
          <w:spacing w:val="-2"/>
        </w:rPr>
        <w:t>申請者有下列情形之一者，不得申請補助：最近一年內未召開會員（代表）大會或董事會。理監事任期屆滿未改選。經主管機關限期整理，尚未完成改善。未依規定向主管機關陳報財務資料。依法立案未滿一年。但有其他執行經驗或成果，經本會認定者，不在此限。</w:t>
      </w:r>
    </w:p>
    <w:p w:rsidR="007642D8" w:rsidRDefault="006B2652">
      <w:pPr>
        <w:pStyle w:val="a3"/>
        <w:tabs>
          <w:tab w:val="left" w:pos="851"/>
        </w:tabs>
        <w:spacing w:before="171" w:line="480" w:lineRule="exact"/>
        <w:ind w:left="993" w:right="286" w:hanging="764"/>
        <w:jc w:val="both"/>
        <w:rPr>
          <w:rFonts w:ascii="標楷體" w:eastAsia="標楷體" w:hAnsi="標楷體"/>
          <w:color w:val="000000"/>
          <w:spacing w:val="-2"/>
        </w:rPr>
      </w:pPr>
      <w:r>
        <w:rPr>
          <w:rFonts w:ascii="標楷體" w:eastAsia="標楷體" w:hAnsi="標楷體"/>
          <w:color w:val="000000"/>
          <w:spacing w:val="-2"/>
        </w:rPr>
        <w:t>(</w:t>
      </w:r>
      <w:r>
        <w:rPr>
          <w:rFonts w:ascii="標楷體" w:eastAsia="標楷體" w:hAnsi="標楷體"/>
          <w:color w:val="000000"/>
          <w:spacing w:val="-2"/>
        </w:rPr>
        <w:t>五</w:t>
      </w:r>
      <w:r>
        <w:rPr>
          <w:rFonts w:ascii="標楷體" w:eastAsia="標楷體" w:hAnsi="標楷體"/>
          <w:color w:val="000000"/>
          <w:spacing w:val="-2"/>
        </w:rPr>
        <w:t xml:space="preserve">) </w:t>
      </w:r>
      <w:r>
        <w:rPr>
          <w:rFonts w:ascii="標楷體" w:eastAsia="標楷體" w:hAnsi="標楷體"/>
          <w:color w:val="000000"/>
          <w:spacing w:val="-2"/>
        </w:rPr>
        <w:t>計畫經費經核定後，原住民機構、法人或團體須採專款專戶，並以該單位為戶名之活期存款帳戶，且所有核銷須專帳處理；應妥善保管各種會計憑證、帳冊及相關報表等原始憑證及記帳憑證。</w:t>
      </w:r>
    </w:p>
    <w:p w:rsidR="007642D8" w:rsidRDefault="006B2652">
      <w:pPr>
        <w:pStyle w:val="a3"/>
        <w:tabs>
          <w:tab w:val="left" w:pos="1080"/>
        </w:tabs>
        <w:spacing w:before="171" w:line="480" w:lineRule="exact"/>
        <w:ind w:right="286" w:hanging="851"/>
        <w:jc w:val="both"/>
        <w:rPr>
          <w:rFonts w:ascii="標楷體" w:eastAsia="標楷體" w:hAnsi="標楷體"/>
          <w:color w:val="000000"/>
          <w:spacing w:val="-2"/>
        </w:rPr>
      </w:pPr>
      <w:r>
        <w:rPr>
          <w:rFonts w:ascii="標楷體" w:eastAsia="標楷體" w:hAnsi="標楷體"/>
          <w:color w:val="000000"/>
          <w:spacing w:val="-2"/>
        </w:rPr>
        <w:t>(</w:t>
      </w:r>
      <w:r>
        <w:rPr>
          <w:rFonts w:ascii="標楷體" w:eastAsia="標楷體" w:hAnsi="標楷體"/>
          <w:color w:val="000000"/>
          <w:spacing w:val="-2"/>
        </w:rPr>
        <w:t>六</w:t>
      </w:r>
      <w:r>
        <w:rPr>
          <w:rFonts w:ascii="標楷體" w:eastAsia="標楷體" w:hAnsi="標楷體"/>
          <w:color w:val="000000"/>
          <w:spacing w:val="-2"/>
        </w:rPr>
        <w:t>)</w:t>
      </w:r>
      <w:r>
        <w:rPr>
          <w:rFonts w:ascii="標楷體" w:eastAsia="標楷體" w:hAnsi="標楷體"/>
          <w:color w:val="000000"/>
          <w:spacing w:val="-2"/>
        </w:rPr>
        <w:tab/>
      </w:r>
      <w:r>
        <w:rPr>
          <w:rFonts w:ascii="標楷體" w:eastAsia="標楷體" w:hAnsi="標楷體"/>
          <w:color w:val="000000"/>
          <w:spacing w:val="-2"/>
        </w:rPr>
        <w:t>依核定計畫內容、經費使用用途、工作項目、預定期程及績效成果指標執行；不得請求追加補助款，如</w:t>
      </w:r>
      <w:r>
        <w:rPr>
          <w:rFonts w:ascii="標楷體" w:eastAsia="標楷體" w:hAnsi="標楷體"/>
          <w:color w:val="000000"/>
          <w:spacing w:val="-2"/>
        </w:rPr>
        <w:t>有追加經費者，其追加部分應由提案單位自行負擔。</w:t>
      </w:r>
    </w:p>
    <w:p w:rsidR="007642D8" w:rsidRDefault="006B2652">
      <w:pPr>
        <w:pStyle w:val="a3"/>
        <w:tabs>
          <w:tab w:val="left" w:pos="1080"/>
        </w:tabs>
        <w:spacing w:before="171" w:line="480" w:lineRule="exact"/>
        <w:ind w:right="286" w:hanging="851"/>
        <w:jc w:val="both"/>
        <w:rPr>
          <w:rFonts w:ascii="標楷體" w:eastAsia="標楷體" w:hAnsi="標楷體"/>
          <w:color w:val="000000"/>
          <w:spacing w:val="-2"/>
        </w:rPr>
      </w:pPr>
      <w:r>
        <w:rPr>
          <w:rFonts w:ascii="標楷體" w:eastAsia="標楷體" w:hAnsi="標楷體"/>
          <w:color w:val="000000"/>
          <w:spacing w:val="-2"/>
        </w:rPr>
        <w:t>(</w:t>
      </w:r>
      <w:r>
        <w:rPr>
          <w:rFonts w:ascii="標楷體" w:eastAsia="標楷體" w:hAnsi="標楷體"/>
          <w:color w:val="000000"/>
          <w:spacing w:val="-2"/>
        </w:rPr>
        <w:t>七</w:t>
      </w:r>
      <w:r>
        <w:rPr>
          <w:rFonts w:ascii="標楷體" w:eastAsia="標楷體" w:hAnsi="標楷體"/>
          <w:color w:val="000000"/>
          <w:spacing w:val="-2"/>
        </w:rPr>
        <w:t>)</w:t>
      </w:r>
      <w:r>
        <w:rPr>
          <w:rFonts w:ascii="標楷體" w:eastAsia="標楷體" w:hAnsi="標楷體"/>
          <w:color w:val="000000"/>
          <w:spacing w:val="-2"/>
        </w:rPr>
        <w:tab/>
      </w:r>
      <w:r>
        <w:rPr>
          <w:rFonts w:ascii="標楷體" w:eastAsia="標楷體" w:hAnsi="標楷體"/>
          <w:color w:val="000000"/>
          <w:spacing w:val="-2"/>
        </w:rPr>
        <w:t>經費支用應依政府採購法暨相關子法規定辦理，如有涉及設備購置者，應先自行完備相關設備操作訓練、專門技術訓練等，或接受其他相關部會、機構相關訓練。</w:t>
      </w:r>
    </w:p>
    <w:p w:rsidR="007642D8" w:rsidRDefault="006B2652">
      <w:pPr>
        <w:pStyle w:val="a3"/>
        <w:tabs>
          <w:tab w:val="left" w:pos="1080"/>
        </w:tabs>
        <w:spacing w:before="171" w:line="480" w:lineRule="exact"/>
        <w:ind w:right="286" w:hanging="851"/>
        <w:jc w:val="both"/>
        <w:rPr>
          <w:rFonts w:ascii="標楷體" w:eastAsia="標楷體" w:hAnsi="標楷體"/>
          <w:color w:val="000000"/>
          <w:spacing w:val="-2"/>
        </w:rPr>
      </w:pPr>
      <w:r>
        <w:rPr>
          <w:rFonts w:ascii="標楷體" w:eastAsia="標楷體" w:hAnsi="標楷體"/>
          <w:color w:val="000000"/>
          <w:spacing w:val="-2"/>
        </w:rPr>
        <w:t>(</w:t>
      </w:r>
      <w:r>
        <w:rPr>
          <w:rFonts w:ascii="標楷體" w:eastAsia="標楷體" w:hAnsi="標楷體"/>
          <w:color w:val="000000"/>
          <w:spacing w:val="-2"/>
        </w:rPr>
        <w:t>八</w:t>
      </w:r>
      <w:r>
        <w:rPr>
          <w:rFonts w:ascii="標楷體" w:eastAsia="標楷體" w:hAnsi="標楷體"/>
          <w:color w:val="000000"/>
          <w:spacing w:val="-2"/>
        </w:rPr>
        <w:t>)</w:t>
      </w:r>
      <w:r>
        <w:rPr>
          <w:rFonts w:ascii="標楷體" w:eastAsia="標楷體" w:hAnsi="標楷體"/>
          <w:color w:val="000000"/>
          <w:spacing w:val="-2"/>
        </w:rPr>
        <w:tab/>
      </w:r>
      <w:r>
        <w:rPr>
          <w:rFonts w:ascii="標楷體" w:eastAsia="標楷體" w:hAnsi="標楷體"/>
          <w:color w:val="000000"/>
          <w:spacing w:val="-2"/>
        </w:rPr>
        <w:t>計畫內容不得全數委外執行，受補助單位亦應保有變更委外廠商及委外契約內容之權利。</w:t>
      </w:r>
    </w:p>
    <w:p w:rsidR="007642D8" w:rsidRDefault="006B2652">
      <w:pPr>
        <w:pStyle w:val="a3"/>
        <w:tabs>
          <w:tab w:val="left" w:pos="1080"/>
        </w:tabs>
        <w:spacing w:before="171" w:line="480" w:lineRule="exact"/>
        <w:ind w:right="286" w:hanging="851"/>
        <w:jc w:val="both"/>
        <w:rPr>
          <w:rFonts w:ascii="標楷體" w:eastAsia="標楷體" w:hAnsi="標楷體"/>
          <w:color w:val="000000"/>
          <w:spacing w:val="-2"/>
        </w:rPr>
      </w:pPr>
      <w:r>
        <w:rPr>
          <w:rFonts w:ascii="標楷體" w:eastAsia="標楷體" w:hAnsi="標楷體"/>
          <w:color w:val="000000"/>
          <w:spacing w:val="-2"/>
        </w:rPr>
        <w:t>(</w:t>
      </w:r>
      <w:r>
        <w:rPr>
          <w:rFonts w:ascii="標楷體" w:eastAsia="標楷體" w:hAnsi="標楷體"/>
          <w:color w:val="000000"/>
          <w:spacing w:val="-2"/>
        </w:rPr>
        <w:t>九</w:t>
      </w:r>
      <w:r>
        <w:rPr>
          <w:rFonts w:ascii="標楷體" w:eastAsia="標楷體" w:hAnsi="標楷體"/>
          <w:color w:val="000000"/>
          <w:spacing w:val="-2"/>
        </w:rPr>
        <w:t>)</w:t>
      </w:r>
      <w:r>
        <w:rPr>
          <w:rFonts w:ascii="標楷體" w:eastAsia="標楷體" w:hAnsi="標楷體"/>
          <w:color w:val="000000"/>
          <w:spacing w:val="-2"/>
        </w:rPr>
        <w:tab/>
      </w:r>
      <w:r>
        <w:rPr>
          <w:rFonts w:ascii="標楷體" w:eastAsia="標楷體" w:hAnsi="標楷體"/>
          <w:color w:val="000000"/>
          <w:spacing w:val="-2"/>
        </w:rPr>
        <w:t>補助款支用如涉及採購事項，應依政府採購法第</w:t>
      </w:r>
      <w:r>
        <w:rPr>
          <w:rFonts w:ascii="標楷體" w:eastAsia="標楷體" w:hAnsi="標楷體"/>
          <w:color w:val="000000"/>
          <w:spacing w:val="-2"/>
        </w:rPr>
        <w:t xml:space="preserve"> 4 </w:t>
      </w:r>
      <w:r>
        <w:rPr>
          <w:rFonts w:ascii="標楷體" w:eastAsia="標楷體" w:hAnsi="標楷體"/>
          <w:color w:val="000000"/>
          <w:spacing w:val="-2"/>
        </w:rPr>
        <w:t>條相關規定辦理。</w:t>
      </w:r>
    </w:p>
    <w:p w:rsidR="007642D8" w:rsidRDefault="007642D8">
      <w:pPr>
        <w:pStyle w:val="a3"/>
        <w:spacing w:before="171" w:line="480" w:lineRule="exact"/>
        <w:ind w:right="286" w:hanging="851"/>
        <w:jc w:val="both"/>
        <w:rPr>
          <w:rFonts w:ascii="標楷體" w:eastAsia="標楷體" w:hAnsi="標楷體"/>
          <w:color w:val="000000"/>
          <w:spacing w:val="-2"/>
        </w:rPr>
      </w:pPr>
    </w:p>
    <w:p w:rsidR="007642D8" w:rsidRDefault="007642D8">
      <w:pPr>
        <w:pageBreakBefore/>
      </w:pPr>
    </w:p>
    <w:p w:rsidR="007642D8" w:rsidRDefault="006B2652">
      <w:pPr>
        <w:pStyle w:val="a3"/>
        <w:tabs>
          <w:tab w:val="left" w:pos="1058"/>
          <w:tab w:val="left" w:pos="5805"/>
        </w:tabs>
        <w:spacing w:before="171" w:line="220" w:lineRule="auto"/>
        <w:ind w:right="286" w:hanging="851"/>
      </w:pPr>
      <w:r>
        <w:rPr>
          <w:rFonts w:ascii="標楷體" w:eastAsia="標楷體" w:hAnsi="標楷體"/>
          <w:color w:val="000000"/>
          <w:spacing w:val="-6"/>
          <w:w w:val="105"/>
          <w:sz w:val="32"/>
        </w:rPr>
        <w:t>四、</w:t>
      </w:r>
      <w:r>
        <w:rPr>
          <w:rFonts w:ascii="標楷體" w:eastAsia="標楷體" w:hAnsi="標楷體"/>
          <w:b/>
          <w:color w:val="000000"/>
          <w:spacing w:val="-2"/>
          <w:w w:val="105"/>
          <w:sz w:val="32"/>
        </w:rPr>
        <w:t>申請方式及應備文件</w:t>
      </w:r>
      <w:r>
        <w:rPr>
          <w:rFonts w:ascii="標楷體" w:eastAsia="標楷體" w:hAnsi="標楷體"/>
          <w:b/>
          <w:color w:val="000000"/>
          <w:spacing w:val="-2"/>
          <w:w w:val="105"/>
          <w:sz w:val="32"/>
        </w:rPr>
        <w:tab/>
      </w:r>
    </w:p>
    <w:p w:rsidR="007642D8" w:rsidRDefault="006B2652">
      <w:pPr>
        <w:pStyle w:val="a3"/>
        <w:spacing w:before="240" w:line="319" w:lineRule="exact"/>
        <w:ind w:left="371" w:right="286"/>
      </w:pPr>
      <w:r>
        <w:rPr>
          <w:rFonts w:ascii="標楷體" w:eastAsia="標楷體" w:hAnsi="標楷體"/>
          <w:color w:val="000000"/>
          <w:spacing w:val="-5"/>
        </w:rPr>
        <w:t>本計畫申請方式，說明請詳參下表：</w:t>
      </w:r>
    </w:p>
    <w:p w:rsidR="007642D8" w:rsidRDefault="006B2652">
      <w:pPr>
        <w:pStyle w:val="a3"/>
        <w:spacing w:line="497" w:lineRule="exact"/>
        <w:ind w:right="286"/>
        <w:sectPr w:rsidR="007642D8">
          <w:footerReference w:type="default" r:id="rId27"/>
          <w:pgSz w:w="11910" w:h="16840"/>
          <w:pgMar w:top="1520" w:right="708" w:bottom="1180" w:left="992" w:header="720" w:footer="720" w:gutter="0"/>
          <w:cols w:space="720"/>
        </w:sectPr>
      </w:pPr>
      <w:r>
        <w:rPr>
          <w:rFonts w:ascii="標楷體" w:eastAsia="標楷體" w:hAnsi="標楷體"/>
          <w:noProof/>
          <w:color w:val="000000"/>
        </w:rPr>
        <mc:AlternateContent>
          <mc:Choice Requires="wps">
            <w:drawing>
              <wp:anchor distT="0" distB="0" distL="114300" distR="114300" simplePos="0" relativeHeight="251655680" behindDoc="0" locked="0" layoutInCell="1" allowOverlap="1">
                <wp:simplePos x="0" y="0"/>
                <wp:positionH relativeFrom="page">
                  <wp:posOffset>776974</wp:posOffset>
                </wp:positionH>
                <wp:positionV relativeFrom="paragraph">
                  <wp:posOffset>89126</wp:posOffset>
                </wp:positionV>
                <wp:extent cx="6527160" cy="5481956"/>
                <wp:effectExtent l="0" t="0" r="6990" b="4444"/>
                <wp:wrapNone/>
                <wp:docPr id="12" name="Textbox 6"/>
                <wp:cNvGraphicFramePr/>
                <a:graphic xmlns:a="http://schemas.openxmlformats.org/drawingml/2006/main">
                  <a:graphicData uri="http://schemas.microsoft.com/office/word/2010/wordprocessingShape">
                    <wps:wsp>
                      <wps:cNvSpPr txBox="1"/>
                      <wps:spPr>
                        <a:xfrm>
                          <a:off x="0" y="0"/>
                          <a:ext cx="6527160" cy="5481956"/>
                        </a:xfrm>
                        <a:prstGeom prst="rect">
                          <a:avLst/>
                        </a:prstGeom>
                        <a:noFill/>
                        <a:ln>
                          <a:noFill/>
                          <a:prstDash/>
                        </a:ln>
                      </wps:spPr>
                      <wps:txbx>
                        <w:txbxContent>
                          <w:tbl>
                            <w:tblPr>
                              <w:tblW w:w="10055" w:type="dxa"/>
                              <w:tblInd w:w="5" w:type="dxa"/>
                              <w:tblLayout w:type="fixed"/>
                              <w:tblCellMar>
                                <w:left w:w="10" w:type="dxa"/>
                                <w:right w:w="10" w:type="dxa"/>
                              </w:tblCellMar>
                              <w:tblLook w:val="0000" w:firstRow="0" w:lastRow="0" w:firstColumn="0" w:lastColumn="0" w:noHBand="0" w:noVBand="0"/>
                            </w:tblPr>
                            <w:tblGrid>
                              <w:gridCol w:w="1414"/>
                              <w:gridCol w:w="8641"/>
                            </w:tblGrid>
                            <w:tr w:rsidR="007642D8">
                              <w:tblPrEx>
                                <w:tblCellMar>
                                  <w:top w:w="0" w:type="dxa"/>
                                  <w:bottom w:w="0" w:type="dxa"/>
                                </w:tblCellMar>
                              </w:tblPrEx>
                              <w:trPr>
                                <w:trHeight w:val="364"/>
                              </w:trPr>
                              <w:tc>
                                <w:tcPr>
                                  <w:tcW w:w="1414"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44" w:lineRule="exact"/>
                                    <w:ind w:left="6"/>
                                    <w:jc w:val="center"/>
                                  </w:pPr>
                                  <w:r>
                                    <w:rPr>
                                      <w:rFonts w:ascii="Times New Roman" w:eastAsia="標楷體" w:hAnsi="Times New Roman"/>
                                      <w:b/>
                                      <w:bCs/>
                                      <w:color w:val="000000"/>
                                      <w:spacing w:val="-7"/>
                                      <w:sz w:val="28"/>
                                    </w:rPr>
                                    <w:t>項目</w:t>
                                  </w:r>
                                </w:p>
                              </w:tc>
                              <w:tc>
                                <w:tcPr>
                                  <w:tcW w:w="8641"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44" w:lineRule="exact"/>
                                    <w:ind w:left="6"/>
                                    <w:jc w:val="center"/>
                                  </w:pPr>
                                  <w:r>
                                    <w:rPr>
                                      <w:rFonts w:ascii="Times New Roman" w:eastAsia="標楷體" w:hAnsi="Times New Roman"/>
                                      <w:b/>
                                      <w:bCs/>
                                      <w:color w:val="000000"/>
                                      <w:spacing w:val="-5"/>
                                      <w:sz w:val="28"/>
                                    </w:rPr>
                                    <w:t>內容</w:t>
                                  </w:r>
                                </w:p>
                              </w:tc>
                            </w:tr>
                            <w:tr w:rsidR="007642D8">
                              <w:tblPrEx>
                                <w:tblCellMar>
                                  <w:top w:w="0" w:type="dxa"/>
                                  <w:bottom w:w="0" w:type="dxa"/>
                                </w:tblCellMar>
                              </w:tblPrEx>
                              <w:trPr>
                                <w:trHeight w:val="1180"/>
                              </w:trPr>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ind w:left="0"/>
                                    <w:jc w:val="center"/>
                                  </w:pPr>
                                  <w:r>
                                    <w:rPr>
                                      <w:rFonts w:ascii="Times New Roman" w:eastAsia="標楷體" w:hAnsi="Times New Roman"/>
                                      <w:color w:val="000000"/>
                                      <w:spacing w:val="-4"/>
                                      <w:sz w:val="28"/>
                                    </w:rPr>
                                    <w:t>線上申請</w:t>
                                  </w:r>
                                </w:p>
                              </w:tc>
                              <w:tc>
                                <w:tcPr>
                                  <w:tcW w:w="86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ind w:left="136" w:right="108" w:firstLine="1"/>
                                    <w:jc w:val="both"/>
                                  </w:pPr>
                                  <w:r>
                                    <w:rPr>
                                      <w:rFonts w:ascii="Times New Roman" w:eastAsia="標楷體" w:hAnsi="Times New Roman"/>
                                      <w:color w:val="000000"/>
                                      <w:spacing w:val="-4"/>
                                      <w:sz w:val="28"/>
                                    </w:rPr>
                                    <w:t>線上填寫</w:t>
                                  </w:r>
                                  <w:r>
                                    <w:rPr>
                                      <w:rFonts w:ascii="Times New Roman" w:eastAsia="標楷體" w:hAnsi="Times New Roman"/>
                                      <w:color w:val="000000"/>
                                      <w:spacing w:val="-4"/>
                                      <w:sz w:val="28"/>
                                      <w:szCs w:val="28"/>
                                    </w:rPr>
                                    <w:t>116-117</w:t>
                                  </w:r>
                                  <w:r>
                                    <w:rPr>
                                      <w:rFonts w:ascii="Times New Roman" w:eastAsia="標楷體" w:hAnsi="Times New Roman"/>
                                      <w:color w:val="000000"/>
                                      <w:spacing w:val="-4"/>
                                      <w:sz w:val="28"/>
                                      <w:szCs w:val="28"/>
                                    </w:rPr>
                                    <w:t>年度低碳或碳匯示範場域建置計畫申請表</w:t>
                                  </w:r>
                                  <w:r>
                                    <w:rPr>
                                      <w:rFonts w:ascii="Times New Roman" w:eastAsia="標楷體" w:hAnsi="Times New Roman"/>
                                      <w:color w:val="000000"/>
                                      <w:spacing w:val="-4"/>
                                      <w:sz w:val="28"/>
                                    </w:rPr>
                                    <w:t>及上傳申請文件（請掃描或拍照上傳，內容須清楚）</w:t>
                                  </w:r>
                                  <w:r>
                                    <w:rPr>
                                      <w:rFonts w:ascii="Times New Roman" w:eastAsia="標楷體" w:hAnsi="Times New Roman"/>
                                      <w:color w:val="000000"/>
                                      <w:spacing w:val="-4"/>
                                      <w:sz w:val="28"/>
                                    </w:rPr>
                                    <w:t>(https://startup.cip.gov.tw</w:t>
                                  </w:r>
                                  <w:r>
                                    <w:rPr>
                                      <w:rFonts w:ascii="Times New Roman" w:eastAsia="標楷體" w:hAnsi="Times New Roman"/>
                                      <w:color w:val="000000"/>
                                      <w:spacing w:val="-4"/>
                                      <w:sz w:val="28"/>
                                    </w:rPr>
                                    <w:t>）</w:t>
                                  </w:r>
                                </w:p>
                              </w:tc>
                            </w:tr>
                            <w:tr w:rsidR="007642D8">
                              <w:tblPrEx>
                                <w:tblCellMar>
                                  <w:top w:w="0" w:type="dxa"/>
                                  <w:bottom w:w="0" w:type="dxa"/>
                                </w:tblCellMar>
                              </w:tblPrEx>
                              <w:trPr>
                                <w:trHeight w:val="1263"/>
                              </w:trPr>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ind w:left="0"/>
                                    <w:jc w:val="center"/>
                                  </w:pPr>
                                  <w:r>
                                    <w:rPr>
                                      <w:rFonts w:ascii="Times New Roman" w:eastAsia="標楷體" w:hAnsi="Times New Roman"/>
                                      <w:color w:val="000000"/>
                                      <w:spacing w:val="-4"/>
                                      <w:sz w:val="28"/>
                                    </w:rPr>
                                    <w:t>紙本申請</w:t>
                                  </w:r>
                                </w:p>
                              </w:tc>
                              <w:tc>
                                <w:tcPr>
                                  <w:tcW w:w="86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ind w:left="136" w:right="108" w:firstLine="1"/>
                                    <w:jc w:val="both"/>
                                  </w:pPr>
                                  <w:r>
                                    <w:rPr>
                                      <w:rFonts w:ascii="Times New Roman" w:eastAsia="標楷體" w:hAnsi="Times New Roman"/>
                                      <w:color w:val="000000"/>
                                      <w:spacing w:val="-4"/>
                                      <w:sz w:val="28"/>
                                    </w:rPr>
                                    <w:t>若所在地區無網路者，請於截止日期前</w:t>
                                  </w:r>
                                  <w:r>
                                    <w:rPr>
                                      <w:rFonts w:ascii="Times New Roman" w:eastAsia="標楷體" w:hAnsi="Times New Roman"/>
                                      <w:color w:val="000000"/>
                                      <w:spacing w:val="-4"/>
                                      <w:sz w:val="28"/>
                                    </w:rPr>
                                    <w:t xml:space="preserve"> (115</w:t>
                                  </w:r>
                                  <w:r>
                                    <w:rPr>
                                      <w:rFonts w:ascii="Times New Roman" w:eastAsia="標楷體" w:hAnsi="Times New Roman"/>
                                      <w:color w:val="000000"/>
                                      <w:spacing w:val="-4"/>
                                      <w:sz w:val="28"/>
                                    </w:rPr>
                                    <w:t>年</w:t>
                                  </w:r>
                                  <w:r>
                                    <w:rPr>
                                      <w:rFonts w:ascii="Times New Roman" w:eastAsia="標楷體" w:hAnsi="Times New Roman"/>
                                      <w:color w:val="000000"/>
                                      <w:spacing w:val="-4"/>
                                      <w:sz w:val="28"/>
                                    </w:rPr>
                                    <w:t>12</w:t>
                                  </w:r>
                                  <w:r>
                                    <w:rPr>
                                      <w:rFonts w:ascii="Times New Roman" w:eastAsia="標楷體" w:hAnsi="Times New Roman"/>
                                      <w:color w:val="000000"/>
                                      <w:spacing w:val="-4"/>
                                      <w:sz w:val="28"/>
                                    </w:rPr>
                                    <w:t>月</w:t>
                                  </w:r>
                                  <w:r>
                                    <w:rPr>
                                      <w:rFonts w:ascii="Times New Roman" w:eastAsia="標楷體" w:hAnsi="Times New Roman"/>
                                      <w:color w:val="000000"/>
                                      <w:spacing w:val="-4"/>
                                      <w:sz w:val="28"/>
                                    </w:rPr>
                                    <w:t>10</w:t>
                                  </w:r>
                                  <w:r>
                                    <w:rPr>
                                      <w:rFonts w:ascii="Times New Roman" w:eastAsia="標楷體" w:hAnsi="Times New Roman"/>
                                      <w:color w:val="000000"/>
                                      <w:spacing w:val="-4"/>
                                      <w:sz w:val="28"/>
                                    </w:rPr>
                                    <w:t>日</w:t>
                                  </w:r>
                                  <w:r>
                                    <w:rPr>
                                      <w:rFonts w:ascii="Times New Roman" w:eastAsia="標楷體" w:hAnsi="Times New Roman"/>
                                      <w:color w:val="000000"/>
                                      <w:spacing w:val="-4"/>
                                      <w:sz w:val="28"/>
                                    </w:rPr>
                                    <w:t>(</w:t>
                                  </w:r>
                                  <w:r>
                                    <w:rPr>
                                      <w:rFonts w:ascii="Times New Roman" w:eastAsia="標楷體" w:hAnsi="Times New Roman"/>
                                      <w:color w:val="000000"/>
                                      <w:spacing w:val="-4"/>
                                      <w:sz w:val="28"/>
                                    </w:rPr>
                                    <w:t>四</w:t>
                                  </w:r>
                                  <w:r>
                                    <w:rPr>
                                      <w:rFonts w:ascii="Times New Roman" w:eastAsia="標楷體" w:hAnsi="Times New Roman"/>
                                      <w:color w:val="000000"/>
                                      <w:spacing w:val="-4"/>
                                      <w:sz w:val="28"/>
                                    </w:rPr>
                                    <w:t>)</w:t>
                                  </w:r>
                                  <w:r>
                                    <w:rPr>
                                      <w:rFonts w:ascii="Times New Roman" w:eastAsia="標楷體" w:hAnsi="Times New Roman"/>
                                      <w:color w:val="000000"/>
                                      <w:spacing w:val="-4"/>
                                      <w:sz w:val="28"/>
                                    </w:rPr>
                                    <w:t>下午</w:t>
                                  </w:r>
                                  <w:r>
                                    <w:rPr>
                                      <w:rFonts w:ascii="Times New Roman" w:eastAsia="標楷體" w:hAnsi="Times New Roman"/>
                                      <w:color w:val="000000"/>
                                      <w:spacing w:val="-4"/>
                                      <w:sz w:val="28"/>
                                    </w:rPr>
                                    <w:t>5</w:t>
                                  </w:r>
                                  <w:r>
                                    <w:rPr>
                                      <w:rFonts w:ascii="Times New Roman" w:eastAsia="標楷體" w:hAnsi="Times New Roman"/>
                                      <w:color w:val="000000"/>
                                      <w:spacing w:val="-4"/>
                                      <w:sz w:val="28"/>
                                    </w:rPr>
                                    <w:t>點整</w:t>
                                  </w:r>
                                  <w:r>
                                    <w:rPr>
                                      <w:rFonts w:ascii="Times New Roman" w:eastAsia="標楷體" w:hAnsi="Times New Roman"/>
                                      <w:color w:val="000000"/>
                                      <w:spacing w:val="-4"/>
                                      <w:sz w:val="28"/>
                                    </w:rPr>
                                    <w:t>)</w:t>
                                  </w:r>
                                  <w:r>
                                    <w:rPr>
                                      <w:rFonts w:ascii="Times New Roman" w:eastAsia="標楷體" w:hAnsi="Times New Roman"/>
                                      <w:color w:val="000000"/>
                                      <w:spacing w:val="-4"/>
                                      <w:sz w:val="28"/>
                                    </w:rPr>
                                    <w:t>將</w:t>
                                  </w:r>
                                  <w:r>
                                    <w:rPr>
                                      <w:rFonts w:ascii="Times New Roman" w:eastAsia="標楷體" w:hAnsi="Times New Roman"/>
                                      <w:color w:val="000000"/>
                                      <w:spacing w:val="-6"/>
                                      <w:sz w:val="28"/>
                                    </w:rPr>
                                    <w:t>申請文件</w:t>
                                  </w:r>
                                  <w:r>
                                    <w:rPr>
                                      <w:rFonts w:ascii="Times New Roman" w:eastAsia="標楷體" w:hAnsi="Times New Roman"/>
                                      <w:color w:val="000000"/>
                                      <w:spacing w:val="-4"/>
                                      <w:sz w:val="28"/>
                                    </w:rPr>
                                    <w:t>寄達專案辦公室</w:t>
                                  </w:r>
                                  <w:r>
                                    <w:rPr>
                                      <w:rFonts w:ascii="Times New Roman" w:eastAsia="標楷體" w:hAnsi="Times New Roman"/>
                                      <w:color w:val="000000"/>
                                      <w:spacing w:val="-4"/>
                                      <w:sz w:val="26"/>
                                      <w:szCs w:val="26"/>
                                    </w:rPr>
                                    <w:t>(</w:t>
                                  </w:r>
                                  <w:r>
                                    <w:rPr>
                                      <w:rFonts w:ascii="Times New Roman" w:eastAsia="標楷體" w:hAnsi="Times New Roman"/>
                                      <w:color w:val="000000"/>
                                      <w:spacing w:val="-4"/>
                                      <w:sz w:val="28"/>
                                      <w:szCs w:val="28"/>
                                    </w:rPr>
                                    <w:t>地址</w:t>
                                  </w:r>
                                  <w:r>
                                    <w:rPr>
                                      <w:rFonts w:ascii="Times New Roman" w:eastAsia="標楷體" w:hAnsi="Times New Roman"/>
                                      <w:color w:val="000000"/>
                                      <w:spacing w:val="-4"/>
                                      <w:sz w:val="28"/>
                                      <w:szCs w:val="28"/>
                                    </w:rPr>
                                    <w:t>: 221</w:t>
                                  </w:r>
                                  <w:r>
                                    <w:rPr>
                                      <w:rFonts w:ascii="Times New Roman" w:eastAsia="標楷體" w:hAnsi="Times New Roman"/>
                                      <w:color w:val="000000"/>
                                      <w:spacing w:val="-4"/>
                                      <w:sz w:val="28"/>
                                      <w:szCs w:val="28"/>
                                    </w:rPr>
                                    <w:t>新北市汐止區新台五路一段</w:t>
                                  </w:r>
                                  <w:r>
                                    <w:rPr>
                                      <w:rFonts w:ascii="Times New Roman" w:eastAsia="標楷體" w:hAnsi="Times New Roman"/>
                                      <w:color w:val="000000"/>
                                      <w:spacing w:val="-4"/>
                                      <w:sz w:val="28"/>
                                      <w:szCs w:val="28"/>
                                    </w:rPr>
                                    <w:t>79</w:t>
                                  </w:r>
                                  <w:r>
                                    <w:rPr>
                                      <w:rFonts w:ascii="Times New Roman" w:eastAsia="標楷體" w:hAnsi="Times New Roman"/>
                                      <w:color w:val="000000"/>
                                      <w:spacing w:val="-4"/>
                                      <w:sz w:val="28"/>
                                      <w:szCs w:val="28"/>
                                    </w:rPr>
                                    <w:t>號</w:t>
                                  </w:r>
                                  <w:r>
                                    <w:rPr>
                                      <w:rFonts w:ascii="Times New Roman" w:eastAsia="標楷體" w:hAnsi="Times New Roman"/>
                                      <w:color w:val="000000"/>
                                      <w:spacing w:val="-4"/>
                                      <w:sz w:val="28"/>
                                      <w:szCs w:val="28"/>
                                    </w:rPr>
                                    <w:t>2</w:t>
                                  </w:r>
                                  <w:r>
                                    <w:rPr>
                                      <w:rFonts w:ascii="Times New Roman" w:eastAsia="標楷體" w:hAnsi="Times New Roman"/>
                                      <w:color w:val="000000"/>
                                      <w:spacing w:val="-4"/>
                                      <w:sz w:val="28"/>
                                      <w:szCs w:val="28"/>
                                    </w:rPr>
                                    <w:t>樓</w:t>
                                  </w:r>
                                  <w:r>
                                    <w:rPr>
                                      <w:rFonts w:ascii="Times New Roman" w:eastAsia="標楷體" w:hAnsi="Times New Roman"/>
                                      <w:color w:val="000000"/>
                                      <w:spacing w:val="-4"/>
                                      <w:sz w:val="28"/>
                                      <w:szCs w:val="28"/>
                                    </w:rPr>
                                    <w:t>)</w:t>
                                  </w:r>
                                  <w:r>
                                    <w:rPr>
                                      <w:rFonts w:ascii="Times New Roman" w:eastAsia="標楷體" w:hAnsi="Times New Roman"/>
                                      <w:color w:val="000000"/>
                                      <w:spacing w:val="-4"/>
                                      <w:sz w:val="28"/>
                                    </w:rPr>
                                    <w:t>，以郵戳為憑。</w:t>
                                  </w:r>
                                </w:p>
                              </w:tc>
                            </w:tr>
                            <w:tr w:rsidR="007642D8">
                              <w:tblPrEx>
                                <w:tblCellMar>
                                  <w:top w:w="0" w:type="dxa"/>
                                  <w:bottom w:w="0" w:type="dxa"/>
                                </w:tblCellMar>
                              </w:tblPrEx>
                              <w:trPr>
                                <w:trHeight w:val="420"/>
                              </w:trPr>
                              <w:tc>
                                <w:tcPr>
                                  <w:tcW w:w="1005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7642D8" w:rsidRDefault="006B2652">
                                  <w:pPr>
                                    <w:ind w:left="136" w:right="108" w:firstLine="1"/>
                                    <w:jc w:val="center"/>
                                  </w:pPr>
                                  <w:r>
                                    <w:rPr>
                                      <w:rFonts w:ascii="Times New Roman" w:eastAsia="標楷體" w:hAnsi="Times New Roman"/>
                                      <w:b/>
                                      <w:bCs/>
                                      <w:color w:val="000000"/>
                                      <w:spacing w:val="-5"/>
                                      <w:sz w:val="28"/>
                                    </w:rPr>
                                    <w:t>應備文件</w:t>
                                  </w:r>
                                </w:p>
                              </w:tc>
                            </w:tr>
                            <w:tr w:rsidR="007642D8">
                              <w:tblPrEx>
                                <w:tblCellMar>
                                  <w:top w:w="0" w:type="dxa"/>
                                  <w:bottom w:w="0" w:type="dxa"/>
                                </w:tblCellMar>
                              </w:tblPrEx>
                              <w:trPr>
                                <w:trHeight w:val="2180"/>
                              </w:trPr>
                              <w:tc>
                                <w:tcPr>
                                  <w:tcW w:w="100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numPr>
                                      <w:ilvl w:val="0"/>
                                      <w:numId w:val="3"/>
                                    </w:numPr>
                                    <w:tabs>
                                      <w:tab w:val="left" w:pos="674"/>
                                    </w:tabs>
                                    <w:spacing w:line="500" w:lineRule="exact"/>
                                    <w:ind w:left="476" w:hanging="340"/>
                                  </w:pPr>
                                  <w:r>
                                    <w:rPr>
                                      <w:rFonts w:ascii="Times New Roman" w:eastAsia="標楷體" w:hAnsi="Times New Roman"/>
                                      <w:color w:val="000000"/>
                                      <w:spacing w:val="-6"/>
                                      <w:sz w:val="28"/>
                                      <w:szCs w:val="28"/>
                                    </w:rPr>
                                    <w:t>兩年推動計畫書（若線上申請，</w:t>
                                  </w:r>
                                  <w:r>
                                    <w:rPr>
                                      <w:rFonts w:ascii="Times New Roman" w:eastAsia="標楷體" w:hAnsi="Times New Roman"/>
                                      <w:color w:val="000000"/>
                                      <w:spacing w:val="-9"/>
                                      <w:sz w:val="28"/>
                                      <w:szCs w:val="28"/>
                                    </w:rPr>
                                    <w:t>上傳</w:t>
                                  </w:r>
                                  <w:r>
                                    <w:rPr>
                                      <w:rFonts w:ascii="Times New Roman" w:eastAsia="標楷體" w:hAnsi="Times New Roman"/>
                                      <w:color w:val="000000"/>
                                      <w:spacing w:val="-6"/>
                                      <w:sz w:val="28"/>
                                      <w:szCs w:val="28"/>
                                    </w:rPr>
                                    <w:t>檔案格式須為</w:t>
                                  </w:r>
                                  <w:r>
                                    <w:rPr>
                                      <w:rFonts w:ascii="Times New Roman" w:eastAsia="標楷體" w:hAnsi="Times New Roman"/>
                                      <w:color w:val="000000"/>
                                      <w:spacing w:val="-6"/>
                                      <w:sz w:val="28"/>
                                      <w:szCs w:val="28"/>
                                    </w:rPr>
                                    <w:t>word</w:t>
                                  </w:r>
                                  <w:r>
                                    <w:rPr>
                                      <w:rFonts w:ascii="Times New Roman" w:eastAsia="標楷體" w:hAnsi="Times New Roman"/>
                                      <w:color w:val="000000"/>
                                      <w:spacing w:val="-6"/>
                                      <w:sz w:val="28"/>
                                      <w:szCs w:val="28"/>
                                    </w:rPr>
                                    <w:t>或</w:t>
                                  </w:r>
                                  <w:r>
                                    <w:rPr>
                                      <w:rFonts w:ascii="Times New Roman" w:eastAsia="標楷體" w:hAnsi="Times New Roman"/>
                                      <w:color w:val="000000"/>
                                      <w:spacing w:val="-6"/>
                                      <w:sz w:val="28"/>
                                      <w:szCs w:val="28"/>
                                    </w:rPr>
                                    <w:t>pdf</w:t>
                                  </w:r>
                                  <w:r>
                                    <w:rPr>
                                      <w:rFonts w:ascii="Times New Roman" w:eastAsia="標楷體" w:hAnsi="Times New Roman"/>
                                      <w:color w:val="000000"/>
                                      <w:spacing w:val="-6"/>
                                      <w:sz w:val="28"/>
                                      <w:szCs w:val="28"/>
                                    </w:rPr>
                                    <w:t>）。</w:t>
                                  </w:r>
                                </w:p>
                                <w:p w:rsidR="007642D8" w:rsidRDefault="006B2652">
                                  <w:pPr>
                                    <w:pStyle w:val="TableParagraph"/>
                                    <w:numPr>
                                      <w:ilvl w:val="0"/>
                                      <w:numId w:val="3"/>
                                    </w:numPr>
                                    <w:spacing w:line="500" w:lineRule="exact"/>
                                    <w:ind w:left="476" w:hanging="340"/>
                                    <w:rPr>
                                      <w:rFonts w:ascii="Times New Roman" w:eastAsia="標楷體" w:hAnsi="Times New Roman"/>
                                      <w:color w:val="000000"/>
                                      <w:spacing w:val="-6"/>
                                      <w:sz w:val="28"/>
                                      <w:szCs w:val="28"/>
                                    </w:rPr>
                                  </w:pPr>
                                  <w:r>
                                    <w:rPr>
                                      <w:rFonts w:ascii="Times New Roman" w:eastAsia="標楷體" w:hAnsi="Times New Roman"/>
                                      <w:color w:val="000000"/>
                                      <w:spacing w:val="-6"/>
                                      <w:sz w:val="28"/>
                                      <w:szCs w:val="28"/>
                                    </w:rPr>
                                    <w:t>原住民機構、法人或團體須檢附合法立案證明文件（影本）、組織章程（影本）及其他相關佐證之資料。</w:t>
                                  </w:r>
                                </w:p>
                                <w:p w:rsidR="007642D8" w:rsidRDefault="006B2652">
                                  <w:pPr>
                                    <w:pStyle w:val="TableParagraph"/>
                                    <w:numPr>
                                      <w:ilvl w:val="0"/>
                                      <w:numId w:val="3"/>
                                    </w:numPr>
                                    <w:tabs>
                                      <w:tab w:val="left" w:pos="464"/>
                                      <w:tab w:val="left" w:pos="467"/>
                                    </w:tabs>
                                    <w:spacing w:line="500" w:lineRule="exact"/>
                                    <w:ind w:left="476" w:right="99" w:hanging="340"/>
                                  </w:pPr>
                                  <w:r>
                                    <w:rPr>
                                      <w:rFonts w:ascii="Times New Roman" w:eastAsia="標楷體" w:hAnsi="Times New Roman"/>
                                      <w:color w:val="000000"/>
                                      <w:spacing w:val="-4"/>
                                      <w:sz w:val="28"/>
                                      <w:szCs w:val="28"/>
                                    </w:rPr>
                                    <w:t>地方政府應先行函文向本會提出申請，並完成線上申請作業；所</w:t>
                                  </w:r>
                                  <w:r>
                                    <w:rPr>
                                      <w:rFonts w:ascii="Times New Roman" w:eastAsia="標楷體" w:hAnsi="Times New Roman"/>
                                      <w:color w:val="000000"/>
                                      <w:spacing w:val="-9"/>
                                      <w:sz w:val="28"/>
                                      <w:szCs w:val="28"/>
                                    </w:rPr>
                                    <w:t>有申請文件均以電子檔形式上傳至申請系統，無須另行以紙本送</w:t>
                                  </w:r>
                                  <w:r>
                                    <w:rPr>
                                      <w:rFonts w:ascii="Times New Roman" w:eastAsia="標楷體" w:hAnsi="Times New Roman"/>
                                      <w:color w:val="000000"/>
                                      <w:spacing w:val="-7"/>
                                      <w:sz w:val="28"/>
                                      <w:szCs w:val="28"/>
                                    </w:rPr>
                                    <w:t>達。</w:t>
                                  </w:r>
                                </w:p>
                                <w:p w:rsidR="007642D8" w:rsidRDefault="007642D8">
                                  <w:pPr>
                                    <w:pStyle w:val="TableParagraph"/>
                                    <w:tabs>
                                      <w:tab w:val="left" w:pos="464"/>
                                      <w:tab w:val="left" w:pos="467"/>
                                    </w:tabs>
                                    <w:spacing w:line="500" w:lineRule="exact"/>
                                    <w:ind w:right="99"/>
                                    <w:rPr>
                                      <w:rFonts w:ascii="Times New Roman" w:eastAsia="標楷體" w:hAnsi="Times New Roman"/>
                                      <w:color w:val="000000"/>
                                      <w:spacing w:val="-7"/>
                                      <w:sz w:val="28"/>
                                      <w:szCs w:val="28"/>
                                    </w:rPr>
                                  </w:pPr>
                                </w:p>
                                <w:p w:rsidR="007642D8" w:rsidRDefault="006B2652">
                                  <w:pPr>
                                    <w:pStyle w:val="TableParagraph"/>
                                    <w:tabs>
                                      <w:tab w:val="left" w:pos="464"/>
                                      <w:tab w:val="left" w:pos="467"/>
                                    </w:tabs>
                                    <w:spacing w:line="500" w:lineRule="exact"/>
                                    <w:ind w:right="99"/>
                                  </w:pPr>
                                  <w:r>
                                    <w:rPr>
                                      <w:rFonts w:ascii="Times New Roman" w:eastAsia="標楷體" w:hAnsi="Times New Roman"/>
                                      <w:color w:val="000000"/>
                                      <w:sz w:val="28"/>
                                    </w:rPr>
                                    <w:t>備註：</w:t>
                                  </w:r>
                                  <w:r>
                                    <w:rPr>
                                      <w:rFonts w:ascii="Times New Roman" w:eastAsia="標楷體" w:hAnsi="Times New Roman"/>
                                      <w:color w:val="000000"/>
                                      <w:sz w:val="28"/>
                                    </w:rPr>
                                    <w:br/>
                                  </w:r>
                                  <w:r>
                                    <w:rPr>
                                      <w:rFonts w:ascii="Times New Roman" w:eastAsia="標楷體" w:hAnsi="Times New Roman"/>
                                      <w:color w:val="000000"/>
                                      <w:spacing w:val="-2"/>
                                      <w:sz w:val="28"/>
                                    </w:rPr>
                                    <w:t>相關證明文件，影本請加註「影本與正本相符」之字樣並加蓋申請單位印章。</w:t>
                                  </w:r>
                                </w:p>
                              </w:tc>
                            </w:tr>
                          </w:tbl>
                          <w:p w:rsidR="007642D8" w:rsidRDefault="007642D8">
                            <w:pPr>
                              <w:pStyle w:val="a3"/>
                              <w:ind w:left="0"/>
                            </w:pPr>
                          </w:p>
                          <w:p w:rsidR="007642D8" w:rsidRDefault="007642D8">
                            <w:pPr>
                              <w:pStyle w:val="a3"/>
                              <w:ind w:left="0"/>
                            </w:pPr>
                          </w:p>
                        </w:txbxContent>
                      </wps:txbx>
                      <wps:bodyPr vert="horz" wrap="square" lIns="0" tIns="0" rIns="0" bIns="0" anchor="t" anchorCtr="0" compatLnSpc="0">
                        <a:noAutofit/>
                      </wps:bodyPr>
                    </wps:wsp>
                  </a:graphicData>
                </a:graphic>
              </wp:anchor>
            </w:drawing>
          </mc:Choice>
          <mc:Fallback>
            <w:pict>
              <v:shape id="Textbox 6" o:spid="_x0000_s1028" type="#_x0000_t202" style="position:absolute;left:0;text-align:left;margin-left:61.2pt;margin-top:7pt;width:513.95pt;height:431.65pt;z-index:25165568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" filled="f" stroked="f">
                <v:textbox inset="0,0,0,0">
                  <w:txbxContent>
                    <w:tbl>
                      <w:tblPr>
                        <w:tblW w:w="10055" w:type="dxa"/>
                        <w:tblInd w:w="5" w:type="dxa"/>
                        <w:tblLayout w:type="fixed"/>
                        <w:tblCellMar>
                          <w:left w:w="10" w:type="dxa"/>
                          <w:right w:w="10" w:type="dxa"/>
                        </w:tblCellMar>
                        <w:tblLook w:val="0000" w:firstRow="0" w:lastRow="0" w:firstColumn="0" w:lastColumn="0" w:noHBand="0" w:noVBand="0"/>
                      </w:tblPr>
                      <w:tblGrid>
                        <w:gridCol w:w="1414"/>
                        <w:gridCol w:w="8641"/>
                      </w:tblGrid>
                      <w:tr w:rsidR="007642D8">
                        <w:tblPrEx>
                          <w:tblCellMar>
                            <w:top w:w="0" w:type="dxa"/>
                            <w:bottom w:w="0" w:type="dxa"/>
                          </w:tblCellMar>
                        </w:tblPrEx>
                        <w:trPr>
                          <w:trHeight w:val="364"/>
                        </w:trPr>
                        <w:tc>
                          <w:tcPr>
                            <w:tcW w:w="1414"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44" w:lineRule="exact"/>
                              <w:ind w:left="6"/>
                              <w:jc w:val="center"/>
                            </w:pPr>
                            <w:r>
                              <w:rPr>
                                <w:rFonts w:ascii="Times New Roman" w:eastAsia="標楷體" w:hAnsi="Times New Roman"/>
                                <w:b/>
                                <w:bCs/>
                                <w:color w:val="000000"/>
                                <w:spacing w:val="-7"/>
                                <w:sz w:val="28"/>
                              </w:rPr>
                              <w:t>項目</w:t>
                            </w:r>
                          </w:p>
                        </w:tc>
                        <w:tc>
                          <w:tcPr>
                            <w:tcW w:w="8641" w:type="dxa"/>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rsidR="007642D8" w:rsidRDefault="006B2652">
                            <w:pPr>
                              <w:pStyle w:val="TableParagraph"/>
                              <w:spacing w:line="344" w:lineRule="exact"/>
                              <w:ind w:left="6"/>
                              <w:jc w:val="center"/>
                            </w:pPr>
                            <w:r>
                              <w:rPr>
                                <w:rFonts w:ascii="Times New Roman" w:eastAsia="標楷體" w:hAnsi="Times New Roman"/>
                                <w:b/>
                                <w:bCs/>
                                <w:color w:val="000000"/>
                                <w:spacing w:val="-5"/>
                                <w:sz w:val="28"/>
                              </w:rPr>
                              <w:t>內容</w:t>
                            </w:r>
                          </w:p>
                        </w:tc>
                      </w:tr>
                      <w:tr w:rsidR="007642D8">
                        <w:tblPrEx>
                          <w:tblCellMar>
                            <w:top w:w="0" w:type="dxa"/>
                            <w:bottom w:w="0" w:type="dxa"/>
                          </w:tblCellMar>
                        </w:tblPrEx>
                        <w:trPr>
                          <w:trHeight w:val="1180"/>
                        </w:trPr>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ind w:left="0"/>
                              <w:jc w:val="center"/>
                            </w:pPr>
                            <w:r>
                              <w:rPr>
                                <w:rFonts w:ascii="Times New Roman" w:eastAsia="標楷體" w:hAnsi="Times New Roman"/>
                                <w:color w:val="000000"/>
                                <w:spacing w:val="-4"/>
                                <w:sz w:val="28"/>
                              </w:rPr>
                              <w:t>線上申請</w:t>
                            </w:r>
                          </w:p>
                        </w:tc>
                        <w:tc>
                          <w:tcPr>
                            <w:tcW w:w="86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ind w:left="136" w:right="108" w:firstLine="1"/>
                              <w:jc w:val="both"/>
                            </w:pPr>
                            <w:r>
                              <w:rPr>
                                <w:rFonts w:ascii="Times New Roman" w:eastAsia="標楷體" w:hAnsi="Times New Roman"/>
                                <w:color w:val="000000"/>
                                <w:spacing w:val="-4"/>
                                <w:sz w:val="28"/>
                              </w:rPr>
                              <w:t>線上填寫</w:t>
                            </w:r>
                            <w:r>
                              <w:rPr>
                                <w:rFonts w:ascii="Times New Roman" w:eastAsia="標楷體" w:hAnsi="Times New Roman"/>
                                <w:color w:val="000000"/>
                                <w:spacing w:val="-4"/>
                                <w:sz w:val="28"/>
                                <w:szCs w:val="28"/>
                              </w:rPr>
                              <w:t>116-117</w:t>
                            </w:r>
                            <w:r>
                              <w:rPr>
                                <w:rFonts w:ascii="Times New Roman" w:eastAsia="標楷體" w:hAnsi="Times New Roman"/>
                                <w:color w:val="000000"/>
                                <w:spacing w:val="-4"/>
                                <w:sz w:val="28"/>
                                <w:szCs w:val="28"/>
                              </w:rPr>
                              <w:t>年度低碳或碳匯示範場域建置計畫申請表</w:t>
                            </w:r>
                            <w:r>
                              <w:rPr>
                                <w:rFonts w:ascii="Times New Roman" w:eastAsia="標楷體" w:hAnsi="Times New Roman"/>
                                <w:color w:val="000000"/>
                                <w:spacing w:val="-4"/>
                                <w:sz w:val="28"/>
                              </w:rPr>
                              <w:t>及上傳申請文件（請掃描或拍照上傳，內容須清楚）</w:t>
                            </w:r>
                            <w:r>
                              <w:rPr>
                                <w:rFonts w:ascii="Times New Roman" w:eastAsia="標楷體" w:hAnsi="Times New Roman"/>
                                <w:color w:val="000000"/>
                                <w:spacing w:val="-4"/>
                                <w:sz w:val="28"/>
                              </w:rPr>
                              <w:t>(https://startup.cip.gov.tw</w:t>
                            </w:r>
                            <w:r>
                              <w:rPr>
                                <w:rFonts w:ascii="Times New Roman" w:eastAsia="標楷體" w:hAnsi="Times New Roman"/>
                                <w:color w:val="000000"/>
                                <w:spacing w:val="-4"/>
                                <w:sz w:val="28"/>
                              </w:rPr>
                              <w:t>）</w:t>
                            </w:r>
                          </w:p>
                        </w:tc>
                      </w:tr>
                      <w:tr w:rsidR="007642D8">
                        <w:tblPrEx>
                          <w:tblCellMar>
                            <w:top w:w="0" w:type="dxa"/>
                            <w:bottom w:w="0" w:type="dxa"/>
                          </w:tblCellMar>
                        </w:tblPrEx>
                        <w:trPr>
                          <w:trHeight w:val="1263"/>
                        </w:trPr>
                        <w:tc>
                          <w:tcPr>
                            <w:tcW w:w="14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ind w:left="0"/>
                              <w:jc w:val="center"/>
                            </w:pPr>
                            <w:r>
                              <w:rPr>
                                <w:rFonts w:ascii="Times New Roman" w:eastAsia="標楷體" w:hAnsi="Times New Roman"/>
                                <w:color w:val="000000"/>
                                <w:spacing w:val="-4"/>
                                <w:sz w:val="28"/>
                              </w:rPr>
                              <w:t>紙本申請</w:t>
                            </w:r>
                          </w:p>
                        </w:tc>
                        <w:tc>
                          <w:tcPr>
                            <w:tcW w:w="86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ind w:left="136" w:right="108" w:firstLine="1"/>
                              <w:jc w:val="both"/>
                            </w:pPr>
                            <w:r>
                              <w:rPr>
                                <w:rFonts w:ascii="Times New Roman" w:eastAsia="標楷體" w:hAnsi="Times New Roman"/>
                                <w:color w:val="000000"/>
                                <w:spacing w:val="-4"/>
                                <w:sz w:val="28"/>
                              </w:rPr>
                              <w:t>若所在地區無網路者，請於截止日期前</w:t>
                            </w:r>
                            <w:r>
                              <w:rPr>
                                <w:rFonts w:ascii="Times New Roman" w:eastAsia="標楷體" w:hAnsi="Times New Roman"/>
                                <w:color w:val="000000"/>
                                <w:spacing w:val="-4"/>
                                <w:sz w:val="28"/>
                              </w:rPr>
                              <w:t xml:space="preserve"> (115</w:t>
                            </w:r>
                            <w:r>
                              <w:rPr>
                                <w:rFonts w:ascii="Times New Roman" w:eastAsia="標楷體" w:hAnsi="Times New Roman"/>
                                <w:color w:val="000000"/>
                                <w:spacing w:val="-4"/>
                                <w:sz w:val="28"/>
                              </w:rPr>
                              <w:t>年</w:t>
                            </w:r>
                            <w:r>
                              <w:rPr>
                                <w:rFonts w:ascii="Times New Roman" w:eastAsia="標楷體" w:hAnsi="Times New Roman"/>
                                <w:color w:val="000000"/>
                                <w:spacing w:val="-4"/>
                                <w:sz w:val="28"/>
                              </w:rPr>
                              <w:t>12</w:t>
                            </w:r>
                            <w:r>
                              <w:rPr>
                                <w:rFonts w:ascii="Times New Roman" w:eastAsia="標楷體" w:hAnsi="Times New Roman"/>
                                <w:color w:val="000000"/>
                                <w:spacing w:val="-4"/>
                                <w:sz w:val="28"/>
                              </w:rPr>
                              <w:t>月</w:t>
                            </w:r>
                            <w:r>
                              <w:rPr>
                                <w:rFonts w:ascii="Times New Roman" w:eastAsia="標楷體" w:hAnsi="Times New Roman"/>
                                <w:color w:val="000000"/>
                                <w:spacing w:val="-4"/>
                                <w:sz w:val="28"/>
                              </w:rPr>
                              <w:t>10</w:t>
                            </w:r>
                            <w:r>
                              <w:rPr>
                                <w:rFonts w:ascii="Times New Roman" w:eastAsia="標楷體" w:hAnsi="Times New Roman"/>
                                <w:color w:val="000000"/>
                                <w:spacing w:val="-4"/>
                                <w:sz w:val="28"/>
                              </w:rPr>
                              <w:t>日</w:t>
                            </w:r>
                            <w:r>
                              <w:rPr>
                                <w:rFonts w:ascii="Times New Roman" w:eastAsia="標楷體" w:hAnsi="Times New Roman"/>
                                <w:color w:val="000000"/>
                                <w:spacing w:val="-4"/>
                                <w:sz w:val="28"/>
                              </w:rPr>
                              <w:t>(</w:t>
                            </w:r>
                            <w:r>
                              <w:rPr>
                                <w:rFonts w:ascii="Times New Roman" w:eastAsia="標楷體" w:hAnsi="Times New Roman"/>
                                <w:color w:val="000000"/>
                                <w:spacing w:val="-4"/>
                                <w:sz w:val="28"/>
                              </w:rPr>
                              <w:t>四</w:t>
                            </w:r>
                            <w:r>
                              <w:rPr>
                                <w:rFonts w:ascii="Times New Roman" w:eastAsia="標楷體" w:hAnsi="Times New Roman"/>
                                <w:color w:val="000000"/>
                                <w:spacing w:val="-4"/>
                                <w:sz w:val="28"/>
                              </w:rPr>
                              <w:t>)</w:t>
                            </w:r>
                            <w:r>
                              <w:rPr>
                                <w:rFonts w:ascii="Times New Roman" w:eastAsia="標楷體" w:hAnsi="Times New Roman"/>
                                <w:color w:val="000000"/>
                                <w:spacing w:val="-4"/>
                                <w:sz w:val="28"/>
                              </w:rPr>
                              <w:t>下午</w:t>
                            </w:r>
                            <w:r>
                              <w:rPr>
                                <w:rFonts w:ascii="Times New Roman" w:eastAsia="標楷體" w:hAnsi="Times New Roman"/>
                                <w:color w:val="000000"/>
                                <w:spacing w:val="-4"/>
                                <w:sz w:val="28"/>
                              </w:rPr>
                              <w:t>5</w:t>
                            </w:r>
                            <w:r>
                              <w:rPr>
                                <w:rFonts w:ascii="Times New Roman" w:eastAsia="標楷體" w:hAnsi="Times New Roman"/>
                                <w:color w:val="000000"/>
                                <w:spacing w:val="-4"/>
                                <w:sz w:val="28"/>
                              </w:rPr>
                              <w:t>點整</w:t>
                            </w:r>
                            <w:r>
                              <w:rPr>
                                <w:rFonts w:ascii="Times New Roman" w:eastAsia="標楷體" w:hAnsi="Times New Roman"/>
                                <w:color w:val="000000"/>
                                <w:spacing w:val="-4"/>
                                <w:sz w:val="28"/>
                              </w:rPr>
                              <w:t>)</w:t>
                            </w:r>
                            <w:r>
                              <w:rPr>
                                <w:rFonts w:ascii="Times New Roman" w:eastAsia="標楷體" w:hAnsi="Times New Roman"/>
                                <w:color w:val="000000"/>
                                <w:spacing w:val="-4"/>
                                <w:sz w:val="28"/>
                              </w:rPr>
                              <w:t>將</w:t>
                            </w:r>
                            <w:r>
                              <w:rPr>
                                <w:rFonts w:ascii="Times New Roman" w:eastAsia="標楷體" w:hAnsi="Times New Roman"/>
                                <w:color w:val="000000"/>
                                <w:spacing w:val="-6"/>
                                <w:sz w:val="28"/>
                              </w:rPr>
                              <w:t>申請文件</w:t>
                            </w:r>
                            <w:r>
                              <w:rPr>
                                <w:rFonts w:ascii="Times New Roman" w:eastAsia="標楷體" w:hAnsi="Times New Roman"/>
                                <w:color w:val="000000"/>
                                <w:spacing w:val="-4"/>
                                <w:sz w:val="28"/>
                              </w:rPr>
                              <w:t>寄達專案辦公室</w:t>
                            </w:r>
                            <w:r>
                              <w:rPr>
                                <w:rFonts w:ascii="Times New Roman" w:eastAsia="標楷體" w:hAnsi="Times New Roman"/>
                                <w:color w:val="000000"/>
                                <w:spacing w:val="-4"/>
                                <w:sz w:val="26"/>
                                <w:szCs w:val="26"/>
                              </w:rPr>
                              <w:t>(</w:t>
                            </w:r>
                            <w:r>
                              <w:rPr>
                                <w:rFonts w:ascii="Times New Roman" w:eastAsia="標楷體" w:hAnsi="Times New Roman"/>
                                <w:color w:val="000000"/>
                                <w:spacing w:val="-4"/>
                                <w:sz w:val="28"/>
                                <w:szCs w:val="28"/>
                              </w:rPr>
                              <w:t>地址</w:t>
                            </w:r>
                            <w:r>
                              <w:rPr>
                                <w:rFonts w:ascii="Times New Roman" w:eastAsia="標楷體" w:hAnsi="Times New Roman"/>
                                <w:color w:val="000000"/>
                                <w:spacing w:val="-4"/>
                                <w:sz w:val="28"/>
                                <w:szCs w:val="28"/>
                              </w:rPr>
                              <w:t>: 221</w:t>
                            </w:r>
                            <w:r>
                              <w:rPr>
                                <w:rFonts w:ascii="Times New Roman" w:eastAsia="標楷體" w:hAnsi="Times New Roman"/>
                                <w:color w:val="000000"/>
                                <w:spacing w:val="-4"/>
                                <w:sz w:val="28"/>
                                <w:szCs w:val="28"/>
                              </w:rPr>
                              <w:t>新北市汐止區新台五路一段</w:t>
                            </w:r>
                            <w:r>
                              <w:rPr>
                                <w:rFonts w:ascii="Times New Roman" w:eastAsia="標楷體" w:hAnsi="Times New Roman"/>
                                <w:color w:val="000000"/>
                                <w:spacing w:val="-4"/>
                                <w:sz w:val="28"/>
                                <w:szCs w:val="28"/>
                              </w:rPr>
                              <w:t>79</w:t>
                            </w:r>
                            <w:r>
                              <w:rPr>
                                <w:rFonts w:ascii="Times New Roman" w:eastAsia="標楷體" w:hAnsi="Times New Roman"/>
                                <w:color w:val="000000"/>
                                <w:spacing w:val="-4"/>
                                <w:sz w:val="28"/>
                                <w:szCs w:val="28"/>
                              </w:rPr>
                              <w:t>號</w:t>
                            </w:r>
                            <w:r>
                              <w:rPr>
                                <w:rFonts w:ascii="Times New Roman" w:eastAsia="標楷體" w:hAnsi="Times New Roman"/>
                                <w:color w:val="000000"/>
                                <w:spacing w:val="-4"/>
                                <w:sz w:val="28"/>
                                <w:szCs w:val="28"/>
                              </w:rPr>
                              <w:t>2</w:t>
                            </w:r>
                            <w:r>
                              <w:rPr>
                                <w:rFonts w:ascii="Times New Roman" w:eastAsia="標楷體" w:hAnsi="Times New Roman"/>
                                <w:color w:val="000000"/>
                                <w:spacing w:val="-4"/>
                                <w:sz w:val="28"/>
                                <w:szCs w:val="28"/>
                              </w:rPr>
                              <w:t>樓</w:t>
                            </w:r>
                            <w:r>
                              <w:rPr>
                                <w:rFonts w:ascii="Times New Roman" w:eastAsia="標楷體" w:hAnsi="Times New Roman"/>
                                <w:color w:val="000000"/>
                                <w:spacing w:val="-4"/>
                                <w:sz w:val="28"/>
                                <w:szCs w:val="28"/>
                              </w:rPr>
                              <w:t>)</w:t>
                            </w:r>
                            <w:r>
                              <w:rPr>
                                <w:rFonts w:ascii="Times New Roman" w:eastAsia="標楷體" w:hAnsi="Times New Roman"/>
                                <w:color w:val="000000"/>
                                <w:spacing w:val="-4"/>
                                <w:sz w:val="28"/>
                              </w:rPr>
                              <w:t>，以郵戳為憑。</w:t>
                            </w:r>
                          </w:p>
                        </w:tc>
                      </w:tr>
                      <w:tr w:rsidR="007642D8">
                        <w:tblPrEx>
                          <w:tblCellMar>
                            <w:top w:w="0" w:type="dxa"/>
                            <w:bottom w:w="0" w:type="dxa"/>
                          </w:tblCellMar>
                        </w:tblPrEx>
                        <w:trPr>
                          <w:trHeight w:val="420"/>
                        </w:trPr>
                        <w:tc>
                          <w:tcPr>
                            <w:tcW w:w="1005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rsidR="007642D8" w:rsidRDefault="006B2652">
                            <w:pPr>
                              <w:ind w:left="136" w:right="108" w:firstLine="1"/>
                              <w:jc w:val="center"/>
                            </w:pPr>
                            <w:r>
                              <w:rPr>
                                <w:rFonts w:ascii="Times New Roman" w:eastAsia="標楷體" w:hAnsi="Times New Roman"/>
                                <w:b/>
                                <w:bCs/>
                                <w:color w:val="000000"/>
                                <w:spacing w:val="-5"/>
                                <w:sz w:val="28"/>
                              </w:rPr>
                              <w:t>應備文件</w:t>
                            </w:r>
                          </w:p>
                        </w:tc>
                      </w:tr>
                      <w:tr w:rsidR="007642D8">
                        <w:tblPrEx>
                          <w:tblCellMar>
                            <w:top w:w="0" w:type="dxa"/>
                            <w:bottom w:w="0" w:type="dxa"/>
                          </w:tblCellMar>
                        </w:tblPrEx>
                        <w:trPr>
                          <w:trHeight w:val="2180"/>
                        </w:trPr>
                        <w:tc>
                          <w:tcPr>
                            <w:tcW w:w="100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642D8" w:rsidRDefault="006B2652">
                            <w:pPr>
                              <w:pStyle w:val="TableParagraph"/>
                              <w:numPr>
                                <w:ilvl w:val="0"/>
                                <w:numId w:val="3"/>
                              </w:numPr>
                              <w:tabs>
                                <w:tab w:val="left" w:pos="674"/>
                              </w:tabs>
                              <w:spacing w:line="500" w:lineRule="exact"/>
                              <w:ind w:left="476" w:hanging="340"/>
                            </w:pPr>
                            <w:r>
                              <w:rPr>
                                <w:rFonts w:ascii="Times New Roman" w:eastAsia="標楷體" w:hAnsi="Times New Roman"/>
                                <w:color w:val="000000"/>
                                <w:spacing w:val="-6"/>
                                <w:sz w:val="28"/>
                                <w:szCs w:val="28"/>
                              </w:rPr>
                              <w:t>兩年推動計畫書（若線上申請，</w:t>
                            </w:r>
                            <w:r>
                              <w:rPr>
                                <w:rFonts w:ascii="Times New Roman" w:eastAsia="標楷體" w:hAnsi="Times New Roman"/>
                                <w:color w:val="000000"/>
                                <w:spacing w:val="-9"/>
                                <w:sz w:val="28"/>
                                <w:szCs w:val="28"/>
                              </w:rPr>
                              <w:t>上傳</w:t>
                            </w:r>
                            <w:r>
                              <w:rPr>
                                <w:rFonts w:ascii="Times New Roman" w:eastAsia="標楷體" w:hAnsi="Times New Roman"/>
                                <w:color w:val="000000"/>
                                <w:spacing w:val="-6"/>
                                <w:sz w:val="28"/>
                                <w:szCs w:val="28"/>
                              </w:rPr>
                              <w:t>檔案格式須為</w:t>
                            </w:r>
                            <w:r>
                              <w:rPr>
                                <w:rFonts w:ascii="Times New Roman" w:eastAsia="標楷體" w:hAnsi="Times New Roman"/>
                                <w:color w:val="000000"/>
                                <w:spacing w:val="-6"/>
                                <w:sz w:val="28"/>
                                <w:szCs w:val="28"/>
                              </w:rPr>
                              <w:t>word</w:t>
                            </w:r>
                            <w:r>
                              <w:rPr>
                                <w:rFonts w:ascii="Times New Roman" w:eastAsia="標楷體" w:hAnsi="Times New Roman"/>
                                <w:color w:val="000000"/>
                                <w:spacing w:val="-6"/>
                                <w:sz w:val="28"/>
                                <w:szCs w:val="28"/>
                              </w:rPr>
                              <w:t>或</w:t>
                            </w:r>
                            <w:r>
                              <w:rPr>
                                <w:rFonts w:ascii="Times New Roman" w:eastAsia="標楷體" w:hAnsi="Times New Roman"/>
                                <w:color w:val="000000"/>
                                <w:spacing w:val="-6"/>
                                <w:sz w:val="28"/>
                                <w:szCs w:val="28"/>
                              </w:rPr>
                              <w:t>pdf</w:t>
                            </w:r>
                            <w:r>
                              <w:rPr>
                                <w:rFonts w:ascii="Times New Roman" w:eastAsia="標楷體" w:hAnsi="Times New Roman"/>
                                <w:color w:val="000000"/>
                                <w:spacing w:val="-6"/>
                                <w:sz w:val="28"/>
                                <w:szCs w:val="28"/>
                              </w:rPr>
                              <w:t>）。</w:t>
                            </w:r>
                          </w:p>
                          <w:p w:rsidR="007642D8" w:rsidRDefault="006B2652">
                            <w:pPr>
                              <w:pStyle w:val="TableParagraph"/>
                              <w:numPr>
                                <w:ilvl w:val="0"/>
                                <w:numId w:val="3"/>
                              </w:numPr>
                              <w:spacing w:line="500" w:lineRule="exact"/>
                              <w:ind w:left="476" w:hanging="340"/>
                              <w:rPr>
                                <w:rFonts w:ascii="Times New Roman" w:eastAsia="標楷體" w:hAnsi="Times New Roman"/>
                                <w:color w:val="000000"/>
                                <w:spacing w:val="-6"/>
                                <w:sz w:val="28"/>
                                <w:szCs w:val="28"/>
                              </w:rPr>
                            </w:pPr>
                            <w:r>
                              <w:rPr>
                                <w:rFonts w:ascii="Times New Roman" w:eastAsia="標楷體" w:hAnsi="Times New Roman"/>
                                <w:color w:val="000000"/>
                                <w:spacing w:val="-6"/>
                                <w:sz w:val="28"/>
                                <w:szCs w:val="28"/>
                              </w:rPr>
                              <w:t>原住民機構、法人或團體須檢附合法立案證明文件（影本）、組織章程（影本）及其他相關佐證之資料。</w:t>
                            </w:r>
                          </w:p>
                          <w:p w:rsidR="007642D8" w:rsidRDefault="006B2652">
                            <w:pPr>
                              <w:pStyle w:val="TableParagraph"/>
                              <w:numPr>
                                <w:ilvl w:val="0"/>
                                <w:numId w:val="3"/>
                              </w:numPr>
                              <w:tabs>
                                <w:tab w:val="left" w:pos="464"/>
                                <w:tab w:val="left" w:pos="467"/>
                              </w:tabs>
                              <w:spacing w:line="500" w:lineRule="exact"/>
                              <w:ind w:left="476" w:right="99" w:hanging="340"/>
                            </w:pPr>
                            <w:r>
                              <w:rPr>
                                <w:rFonts w:ascii="Times New Roman" w:eastAsia="標楷體" w:hAnsi="Times New Roman"/>
                                <w:color w:val="000000"/>
                                <w:spacing w:val="-4"/>
                                <w:sz w:val="28"/>
                                <w:szCs w:val="28"/>
                              </w:rPr>
                              <w:t>地方政府應先行函文向本會提出申請，並完成線上申請作業；所</w:t>
                            </w:r>
                            <w:r>
                              <w:rPr>
                                <w:rFonts w:ascii="Times New Roman" w:eastAsia="標楷體" w:hAnsi="Times New Roman"/>
                                <w:color w:val="000000"/>
                                <w:spacing w:val="-9"/>
                                <w:sz w:val="28"/>
                                <w:szCs w:val="28"/>
                              </w:rPr>
                              <w:t>有申請文件均以電子檔形式上傳至申請系統，無須另行以紙本送</w:t>
                            </w:r>
                            <w:r>
                              <w:rPr>
                                <w:rFonts w:ascii="Times New Roman" w:eastAsia="標楷體" w:hAnsi="Times New Roman"/>
                                <w:color w:val="000000"/>
                                <w:spacing w:val="-7"/>
                                <w:sz w:val="28"/>
                                <w:szCs w:val="28"/>
                              </w:rPr>
                              <w:t>達。</w:t>
                            </w:r>
                          </w:p>
                          <w:p w:rsidR="007642D8" w:rsidRDefault="007642D8">
                            <w:pPr>
                              <w:pStyle w:val="TableParagraph"/>
                              <w:tabs>
                                <w:tab w:val="left" w:pos="464"/>
                                <w:tab w:val="left" w:pos="467"/>
                              </w:tabs>
                              <w:spacing w:line="500" w:lineRule="exact"/>
                              <w:ind w:right="99"/>
                              <w:rPr>
                                <w:rFonts w:ascii="Times New Roman" w:eastAsia="標楷體" w:hAnsi="Times New Roman"/>
                                <w:color w:val="000000"/>
                                <w:spacing w:val="-7"/>
                                <w:sz w:val="28"/>
                                <w:szCs w:val="28"/>
                              </w:rPr>
                            </w:pPr>
                          </w:p>
                          <w:p w:rsidR="007642D8" w:rsidRDefault="006B2652">
                            <w:pPr>
                              <w:pStyle w:val="TableParagraph"/>
                              <w:tabs>
                                <w:tab w:val="left" w:pos="464"/>
                                <w:tab w:val="left" w:pos="467"/>
                              </w:tabs>
                              <w:spacing w:line="500" w:lineRule="exact"/>
                              <w:ind w:right="99"/>
                            </w:pPr>
                            <w:r>
                              <w:rPr>
                                <w:rFonts w:ascii="Times New Roman" w:eastAsia="標楷體" w:hAnsi="Times New Roman"/>
                                <w:color w:val="000000"/>
                                <w:sz w:val="28"/>
                              </w:rPr>
                              <w:t>備註：</w:t>
                            </w:r>
                            <w:r>
                              <w:rPr>
                                <w:rFonts w:ascii="Times New Roman" w:eastAsia="標楷體" w:hAnsi="Times New Roman"/>
                                <w:color w:val="000000"/>
                                <w:sz w:val="28"/>
                              </w:rPr>
                              <w:br/>
                            </w:r>
                            <w:r>
                              <w:rPr>
                                <w:rFonts w:ascii="Times New Roman" w:eastAsia="標楷體" w:hAnsi="Times New Roman"/>
                                <w:color w:val="000000"/>
                                <w:spacing w:val="-2"/>
                                <w:sz w:val="28"/>
                              </w:rPr>
                              <w:t>相關證明文件，影本請加註「影本與正本相符」之字樣並加蓋申請單位印章。</w:t>
                            </w:r>
                          </w:p>
                        </w:tc>
                      </w:tr>
                    </w:tbl>
                    <w:p w:rsidR="007642D8" w:rsidRDefault="007642D8">
                      <w:pPr>
                        <w:pStyle w:val="a3"/>
                        <w:ind w:left="0"/>
                      </w:pPr>
                    </w:p>
                    <w:p w:rsidR="007642D8" w:rsidRDefault="007642D8">
                      <w:pPr>
                        <w:pStyle w:val="a3"/>
                        <w:ind w:left="0"/>
                      </w:pPr>
                    </w:p>
                  </w:txbxContent>
                </v:textbox>
                <w10:wrap anchorx="page"/>
              </v:shape>
            </w:pict>
          </mc:Fallback>
        </mc:AlternateContent>
      </w:r>
    </w:p>
    <w:p w:rsidR="007642D8" w:rsidRDefault="006B2652">
      <w:pPr>
        <w:tabs>
          <w:tab w:val="left" w:pos="1058"/>
        </w:tabs>
        <w:spacing w:line="480" w:lineRule="exact"/>
        <w:ind w:left="207" w:right="286"/>
      </w:pPr>
      <w:r>
        <w:rPr>
          <w:rFonts w:ascii="標楷體" w:eastAsia="標楷體" w:hAnsi="標楷體"/>
          <w:color w:val="000000"/>
          <w:spacing w:val="-4"/>
          <w:sz w:val="32"/>
        </w:rPr>
        <w:lastRenderedPageBreak/>
        <w:t>五</w:t>
      </w:r>
      <w:r>
        <w:rPr>
          <w:rFonts w:ascii="標楷體" w:eastAsia="標楷體" w:hAnsi="標楷體"/>
          <w:color w:val="000000"/>
          <w:spacing w:val="-10"/>
          <w:sz w:val="32"/>
        </w:rPr>
        <w:t>、</w:t>
      </w:r>
      <w:r>
        <w:rPr>
          <w:rFonts w:ascii="標楷體" w:eastAsia="標楷體" w:hAnsi="標楷體"/>
          <w:color w:val="000000"/>
          <w:sz w:val="32"/>
        </w:rPr>
        <w:tab/>
      </w:r>
      <w:r>
        <w:rPr>
          <w:rFonts w:ascii="標楷體" w:eastAsia="標楷體" w:hAnsi="標楷體"/>
          <w:b/>
          <w:color w:val="000000"/>
          <w:spacing w:val="-4"/>
          <w:sz w:val="32"/>
        </w:rPr>
        <w:t>申請受理及補</w:t>
      </w:r>
      <w:r>
        <w:rPr>
          <w:rFonts w:ascii="標楷體" w:eastAsia="標楷體" w:hAnsi="標楷體"/>
          <w:b/>
          <w:color w:val="000000"/>
          <w:spacing w:val="-10"/>
          <w:sz w:val="32"/>
        </w:rPr>
        <w:t>件</w:t>
      </w:r>
    </w:p>
    <w:p w:rsidR="007642D8" w:rsidRDefault="006B2652">
      <w:pPr>
        <w:spacing w:before="294"/>
        <w:ind w:left="513"/>
      </w:pPr>
      <w:r>
        <w:rPr>
          <w:rFonts w:ascii="標楷體" w:eastAsia="標楷體" w:hAnsi="標楷體"/>
          <w:color w:val="000000"/>
          <w:sz w:val="28"/>
        </w:rPr>
        <w:t>(</w:t>
      </w:r>
      <w:r>
        <w:rPr>
          <w:rFonts w:ascii="標楷體" w:eastAsia="標楷體" w:hAnsi="標楷體"/>
          <w:color w:val="000000"/>
          <w:sz w:val="28"/>
        </w:rPr>
        <w:t>一</w:t>
      </w:r>
      <w:r>
        <w:rPr>
          <w:rFonts w:ascii="標楷體" w:eastAsia="標楷體" w:hAnsi="標楷體"/>
          <w:color w:val="000000"/>
          <w:sz w:val="28"/>
        </w:rPr>
        <w:t>)</w:t>
      </w:r>
      <w:r>
        <w:rPr>
          <w:rFonts w:ascii="標楷體" w:eastAsia="標楷體" w:hAnsi="標楷體"/>
          <w:color w:val="000000"/>
          <w:sz w:val="28"/>
        </w:rPr>
        <w:t>申請案受</w:t>
      </w:r>
      <w:r>
        <w:rPr>
          <w:rFonts w:ascii="標楷體" w:eastAsia="標楷體" w:hAnsi="標楷體"/>
          <w:color w:val="000000"/>
          <w:sz w:val="28"/>
          <w:szCs w:val="28"/>
        </w:rPr>
        <w:t>理期間自公告日起至</w:t>
      </w:r>
      <w:r>
        <w:rPr>
          <w:rFonts w:ascii="Times New Roman" w:eastAsia="標楷體" w:hAnsi="Times New Roman"/>
          <w:b/>
          <w:color w:val="000000"/>
          <w:sz w:val="28"/>
          <w:szCs w:val="28"/>
          <w:u w:val="single" w:color="ED0000"/>
        </w:rPr>
        <w:t>115</w:t>
      </w:r>
      <w:r>
        <w:rPr>
          <w:rFonts w:ascii="Times New Roman" w:eastAsia="標楷體" w:hAnsi="Times New Roman"/>
          <w:b/>
          <w:color w:val="000000"/>
          <w:spacing w:val="-18"/>
          <w:sz w:val="28"/>
          <w:szCs w:val="28"/>
          <w:u w:val="single" w:color="ED0000"/>
        </w:rPr>
        <w:t xml:space="preserve"> </w:t>
      </w:r>
      <w:r>
        <w:rPr>
          <w:rFonts w:ascii="Times New Roman" w:eastAsia="標楷體" w:hAnsi="Times New Roman"/>
          <w:b/>
          <w:color w:val="000000"/>
          <w:spacing w:val="-9"/>
          <w:sz w:val="28"/>
          <w:szCs w:val="28"/>
          <w:u w:val="single" w:color="ED0000"/>
        </w:rPr>
        <w:t>年</w:t>
      </w:r>
      <w:r>
        <w:rPr>
          <w:rFonts w:ascii="Times New Roman" w:eastAsia="標楷體" w:hAnsi="Times New Roman"/>
          <w:b/>
          <w:color w:val="000000"/>
          <w:sz w:val="28"/>
          <w:szCs w:val="28"/>
          <w:u w:val="single" w:color="ED0000"/>
        </w:rPr>
        <w:t>12</w:t>
      </w:r>
      <w:r>
        <w:rPr>
          <w:rFonts w:ascii="Times New Roman" w:eastAsia="標楷體" w:hAnsi="Times New Roman"/>
          <w:b/>
          <w:color w:val="000000"/>
          <w:spacing w:val="-12"/>
          <w:sz w:val="28"/>
          <w:szCs w:val="28"/>
          <w:u w:val="single" w:color="ED0000"/>
        </w:rPr>
        <w:t xml:space="preserve"> </w:t>
      </w:r>
      <w:r>
        <w:rPr>
          <w:rFonts w:ascii="Times New Roman" w:eastAsia="標楷體" w:hAnsi="Times New Roman"/>
          <w:b/>
          <w:color w:val="000000"/>
          <w:spacing w:val="-6"/>
          <w:sz w:val="28"/>
          <w:szCs w:val="28"/>
          <w:u w:val="single" w:color="ED0000"/>
        </w:rPr>
        <w:t>月</w:t>
      </w:r>
      <w:r>
        <w:rPr>
          <w:rFonts w:ascii="Times New Roman" w:eastAsia="標楷體" w:hAnsi="Times New Roman"/>
          <w:b/>
          <w:color w:val="000000"/>
          <w:spacing w:val="-6"/>
          <w:sz w:val="28"/>
          <w:szCs w:val="28"/>
          <w:u w:val="single" w:color="ED0000"/>
        </w:rPr>
        <w:t xml:space="preserve"> </w:t>
      </w:r>
      <w:r>
        <w:rPr>
          <w:rFonts w:ascii="Times New Roman" w:eastAsia="標楷體" w:hAnsi="Times New Roman"/>
          <w:b/>
          <w:color w:val="000000"/>
          <w:sz w:val="28"/>
          <w:szCs w:val="28"/>
          <w:u w:val="single" w:color="ED0000"/>
        </w:rPr>
        <w:t>10</w:t>
      </w:r>
      <w:r>
        <w:rPr>
          <w:rFonts w:ascii="Times New Roman" w:eastAsia="標楷體" w:hAnsi="Times New Roman"/>
          <w:b/>
          <w:color w:val="000000"/>
          <w:sz w:val="28"/>
          <w:szCs w:val="28"/>
          <w:u w:val="single" w:color="ED0000"/>
        </w:rPr>
        <w:t>日</w:t>
      </w:r>
      <w:r>
        <w:rPr>
          <w:rFonts w:ascii="Times New Roman" w:eastAsia="標楷體" w:hAnsi="Times New Roman"/>
          <w:b/>
          <w:color w:val="000000"/>
          <w:sz w:val="28"/>
          <w:szCs w:val="28"/>
          <w:u w:val="single" w:color="ED0000"/>
        </w:rPr>
        <w:t>(</w:t>
      </w:r>
      <w:r>
        <w:rPr>
          <w:rFonts w:ascii="Times New Roman" w:eastAsia="標楷體" w:hAnsi="Times New Roman"/>
          <w:b/>
          <w:color w:val="000000"/>
          <w:sz w:val="28"/>
          <w:szCs w:val="28"/>
          <w:u w:val="single" w:color="ED0000"/>
        </w:rPr>
        <w:t>四</w:t>
      </w:r>
      <w:r>
        <w:rPr>
          <w:rFonts w:ascii="Times New Roman" w:eastAsia="標楷體" w:hAnsi="Times New Roman"/>
          <w:b/>
          <w:color w:val="000000"/>
          <w:sz w:val="28"/>
          <w:szCs w:val="28"/>
          <w:u w:val="single" w:color="ED0000"/>
        </w:rPr>
        <w:t>)</w:t>
      </w:r>
      <w:r>
        <w:rPr>
          <w:rFonts w:ascii="Times New Roman" w:eastAsia="標楷體" w:hAnsi="Times New Roman"/>
          <w:b/>
          <w:color w:val="000000"/>
          <w:spacing w:val="-4"/>
          <w:sz w:val="28"/>
          <w:szCs w:val="28"/>
          <w:u w:val="single" w:color="ED0000"/>
        </w:rPr>
        <w:t>下午</w:t>
      </w:r>
      <w:r>
        <w:rPr>
          <w:rFonts w:ascii="Times New Roman" w:eastAsia="標楷體" w:hAnsi="Times New Roman"/>
          <w:b/>
          <w:color w:val="000000"/>
          <w:spacing w:val="-4"/>
          <w:sz w:val="28"/>
          <w:szCs w:val="28"/>
          <w:u w:val="single" w:color="ED0000"/>
        </w:rPr>
        <w:t xml:space="preserve"> </w:t>
      </w:r>
      <w:r>
        <w:rPr>
          <w:rFonts w:ascii="Times New Roman" w:eastAsia="標楷體" w:hAnsi="Times New Roman"/>
          <w:b/>
          <w:color w:val="000000"/>
          <w:sz w:val="28"/>
          <w:szCs w:val="28"/>
          <w:u w:val="single" w:color="ED0000"/>
        </w:rPr>
        <w:t>5</w:t>
      </w:r>
      <w:r>
        <w:rPr>
          <w:rFonts w:ascii="Times New Roman" w:eastAsia="標楷體" w:hAnsi="Times New Roman"/>
          <w:b/>
          <w:color w:val="000000"/>
          <w:spacing w:val="-12"/>
          <w:sz w:val="28"/>
          <w:szCs w:val="28"/>
          <w:u w:val="single" w:color="ED0000"/>
        </w:rPr>
        <w:t xml:space="preserve"> </w:t>
      </w:r>
      <w:r>
        <w:rPr>
          <w:rFonts w:ascii="Times New Roman" w:eastAsia="標楷體" w:hAnsi="Times New Roman"/>
          <w:b/>
          <w:color w:val="000000"/>
          <w:spacing w:val="-2"/>
          <w:sz w:val="28"/>
          <w:szCs w:val="28"/>
          <w:u w:val="single" w:color="ED0000"/>
        </w:rPr>
        <w:t>點整截止。</w:t>
      </w:r>
    </w:p>
    <w:p w:rsidR="007642D8" w:rsidRDefault="006B2652">
      <w:pPr>
        <w:tabs>
          <w:tab w:val="left" w:pos="851"/>
        </w:tabs>
        <w:spacing w:before="145" w:line="480" w:lineRule="exact"/>
        <w:ind w:left="965" w:right="286" w:hanging="470"/>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專案辦公室受理完成後，針對資格文件（如合法證明、個資同意書</w:t>
      </w:r>
      <w:r>
        <w:rPr>
          <w:rFonts w:ascii="標楷體" w:eastAsia="標楷體" w:hAnsi="標楷體"/>
          <w:color w:val="000000"/>
          <w:sz w:val="28"/>
          <w:szCs w:val="28"/>
        </w:rPr>
        <w:t xml:space="preserve">… </w:t>
      </w:r>
      <w:r>
        <w:rPr>
          <w:rFonts w:ascii="標楷體" w:eastAsia="標楷體" w:hAnsi="標楷體"/>
          <w:color w:val="000000"/>
          <w:sz w:val="28"/>
          <w:szCs w:val="28"/>
        </w:rPr>
        <w:t>等）有缺漏、錯誤或不清楚之情形，將以電子郵件及電話通知申請人補件，補件次數以</w:t>
      </w:r>
      <w:r>
        <w:rPr>
          <w:rFonts w:ascii="標楷體" w:eastAsia="標楷體" w:hAnsi="標楷體"/>
          <w:color w:val="000000"/>
          <w:sz w:val="28"/>
          <w:szCs w:val="28"/>
        </w:rPr>
        <w:t>2</w:t>
      </w:r>
      <w:r>
        <w:rPr>
          <w:rFonts w:ascii="標楷體" w:eastAsia="標楷體" w:hAnsi="標楷體"/>
          <w:color w:val="000000"/>
          <w:sz w:val="28"/>
          <w:szCs w:val="28"/>
        </w:rPr>
        <w:t>次為限。申請單位須於</w:t>
      </w:r>
      <w:r>
        <w:rPr>
          <w:rFonts w:ascii="Times New Roman" w:eastAsia="標楷體" w:hAnsi="Times New Roman"/>
          <w:b/>
          <w:color w:val="000000"/>
          <w:sz w:val="28"/>
          <w:szCs w:val="28"/>
          <w:u w:val="single" w:color="ED0000"/>
        </w:rPr>
        <w:t>115</w:t>
      </w:r>
      <w:r>
        <w:rPr>
          <w:rFonts w:ascii="Times New Roman" w:eastAsia="標楷體" w:hAnsi="Times New Roman"/>
          <w:b/>
          <w:color w:val="000000"/>
          <w:spacing w:val="-17"/>
          <w:sz w:val="28"/>
          <w:szCs w:val="28"/>
          <w:u w:val="single" w:color="ED0000"/>
        </w:rPr>
        <w:t xml:space="preserve"> </w:t>
      </w:r>
      <w:r>
        <w:rPr>
          <w:rFonts w:ascii="Times New Roman" w:eastAsia="標楷體" w:hAnsi="Times New Roman"/>
          <w:b/>
          <w:color w:val="000000"/>
          <w:spacing w:val="-9"/>
          <w:sz w:val="28"/>
          <w:szCs w:val="28"/>
          <w:u w:val="single" w:color="ED0000"/>
        </w:rPr>
        <w:t>年</w:t>
      </w:r>
      <w:r>
        <w:rPr>
          <w:rFonts w:ascii="Times New Roman" w:eastAsia="標楷體" w:hAnsi="Times New Roman"/>
          <w:b/>
          <w:color w:val="000000"/>
          <w:spacing w:val="-9"/>
          <w:sz w:val="28"/>
          <w:szCs w:val="28"/>
          <w:u w:val="single" w:color="ED0000"/>
        </w:rPr>
        <w:t xml:space="preserve"> </w:t>
      </w:r>
      <w:r>
        <w:rPr>
          <w:rFonts w:ascii="Times New Roman" w:eastAsia="標楷體" w:hAnsi="Times New Roman"/>
          <w:b/>
          <w:color w:val="000000"/>
          <w:sz w:val="28"/>
          <w:szCs w:val="28"/>
          <w:u w:val="single" w:color="ED0000"/>
        </w:rPr>
        <w:t>12</w:t>
      </w:r>
      <w:r>
        <w:rPr>
          <w:rFonts w:ascii="Times New Roman" w:eastAsia="標楷體" w:hAnsi="Times New Roman"/>
          <w:b/>
          <w:color w:val="000000"/>
          <w:spacing w:val="-17"/>
          <w:sz w:val="28"/>
          <w:szCs w:val="28"/>
          <w:u w:val="single" w:color="ED0000"/>
        </w:rPr>
        <w:t xml:space="preserve"> </w:t>
      </w:r>
      <w:r>
        <w:rPr>
          <w:rFonts w:ascii="Times New Roman" w:eastAsia="標楷體" w:hAnsi="Times New Roman"/>
          <w:b/>
          <w:color w:val="000000"/>
          <w:spacing w:val="-4"/>
          <w:sz w:val="28"/>
          <w:szCs w:val="28"/>
          <w:u w:val="single" w:color="ED0000"/>
        </w:rPr>
        <w:t>月</w:t>
      </w:r>
      <w:r>
        <w:rPr>
          <w:rFonts w:ascii="Times New Roman" w:eastAsia="標楷體" w:hAnsi="Times New Roman"/>
          <w:b/>
          <w:color w:val="000000"/>
          <w:spacing w:val="-4"/>
          <w:sz w:val="28"/>
          <w:szCs w:val="28"/>
          <w:u w:val="single" w:color="ED0000"/>
        </w:rPr>
        <w:t xml:space="preserve"> </w:t>
      </w:r>
      <w:r>
        <w:rPr>
          <w:rFonts w:ascii="Times New Roman" w:eastAsia="標楷體" w:hAnsi="Times New Roman"/>
          <w:b/>
          <w:color w:val="000000"/>
          <w:sz w:val="28"/>
          <w:szCs w:val="28"/>
          <w:u w:val="single" w:color="ED0000"/>
        </w:rPr>
        <w:t xml:space="preserve">17 </w:t>
      </w:r>
      <w:r>
        <w:rPr>
          <w:rFonts w:ascii="Times New Roman" w:eastAsia="標楷體" w:hAnsi="Times New Roman"/>
          <w:b/>
          <w:color w:val="000000"/>
          <w:sz w:val="28"/>
          <w:szCs w:val="28"/>
          <w:u w:val="single" w:color="ED0000"/>
        </w:rPr>
        <w:t>日</w:t>
      </w:r>
      <w:r>
        <w:rPr>
          <w:rFonts w:ascii="Times New Roman" w:eastAsia="標楷體" w:hAnsi="Times New Roman"/>
          <w:b/>
          <w:color w:val="000000"/>
          <w:sz w:val="28"/>
          <w:szCs w:val="28"/>
          <w:u w:val="single" w:color="ED0000"/>
        </w:rPr>
        <w:t>(</w:t>
      </w:r>
      <w:r>
        <w:rPr>
          <w:rFonts w:ascii="Times New Roman" w:eastAsia="標楷體" w:hAnsi="Times New Roman"/>
          <w:b/>
          <w:color w:val="000000"/>
          <w:sz w:val="28"/>
          <w:szCs w:val="28"/>
          <w:u w:val="single" w:color="ED0000"/>
        </w:rPr>
        <w:t>四</w:t>
      </w:r>
      <w:r>
        <w:rPr>
          <w:rFonts w:ascii="Times New Roman" w:eastAsia="標楷體" w:hAnsi="Times New Roman"/>
          <w:b/>
          <w:color w:val="000000"/>
          <w:sz w:val="28"/>
          <w:szCs w:val="28"/>
          <w:u w:val="single" w:color="ED0000"/>
        </w:rPr>
        <w:t>)</w:t>
      </w:r>
      <w:r>
        <w:rPr>
          <w:rFonts w:ascii="Times New Roman" w:eastAsia="標楷體" w:hAnsi="Times New Roman"/>
          <w:b/>
          <w:color w:val="000000"/>
          <w:spacing w:val="-1"/>
          <w:sz w:val="28"/>
          <w:szCs w:val="28"/>
          <w:u w:val="single" w:color="ED0000"/>
        </w:rPr>
        <w:t>下午</w:t>
      </w:r>
      <w:r>
        <w:rPr>
          <w:rFonts w:ascii="Times New Roman" w:eastAsia="標楷體" w:hAnsi="Times New Roman"/>
          <w:b/>
          <w:color w:val="000000"/>
          <w:spacing w:val="-1"/>
          <w:sz w:val="28"/>
          <w:szCs w:val="28"/>
          <w:u w:val="single" w:color="ED0000"/>
        </w:rPr>
        <w:t xml:space="preserve"> </w:t>
      </w:r>
      <w:r>
        <w:rPr>
          <w:rFonts w:ascii="Times New Roman" w:eastAsia="標楷體" w:hAnsi="Times New Roman"/>
          <w:b/>
          <w:color w:val="000000"/>
          <w:sz w:val="28"/>
          <w:szCs w:val="28"/>
          <w:u w:val="single" w:color="ED0000"/>
        </w:rPr>
        <w:t>5</w:t>
      </w:r>
      <w:r>
        <w:rPr>
          <w:rFonts w:ascii="Times New Roman" w:eastAsia="標楷體" w:hAnsi="Times New Roman"/>
          <w:b/>
          <w:color w:val="000000"/>
          <w:spacing w:val="-1"/>
          <w:sz w:val="28"/>
          <w:szCs w:val="28"/>
          <w:u w:val="single" w:color="ED0000"/>
        </w:rPr>
        <w:t xml:space="preserve"> </w:t>
      </w:r>
      <w:r>
        <w:rPr>
          <w:rFonts w:ascii="Times New Roman" w:eastAsia="標楷體" w:hAnsi="Times New Roman"/>
          <w:b/>
          <w:color w:val="000000"/>
          <w:sz w:val="28"/>
          <w:szCs w:val="28"/>
          <w:u w:val="single" w:color="ED0000"/>
        </w:rPr>
        <w:t>點</w:t>
      </w:r>
      <w:r>
        <w:rPr>
          <w:rFonts w:ascii="標楷體" w:eastAsia="標楷體" w:hAnsi="標楷體"/>
          <w:color w:val="000000"/>
          <w:sz w:val="28"/>
          <w:szCs w:val="28"/>
        </w:rPr>
        <w:t>整前</w:t>
      </w:r>
      <w:r>
        <w:rPr>
          <w:rFonts w:ascii="標楷體" w:eastAsia="標楷體" w:hAnsi="標楷體"/>
          <w:color w:val="000000"/>
          <w:sz w:val="28"/>
        </w:rPr>
        <w:t>回傳補件資料，逾期概不受理。</w:t>
      </w:r>
    </w:p>
    <w:p w:rsidR="007642D8" w:rsidRDefault="006B2652">
      <w:pPr>
        <w:tabs>
          <w:tab w:val="left" w:pos="1080"/>
        </w:tabs>
        <w:spacing w:before="145" w:line="480" w:lineRule="exact"/>
        <w:ind w:left="847" w:right="286" w:hanging="356"/>
        <w:rPr>
          <w:rFonts w:ascii="標楷體" w:eastAsia="標楷體" w:hAnsi="標楷體"/>
          <w:color w:val="000000"/>
          <w:sz w:val="28"/>
        </w:rPr>
        <w:sectPr w:rsidR="007642D8">
          <w:footerReference w:type="default" r:id="rId28"/>
          <w:pgSz w:w="11910" w:h="16840"/>
          <w:pgMar w:top="1520" w:right="708" w:bottom="1180" w:left="992" w:header="720" w:footer="720" w:gutter="0"/>
          <w:cols w:space="720"/>
        </w:sectPr>
      </w:pPr>
      <w:r>
        <w:rPr>
          <w:rFonts w:ascii="標楷體" w:eastAsia="標楷體" w:hAnsi="標楷體"/>
          <w:color w:val="000000"/>
          <w:sz w:val="28"/>
        </w:rPr>
        <w:t>(</w:t>
      </w:r>
      <w:r>
        <w:rPr>
          <w:rFonts w:ascii="標楷體" w:eastAsia="標楷體" w:hAnsi="標楷體"/>
          <w:color w:val="000000"/>
          <w:sz w:val="28"/>
        </w:rPr>
        <w:t>三</w:t>
      </w:r>
      <w:r>
        <w:rPr>
          <w:rFonts w:ascii="標楷體" w:eastAsia="標楷體" w:hAnsi="標楷體"/>
          <w:color w:val="000000"/>
          <w:sz w:val="28"/>
        </w:rPr>
        <w:t>)</w:t>
      </w:r>
      <w:r>
        <w:rPr>
          <w:rFonts w:ascii="標楷體" w:eastAsia="標楷體" w:hAnsi="標楷體"/>
          <w:color w:val="000000"/>
          <w:sz w:val="28"/>
        </w:rPr>
        <w:t>計畫書為不得更換、補件之資料。</w:t>
      </w:r>
    </w:p>
    <w:p w:rsidR="007642D8" w:rsidRDefault="006B2652">
      <w:pPr>
        <w:pStyle w:val="1"/>
        <w:tabs>
          <w:tab w:val="left" w:pos="959"/>
        </w:tabs>
        <w:ind w:right="286"/>
      </w:pPr>
      <w:bookmarkStart w:id="8" w:name="_TOC_250009"/>
      <w:r>
        <w:rPr>
          <w:rFonts w:ascii="標楷體" w:eastAsia="標楷體" w:hAnsi="標楷體"/>
          <w:color w:val="000000"/>
        </w:rPr>
        <w:lastRenderedPageBreak/>
        <w:t>參</w:t>
      </w:r>
      <w:r>
        <w:rPr>
          <w:rFonts w:ascii="標楷體" w:eastAsia="標楷體" w:hAnsi="標楷體"/>
          <w:color w:val="000000"/>
          <w:spacing w:val="-10"/>
        </w:rPr>
        <w:t>、</w:t>
      </w:r>
      <w:r>
        <w:rPr>
          <w:rFonts w:ascii="標楷體" w:eastAsia="標楷體" w:hAnsi="標楷體"/>
          <w:color w:val="000000"/>
        </w:rPr>
        <w:tab/>
      </w:r>
      <w:r>
        <w:rPr>
          <w:rFonts w:ascii="標楷體" w:eastAsia="標楷體" w:hAnsi="標楷體"/>
          <w:color w:val="000000"/>
        </w:rPr>
        <w:t>計畫審</w:t>
      </w:r>
      <w:bookmarkEnd w:id="8"/>
      <w:r>
        <w:rPr>
          <w:rFonts w:ascii="標楷體" w:eastAsia="標楷體" w:hAnsi="標楷體"/>
          <w:color w:val="000000"/>
          <w:spacing w:val="-10"/>
        </w:rPr>
        <w:t>查</w:t>
      </w:r>
    </w:p>
    <w:p w:rsidR="007642D8" w:rsidRDefault="006B2652">
      <w:pPr>
        <w:pStyle w:val="2"/>
        <w:tabs>
          <w:tab w:val="left" w:pos="1223"/>
        </w:tabs>
        <w:spacing w:line="477" w:lineRule="exact"/>
        <w:ind w:left="372" w:right="286"/>
      </w:pPr>
      <w:bookmarkStart w:id="9" w:name="_TOC_250008"/>
      <w:r>
        <w:rPr>
          <w:rFonts w:ascii="標楷體" w:eastAsia="標楷體" w:hAnsi="標楷體"/>
          <w:color w:val="000000"/>
          <w:spacing w:val="-2"/>
          <w:sz w:val="32"/>
        </w:rPr>
        <w:t>一</w:t>
      </w:r>
      <w:r>
        <w:rPr>
          <w:rFonts w:ascii="標楷體" w:eastAsia="標楷體" w:hAnsi="標楷體"/>
          <w:color w:val="000000"/>
          <w:spacing w:val="-10"/>
          <w:sz w:val="32"/>
        </w:rPr>
        <w:t>、</w:t>
      </w:r>
      <w:r>
        <w:rPr>
          <w:rFonts w:ascii="標楷體" w:eastAsia="標楷體" w:hAnsi="標楷體"/>
          <w:color w:val="000000"/>
          <w:sz w:val="32"/>
        </w:rPr>
        <w:tab/>
      </w:r>
      <w:r>
        <w:rPr>
          <w:rFonts w:ascii="標楷體" w:eastAsia="標楷體" w:hAnsi="標楷體"/>
          <w:color w:val="000000"/>
          <w:spacing w:val="-4"/>
          <w:sz w:val="32"/>
        </w:rPr>
        <w:t>審查流</w:t>
      </w:r>
      <w:bookmarkEnd w:id="9"/>
      <w:r>
        <w:rPr>
          <w:rFonts w:ascii="標楷體" w:eastAsia="標楷體" w:hAnsi="標楷體"/>
          <w:color w:val="000000"/>
          <w:spacing w:val="-10"/>
          <w:sz w:val="32"/>
        </w:rPr>
        <w:t>程</w:t>
      </w:r>
    </w:p>
    <w:p w:rsidR="007642D8" w:rsidRDefault="006B2652">
      <w:pPr>
        <w:pStyle w:val="a3"/>
        <w:spacing w:before="171" w:line="480" w:lineRule="exact"/>
        <w:ind w:left="938" w:right="286" w:hanging="851"/>
        <w:jc w:val="both"/>
      </w:pPr>
      <w:r>
        <w:rPr>
          <w:rFonts w:ascii="標楷體" w:eastAsia="標楷體" w:hAnsi="標楷體"/>
          <w:color w:val="000000"/>
        </w:rPr>
        <w:t>（一</w:t>
      </w:r>
      <w:r>
        <w:rPr>
          <w:rFonts w:ascii="標楷體" w:eastAsia="標楷體" w:hAnsi="標楷體"/>
          <w:color w:val="000000"/>
          <w:spacing w:val="2"/>
        </w:rPr>
        <w:t>）</w:t>
      </w:r>
      <w:r>
        <w:rPr>
          <w:rFonts w:ascii="標楷體" w:eastAsia="標楷體" w:hAnsi="標楷體"/>
          <w:color w:val="000000"/>
        </w:rPr>
        <w:t>公告受理：提案單位須依本須知規定備齊應備資料完成線上申請並上傳</w:t>
      </w:r>
      <w:r>
        <w:rPr>
          <w:rFonts w:ascii="標楷體" w:eastAsia="標楷體" w:hAnsi="標楷體"/>
          <w:color w:val="000000"/>
          <w:spacing w:val="-2"/>
        </w:rPr>
        <w:t>完成相關文件電子檔案，逾期不予受理。</w:t>
      </w:r>
    </w:p>
    <w:p w:rsidR="007642D8" w:rsidRDefault="006B2652">
      <w:pPr>
        <w:pStyle w:val="a3"/>
        <w:spacing w:before="182" w:line="480" w:lineRule="exact"/>
        <w:ind w:left="938" w:right="286" w:hanging="851"/>
        <w:jc w:val="both"/>
      </w:pPr>
      <w:r>
        <w:rPr>
          <w:rFonts w:ascii="標楷體" w:eastAsia="標楷體" w:hAnsi="標楷體"/>
          <w:color w:val="000000"/>
        </w:rPr>
        <w:t>（二</w:t>
      </w:r>
      <w:r>
        <w:rPr>
          <w:rFonts w:ascii="標楷體" w:eastAsia="標楷體" w:hAnsi="標楷體"/>
          <w:color w:val="000000"/>
          <w:spacing w:val="2"/>
        </w:rPr>
        <w:t>）</w:t>
      </w:r>
      <w:r>
        <w:rPr>
          <w:rFonts w:ascii="標楷體" w:eastAsia="標楷體" w:hAnsi="標楷體"/>
          <w:color w:val="000000"/>
        </w:rPr>
        <w:t>資格審查：針對提案單位所提供的資格文件進行審查作業，若有缺漏、</w:t>
      </w:r>
      <w:r>
        <w:rPr>
          <w:rFonts w:ascii="標楷體" w:eastAsia="標楷體" w:hAnsi="標楷體"/>
          <w:color w:val="000000"/>
          <w:spacing w:val="-2"/>
        </w:rPr>
        <w:t>錯誤或不清楚之情形，須依規定限期補正完成，逾期則不予受理。</w:t>
      </w:r>
    </w:p>
    <w:p w:rsidR="007642D8" w:rsidRDefault="006B2652">
      <w:pPr>
        <w:pStyle w:val="a3"/>
        <w:spacing w:before="182" w:line="480" w:lineRule="exact"/>
        <w:ind w:left="938" w:right="286" w:hanging="851"/>
        <w:jc w:val="both"/>
      </w:pPr>
      <w:r>
        <w:rPr>
          <w:rFonts w:ascii="標楷體" w:eastAsia="標楷體" w:hAnsi="標楷體"/>
          <w:color w:val="000000"/>
        </w:rPr>
        <w:t>（三</w:t>
      </w:r>
      <w:r>
        <w:rPr>
          <w:rFonts w:ascii="標楷體" w:eastAsia="標楷體" w:hAnsi="標楷體"/>
          <w:color w:val="000000"/>
          <w:spacing w:val="2"/>
        </w:rPr>
        <w:t>）</w:t>
      </w:r>
      <w:r>
        <w:rPr>
          <w:rFonts w:ascii="標楷體" w:eastAsia="標楷體" w:hAnsi="標楷體"/>
          <w:color w:val="000000"/>
        </w:rPr>
        <w:t>書面審查：採書面審查方式，由本會代表及專家學者進行計畫書審查，</w:t>
      </w:r>
      <w:r>
        <w:rPr>
          <w:rFonts w:ascii="標楷體" w:eastAsia="標楷體" w:hAnsi="標楷體"/>
          <w:color w:val="000000"/>
          <w:spacing w:val="-2"/>
        </w:rPr>
        <w:t>依審查項目評比給分排列優先序位，並加註書審意見，通過審查即進入簡報審查作業階段。</w:t>
      </w:r>
    </w:p>
    <w:p w:rsidR="007642D8" w:rsidRDefault="006B2652">
      <w:pPr>
        <w:pStyle w:val="a3"/>
        <w:spacing w:before="158" w:line="480" w:lineRule="exact"/>
        <w:ind w:left="87" w:right="286"/>
        <w:jc w:val="both"/>
      </w:pPr>
      <w:r>
        <w:rPr>
          <w:rFonts w:ascii="標楷體" w:eastAsia="標楷體" w:hAnsi="標楷體"/>
          <w:color w:val="000000"/>
          <w:spacing w:val="-2"/>
        </w:rPr>
        <w:t>（四）</w:t>
      </w:r>
      <w:r>
        <w:rPr>
          <w:rFonts w:ascii="標楷體" w:eastAsia="標楷體" w:hAnsi="標楷體"/>
          <w:color w:val="000000"/>
          <w:spacing w:val="-4"/>
        </w:rPr>
        <w:t>簡報審查：</w:t>
      </w:r>
    </w:p>
    <w:p w:rsidR="007642D8" w:rsidRDefault="006B2652">
      <w:pPr>
        <w:pStyle w:val="a4"/>
        <w:numPr>
          <w:ilvl w:val="0"/>
          <w:numId w:val="4"/>
        </w:numPr>
        <w:tabs>
          <w:tab w:val="left" w:pos="1221"/>
        </w:tabs>
        <w:spacing w:before="171" w:line="480" w:lineRule="exact"/>
        <w:ind w:left="1221" w:right="286"/>
        <w:jc w:val="both"/>
      </w:pPr>
      <w:r>
        <w:rPr>
          <w:rFonts w:ascii="標楷體" w:eastAsia="標楷體" w:hAnsi="標楷體"/>
          <w:color w:val="000000"/>
          <w:spacing w:val="-3"/>
          <w:sz w:val="28"/>
        </w:rPr>
        <w:t>採簡報方式，通過書審之單位，出席人數以</w:t>
      </w:r>
      <w:r>
        <w:rPr>
          <w:rFonts w:ascii="標楷體" w:eastAsia="標楷體" w:hAnsi="標楷體"/>
          <w:color w:val="000000"/>
          <w:spacing w:val="-3"/>
          <w:sz w:val="28"/>
        </w:rPr>
        <w:t xml:space="preserve"> </w:t>
      </w:r>
      <w:r>
        <w:rPr>
          <w:rFonts w:ascii="標楷體" w:eastAsia="標楷體" w:hAnsi="標楷體"/>
          <w:color w:val="000000"/>
          <w:spacing w:val="-2"/>
          <w:sz w:val="28"/>
        </w:rPr>
        <w:t>3</w:t>
      </w:r>
      <w:r>
        <w:rPr>
          <w:rFonts w:ascii="標楷體" w:eastAsia="標楷體" w:hAnsi="標楷體"/>
          <w:color w:val="000000"/>
          <w:spacing w:val="-15"/>
          <w:sz w:val="28"/>
        </w:rPr>
        <w:t xml:space="preserve"> </w:t>
      </w:r>
      <w:r>
        <w:rPr>
          <w:rFonts w:ascii="標楷體" w:eastAsia="標楷體" w:hAnsi="標楷體"/>
          <w:color w:val="000000"/>
          <w:spacing w:val="-2"/>
          <w:sz w:val="28"/>
        </w:rPr>
        <w:t>人為限，若未出席者，視</w:t>
      </w:r>
      <w:r>
        <w:rPr>
          <w:rFonts w:ascii="標楷體" w:eastAsia="標楷體" w:hAnsi="標楷體"/>
          <w:color w:val="000000"/>
          <w:spacing w:val="-4"/>
          <w:sz w:val="28"/>
        </w:rPr>
        <w:t>同棄權。</w:t>
      </w:r>
    </w:p>
    <w:p w:rsidR="007642D8" w:rsidRDefault="006B2652">
      <w:pPr>
        <w:pStyle w:val="a4"/>
        <w:numPr>
          <w:ilvl w:val="0"/>
          <w:numId w:val="4"/>
        </w:numPr>
        <w:tabs>
          <w:tab w:val="left" w:pos="1221"/>
        </w:tabs>
        <w:spacing w:line="480" w:lineRule="exact"/>
        <w:ind w:left="1221" w:right="286"/>
        <w:jc w:val="both"/>
      </w:pPr>
      <w:r>
        <w:rPr>
          <w:rFonts w:ascii="標楷體" w:eastAsia="標楷體" w:hAnsi="標楷體"/>
          <w:color w:val="000000"/>
          <w:spacing w:val="-5"/>
          <w:sz w:val="28"/>
        </w:rPr>
        <w:t>委員將依審查指標進行評分。</w:t>
      </w:r>
    </w:p>
    <w:p w:rsidR="007642D8" w:rsidRDefault="006B2652">
      <w:pPr>
        <w:pStyle w:val="2"/>
        <w:tabs>
          <w:tab w:val="left" w:pos="1223"/>
        </w:tabs>
        <w:spacing w:before="445"/>
        <w:ind w:left="372" w:right="286"/>
        <w:sectPr w:rsidR="007642D8">
          <w:footerReference w:type="default" r:id="rId29"/>
          <w:pgSz w:w="11910" w:h="16840"/>
          <w:pgMar w:top="1460" w:right="708" w:bottom="1180" w:left="992" w:header="720" w:footer="720" w:gutter="0"/>
          <w:cols w:space="720"/>
        </w:sectPr>
      </w:pPr>
      <w:r>
        <w:rPr>
          <w:rFonts w:ascii="標楷體" w:eastAsia="標楷體" w:hAnsi="標楷體"/>
          <w:noProof/>
          <w:color w:val="000000"/>
        </w:rPr>
        <mc:AlternateContent>
          <mc:Choice Requires="wps">
            <w:drawing>
              <wp:anchor distT="0" distB="0" distL="114300" distR="114300" simplePos="0" relativeHeight="251657728" behindDoc="0" locked="0" layoutInCell="1" allowOverlap="1">
                <wp:simplePos x="0" y="0"/>
                <wp:positionH relativeFrom="page">
                  <wp:posOffset>678183</wp:posOffset>
                </wp:positionH>
                <wp:positionV relativeFrom="paragraph">
                  <wp:posOffset>580378</wp:posOffset>
                </wp:positionV>
                <wp:extent cx="6203947" cy="2382524"/>
                <wp:effectExtent l="0" t="0" r="6353" b="17776"/>
                <wp:wrapNone/>
                <wp:docPr id="13" name="Textbox 7"/>
                <wp:cNvGraphicFramePr/>
                <a:graphic xmlns:a="http://schemas.openxmlformats.org/drawingml/2006/main">
                  <a:graphicData uri="http://schemas.microsoft.com/office/word/2010/wordprocessingShape">
                    <wps:wsp>
                      <wps:cNvSpPr txBox="1"/>
                      <wps:spPr>
                        <a:xfrm>
                          <a:off x="0" y="0"/>
                          <a:ext cx="6203947" cy="2382524"/>
                        </a:xfrm>
                        <a:prstGeom prst="rect">
                          <a:avLst/>
                        </a:prstGeom>
                        <a:noFill/>
                        <a:ln>
                          <a:noFill/>
                          <a:prstDash/>
                        </a:ln>
                      </wps:spPr>
                      <wps:txbx>
                        <w:txbxContent>
                          <w:tbl>
                            <w:tblPr>
                              <w:tblW w:w="9640" w:type="dxa"/>
                              <w:tblInd w:w="65" w:type="dxa"/>
                              <w:tblLayout w:type="fixed"/>
                              <w:tblCellMar>
                                <w:left w:w="10" w:type="dxa"/>
                                <w:right w:w="10" w:type="dxa"/>
                              </w:tblCellMar>
                              <w:tblLook w:val="0000" w:firstRow="0" w:lastRow="0" w:firstColumn="0" w:lastColumn="0" w:noHBand="0" w:noVBand="0"/>
                            </w:tblPr>
                            <w:tblGrid>
                              <w:gridCol w:w="7084"/>
                              <w:gridCol w:w="2556"/>
                            </w:tblGrid>
                            <w:tr w:rsidR="007642D8">
                              <w:tblPrEx>
                                <w:tblCellMar>
                                  <w:top w:w="0" w:type="dxa"/>
                                  <w:bottom w:w="0" w:type="dxa"/>
                                </w:tblCellMar>
                              </w:tblPrEx>
                              <w:trPr>
                                <w:trHeight w:val="565"/>
                              </w:trPr>
                              <w:tc>
                                <w:tcPr>
                                  <w:tcW w:w="7084" w:type="dxa"/>
                                  <w:tcBorders>
                                    <w:top w:val="single" w:sz="4" w:space="0" w:color="A6A6A6"/>
                                    <w:left w:val="single" w:sz="4" w:space="0" w:color="A6A6A6"/>
                                    <w:bottom w:val="single" w:sz="4" w:space="0" w:color="A6A6A6"/>
                                    <w:right w:val="single" w:sz="4" w:space="0" w:color="A6A6A6"/>
                                  </w:tcBorders>
                                  <w:shd w:val="clear" w:color="auto" w:fill="D9D9D9"/>
                                  <w:tcMar>
                                    <w:top w:w="0" w:type="dxa"/>
                                    <w:left w:w="0" w:type="dxa"/>
                                    <w:bottom w:w="0" w:type="dxa"/>
                                    <w:right w:w="0" w:type="dxa"/>
                                  </w:tcMar>
                                </w:tcPr>
                                <w:p w:rsidR="007642D8" w:rsidRDefault="006B2652">
                                  <w:pPr>
                                    <w:pStyle w:val="TableParagraph"/>
                                    <w:spacing w:line="509" w:lineRule="exact"/>
                                    <w:ind w:left="10"/>
                                    <w:jc w:val="center"/>
                                  </w:pPr>
                                  <w:r>
                                    <w:rPr>
                                      <w:rFonts w:ascii="Times New Roman" w:eastAsia="標楷體" w:hAnsi="Times New Roman"/>
                                      <w:spacing w:val="-7"/>
                                      <w:sz w:val="28"/>
                                    </w:rPr>
                                    <w:t>項目</w:t>
                                  </w:r>
                                </w:p>
                              </w:tc>
                              <w:tc>
                                <w:tcPr>
                                  <w:tcW w:w="2556" w:type="dxa"/>
                                  <w:tcBorders>
                                    <w:top w:val="single" w:sz="4" w:space="0" w:color="A6A6A6"/>
                                    <w:left w:val="single" w:sz="4" w:space="0" w:color="A6A6A6"/>
                                    <w:bottom w:val="single" w:sz="4" w:space="0" w:color="A6A6A6"/>
                                    <w:right w:val="single" w:sz="4" w:space="0" w:color="A6A6A6"/>
                                  </w:tcBorders>
                                  <w:shd w:val="clear" w:color="auto" w:fill="D9D9D9"/>
                                  <w:tcMar>
                                    <w:top w:w="0" w:type="dxa"/>
                                    <w:left w:w="0" w:type="dxa"/>
                                    <w:bottom w:w="0" w:type="dxa"/>
                                    <w:right w:w="0" w:type="dxa"/>
                                  </w:tcMar>
                                </w:tcPr>
                                <w:p w:rsidR="007642D8" w:rsidRDefault="006B2652">
                                  <w:pPr>
                                    <w:pStyle w:val="TableParagraph"/>
                                    <w:spacing w:line="509" w:lineRule="exact"/>
                                    <w:ind w:left="8" w:right="1"/>
                                    <w:jc w:val="center"/>
                                  </w:pPr>
                                  <w:r>
                                    <w:rPr>
                                      <w:rFonts w:ascii="Times New Roman" w:eastAsia="標楷體" w:hAnsi="Times New Roman"/>
                                      <w:spacing w:val="-4"/>
                                      <w:sz w:val="28"/>
                                    </w:rPr>
                                    <w:t>審查項目權重</w:t>
                                  </w:r>
                                  <w:r>
                                    <w:rPr>
                                      <w:rFonts w:ascii="Times New Roman" w:eastAsia="標楷體" w:hAnsi="Times New Roman"/>
                                      <w:spacing w:val="-5"/>
                                      <w:sz w:val="28"/>
                                    </w:rPr>
                                    <w:t>(%)</w:t>
                                  </w:r>
                                </w:p>
                              </w:tc>
                            </w:tr>
                            <w:tr w:rsidR="007642D8">
                              <w:tblPrEx>
                                <w:tblCellMar>
                                  <w:top w:w="0" w:type="dxa"/>
                                  <w:bottom w:w="0" w:type="dxa"/>
                                </w:tblCellMar>
                              </w:tblPrEx>
                              <w:trPr>
                                <w:trHeight w:val="623"/>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tabs>
                                      <w:tab w:val="left" w:pos="588"/>
                                    </w:tabs>
                                    <w:spacing w:before="23"/>
                                    <w:ind w:left="109"/>
                                    <w:jc w:val="both"/>
                                  </w:pPr>
                                  <w:r>
                                    <w:rPr>
                                      <w:rFonts w:ascii="Times New Roman" w:eastAsia="標楷體" w:hAnsi="Times New Roman"/>
                                      <w:spacing w:val="-5"/>
                                      <w:sz w:val="28"/>
                                    </w:rPr>
                                    <w:t>1.</w:t>
                                  </w:r>
                                  <w:r>
                                    <w:rPr>
                                      <w:rFonts w:ascii="Times New Roman" w:eastAsia="標楷體" w:hAnsi="Times New Roman"/>
                                      <w:sz w:val="28"/>
                                    </w:rPr>
                                    <w:tab/>
                                  </w:r>
                                  <w:r>
                                    <w:rPr>
                                      <w:rFonts w:ascii="Times New Roman" w:eastAsia="標楷體" w:hAnsi="Times New Roman"/>
                                      <w:spacing w:val="-5"/>
                                      <w:sz w:val="28"/>
                                    </w:rPr>
                                    <w:t>計畫內容符合低碳或碳匯發展宗旨及完整性</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1"/>
                                    <w:ind w:left="8" w:right="1"/>
                                    <w:jc w:val="center"/>
                                  </w:pPr>
                                  <w:r>
                                    <w:rPr>
                                      <w:rFonts w:ascii="Times New Roman" w:eastAsia="標楷體" w:hAnsi="Times New Roman"/>
                                      <w:spacing w:val="-5"/>
                                      <w:sz w:val="28"/>
                                    </w:rPr>
                                    <w:t>40</w:t>
                                  </w:r>
                                </w:p>
                              </w:tc>
                            </w:tr>
                            <w:tr w:rsidR="007642D8">
                              <w:tblPrEx>
                                <w:tblCellMar>
                                  <w:top w:w="0" w:type="dxa"/>
                                  <w:bottom w:w="0" w:type="dxa"/>
                                </w:tblCellMar>
                              </w:tblPrEx>
                              <w:trPr>
                                <w:trHeight w:val="624"/>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tabs>
                                      <w:tab w:val="left" w:pos="588"/>
                                    </w:tabs>
                                    <w:spacing w:before="23"/>
                                    <w:ind w:left="109"/>
                                    <w:jc w:val="both"/>
                                  </w:pPr>
                                  <w:r>
                                    <w:rPr>
                                      <w:rFonts w:ascii="Times New Roman" w:eastAsia="標楷體" w:hAnsi="Times New Roman"/>
                                      <w:spacing w:val="-5"/>
                                      <w:sz w:val="28"/>
                                    </w:rPr>
                                    <w:t>2.</w:t>
                                  </w:r>
                                  <w:r>
                                    <w:rPr>
                                      <w:rFonts w:ascii="Times New Roman" w:eastAsia="標楷體" w:hAnsi="Times New Roman"/>
                                      <w:sz w:val="28"/>
                                    </w:rPr>
                                    <w:tab/>
                                  </w:r>
                                  <w:r>
                                    <w:rPr>
                                      <w:rFonts w:ascii="Times New Roman" w:eastAsia="標楷體" w:hAnsi="Times New Roman"/>
                                      <w:spacing w:val="-5"/>
                                      <w:sz w:val="28"/>
                                    </w:rPr>
                                    <w:t>人力配置、經費編列及設備資源適切性</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2"/>
                                    <w:ind w:left="8" w:right="1"/>
                                    <w:jc w:val="center"/>
                                  </w:pPr>
                                  <w:r>
                                    <w:rPr>
                                      <w:rFonts w:ascii="Times New Roman" w:eastAsia="標楷體" w:hAnsi="Times New Roman"/>
                                      <w:spacing w:val="-5"/>
                                      <w:sz w:val="28"/>
                                    </w:rPr>
                                    <w:t>30</w:t>
                                  </w:r>
                                </w:p>
                              </w:tc>
                            </w:tr>
                            <w:tr w:rsidR="007642D8">
                              <w:tblPrEx>
                                <w:tblCellMar>
                                  <w:top w:w="0" w:type="dxa"/>
                                  <w:bottom w:w="0" w:type="dxa"/>
                                </w:tblCellMar>
                              </w:tblPrEx>
                              <w:trPr>
                                <w:trHeight w:val="623"/>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tabs>
                                      <w:tab w:val="left" w:pos="588"/>
                                    </w:tabs>
                                    <w:spacing w:before="23"/>
                                    <w:ind w:left="109"/>
                                    <w:jc w:val="both"/>
                                  </w:pPr>
                                  <w:r>
                                    <w:rPr>
                                      <w:rFonts w:ascii="Times New Roman" w:eastAsia="標楷體" w:hAnsi="Times New Roman"/>
                                      <w:spacing w:val="-5"/>
                                      <w:sz w:val="28"/>
                                    </w:rPr>
                                    <w:t>3.</w:t>
                                  </w:r>
                                  <w:r>
                                    <w:rPr>
                                      <w:rFonts w:ascii="Times New Roman" w:eastAsia="標楷體" w:hAnsi="Times New Roman"/>
                                      <w:sz w:val="28"/>
                                    </w:rPr>
                                    <w:tab/>
                                  </w:r>
                                  <w:r>
                                    <w:rPr>
                                      <w:rFonts w:ascii="Times New Roman" w:eastAsia="標楷體" w:hAnsi="Times New Roman"/>
                                      <w:spacing w:val="-5"/>
                                      <w:sz w:val="28"/>
                                    </w:rPr>
                                    <w:t>提案單位執行能量</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1"/>
                                    <w:ind w:left="8" w:right="1"/>
                                    <w:jc w:val="center"/>
                                  </w:pPr>
                                  <w:r>
                                    <w:rPr>
                                      <w:rFonts w:ascii="Times New Roman" w:eastAsia="標楷體" w:hAnsi="Times New Roman"/>
                                      <w:spacing w:val="-5"/>
                                      <w:sz w:val="28"/>
                                    </w:rPr>
                                    <w:t>20</w:t>
                                  </w:r>
                                </w:p>
                              </w:tc>
                            </w:tr>
                            <w:tr w:rsidR="007642D8">
                              <w:tblPrEx>
                                <w:tblCellMar>
                                  <w:top w:w="0" w:type="dxa"/>
                                  <w:bottom w:w="0" w:type="dxa"/>
                                </w:tblCellMar>
                              </w:tblPrEx>
                              <w:trPr>
                                <w:trHeight w:val="623"/>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tabs>
                                      <w:tab w:val="left" w:pos="588"/>
                                    </w:tabs>
                                    <w:spacing w:before="23"/>
                                    <w:ind w:left="109"/>
                                    <w:jc w:val="both"/>
                                  </w:pPr>
                                  <w:r>
                                    <w:rPr>
                                      <w:rFonts w:ascii="Times New Roman" w:eastAsia="標楷體" w:hAnsi="Times New Roman"/>
                                      <w:spacing w:val="-5"/>
                                      <w:sz w:val="28"/>
                                    </w:rPr>
                                    <w:t>4.</w:t>
                                  </w:r>
                                  <w:r>
                                    <w:rPr>
                                      <w:rFonts w:ascii="Times New Roman" w:eastAsia="標楷體" w:hAnsi="Times New Roman"/>
                                      <w:sz w:val="28"/>
                                    </w:rPr>
                                    <w:tab/>
                                  </w:r>
                                  <w:r>
                                    <w:rPr>
                                      <w:rFonts w:ascii="Times New Roman" w:eastAsia="標楷體" w:hAnsi="Times New Roman"/>
                                      <w:spacing w:val="11"/>
                                      <w:sz w:val="28"/>
                                    </w:rPr>
                                    <w:t>計畫效益與</w:t>
                                  </w:r>
                                  <w:r>
                                    <w:rPr>
                                      <w:rFonts w:ascii="Times New Roman" w:eastAsia="標楷體" w:hAnsi="Times New Roman"/>
                                      <w:sz w:val="28"/>
                                    </w:rPr>
                                    <w:t>KPI</w:t>
                                  </w:r>
                                  <w:r>
                                    <w:rPr>
                                      <w:rFonts w:ascii="Times New Roman" w:eastAsia="標楷體" w:hAnsi="Times New Roman"/>
                                      <w:spacing w:val="-16"/>
                                      <w:sz w:val="28"/>
                                    </w:rPr>
                                    <w:t xml:space="preserve"> </w:t>
                                  </w:r>
                                  <w:r>
                                    <w:rPr>
                                      <w:rFonts w:ascii="Times New Roman" w:eastAsia="標楷體" w:hAnsi="Times New Roman"/>
                                      <w:spacing w:val="-2"/>
                                      <w:sz w:val="28"/>
                                    </w:rPr>
                                    <w:t>達成可行性</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1"/>
                                    <w:ind w:left="8" w:right="1"/>
                                    <w:jc w:val="center"/>
                                  </w:pPr>
                                  <w:r>
                                    <w:rPr>
                                      <w:rFonts w:ascii="Times New Roman" w:eastAsia="標楷體" w:hAnsi="Times New Roman"/>
                                      <w:spacing w:val="-5"/>
                                      <w:sz w:val="28"/>
                                    </w:rPr>
                                    <w:t>10</w:t>
                                  </w:r>
                                </w:p>
                              </w:tc>
                            </w:tr>
                            <w:tr w:rsidR="007642D8">
                              <w:tblPrEx>
                                <w:tblCellMar>
                                  <w:top w:w="0" w:type="dxa"/>
                                  <w:bottom w:w="0" w:type="dxa"/>
                                </w:tblCellMar>
                              </w:tblPrEx>
                              <w:trPr>
                                <w:trHeight w:val="624"/>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spacing w:before="23"/>
                                    <w:ind w:left="10"/>
                                    <w:jc w:val="center"/>
                                  </w:pPr>
                                  <w:r>
                                    <w:rPr>
                                      <w:rFonts w:ascii="Times New Roman" w:eastAsia="標楷體" w:hAnsi="Times New Roman"/>
                                      <w:spacing w:val="-7"/>
                                      <w:sz w:val="28"/>
                                    </w:rPr>
                                    <w:t>總計</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2"/>
                                    <w:ind w:left="8"/>
                                    <w:jc w:val="center"/>
                                  </w:pPr>
                                  <w:r>
                                    <w:rPr>
                                      <w:rFonts w:ascii="Times New Roman" w:eastAsia="標楷體" w:hAnsi="Times New Roman"/>
                                      <w:spacing w:val="-5"/>
                                      <w:sz w:val="28"/>
                                    </w:rPr>
                                    <w:t>100</w:t>
                                  </w:r>
                                </w:p>
                              </w:tc>
                            </w:tr>
                          </w:tbl>
                          <w:p w:rsidR="007642D8" w:rsidRDefault="007642D8">
                            <w:pPr>
                              <w:pStyle w:val="a3"/>
                              <w:ind w:left="0"/>
                            </w:pPr>
                          </w:p>
                        </w:txbxContent>
                      </wps:txbx>
                      <wps:bodyPr vert="horz" wrap="square" lIns="0" tIns="0" rIns="0" bIns="0" anchor="t" anchorCtr="0" compatLnSpc="0">
                        <a:noAutofit/>
                      </wps:bodyPr>
                    </wps:wsp>
                  </a:graphicData>
                </a:graphic>
              </wp:anchor>
            </w:drawing>
          </mc:Choice>
          <mc:Fallback>
            <w:pict>
              <v:shape id="Textbox 7" o:spid="_x0000_s1029" type="#_x0000_t202" style="position:absolute;left:0;text-align:left;margin-left:53.4pt;margin-top:45.7pt;width:488.5pt;height:187.6pt;z-index:2516577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" filled="f" stroked="f">
                <v:textbox inset="0,0,0,0">
                  <w:txbxContent>
                    <w:tbl>
                      <w:tblPr>
                        <w:tblW w:w="9640" w:type="dxa"/>
                        <w:tblInd w:w="65" w:type="dxa"/>
                        <w:tblLayout w:type="fixed"/>
                        <w:tblCellMar>
                          <w:left w:w="10" w:type="dxa"/>
                          <w:right w:w="10" w:type="dxa"/>
                        </w:tblCellMar>
                        <w:tblLook w:val="0000" w:firstRow="0" w:lastRow="0" w:firstColumn="0" w:lastColumn="0" w:noHBand="0" w:noVBand="0"/>
                      </w:tblPr>
                      <w:tblGrid>
                        <w:gridCol w:w="7084"/>
                        <w:gridCol w:w="2556"/>
                      </w:tblGrid>
                      <w:tr w:rsidR="007642D8">
                        <w:tblPrEx>
                          <w:tblCellMar>
                            <w:top w:w="0" w:type="dxa"/>
                            <w:bottom w:w="0" w:type="dxa"/>
                          </w:tblCellMar>
                        </w:tblPrEx>
                        <w:trPr>
                          <w:trHeight w:val="565"/>
                        </w:trPr>
                        <w:tc>
                          <w:tcPr>
                            <w:tcW w:w="7084" w:type="dxa"/>
                            <w:tcBorders>
                              <w:top w:val="single" w:sz="4" w:space="0" w:color="A6A6A6"/>
                              <w:left w:val="single" w:sz="4" w:space="0" w:color="A6A6A6"/>
                              <w:bottom w:val="single" w:sz="4" w:space="0" w:color="A6A6A6"/>
                              <w:right w:val="single" w:sz="4" w:space="0" w:color="A6A6A6"/>
                            </w:tcBorders>
                            <w:shd w:val="clear" w:color="auto" w:fill="D9D9D9"/>
                            <w:tcMar>
                              <w:top w:w="0" w:type="dxa"/>
                              <w:left w:w="0" w:type="dxa"/>
                              <w:bottom w:w="0" w:type="dxa"/>
                              <w:right w:w="0" w:type="dxa"/>
                            </w:tcMar>
                          </w:tcPr>
                          <w:p w:rsidR="007642D8" w:rsidRDefault="006B2652">
                            <w:pPr>
                              <w:pStyle w:val="TableParagraph"/>
                              <w:spacing w:line="509" w:lineRule="exact"/>
                              <w:ind w:left="10"/>
                              <w:jc w:val="center"/>
                            </w:pPr>
                            <w:r>
                              <w:rPr>
                                <w:rFonts w:ascii="Times New Roman" w:eastAsia="標楷體" w:hAnsi="Times New Roman"/>
                                <w:spacing w:val="-7"/>
                                <w:sz w:val="28"/>
                              </w:rPr>
                              <w:t>項目</w:t>
                            </w:r>
                          </w:p>
                        </w:tc>
                        <w:tc>
                          <w:tcPr>
                            <w:tcW w:w="2556" w:type="dxa"/>
                            <w:tcBorders>
                              <w:top w:val="single" w:sz="4" w:space="0" w:color="A6A6A6"/>
                              <w:left w:val="single" w:sz="4" w:space="0" w:color="A6A6A6"/>
                              <w:bottom w:val="single" w:sz="4" w:space="0" w:color="A6A6A6"/>
                              <w:right w:val="single" w:sz="4" w:space="0" w:color="A6A6A6"/>
                            </w:tcBorders>
                            <w:shd w:val="clear" w:color="auto" w:fill="D9D9D9"/>
                            <w:tcMar>
                              <w:top w:w="0" w:type="dxa"/>
                              <w:left w:w="0" w:type="dxa"/>
                              <w:bottom w:w="0" w:type="dxa"/>
                              <w:right w:w="0" w:type="dxa"/>
                            </w:tcMar>
                          </w:tcPr>
                          <w:p w:rsidR="007642D8" w:rsidRDefault="006B2652">
                            <w:pPr>
                              <w:pStyle w:val="TableParagraph"/>
                              <w:spacing w:line="509" w:lineRule="exact"/>
                              <w:ind w:left="8" w:right="1"/>
                              <w:jc w:val="center"/>
                            </w:pPr>
                            <w:r>
                              <w:rPr>
                                <w:rFonts w:ascii="Times New Roman" w:eastAsia="標楷體" w:hAnsi="Times New Roman"/>
                                <w:spacing w:val="-4"/>
                                <w:sz w:val="28"/>
                              </w:rPr>
                              <w:t>審查項目權重</w:t>
                            </w:r>
                            <w:r>
                              <w:rPr>
                                <w:rFonts w:ascii="Times New Roman" w:eastAsia="標楷體" w:hAnsi="Times New Roman"/>
                                <w:spacing w:val="-5"/>
                                <w:sz w:val="28"/>
                              </w:rPr>
                              <w:t>(%)</w:t>
                            </w:r>
                          </w:p>
                        </w:tc>
                      </w:tr>
                      <w:tr w:rsidR="007642D8">
                        <w:tblPrEx>
                          <w:tblCellMar>
                            <w:top w:w="0" w:type="dxa"/>
                            <w:bottom w:w="0" w:type="dxa"/>
                          </w:tblCellMar>
                        </w:tblPrEx>
                        <w:trPr>
                          <w:trHeight w:val="623"/>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tabs>
                                <w:tab w:val="left" w:pos="588"/>
                              </w:tabs>
                              <w:spacing w:before="23"/>
                              <w:ind w:left="109"/>
                              <w:jc w:val="both"/>
                            </w:pPr>
                            <w:r>
                              <w:rPr>
                                <w:rFonts w:ascii="Times New Roman" w:eastAsia="標楷體" w:hAnsi="Times New Roman"/>
                                <w:spacing w:val="-5"/>
                                <w:sz w:val="28"/>
                              </w:rPr>
                              <w:t>1.</w:t>
                            </w:r>
                            <w:r>
                              <w:rPr>
                                <w:rFonts w:ascii="Times New Roman" w:eastAsia="標楷體" w:hAnsi="Times New Roman"/>
                                <w:sz w:val="28"/>
                              </w:rPr>
                              <w:tab/>
                            </w:r>
                            <w:r>
                              <w:rPr>
                                <w:rFonts w:ascii="Times New Roman" w:eastAsia="標楷體" w:hAnsi="Times New Roman"/>
                                <w:spacing w:val="-5"/>
                                <w:sz w:val="28"/>
                              </w:rPr>
                              <w:t>計畫內容符合低碳或碳匯發展宗旨及完整性</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1"/>
                              <w:ind w:left="8" w:right="1"/>
                              <w:jc w:val="center"/>
                            </w:pPr>
                            <w:r>
                              <w:rPr>
                                <w:rFonts w:ascii="Times New Roman" w:eastAsia="標楷體" w:hAnsi="Times New Roman"/>
                                <w:spacing w:val="-5"/>
                                <w:sz w:val="28"/>
                              </w:rPr>
                              <w:t>40</w:t>
                            </w:r>
                          </w:p>
                        </w:tc>
                      </w:tr>
                      <w:tr w:rsidR="007642D8">
                        <w:tblPrEx>
                          <w:tblCellMar>
                            <w:top w:w="0" w:type="dxa"/>
                            <w:bottom w:w="0" w:type="dxa"/>
                          </w:tblCellMar>
                        </w:tblPrEx>
                        <w:trPr>
                          <w:trHeight w:val="624"/>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tabs>
                                <w:tab w:val="left" w:pos="588"/>
                              </w:tabs>
                              <w:spacing w:before="23"/>
                              <w:ind w:left="109"/>
                              <w:jc w:val="both"/>
                            </w:pPr>
                            <w:r>
                              <w:rPr>
                                <w:rFonts w:ascii="Times New Roman" w:eastAsia="標楷體" w:hAnsi="Times New Roman"/>
                                <w:spacing w:val="-5"/>
                                <w:sz w:val="28"/>
                              </w:rPr>
                              <w:t>2.</w:t>
                            </w:r>
                            <w:r>
                              <w:rPr>
                                <w:rFonts w:ascii="Times New Roman" w:eastAsia="標楷體" w:hAnsi="Times New Roman"/>
                                <w:sz w:val="28"/>
                              </w:rPr>
                              <w:tab/>
                            </w:r>
                            <w:r>
                              <w:rPr>
                                <w:rFonts w:ascii="Times New Roman" w:eastAsia="標楷體" w:hAnsi="Times New Roman"/>
                                <w:spacing w:val="-5"/>
                                <w:sz w:val="28"/>
                              </w:rPr>
                              <w:t>人力配置、經費編列及設備資源適切性</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2"/>
                              <w:ind w:left="8" w:right="1"/>
                              <w:jc w:val="center"/>
                            </w:pPr>
                            <w:r>
                              <w:rPr>
                                <w:rFonts w:ascii="Times New Roman" w:eastAsia="標楷體" w:hAnsi="Times New Roman"/>
                                <w:spacing w:val="-5"/>
                                <w:sz w:val="28"/>
                              </w:rPr>
                              <w:t>30</w:t>
                            </w:r>
                          </w:p>
                        </w:tc>
                      </w:tr>
                      <w:tr w:rsidR="007642D8">
                        <w:tblPrEx>
                          <w:tblCellMar>
                            <w:top w:w="0" w:type="dxa"/>
                            <w:bottom w:w="0" w:type="dxa"/>
                          </w:tblCellMar>
                        </w:tblPrEx>
                        <w:trPr>
                          <w:trHeight w:val="623"/>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tabs>
                                <w:tab w:val="left" w:pos="588"/>
                              </w:tabs>
                              <w:spacing w:before="23"/>
                              <w:ind w:left="109"/>
                              <w:jc w:val="both"/>
                            </w:pPr>
                            <w:r>
                              <w:rPr>
                                <w:rFonts w:ascii="Times New Roman" w:eastAsia="標楷體" w:hAnsi="Times New Roman"/>
                                <w:spacing w:val="-5"/>
                                <w:sz w:val="28"/>
                              </w:rPr>
                              <w:t>3.</w:t>
                            </w:r>
                            <w:r>
                              <w:rPr>
                                <w:rFonts w:ascii="Times New Roman" w:eastAsia="標楷體" w:hAnsi="Times New Roman"/>
                                <w:sz w:val="28"/>
                              </w:rPr>
                              <w:tab/>
                            </w:r>
                            <w:r>
                              <w:rPr>
                                <w:rFonts w:ascii="Times New Roman" w:eastAsia="標楷體" w:hAnsi="Times New Roman"/>
                                <w:spacing w:val="-5"/>
                                <w:sz w:val="28"/>
                              </w:rPr>
                              <w:t>提案單位執行能量</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1"/>
                              <w:ind w:left="8" w:right="1"/>
                              <w:jc w:val="center"/>
                            </w:pPr>
                            <w:r>
                              <w:rPr>
                                <w:rFonts w:ascii="Times New Roman" w:eastAsia="標楷體" w:hAnsi="Times New Roman"/>
                                <w:spacing w:val="-5"/>
                                <w:sz w:val="28"/>
                              </w:rPr>
                              <w:t>20</w:t>
                            </w:r>
                          </w:p>
                        </w:tc>
                      </w:tr>
                      <w:tr w:rsidR="007642D8">
                        <w:tblPrEx>
                          <w:tblCellMar>
                            <w:top w:w="0" w:type="dxa"/>
                            <w:bottom w:w="0" w:type="dxa"/>
                          </w:tblCellMar>
                        </w:tblPrEx>
                        <w:trPr>
                          <w:trHeight w:val="623"/>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tabs>
                                <w:tab w:val="left" w:pos="588"/>
                              </w:tabs>
                              <w:spacing w:before="23"/>
                              <w:ind w:left="109"/>
                              <w:jc w:val="both"/>
                            </w:pPr>
                            <w:r>
                              <w:rPr>
                                <w:rFonts w:ascii="Times New Roman" w:eastAsia="標楷體" w:hAnsi="Times New Roman"/>
                                <w:spacing w:val="-5"/>
                                <w:sz w:val="28"/>
                              </w:rPr>
                              <w:t>4.</w:t>
                            </w:r>
                            <w:r>
                              <w:rPr>
                                <w:rFonts w:ascii="Times New Roman" w:eastAsia="標楷體" w:hAnsi="Times New Roman"/>
                                <w:sz w:val="28"/>
                              </w:rPr>
                              <w:tab/>
                            </w:r>
                            <w:r>
                              <w:rPr>
                                <w:rFonts w:ascii="Times New Roman" w:eastAsia="標楷體" w:hAnsi="Times New Roman"/>
                                <w:spacing w:val="11"/>
                                <w:sz w:val="28"/>
                              </w:rPr>
                              <w:t>計畫效益與</w:t>
                            </w:r>
                            <w:r>
                              <w:rPr>
                                <w:rFonts w:ascii="Times New Roman" w:eastAsia="標楷體" w:hAnsi="Times New Roman"/>
                                <w:sz w:val="28"/>
                              </w:rPr>
                              <w:t>KPI</w:t>
                            </w:r>
                            <w:r>
                              <w:rPr>
                                <w:rFonts w:ascii="Times New Roman" w:eastAsia="標楷體" w:hAnsi="Times New Roman"/>
                                <w:spacing w:val="-16"/>
                                <w:sz w:val="28"/>
                              </w:rPr>
                              <w:t xml:space="preserve"> </w:t>
                            </w:r>
                            <w:r>
                              <w:rPr>
                                <w:rFonts w:ascii="Times New Roman" w:eastAsia="標楷體" w:hAnsi="Times New Roman"/>
                                <w:spacing w:val="-2"/>
                                <w:sz w:val="28"/>
                              </w:rPr>
                              <w:t>達成可行性</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1"/>
                              <w:ind w:left="8" w:right="1"/>
                              <w:jc w:val="center"/>
                            </w:pPr>
                            <w:r>
                              <w:rPr>
                                <w:rFonts w:ascii="Times New Roman" w:eastAsia="標楷體" w:hAnsi="Times New Roman"/>
                                <w:spacing w:val="-5"/>
                                <w:sz w:val="28"/>
                              </w:rPr>
                              <w:t>10</w:t>
                            </w:r>
                          </w:p>
                        </w:tc>
                      </w:tr>
                      <w:tr w:rsidR="007642D8">
                        <w:tblPrEx>
                          <w:tblCellMar>
                            <w:top w:w="0" w:type="dxa"/>
                            <w:bottom w:w="0" w:type="dxa"/>
                          </w:tblCellMar>
                        </w:tblPrEx>
                        <w:trPr>
                          <w:trHeight w:val="624"/>
                        </w:trPr>
                        <w:tc>
                          <w:tcPr>
                            <w:tcW w:w="7084"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vAlign w:val="center"/>
                          </w:tcPr>
                          <w:p w:rsidR="007642D8" w:rsidRDefault="006B2652">
                            <w:pPr>
                              <w:pStyle w:val="TableParagraph"/>
                              <w:spacing w:before="23"/>
                              <w:ind w:left="10"/>
                              <w:jc w:val="center"/>
                            </w:pPr>
                            <w:r>
                              <w:rPr>
                                <w:rFonts w:ascii="Times New Roman" w:eastAsia="標楷體" w:hAnsi="Times New Roman"/>
                                <w:spacing w:val="-7"/>
                                <w:sz w:val="28"/>
                              </w:rPr>
                              <w:t>總計</w:t>
                            </w:r>
                          </w:p>
                        </w:tc>
                        <w:tc>
                          <w:tcPr>
                            <w:tcW w:w="2556" w:type="dxa"/>
                            <w:tcBorders>
                              <w:top w:val="single" w:sz="4" w:space="0" w:color="A6A6A6"/>
                              <w:left w:val="single" w:sz="4" w:space="0" w:color="A6A6A6"/>
                              <w:bottom w:val="single" w:sz="4" w:space="0" w:color="A6A6A6"/>
                              <w:right w:val="single" w:sz="4" w:space="0" w:color="A6A6A6"/>
                            </w:tcBorders>
                            <w:shd w:val="clear" w:color="auto" w:fill="auto"/>
                            <w:tcMar>
                              <w:top w:w="0" w:type="dxa"/>
                              <w:left w:w="0" w:type="dxa"/>
                              <w:bottom w:w="0" w:type="dxa"/>
                              <w:right w:w="0" w:type="dxa"/>
                            </w:tcMar>
                          </w:tcPr>
                          <w:p w:rsidR="007642D8" w:rsidRDefault="006B2652">
                            <w:pPr>
                              <w:pStyle w:val="TableParagraph"/>
                              <w:spacing w:before="152"/>
                              <w:ind w:left="8"/>
                              <w:jc w:val="center"/>
                            </w:pPr>
                            <w:r>
                              <w:rPr>
                                <w:rFonts w:ascii="Times New Roman" w:eastAsia="標楷體" w:hAnsi="Times New Roman"/>
                                <w:spacing w:val="-5"/>
                                <w:sz w:val="28"/>
                              </w:rPr>
                              <w:t>100</w:t>
                            </w:r>
                          </w:p>
                        </w:tc>
                      </w:tr>
                    </w:tbl>
                    <w:p w:rsidR="007642D8" w:rsidRDefault="007642D8">
                      <w:pPr>
                        <w:pStyle w:val="a3"/>
                        <w:ind w:left="0"/>
                      </w:pPr>
                    </w:p>
                  </w:txbxContent>
                </v:textbox>
                <w10:wrap anchorx="page"/>
              </v:shape>
            </w:pict>
          </mc:Fallback>
        </mc:AlternateContent>
      </w:r>
      <w:bookmarkStart w:id="10" w:name="_TOC_250007"/>
      <w:r>
        <w:rPr>
          <w:rFonts w:ascii="標楷體" w:eastAsia="標楷體" w:hAnsi="標楷體"/>
          <w:color w:val="000000"/>
          <w:spacing w:val="-2"/>
        </w:rPr>
        <w:t>二</w:t>
      </w:r>
      <w:r>
        <w:rPr>
          <w:rFonts w:ascii="標楷體" w:eastAsia="標楷體" w:hAnsi="標楷體"/>
          <w:color w:val="000000"/>
          <w:spacing w:val="-10"/>
          <w:sz w:val="32"/>
        </w:rPr>
        <w:t>、</w:t>
      </w:r>
      <w:r>
        <w:rPr>
          <w:rFonts w:ascii="標楷體" w:eastAsia="標楷體" w:hAnsi="標楷體"/>
          <w:color w:val="000000"/>
          <w:sz w:val="32"/>
        </w:rPr>
        <w:tab/>
      </w:r>
      <w:r>
        <w:rPr>
          <w:rFonts w:ascii="標楷體" w:eastAsia="標楷體" w:hAnsi="標楷體"/>
          <w:color w:val="000000"/>
          <w:spacing w:val="-4"/>
          <w:sz w:val="32"/>
        </w:rPr>
        <w:t>審查指</w:t>
      </w:r>
      <w:bookmarkEnd w:id="10"/>
      <w:r>
        <w:rPr>
          <w:rFonts w:ascii="標楷體" w:eastAsia="標楷體" w:hAnsi="標楷體"/>
          <w:color w:val="000000"/>
          <w:spacing w:val="-10"/>
          <w:sz w:val="32"/>
        </w:rPr>
        <w:t>標</w:t>
      </w:r>
    </w:p>
    <w:p w:rsidR="007642D8" w:rsidRDefault="006B2652">
      <w:pPr>
        <w:pStyle w:val="1"/>
        <w:ind w:right="286"/>
      </w:pPr>
      <w:bookmarkStart w:id="11" w:name="_TOC_250006"/>
      <w:bookmarkEnd w:id="11"/>
      <w:r>
        <w:rPr>
          <w:rFonts w:ascii="標楷體" w:eastAsia="標楷體" w:hAnsi="標楷體"/>
          <w:color w:val="000000"/>
          <w:spacing w:val="1"/>
        </w:rPr>
        <w:lastRenderedPageBreak/>
        <w:t>肆、</w:t>
      </w:r>
      <w:r>
        <w:rPr>
          <w:rFonts w:ascii="標楷體" w:eastAsia="標楷體" w:hAnsi="標楷體"/>
          <w:color w:val="000000"/>
          <w:spacing w:val="1"/>
        </w:rPr>
        <w:t xml:space="preserve"> </w:t>
      </w:r>
      <w:r>
        <w:rPr>
          <w:rFonts w:ascii="標楷體" w:eastAsia="標楷體" w:hAnsi="標楷體"/>
          <w:color w:val="000000"/>
          <w:spacing w:val="1"/>
        </w:rPr>
        <w:t>計畫執行</w:t>
      </w:r>
    </w:p>
    <w:p w:rsidR="007642D8" w:rsidRDefault="006B2652">
      <w:pPr>
        <w:pStyle w:val="2"/>
        <w:tabs>
          <w:tab w:val="left" w:pos="1047"/>
        </w:tabs>
        <w:spacing w:line="480" w:lineRule="exact"/>
        <w:ind w:right="286"/>
      </w:pPr>
      <w:bookmarkStart w:id="12" w:name="_TOC_250005"/>
      <w:r>
        <w:rPr>
          <w:rFonts w:ascii="標楷體" w:eastAsia="標楷體" w:hAnsi="標楷體"/>
          <w:color w:val="000000"/>
          <w:spacing w:val="-2"/>
          <w:sz w:val="32"/>
        </w:rPr>
        <w:t>一</w:t>
      </w:r>
      <w:r>
        <w:rPr>
          <w:rFonts w:ascii="標楷體" w:eastAsia="標楷體" w:hAnsi="標楷體"/>
          <w:color w:val="000000"/>
          <w:spacing w:val="-10"/>
          <w:sz w:val="32"/>
        </w:rPr>
        <w:t>、</w:t>
      </w:r>
      <w:r>
        <w:rPr>
          <w:rFonts w:ascii="標楷體" w:eastAsia="標楷體" w:hAnsi="標楷體"/>
          <w:color w:val="000000"/>
          <w:sz w:val="32"/>
        </w:rPr>
        <w:tab/>
      </w:r>
      <w:r>
        <w:rPr>
          <w:rFonts w:ascii="標楷體" w:eastAsia="標楷體" w:hAnsi="標楷體"/>
          <w:color w:val="000000"/>
          <w:spacing w:val="-4"/>
          <w:sz w:val="32"/>
        </w:rPr>
        <w:t>計畫核</w:t>
      </w:r>
      <w:bookmarkEnd w:id="12"/>
      <w:r>
        <w:rPr>
          <w:rFonts w:ascii="標楷體" w:eastAsia="標楷體" w:hAnsi="標楷體"/>
          <w:color w:val="000000"/>
          <w:spacing w:val="-10"/>
          <w:sz w:val="32"/>
        </w:rPr>
        <w:t>定</w:t>
      </w:r>
    </w:p>
    <w:p w:rsidR="007642D8" w:rsidRDefault="006B2652">
      <w:pPr>
        <w:pStyle w:val="a3"/>
        <w:spacing w:before="171" w:line="480" w:lineRule="exact"/>
        <w:ind w:left="938" w:right="286" w:hanging="851"/>
        <w:jc w:val="both"/>
      </w:pPr>
      <w:r>
        <w:rPr>
          <w:rFonts w:ascii="標楷體" w:eastAsia="標楷體" w:hAnsi="標楷體"/>
          <w:color w:val="000000"/>
        </w:rPr>
        <w:t>（一</w:t>
      </w:r>
      <w:r>
        <w:rPr>
          <w:rFonts w:ascii="標楷體" w:eastAsia="標楷體" w:hAnsi="標楷體"/>
          <w:color w:val="000000"/>
          <w:spacing w:val="2"/>
        </w:rPr>
        <w:t>）</w:t>
      </w:r>
      <w:r>
        <w:rPr>
          <w:rFonts w:ascii="標楷體" w:eastAsia="標楷體" w:hAnsi="標楷體"/>
          <w:color w:val="000000"/>
        </w:rPr>
        <w:t>申請計畫經審通過後，須依規定於期限內提交修正後計畫書送本會核</w:t>
      </w:r>
      <w:r>
        <w:rPr>
          <w:rFonts w:ascii="標楷體" w:eastAsia="標楷體" w:hAnsi="標楷體"/>
          <w:color w:val="000000"/>
          <w:spacing w:val="-2"/>
        </w:rPr>
        <w:t>定，逾期者視同放棄補助資格。</w:t>
      </w:r>
    </w:p>
    <w:p w:rsidR="007642D8" w:rsidRDefault="006B2652">
      <w:pPr>
        <w:tabs>
          <w:tab w:val="left" w:pos="1047"/>
        </w:tabs>
        <w:spacing w:before="156" w:line="480" w:lineRule="exact"/>
        <w:ind w:left="208" w:right="286" w:hanging="120"/>
        <w:jc w:val="both"/>
      </w:pPr>
      <w:r>
        <w:rPr>
          <w:rFonts w:ascii="標楷體" w:eastAsia="標楷體" w:hAnsi="標楷體"/>
          <w:color w:val="000000"/>
          <w:sz w:val="28"/>
        </w:rPr>
        <w:t>（二</w:t>
      </w:r>
      <w:r>
        <w:rPr>
          <w:rFonts w:ascii="標楷體" w:eastAsia="標楷體" w:hAnsi="標楷體"/>
          <w:color w:val="000000"/>
          <w:spacing w:val="2"/>
          <w:sz w:val="28"/>
        </w:rPr>
        <w:t>）</w:t>
      </w:r>
      <w:r>
        <w:rPr>
          <w:rFonts w:ascii="標楷體" w:eastAsia="標楷體" w:hAnsi="標楷體"/>
          <w:color w:val="000000"/>
          <w:sz w:val="28"/>
        </w:rPr>
        <w:t>執行期間依本會核定函為主。</w:t>
      </w:r>
    </w:p>
    <w:p w:rsidR="007642D8" w:rsidRDefault="006B2652">
      <w:pPr>
        <w:tabs>
          <w:tab w:val="left" w:pos="1047"/>
        </w:tabs>
        <w:spacing w:before="156" w:line="480" w:lineRule="exact"/>
        <w:ind w:left="208" w:right="286" w:hanging="120"/>
        <w:jc w:val="both"/>
      </w:pPr>
      <w:r>
        <w:rPr>
          <w:rFonts w:ascii="標楷體" w:eastAsia="標楷體" w:hAnsi="標楷體"/>
          <w:b/>
          <w:color w:val="000000"/>
          <w:spacing w:val="-6"/>
          <w:sz w:val="32"/>
        </w:rPr>
        <w:t>二、</w:t>
      </w:r>
      <w:r>
        <w:rPr>
          <w:rFonts w:ascii="標楷體" w:eastAsia="標楷體" w:hAnsi="標楷體"/>
          <w:b/>
          <w:color w:val="000000"/>
          <w:sz w:val="32"/>
        </w:rPr>
        <w:tab/>
      </w:r>
      <w:r>
        <w:rPr>
          <w:rFonts w:ascii="標楷體" w:eastAsia="標楷體" w:hAnsi="標楷體"/>
          <w:b/>
          <w:color w:val="000000"/>
          <w:spacing w:val="-4"/>
          <w:sz w:val="32"/>
        </w:rPr>
        <w:t>計畫執行</w:t>
      </w:r>
    </w:p>
    <w:p w:rsidR="007642D8" w:rsidRDefault="006B2652">
      <w:pPr>
        <w:pStyle w:val="a3"/>
        <w:spacing w:before="2" w:line="480" w:lineRule="exact"/>
        <w:ind w:left="87" w:right="286"/>
        <w:jc w:val="both"/>
      </w:pPr>
      <w:r>
        <w:rPr>
          <w:rFonts w:ascii="標楷體" w:eastAsia="標楷體" w:hAnsi="標楷體"/>
          <w:color w:val="000000"/>
        </w:rPr>
        <w:t>（一）</w:t>
      </w:r>
      <w:r>
        <w:rPr>
          <w:rFonts w:ascii="標楷體" w:eastAsia="標楷體" w:hAnsi="標楷體"/>
          <w:color w:val="000000"/>
          <w:spacing w:val="2"/>
        </w:rPr>
        <w:t xml:space="preserve"> </w:t>
      </w:r>
      <w:r>
        <w:rPr>
          <w:rFonts w:ascii="標楷體" w:eastAsia="標楷體" w:hAnsi="標楷體"/>
          <w:color w:val="000000"/>
          <w:spacing w:val="2"/>
        </w:rPr>
        <w:t>輔導訪視：</w:t>
      </w:r>
    </w:p>
    <w:p w:rsidR="007642D8" w:rsidRDefault="006B2652">
      <w:pPr>
        <w:pStyle w:val="a3"/>
        <w:spacing w:before="9" w:line="480" w:lineRule="exact"/>
        <w:ind w:right="286"/>
        <w:jc w:val="both"/>
      </w:pPr>
      <w:r>
        <w:rPr>
          <w:rFonts w:ascii="標楷體" w:eastAsia="標楷體" w:hAnsi="標楷體"/>
          <w:color w:val="000000"/>
          <w:spacing w:val="-2"/>
        </w:rPr>
        <w:t>由執行單位及顧問進行輔導訪視，以了解計畫執行情況，並適時提供協助。計畫期間須配合本會行程及活動。相關會議受補助單位之負責人或該計畫主責執行人員務必出席，若不克出席須向本會敘明具體理由，並另派該單位之高階經理人參與，無故或因故但未經本會同意而缺席者，</w:t>
      </w:r>
      <w:r>
        <w:rPr>
          <w:rFonts w:ascii="標楷體" w:eastAsia="標楷體" w:hAnsi="標楷體"/>
          <w:color w:val="000000"/>
        </w:rPr>
        <w:t>將酌減補助款全額至多</w:t>
      </w:r>
      <w:r>
        <w:rPr>
          <w:rFonts w:ascii="標楷體" w:eastAsia="標楷體" w:hAnsi="標楷體"/>
          <w:color w:val="000000"/>
        </w:rPr>
        <w:t>10%</w:t>
      </w:r>
      <w:r>
        <w:rPr>
          <w:rFonts w:ascii="標楷體" w:eastAsia="標楷體" w:hAnsi="標楷體"/>
          <w:color w:val="000000"/>
        </w:rPr>
        <w:t>。</w:t>
      </w:r>
    </w:p>
    <w:p w:rsidR="007642D8" w:rsidRDefault="006B2652">
      <w:pPr>
        <w:pStyle w:val="a3"/>
        <w:spacing w:before="159" w:line="480" w:lineRule="exact"/>
        <w:ind w:left="87" w:right="286"/>
        <w:jc w:val="both"/>
      </w:pPr>
      <w:r>
        <w:rPr>
          <w:rFonts w:ascii="標楷體" w:eastAsia="標楷體" w:hAnsi="標楷體"/>
          <w:color w:val="000000"/>
        </w:rPr>
        <w:t>（二）</w:t>
      </w:r>
      <w:r>
        <w:rPr>
          <w:rFonts w:ascii="標楷體" w:eastAsia="標楷體" w:hAnsi="標楷體"/>
          <w:color w:val="000000"/>
          <w:spacing w:val="2"/>
        </w:rPr>
        <w:t xml:space="preserve"> </w:t>
      </w:r>
      <w:r>
        <w:rPr>
          <w:rFonts w:ascii="標楷體" w:eastAsia="標楷體" w:hAnsi="標楷體"/>
          <w:color w:val="000000"/>
          <w:spacing w:val="2"/>
        </w:rPr>
        <w:t>期中查核：</w:t>
      </w:r>
    </w:p>
    <w:p w:rsidR="007642D8" w:rsidRDefault="006B2652">
      <w:pPr>
        <w:pStyle w:val="a3"/>
        <w:spacing w:before="9" w:line="480" w:lineRule="exact"/>
        <w:ind w:right="286" w:hanging="1"/>
        <w:jc w:val="both"/>
      </w:pPr>
      <w:r>
        <w:rPr>
          <w:rFonts w:ascii="標楷體" w:eastAsia="標楷體" w:hAnsi="標楷體"/>
          <w:color w:val="000000"/>
          <w:spacing w:val="-7"/>
        </w:rPr>
        <w:t>依本會所訂期限，提該年度期中成果報告書，經審後決議核撥第</w:t>
      </w:r>
      <w:r>
        <w:rPr>
          <w:rFonts w:ascii="標楷體" w:eastAsia="標楷體" w:hAnsi="標楷體"/>
          <w:color w:val="000000"/>
          <w:spacing w:val="-7"/>
        </w:rPr>
        <w:t xml:space="preserve"> </w:t>
      </w:r>
      <w:r>
        <w:rPr>
          <w:rFonts w:ascii="標楷體" w:eastAsia="標楷體" w:hAnsi="標楷體"/>
          <w:color w:val="000000"/>
          <w:spacing w:val="-6"/>
        </w:rPr>
        <w:t>2</w:t>
      </w:r>
      <w:r>
        <w:rPr>
          <w:rFonts w:ascii="標楷體" w:eastAsia="標楷體" w:hAnsi="標楷體"/>
          <w:color w:val="000000"/>
          <w:spacing w:val="-10"/>
        </w:rPr>
        <w:t xml:space="preserve"> </w:t>
      </w:r>
      <w:r>
        <w:rPr>
          <w:rFonts w:ascii="標楷體" w:eastAsia="標楷體" w:hAnsi="標楷體"/>
          <w:color w:val="000000"/>
          <w:spacing w:val="-6"/>
        </w:rPr>
        <w:t>期</w:t>
      </w:r>
      <w:r>
        <w:rPr>
          <w:rFonts w:ascii="標楷體" w:eastAsia="標楷體" w:hAnsi="標楷體"/>
          <w:color w:val="000000"/>
          <w:spacing w:val="-2"/>
        </w:rPr>
        <w:t>補助款與否。</w:t>
      </w:r>
    </w:p>
    <w:p w:rsidR="007642D8" w:rsidRDefault="006B2652">
      <w:pPr>
        <w:pStyle w:val="a3"/>
        <w:spacing w:before="156" w:line="480" w:lineRule="exact"/>
        <w:ind w:left="88" w:right="286"/>
        <w:jc w:val="both"/>
      </w:pPr>
      <w:r>
        <w:rPr>
          <w:rFonts w:ascii="標楷體" w:eastAsia="標楷體" w:hAnsi="標楷體"/>
          <w:color w:val="000000"/>
        </w:rPr>
        <w:t>（三）</w:t>
      </w:r>
      <w:r>
        <w:rPr>
          <w:rFonts w:ascii="標楷體" w:eastAsia="標楷體" w:hAnsi="標楷體"/>
          <w:color w:val="000000"/>
          <w:spacing w:val="2"/>
        </w:rPr>
        <w:t xml:space="preserve"> </w:t>
      </w:r>
      <w:r>
        <w:rPr>
          <w:rFonts w:ascii="標楷體" w:eastAsia="標楷體" w:hAnsi="標楷體"/>
          <w:color w:val="000000"/>
          <w:spacing w:val="2"/>
        </w:rPr>
        <w:t>期末審查：</w:t>
      </w:r>
    </w:p>
    <w:p w:rsidR="007642D8" w:rsidRDefault="006B2652">
      <w:pPr>
        <w:pStyle w:val="a3"/>
        <w:spacing w:line="480" w:lineRule="exact"/>
        <w:ind w:right="286"/>
        <w:jc w:val="both"/>
      </w:pPr>
      <w:r>
        <w:rPr>
          <w:rFonts w:ascii="標楷體" w:eastAsia="標楷體" w:hAnsi="標楷體"/>
          <w:color w:val="000000"/>
          <w:spacing w:val="-1"/>
        </w:rPr>
        <w:t>依本會所訂期限，提交</w:t>
      </w:r>
      <w:r>
        <w:rPr>
          <w:rFonts w:ascii="標楷體" w:eastAsia="標楷體" w:hAnsi="標楷體"/>
          <w:color w:val="000000"/>
          <w:spacing w:val="-7"/>
        </w:rPr>
        <w:t>該年度</w:t>
      </w:r>
      <w:r>
        <w:rPr>
          <w:rFonts w:ascii="標楷體" w:eastAsia="標楷體" w:hAnsi="標楷體"/>
          <w:color w:val="000000"/>
          <w:spacing w:val="-1"/>
        </w:rPr>
        <w:t>期末成果報告，經審後決議核撥第</w:t>
      </w:r>
      <w:r>
        <w:rPr>
          <w:rFonts w:ascii="標楷體" w:eastAsia="標楷體" w:hAnsi="標楷體"/>
          <w:color w:val="000000"/>
          <w:spacing w:val="-1"/>
        </w:rPr>
        <w:t xml:space="preserve"> </w:t>
      </w:r>
      <w:r>
        <w:rPr>
          <w:rFonts w:ascii="標楷體" w:eastAsia="標楷體" w:hAnsi="標楷體"/>
          <w:color w:val="000000"/>
        </w:rPr>
        <w:t>3</w:t>
      </w:r>
      <w:r>
        <w:rPr>
          <w:rFonts w:ascii="標楷體" w:eastAsia="標楷體" w:hAnsi="標楷體"/>
          <w:color w:val="000000"/>
          <w:spacing w:val="-1"/>
        </w:rPr>
        <w:t xml:space="preserve"> </w:t>
      </w:r>
      <w:r>
        <w:rPr>
          <w:rFonts w:ascii="標楷體" w:eastAsia="標楷體" w:hAnsi="標楷體"/>
          <w:color w:val="000000"/>
          <w:spacing w:val="-10"/>
        </w:rPr>
        <w:t>期</w:t>
      </w:r>
      <w:r>
        <w:rPr>
          <w:rFonts w:ascii="標楷體" w:eastAsia="標楷體" w:hAnsi="標楷體"/>
          <w:color w:val="000000"/>
          <w:spacing w:val="-1"/>
        </w:rPr>
        <w:t>補助款與否，進行年度結案。</w:t>
      </w:r>
      <w:r>
        <w:rPr>
          <w:rFonts w:ascii="標楷體" w:eastAsia="標楷體" w:hAnsi="標楷體"/>
          <w:color w:val="000000"/>
          <w:spacing w:val="-1"/>
        </w:rPr>
        <w:t>116</w:t>
      </w:r>
      <w:r>
        <w:rPr>
          <w:rFonts w:ascii="標楷體" w:eastAsia="標楷體" w:hAnsi="標楷體"/>
          <w:color w:val="000000"/>
          <w:spacing w:val="-1"/>
        </w:rPr>
        <w:t>年度期末審查會中另審議</w:t>
      </w:r>
      <w:r>
        <w:rPr>
          <w:rFonts w:ascii="標楷體" w:eastAsia="標楷體" w:hAnsi="標楷體"/>
          <w:color w:val="000000"/>
          <w:spacing w:val="-1"/>
        </w:rPr>
        <w:t>117</w:t>
      </w:r>
      <w:r>
        <w:rPr>
          <w:rFonts w:ascii="標楷體" w:eastAsia="標楷體" w:hAnsi="標楷體"/>
          <w:color w:val="000000"/>
          <w:spacing w:val="-1"/>
        </w:rPr>
        <w:t>年度執行計畫，會後依據審查意見修訂</w:t>
      </w:r>
      <w:r>
        <w:rPr>
          <w:rFonts w:ascii="標楷體" w:eastAsia="標楷體" w:hAnsi="標楷體"/>
          <w:color w:val="000000"/>
          <w:spacing w:val="-1"/>
        </w:rPr>
        <w:t>117</w:t>
      </w:r>
      <w:r>
        <w:rPr>
          <w:rFonts w:ascii="標楷體" w:eastAsia="標楷體" w:hAnsi="標楷體"/>
          <w:color w:val="000000"/>
          <w:spacing w:val="-1"/>
        </w:rPr>
        <w:t>年度計畫內容並提送修正計畫書，俟核定後即得請領</w:t>
      </w:r>
      <w:r>
        <w:rPr>
          <w:rFonts w:ascii="標楷體" w:eastAsia="標楷體" w:hAnsi="標楷體"/>
          <w:color w:val="000000"/>
          <w:spacing w:val="-1"/>
        </w:rPr>
        <w:t>117</w:t>
      </w:r>
      <w:r>
        <w:rPr>
          <w:rFonts w:ascii="標楷體" w:eastAsia="標楷體" w:hAnsi="標楷體"/>
          <w:color w:val="000000"/>
          <w:spacing w:val="-1"/>
        </w:rPr>
        <w:t>年度第</w:t>
      </w:r>
      <w:r>
        <w:rPr>
          <w:rFonts w:ascii="標楷體" w:eastAsia="標楷體" w:hAnsi="標楷體"/>
          <w:color w:val="000000"/>
          <w:spacing w:val="-1"/>
        </w:rPr>
        <w:t>1</w:t>
      </w:r>
      <w:r>
        <w:rPr>
          <w:rFonts w:ascii="標楷體" w:eastAsia="標楷體" w:hAnsi="標楷體"/>
          <w:color w:val="000000"/>
          <w:spacing w:val="-1"/>
        </w:rPr>
        <w:t>期補助款</w:t>
      </w:r>
      <w:r>
        <w:rPr>
          <w:rFonts w:ascii="標楷體" w:eastAsia="標楷體" w:hAnsi="標楷體"/>
          <w:color w:val="000000"/>
        </w:rPr>
        <w:t>。</w:t>
      </w:r>
    </w:p>
    <w:p w:rsidR="007642D8" w:rsidRDefault="006B2652">
      <w:pPr>
        <w:tabs>
          <w:tab w:val="left" w:pos="1047"/>
        </w:tabs>
        <w:spacing w:before="156" w:line="480" w:lineRule="exact"/>
        <w:ind w:left="208" w:right="286" w:hanging="120"/>
        <w:jc w:val="both"/>
        <w:rPr>
          <w:rFonts w:ascii="標楷體" w:eastAsia="標楷體" w:hAnsi="標楷體"/>
          <w:b/>
          <w:color w:val="000000"/>
          <w:spacing w:val="-4"/>
          <w:sz w:val="32"/>
        </w:rPr>
      </w:pPr>
      <w:r>
        <w:rPr>
          <w:rFonts w:ascii="標楷體" w:eastAsia="標楷體" w:hAnsi="標楷體"/>
          <w:b/>
          <w:color w:val="000000"/>
          <w:spacing w:val="-4"/>
          <w:sz w:val="32"/>
        </w:rPr>
        <w:t>三、</w:t>
      </w:r>
      <w:r>
        <w:rPr>
          <w:rFonts w:ascii="標楷體" w:eastAsia="標楷體" w:hAnsi="標楷體"/>
          <w:b/>
          <w:color w:val="000000"/>
          <w:spacing w:val="-4"/>
          <w:sz w:val="32"/>
        </w:rPr>
        <w:tab/>
      </w:r>
      <w:r>
        <w:rPr>
          <w:rFonts w:ascii="標楷體" w:eastAsia="標楷體" w:hAnsi="標楷體"/>
          <w:b/>
          <w:color w:val="000000"/>
          <w:spacing w:val="-4"/>
          <w:sz w:val="32"/>
        </w:rPr>
        <w:t>計畫變更與終止</w:t>
      </w:r>
    </w:p>
    <w:p w:rsidR="007642D8" w:rsidRDefault="006B2652">
      <w:pPr>
        <w:pStyle w:val="a3"/>
        <w:spacing w:line="480" w:lineRule="exact"/>
        <w:ind w:left="88" w:right="286"/>
        <w:jc w:val="both"/>
      </w:pPr>
      <w:r>
        <w:rPr>
          <w:rFonts w:ascii="標楷體" w:eastAsia="標楷體" w:hAnsi="標楷體"/>
          <w:color w:val="000000"/>
        </w:rPr>
        <w:t>（一）</w:t>
      </w:r>
      <w:r>
        <w:rPr>
          <w:rFonts w:ascii="標楷體" w:eastAsia="標楷體" w:hAnsi="標楷體"/>
          <w:color w:val="000000"/>
          <w:spacing w:val="2"/>
        </w:rPr>
        <w:t xml:space="preserve"> </w:t>
      </w:r>
      <w:r>
        <w:rPr>
          <w:rFonts w:ascii="標楷體" w:eastAsia="標楷體" w:hAnsi="標楷體"/>
          <w:color w:val="000000"/>
          <w:spacing w:val="2"/>
        </w:rPr>
        <w:t>計畫變更：</w:t>
      </w:r>
    </w:p>
    <w:p w:rsidR="007642D8" w:rsidRDefault="006B2652">
      <w:pPr>
        <w:pStyle w:val="a4"/>
        <w:numPr>
          <w:ilvl w:val="0"/>
          <w:numId w:val="5"/>
        </w:numPr>
        <w:tabs>
          <w:tab w:val="left" w:pos="1504"/>
          <w:tab w:val="left" w:pos="1506"/>
        </w:tabs>
        <w:spacing w:before="171" w:line="480" w:lineRule="exact"/>
        <w:ind w:right="286"/>
        <w:jc w:val="both"/>
      </w:pPr>
      <w:r>
        <w:rPr>
          <w:rFonts w:ascii="標楷體" w:eastAsia="標楷體" w:hAnsi="標楷體"/>
          <w:color w:val="000000"/>
          <w:spacing w:val="-2"/>
          <w:sz w:val="28"/>
        </w:rPr>
        <w:t>計畫因業務實際執行需要或遭遇不可抗力因素，須調整計畫內容者，應函送變更後計畫書並檢附變更前後對照表，並說明變更理由至本會辦理變更，經審查後備查。</w:t>
      </w:r>
    </w:p>
    <w:p w:rsidR="007642D8" w:rsidRDefault="006B2652">
      <w:pPr>
        <w:pStyle w:val="a4"/>
        <w:numPr>
          <w:ilvl w:val="0"/>
          <w:numId w:val="5"/>
        </w:numPr>
        <w:tabs>
          <w:tab w:val="left" w:pos="1361"/>
        </w:tabs>
        <w:spacing w:line="480" w:lineRule="exact"/>
        <w:ind w:left="1361" w:right="286" w:hanging="423"/>
        <w:jc w:val="both"/>
        <w:sectPr w:rsidR="007642D8">
          <w:footerReference w:type="default" r:id="rId30"/>
          <w:pgSz w:w="11910" w:h="16840"/>
          <w:pgMar w:top="1460" w:right="708" w:bottom="1180" w:left="992" w:header="720" w:footer="720" w:gutter="0"/>
          <w:cols w:space="720"/>
        </w:sectPr>
      </w:pPr>
      <w:r>
        <w:rPr>
          <w:rFonts w:ascii="標楷體" w:eastAsia="標楷體" w:hAnsi="標楷體"/>
          <w:color w:val="000000"/>
          <w:spacing w:val="-4"/>
          <w:sz w:val="28"/>
        </w:rPr>
        <w:t>申請期限應於當年度計畫期限屆滿之日前</w:t>
      </w:r>
      <w:r>
        <w:rPr>
          <w:rFonts w:ascii="標楷體" w:eastAsia="標楷體" w:hAnsi="標楷體"/>
          <w:color w:val="000000"/>
          <w:spacing w:val="-4"/>
          <w:sz w:val="28"/>
        </w:rPr>
        <w:t>2</w:t>
      </w:r>
      <w:r>
        <w:rPr>
          <w:rFonts w:ascii="標楷體" w:eastAsia="標楷體" w:hAnsi="標楷體"/>
          <w:color w:val="000000"/>
          <w:spacing w:val="-7"/>
          <w:sz w:val="28"/>
        </w:rPr>
        <w:t>個月。</w:t>
      </w:r>
    </w:p>
    <w:p w:rsidR="007642D8" w:rsidRDefault="006B2652">
      <w:pPr>
        <w:pStyle w:val="a3"/>
        <w:spacing w:line="480" w:lineRule="exact"/>
        <w:ind w:left="33" w:right="286"/>
        <w:jc w:val="both"/>
      </w:pPr>
      <w:r>
        <w:rPr>
          <w:rFonts w:ascii="標楷體" w:eastAsia="標楷體" w:hAnsi="標楷體"/>
          <w:color w:val="000000"/>
        </w:rPr>
        <w:lastRenderedPageBreak/>
        <w:t>（二）</w:t>
      </w:r>
      <w:r>
        <w:rPr>
          <w:rFonts w:ascii="標楷體" w:eastAsia="標楷體" w:hAnsi="標楷體"/>
          <w:color w:val="000000"/>
          <w:spacing w:val="50"/>
          <w:w w:val="150"/>
        </w:rPr>
        <w:t xml:space="preserve"> </w:t>
      </w:r>
      <w:r>
        <w:rPr>
          <w:rFonts w:ascii="標楷體" w:eastAsia="標楷體" w:hAnsi="標楷體"/>
          <w:color w:val="000000"/>
          <w:spacing w:val="-2"/>
        </w:rPr>
        <w:t>計畫終止：</w:t>
      </w:r>
    </w:p>
    <w:p w:rsidR="007642D8" w:rsidRDefault="006B2652">
      <w:pPr>
        <w:pStyle w:val="a3"/>
        <w:spacing w:before="171" w:line="480" w:lineRule="exact"/>
        <w:ind w:right="286"/>
        <w:jc w:val="both"/>
      </w:pPr>
      <w:r>
        <w:rPr>
          <w:rFonts w:ascii="標楷體" w:eastAsia="標楷體" w:hAnsi="標楷體"/>
          <w:color w:val="000000"/>
          <w:spacing w:val="-2"/>
        </w:rPr>
        <w:t>計</w:t>
      </w:r>
      <w:r>
        <w:rPr>
          <w:rFonts w:ascii="標楷體" w:eastAsia="標楷體" w:hAnsi="標楷體"/>
          <w:color w:val="000000"/>
          <w:spacing w:val="-2"/>
        </w:rPr>
        <w:t>畫執行期間，受補助單位如有未依本會指定期限內完成工作進度及經費支出進度、未經本會同意變更計畫內容、未依所規定事項執行等情事，本會得視情節輕重，終止計畫之進行。若遇不可抗力因素導致須終止計畫，受補助單位須提出具體理由函文予本會終止計畫，經本會同意後終止即可生效，並僅就已完成並符合原訂計畫工作項目核給費用，餘未執行之工作項目依比例核算後，繳回已撥付未核實之補助款。</w:t>
      </w:r>
    </w:p>
    <w:p w:rsidR="007642D8" w:rsidRDefault="006B2652">
      <w:pPr>
        <w:pStyle w:val="2"/>
        <w:spacing w:before="161" w:line="480" w:lineRule="exact"/>
        <w:ind w:left="208" w:right="286"/>
        <w:jc w:val="both"/>
      </w:pPr>
      <w:bookmarkStart w:id="13" w:name="_TOC_250004"/>
      <w:bookmarkEnd w:id="13"/>
      <w:r>
        <w:rPr>
          <w:rFonts w:ascii="標楷體" w:eastAsia="標楷體" w:hAnsi="標楷體"/>
          <w:color w:val="000000"/>
          <w:spacing w:val="13"/>
          <w:sz w:val="32"/>
        </w:rPr>
        <w:t>四、</w:t>
      </w:r>
      <w:r>
        <w:rPr>
          <w:rFonts w:ascii="標楷體" w:eastAsia="標楷體" w:hAnsi="標楷體"/>
          <w:color w:val="000000"/>
          <w:spacing w:val="13"/>
          <w:sz w:val="32"/>
        </w:rPr>
        <w:t xml:space="preserve">  </w:t>
      </w:r>
      <w:r>
        <w:rPr>
          <w:rFonts w:ascii="標楷體" w:eastAsia="標楷體" w:hAnsi="標楷體"/>
          <w:color w:val="000000"/>
          <w:spacing w:val="13"/>
          <w:sz w:val="32"/>
        </w:rPr>
        <w:t>計畫撥款</w:t>
      </w:r>
    </w:p>
    <w:p w:rsidR="007642D8" w:rsidRDefault="006B2652">
      <w:pPr>
        <w:pStyle w:val="a3"/>
        <w:spacing w:before="145" w:line="480" w:lineRule="exact"/>
        <w:ind w:left="208" w:right="286"/>
        <w:jc w:val="both"/>
      </w:pPr>
      <w:r>
        <w:rPr>
          <w:rFonts w:ascii="標楷體" w:eastAsia="標楷體" w:hAnsi="標楷體"/>
          <w:color w:val="000000"/>
        </w:rPr>
        <w:t>（一）</w:t>
      </w:r>
      <w:r>
        <w:rPr>
          <w:rFonts w:ascii="標楷體" w:eastAsia="標楷體" w:hAnsi="標楷體"/>
          <w:color w:val="000000"/>
        </w:rPr>
        <w:t>116</w:t>
      </w:r>
      <w:r>
        <w:rPr>
          <w:rFonts w:ascii="標楷體" w:eastAsia="標楷體" w:hAnsi="標楷體"/>
          <w:color w:val="000000"/>
          <w:spacing w:val="-3"/>
        </w:rPr>
        <w:t>年度第</w:t>
      </w:r>
      <w:r>
        <w:rPr>
          <w:rFonts w:ascii="標楷體" w:eastAsia="標楷體" w:hAnsi="標楷體"/>
          <w:color w:val="000000"/>
          <w:spacing w:val="-3"/>
        </w:rPr>
        <w:t xml:space="preserve"> </w:t>
      </w:r>
      <w:r>
        <w:rPr>
          <w:rFonts w:ascii="標楷體" w:eastAsia="標楷體" w:hAnsi="標楷體"/>
          <w:color w:val="000000"/>
        </w:rPr>
        <w:t>1</w:t>
      </w:r>
      <w:r>
        <w:rPr>
          <w:rFonts w:ascii="標楷體" w:eastAsia="標楷體" w:hAnsi="標楷體"/>
          <w:color w:val="000000"/>
          <w:spacing w:val="-9"/>
        </w:rPr>
        <w:t xml:space="preserve"> </w:t>
      </w:r>
      <w:r>
        <w:rPr>
          <w:rFonts w:ascii="標楷體" w:eastAsia="標楷體" w:hAnsi="標楷體"/>
          <w:color w:val="000000"/>
          <w:spacing w:val="-4"/>
        </w:rPr>
        <w:t>期款：</w:t>
      </w:r>
    </w:p>
    <w:p w:rsidR="007642D8" w:rsidRDefault="006B2652">
      <w:pPr>
        <w:pStyle w:val="a3"/>
        <w:spacing w:before="171" w:line="480" w:lineRule="exact"/>
        <w:ind w:right="286" w:hanging="2"/>
        <w:jc w:val="both"/>
      </w:pPr>
      <w:r>
        <w:rPr>
          <w:rFonts w:ascii="標楷體" w:eastAsia="標楷體" w:hAnsi="標楷體"/>
          <w:color w:val="000000"/>
          <w:spacing w:val="-8"/>
        </w:rPr>
        <w:t>當年度計畫核定後，檢具執行計畫書、領據、納入預算證明，經本會審查</w:t>
      </w:r>
      <w:r>
        <w:rPr>
          <w:rFonts w:ascii="標楷體" w:eastAsia="標楷體" w:hAnsi="標楷體"/>
          <w:color w:val="000000"/>
        </w:rPr>
        <w:t>同意後核撥補助經費</w:t>
      </w:r>
      <w:r>
        <w:rPr>
          <w:rFonts w:ascii="標楷體" w:eastAsia="標楷體" w:hAnsi="標楷體"/>
          <w:color w:val="000000"/>
        </w:rPr>
        <w:t>30%</w:t>
      </w:r>
      <w:r>
        <w:rPr>
          <w:rFonts w:ascii="標楷體" w:eastAsia="標楷體" w:hAnsi="標楷體"/>
          <w:color w:val="000000"/>
        </w:rPr>
        <w:t>。</w:t>
      </w:r>
    </w:p>
    <w:p w:rsidR="007642D8" w:rsidRDefault="006B2652">
      <w:pPr>
        <w:pStyle w:val="a3"/>
        <w:spacing w:before="156" w:line="480" w:lineRule="exact"/>
        <w:ind w:left="207" w:right="286"/>
        <w:jc w:val="both"/>
      </w:pPr>
      <w:r>
        <w:rPr>
          <w:rFonts w:ascii="標楷體" w:eastAsia="標楷體" w:hAnsi="標楷體"/>
          <w:color w:val="000000"/>
        </w:rPr>
        <w:t>（二）</w:t>
      </w:r>
      <w:r>
        <w:rPr>
          <w:rFonts w:ascii="標楷體" w:eastAsia="標楷體" w:hAnsi="標楷體"/>
          <w:color w:val="000000"/>
        </w:rPr>
        <w:t>116</w:t>
      </w:r>
      <w:r>
        <w:rPr>
          <w:rFonts w:ascii="標楷體" w:eastAsia="標楷體" w:hAnsi="標楷體"/>
          <w:color w:val="000000"/>
          <w:spacing w:val="-3"/>
        </w:rPr>
        <w:t>年度第</w:t>
      </w:r>
      <w:r>
        <w:rPr>
          <w:rFonts w:ascii="標楷體" w:eastAsia="標楷體" w:hAnsi="標楷體"/>
          <w:color w:val="000000"/>
          <w:spacing w:val="-3"/>
        </w:rPr>
        <w:t xml:space="preserve"> </w:t>
      </w:r>
      <w:r>
        <w:rPr>
          <w:rFonts w:ascii="標楷體" w:eastAsia="標楷體" w:hAnsi="標楷體"/>
          <w:color w:val="000000"/>
        </w:rPr>
        <w:t>2</w:t>
      </w:r>
      <w:r>
        <w:rPr>
          <w:rFonts w:ascii="標楷體" w:eastAsia="標楷體" w:hAnsi="標楷體"/>
          <w:color w:val="000000"/>
          <w:spacing w:val="-9"/>
        </w:rPr>
        <w:t xml:space="preserve"> </w:t>
      </w:r>
      <w:r>
        <w:rPr>
          <w:rFonts w:ascii="標楷體" w:eastAsia="標楷體" w:hAnsi="標楷體"/>
          <w:color w:val="000000"/>
          <w:spacing w:val="-4"/>
        </w:rPr>
        <w:t>期款：</w:t>
      </w:r>
    </w:p>
    <w:p w:rsidR="007642D8" w:rsidRDefault="006B2652">
      <w:pPr>
        <w:pStyle w:val="a3"/>
        <w:spacing w:before="171" w:line="480" w:lineRule="exact"/>
        <w:ind w:right="286" w:hanging="2"/>
        <w:jc w:val="both"/>
      </w:pPr>
      <w:r>
        <w:rPr>
          <w:rFonts w:ascii="標楷體" w:eastAsia="標楷體" w:hAnsi="標楷體"/>
          <w:color w:val="000000"/>
        </w:rPr>
        <w:t>當年度計畫經費執行進度達</w:t>
      </w:r>
      <w:r>
        <w:rPr>
          <w:rFonts w:ascii="標楷體" w:eastAsia="標楷體" w:hAnsi="標楷體"/>
          <w:color w:val="000000"/>
        </w:rPr>
        <w:t>30%</w:t>
      </w:r>
      <w:r>
        <w:rPr>
          <w:rFonts w:ascii="標楷體" w:eastAsia="標楷體" w:hAnsi="標楷體"/>
          <w:color w:val="000000"/>
        </w:rPr>
        <w:t>，提送期中報告書至本會，經本會審查同意</w:t>
      </w:r>
      <w:r>
        <w:rPr>
          <w:rFonts w:ascii="標楷體" w:eastAsia="標楷體" w:hAnsi="標楷體"/>
          <w:color w:val="000000"/>
          <w:spacing w:val="-8"/>
        </w:rPr>
        <w:t>後，檢具核定後期中報告書、領據及納入預算證明，經本會審查同意後核</w:t>
      </w:r>
      <w:r>
        <w:rPr>
          <w:rFonts w:ascii="標楷體" w:eastAsia="標楷體" w:hAnsi="標楷體"/>
          <w:color w:val="000000"/>
        </w:rPr>
        <w:t>撥補助經費</w:t>
      </w:r>
      <w:r>
        <w:rPr>
          <w:rFonts w:ascii="標楷體" w:eastAsia="標楷體" w:hAnsi="標楷體"/>
          <w:color w:val="000000"/>
        </w:rPr>
        <w:t xml:space="preserve"> 60%</w:t>
      </w:r>
      <w:r>
        <w:rPr>
          <w:rFonts w:ascii="標楷體" w:eastAsia="標楷體" w:hAnsi="標楷體"/>
          <w:color w:val="000000"/>
        </w:rPr>
        <w:t>。</w:t>
      </w:r>
    </w:p>
    <w:p w:rsidR="007642D8" w:rsidRDefault="006B2652">
      <w:pPr>
        <w:pStyle w:val="a3"/>
        <w:spacing w:before="158" w:line="480" w:lineRule="exact"/>
        <w:ind w:left="207" w:right="286"/>
        <w:jc w:val="both"/>
      </w:pPr>
      <w:r>
        <w:rPr>
          <w:rFonts w:ascii="標楷體" w:eastAsia="標楷體" w:hAnsi="標楷體"/>
          <w:color w:val="000000"/>
        </w:rPr>
        <w:t>（三）</w:t>
      </w:r>
      <w:r>
        <w:rPr>
          <w:rFonts w:ascii="標楷體" w:eastAsia="標楷體" w:hAnsi="標楷體"/>
          <w:color w:val="000000"/>
        </w:rPr>
        <w:t>116</w:t>
      </w:r>
      <w:r>
        <w:rPr>
          <w:rFonts w:ascii="標楷體" w:eastAsia="標楷體" w:hAnsi="標楷體"/>
          <w:color w:val="000000"/>
          <w:spacing w:val="-3"/>
        </w:rPr>
        <w:t>年度第</w:t>
      </w:r>
      <w:r>
        <w:rPr>
          <w:rFonts w:ascii="標楷體" w:eastAsia="標楷體" w:hAnsi="標楷體"/>
          <w:color w:val="000000"/>
          <w:spacing w:val="-3"/>
        </w:rPr>
        <w:t xml:space="preserve"> </w:t>
      </w:r>
      <w:r>
        <w:rPr>
          <w:rFonts w:ascii="標楷體" w:eastAsia="標楷體" w:hAnsi="標楷體"/>
          <w:color w:val="000000"/>
        </w:rPr>
        <w:t>3</w:t>
      </w:r>
      <w:r>
        <w:rPr>
          <w:rFonts w:ascii="標楷體" w:eastAsia="標楷體" w:hAnsi="標楷體"/>
          <w:color w:val="000000"/>
          <w:spacing w:val="-9"/>
        </w:rPr>
        <w:t xml:space="preserve"> </w:t>
      </w:r>
      <w:r>
        <w:rPr>
          <w:rFonts w:ascii="標楷體" w:eastAsia="標楷體" w:hAnsi="標楷體"/>
          <w:color w:val="000000"/>
          <w:spacing w:val="-4"/>
        </w:rPr>
        <w:t>期款：</w:t>
      </w:r>
    </w:p>
    <w:p w:rsidR="007642D8" w:rsidRDefault="006B2652">
      <w:pPr>
        <w:pStyle w:val="a3"/>
        <w:spacing w:before="171" w:line="480" w:lineRule="exact"/>
        <w:ind w:right="286" w:hanging="2"/>
        <w:jc w:val="both"/>
      </w:pPr>
      <w:r>
        <w:rPr>
          <w:rFonts w:ascii="標楷體" w:eastAsia="標楷體" w:hAnsi="標楷體"/>
          <w:color w:val="000000"/>
          <w:spacing w:val="-4"/>
        </w:rPr>
        <w:t>當年度計畫</w:t>
      </w:r>
      <w:r>
        <w:rPr>
          <w:rFonts w:ascii="標楷體" w:eastAsia="標楷體" w:hAnsi="標楷體"/>
          <w:color w:val="000000"/>
        </w:rPr>
        <w:t>經費</w:t>
      </w:r>
      <w:r>
        <w:rPr>
          <w:rFonts w:ascii="標楷體" w:eastAsia="標楷體" w:hAnsi="標楷體"/>
          <w:color w:val="000000"/>
          <w:spacing w:val="-4"/>
        </w:rPr>
        <w:t>執行進度達</w:t>
      </w:r>
      <w:r>
        <w:rPr>
          <w:rFonts w:ascii="標楷體" w:eastAsia="標楷體" w:hAnsi="標楷體"/>
          <w:color w:val="000000"/>
          <w:spacing w:val="-4"/>
        </w:rPr>
        <w:t>100%</w:t>
      </w:r>
      <w:r>
        <w:rPr>
          <w:rFonts w:ascii="標楷體" w:eastAsia="標楷體" w:hAnsi="標楷體"/>
          <w:color w:val="000000"/>
          <w:spacing w:val="-4"/>
        </w:rPr>
        <w:t>，提送期末成果報告書至本會，經審未通過者就地結算且不得執行</w:t>
      </w:r>
      <w:r>
        <w:rPr>
          <w:rFonts w:ascii="標楷體" w:eastAsia="標楷體" w:hAnsi="標楷體"/>
          <w:color w:val="000000"/>
          <w:spacing w:val="-4"/>
        </w:rPr>
        <w:t>117</w:t>
      </w:r>
      <w:r>
        <w:rPr>
          <w:rFonts w:ascii="標楷體" w:eastAsia="標楷體" w:hAnsi="標楷體"/>
          <w:color w:val="000000"/>
          <w:spacing w:val="-4"/>
        </w:rPr>
        <w:t>年度計畫；經本會審查同意後，檢具期末成果報告書、領據及納入預算證明、各機關單位經費補（捐）助分攤表、經費結報明細表送本會請領尾款（至多為核定補助款</w:t>
      </w:r>
      <w:r>
        <w:rPr>
          <w:rFonts w:ascii="標楷體" w:eastAsia="標楷體" w:hAnsi="標楷體"/>
          <w:color w:val="000000"/>
          <w:spacing w:val="-4"/>
        </w:rPr>
        <w:t>10%</w:t>
      </w:r>
      <w:r>
        <w:rPr>
          <w:rFonts w:ascii="標楷體" w:eastAsia="標楷體" w:hAnsi="標楷體"/>
          <w:color w:val="000000"/>
          <w:spacing w:val="-4"/>
        </w:rPr>
        <w:t>）並核銷結案。</w:t>
      </w:r>
    </w:p>
    <w:p w:rsidR="007642D8" w:rsidRDefault="006B2652">
      <w:pPr>
        <w:pStyle w:val="a3"/>
        <w:spacing w:before="159" w:line="480" w:lineRule="exact"/>
        <w:ind w:left="207" w:right="286"/>
        <w:jc w:val="both"/>
      </w:pPr>
      <w:r>
        <w:rPr>
          <w:rFonts w:ascii="標楷體" w:eastAsia="標楷體" w:hAnsi="標楷體"/>
          <w:color w:val="000000"/>
        </w:rPr>
        <w:t>（四）</w:t>
      </w:r>
      <w:r>
        <w:rPr>
          <w:rFonts w:ascii="標楷體" w:eastAsia="標楷體" w:hAnsi="標楷體"/>
          <w:color w:val="000000"/>
        </w:rPr>
        <w:t>117</w:t>
      </w:r>
      <w:r>
        <w:rPr>
          <w:rFonts w:ascii="標楷體" w:eastAsia="標楷體" w:hAnsi="標楷體"/>
          <w:color w:val="000000"/>
          <w:spacing w:val="-3"/>
        </w:rPr>
        <w:t>年度第</w:t>
      </w:r>
      <w:r>
        <w:rPr>
          <w:rFonts w:ascii="標楷體" w:eastAsia="標楷體" w:hAnsi="標楷體"/>
          <w:color w:val="000000"/>
          <w:spacing w:val="-3"/>
        </w:rPr>
        <w:t xml:space="preserve"> </w:t>
      </w:r>
      <w:r>
        <w:rPr>
          <w:rFonts w:ascii="標楷體" w:eastAsia="標楷體" w:hAnsi="標楷體"/>
          <w:color w:val="000000"/>
        </w:rPr>
        <w:t>1</w:t>
      </w:r>
      <w:r>
        <w:rPr>
          <w:rFonts w:ascii="標楷體" w:eastAsia="標楷體" w:hAnsi="標楷體"/>
          <w:color w:val="000000"/>
          <w:spacing w:val="-9"/>
        </w:rPr>
        <w:t xml:space="preserve"> </w:t>
      </w:r>
      <w:r>
        <w:rPr>
          <w:rFonts w:ascii="標楷體" w:eastAsia="標楷體" w:hAnsi="標楷體"/>
          <w:color w:val="000000"/>
          <w:spacing w:val="-4"/>
        </w:rPr>
        <w:t>期款：</w:t>
      </w:r>
    </w:p>
    <w:p w:rsidR="007642D8" w:rsidRDefault="006B2652">
      <w:pPr>
        <w:pStyle w:val="a3"/>
        <w:spacing w:before="171" w:line="480" w:lineRule="exact"/>
        <w:ind w:right="286" w:hanging="2"/>
        <w:jc w:val="both"/>
        <w:sectPr w:rsidR="007642D8">
          <w:footerReference w:type="default" r:id="rId31"/>
          <w:pgSz w:w="11910" w:h="16840"/>
          <w:pgMar w:top="1520" w:right="708" w:bottom="1180" w:left="992" w:header="720" w:footer="720" w:gutter="0"/>
          <w:cols w:space="720"/>
        </w:sectPr>
      </w:pPr>
      <w:r>
        <w:rPr>
          <w:rFonts w:ascii="標楷體" w:eastAsia="標楷體" w:hAnsi="標楷體"/>
          <w:color w:val="000000"/>
          <w:spacing w:val="-2"/>
        </w:rPr>
        <w:t>當年度修正計畫書經審核定後，檢具修正後計畫書、領據、納入預算證</w:t>
      </w:r>
      <w:r>
        <w:rPr>
          <w:rFonts w:ascii="標楷體" w:eastAsia="標楷體" w:hAnsi="標楷體"/>
          <w:color w:val="000000"/>
        </w:rPr>
        <w:t>明，送本會請領補助經費</w:t>
      </w:r>
      <w:r>
        <w:rPr>
          <w:rFonts w:ascii="標楷體" w:eastAsia="標楷體" w:hAnsi="標楷體"/>
          <w:color w:val="000000"/>
        </w:rPr>
        <w:t>30%</w:t>
      </w:r>
      <w:r>
        <w:rPr>
          <w:rFonts w:ascii="標楷體" w:eastAsia="標楷體" w:hAnsi="標楷體"/>
          <w:color w:val="000000"/>
        </w:rPr>
        <w:t>。</w:t>
      </w:r>
    </w:p>
    <w:p w:rsidR="007642D8" w:rsidRDefault="006B2652">
      <w:pPr>
        <w:pStyle w:val="a3"/>
        <w:spacing w:line="480" w:lineRule="exact"/>
        <w:ind w:left="207" w:right="286"/>
        <w:jc w:val="both"/>
      </w:pPr>
      <w:r>
        <w:rPr>
          <w:rFonts w:ascii="標楷體" w:eastAsia="標楷體" w:hAnsi="標楷體"/>
          <w:color w:val="000000"/>
        </w:rPr>
        <w:lastRenderedPageBreak/>
        <w:t>（五）</w:t>
      </w:r>
      <w:r>
        <w:rPr>
          <w:rFonts w:ascii="標楷體" w:eastAsia="標楷體" w:hAnsi="標楷體"/>
          <w:color w:val="000000"/>
        </w:rPr>
        <w:t>117</w:t>
      </w:r>
      <w:r>
        <w:rPr>
          <w:rFonts w:ascii="標楷體" w:eastAsia="標楷體" w:hAnsi="標楷體"/>
          <w:color w:val="000000"/>
          <w:spacing w:val="-3"/>
        </w:rPr>
        <w:t>年度第</w:t>
      </w:r>
      <w:r>
        <w:rPr>
          <w:rFonts w:ascii="標楷體" w:eastAsia="標楷體" w:hAnsi="標楷體"/>
          <w:color w:val="000000"/>
          <w:spacing w:val="-3"/>
        </w:rPr>
        <w:t xml:space="preserve"> </w:t>
      </w:r>
      <w:r>
        <w:rPr>
          <w:rFonts w:ascii="標楷體" w:eastAsia="標楷體" w:hAnsi="標楷體"/>
          <w:color w:val="000000"/>
        </w:rPr>
        <w:t>2</w:t>
      </w:r>
      <w:r>
        <w:rPr>
          <w:rFonts w:ascii="標楷體" w:eastAsia="標楷體" w:hAnsi="標楷體"/>
          <w:color w:val="000000"/>
          <w:spacing w:val="-9"/>
        </w:rPr>
        <w:t xml:space="preserve"> </w:t>
      </w:r>
      <w:r>
        <w:rPr>
          <w:rFonts w:ascii="標楷體" w:eastAsia="標楷體" w:hAnsi="標楷體"/>
          <w:color w:val="000000"/>
          <w:spacing w:val="-4"/>
        </w:rPr>
        <w:t>期款：</w:t>
      </w:r>
    </w:p>
    <w:p w:rsidR="007642D8" w:rsidRDefault="006B2652">
      <w:pPr>
        <w:pStyle w:val="a3"/>
        <w:spacing w:before="171" w:line="480" w:lineRule="exact"/>
        <w:ind w:right="286" w:hanging="2"/>
        <w:jc w:val="both"/>
      </w:pPr>
      <w:r>
        <w:rPr>
          <w:rFonts w:ascii="標楷體" w:eastAsia="標楷體" w:hAnsi="標楷體"/>
          <w:color w:val="000000"/>
        </w:rPr>
        <w:t>當年度計畫經費執行進度達</w:t>
      </w:r>
      <w:r>
        <w:rPr>
          <w:rFonts w:ascii="標楷體" w:eastAsia="標楷體" w:hAnsi="標楷體"/>
          <w:color w:val="000000"/>
        </w:rPr>
        <w:t>30%</w:t>
      </w:r>
      <w:r>
        <w:rPr>
          <w:rFonts w:ascii="標楷體" w:eastAsia="標楷體" w:hAnsi="標楷體"/>
          <w:color w:val="000000"/>
        </w:rPr>
        <w:t>，提送期中報告書至本會，經本會審查同意</w:t>
      </w:r>
      <w:r>
        <w:rPr>
          <w:rFonts w:ascii="標楷體" w:eastAsia="標楷體" w:hAnsi="標楷體"/>
          <w:color w:val="000000"/>
          <w:spacing w:val="-8"/>
        </w:rPr>
        <w:t>後，檢具核定後期中報告書、領據及納入預算證明，經本會審查同意後核</w:t>
      </w:r>
      <w:r>
        <w:rPr>
          <w:rFonts w:ascii="標楷體" w:eastAsia="標楷體" w:hAnsi="標楷體"/>
          <w:color w:val="000000"/>
        </w:rPr>
        <w:t>撥補助經費</w:t>
      </w:r>
      <w:r>
        <w:rPr>
          <w:rFonts w:ascii="標楷體" w:eastAsia="標楷體" w:hAnsi="標楷體"/>
          <w:color w:val="000000"/>
        </w:rPr>
        <w:t xml:space="preserve"> 60%</w:t>
      </w:r>
      <w:r>
        <w:rPr>
          <w:rFonts w:ascii="標楷體" w:eastAsia="標楷體" w:hAnsi="標楷體"/>
          <w:color w:val="000000"/>
        </w:rPr>
        <w:t>。</w:t>
      </w:r>
    </w:p>
    <w:p w:rsidR="007642D8" w:rsidRDefault="006B2652">
      <w:pPr>
        <w:pStyle w:val="a3"/>
        <w:spacing w:before="157" w:line="480" w:lineRule="exact"/>
        <w:ind w:left="207" w:right="286"/>
        <w:jc w:val="both"/>
      </w:pPr>
      <w:r>
        <w:rPr>
          <w:rFonts w:ascii="標楷體" w:eastAsia="標楷體" w:hAnsi="標楷體"/>
          <w:color w:val="000000"/>
        </w:rPr>
        <w:t>（六）</w:t>
      </w:r>
      <w:r>
        <w:rPr>
          <w:rFonts w:ascii="標楷體" w:eastAsia="標楷體" w:hAnsi="標楷體"/>
          <w:color w:val="000000"/>
        </w:rPr>
        <w:t>117</w:t>
      </w:r>
      <w:r>
        <w:rPr>
          <w:rFonts w:ascii="標楷體" w:eastAsia="標楷體" w:hAnsi="標楷體"/>
          <w:color w:val="000000"/>
          <w:spacing w:val="-3"/>
        </w:rPr>
        <w:t>年度第</w:t>
      </w:r>
      <w:r>
        <w:rPr>
          <w:rFonts w:ascii="標楷體" w:eastAsia="標楷體" w:hAnsi="標楷體"/>
          <w:color w:val="000000"/>
          <w:spacing w:val="-3"/>
        </w:rPr>
        <w:t xml:space="preserve"> </w:t>
      </w:r>
      <w:r>
        <w:rPr>
          <w:rFonts w:ascii="標楷體" w:eastAsia="標楷體" w:hAnsi="標楷體"/>
          <w:color w:val="000000"/>
        </w:rPr>
        <w:t>3</w:t>
      </w:r>
      <w:r>
        <w:rPr>
          <w:rFonts w:ascii="標楷體" w:eastAsia="標楷體" w:hAnsi="標楷體"/>
          <w:color w:val="000000"/>
          <w:spacing w:val="-9"/>
        </w:rPr>
        <w:t xml:space="preserve"> </w:t>
      </w:r>
      <w:r>
        <w:rPr>
          <w:rFonts w:ascii="標楷體" w:eastAsia="標楷體" w:hAnsi="標楷體"/>
          <w:color w:val="000000"/>
          <w:spacing w:val="-4"/>
        </w:rPr>
        <w:t>期款：</w:t>
      </w:r>
    </w:p>
    <w:p w:rsidR="007642D8" w:rsidRDefault="006B2652">
      <w:pPr>
        <w:pStyle w:val="a3"/>
        <w:spacing w:before="171" w:line="480" w:lineRule="exact"/>
        <w:ind w:right="286" w:hanging="2"/>
        <w:jc w:val="both"/>
      </w:pPr>
      <w:r>
        <w:rPr>
          <w:rFonts w:ascii="標楷體" w:eastAsia="標楷體" w:hAnsi="標楷體"/>
          <w:color w:val="000000"/>
          <w:spacing w:val="-4"/>
        </w:rPr>
        <w:t>當年度計畫</w:t>
      </w:r>
      <w:r>
        <w:rPr>
          <w:rFonts w:ascii="標楷體" w:eastAsia="標楷體" w:hAnsi="標楷體"/>
          <w:color w:val="000000"/>
        </w:rPr>
        <w:t>經費</w:t>
      </w:r>
      <w:r>
        <w:rPr>
          <w:rFonts w:ascii="標楷體" w:eastAsia="標楷體" w:hAnsi="標楷體"/>
          <w:color w:val="000000"/>
          <w:spacing w:val="-4"/>
        </w:rPr>
        <w:t>執行進度達</w:t>
      </w:r>
      <w:r>
        <w:rPr>
          <w:rFonts w:ascii="標楷體" w:eastAsia="標楷體" w:hAnsi="標楷體"/>
          <w:color w:val="000000"/>
          <w:spacing w:val="-4"/>
        </w:rPr>
        <w:t>100%</w:t>
      </w:r>
      <w:r>
        <w:rPr>
          <w:rFonts w:ascii="標楷體" w:eastAsia="標楷體" w:hAnsi="標楷體"/>
          <w:color w:val="000000"/>
          <w:spacing w:val="-4"/>
        </w:rPr>
        <w:t>，提送期末成果報告書至本會，經本會審查</w:t>
      </w:r>
      <w:r>
        <w:rPr>
          <w:rFonts w:ascii="標楷體" w:eastAsia="標楷體" w:hAnsi="標楷體"/>
          <w:color w:val="000000"/>
          <w:spacing w:val="-10"/>
        </w:rPr>
        <w:t>同意後，檢具期末成果報告書、領據及納入預算證明、各機關單位經費補</w:t>
      </w:r>
      <w:r>
        <w:rPr>
          <w:rFonts w:ascii="標楷體" w:eastAsia="標楷體" w:hAnsi="標楷體"/>
          <w:color w:val="000000"/>
          <w:spacing w:val="-2"/>
        </w:rPr>
        <w:t>（捐）助分攤表、經費結報明細表送本會請領尾款（</w:t>
      </w:r>
      <w:r>
        <w:rPr>
          <w:rFonts w:ascii="標楷體" w:eastAsia="標楷體" w:hAnsi="標楷體"/>
          <w:color w:val="000000"/>
          <w:spacing w:val="-4"/>
        </w:rPr>
        <w:t>至多為核定補助款</w:t>
      </w:r>
      <w:r>
        <w:rPr>
          <w:rFonts w:ascii="標楷體" w:eastAsia="標楷體" w:hAnsi="標楷體"/>
          <w:color w:val="000000"/>
          <w:spacing w:val="-4"/>
        </w:rPr>
        <w:t>10%</w:t>
      </w:r>
      <w:r>
        <w:rPr>
          <w:rFonts w:ascii="標楷體" w:eastAsia="標楷體" w:hAnsi="標楷體"/>
          <w:color w:val="000000"/>
          <w:spacing w:val="-4"/>
        </w:rPr>
        <w:t>）</w:t>
      </w:r>
      <w:r>
        <w:rPr>
          <w:rFonts w:ascii="標楷體" w:eastAsia="標楷體" w:hAnsi="標楷體"/>
          <w:color w:val="000000"/>
          <w:spacing w:val="-5"/>
        </w:rPr>
        <w:t>並核銷結案。</w:t>
      </w:r>
    </w:p>
    <w:p w:rsidR="007642D8" w:rsidRDefault="006B2652">
      <w:pPr>
        <w:pStyle w:val="a3"/>
        <w:spacing w:before="172" w:line="480" w:lineRule="exact"/>
        <w:ind w:left="1058" w:right="286" w:hanging="851"/>
        <w:jc w:val="both"/>
      </w:pPr>
      <w:r>
        <w:rPr>
          <w:rFonts w:ascii="標楷體" w:eastAsia="標楷體" w:hAnsi="標楷體"/>
          <w:color w:val="000000"/>
          <w:spacing w:val="-6"/>
        </w:rPr>
        <w:t>（七）前開各期撥款條件，如受補助對象為原住民機構、法人或團體者，免檢附納入預算證明</w:t>
      </w:r>
      <w:r>
        <w:rPr>
          <w:rFonts w:ascii="標楷體" w:eastAsia="標楷體" w:hAnsi="標楷體"/>
          <w:color w:val="000000"/>
          <w:spacing w:val="-2"/>
        </w:rPr>
        <w:t>。</w:t>
      </w:r>
    </w:p>
    <w:p w:rsidR="007642D8" w:rsidRDefault="006B2652">
      <w:pPr>
        <w:pStyle w:val="a3"/>
        <w:spacing w:before="172" w:line="480" w:lineRule="exact"/>
        <w:ind w:left="1058" w:right="286" w:hanging="851"/>
        <w:jc w:val="both"/>
      </w:pPr>
      <w:r>
        <w:rPr>
          <w:rFonts w:ascii="標楷體" w:eastAsia="標楷體" w:hAnsi="標楷體"/>
          <w:color w:val="000000"/>
          <w:spacing w:val="-6"/>
        </w:rPr>
        <w:t>（八）如有孳息收入、其他衍生收入或賸餘，應於辦理經費結報時按本會補助比</w:t>
      </w:r>
      <w:r>
        <w:rPr>
          <w:rFonts w:ascii="標楷體" w:eastAsia="標楷體" w:hAnsi="標楷體"/>
          <w:color w:val="000000"/>
          <w:spacing w:val="-2"/>
        </w:rPr>
        <w:t>率繳回或由本會尚未撥付之補助經費扣抵。</w:t>
      </w:r>
    </w:p>
    <w:p w:rsidR="007642D8" w:rsidRDefault="006B2652">
      <w:pPr>
        <w:pStyle w:val="2"/>
        <w:tabs>
          <w:tab w:val="left" w:pos="1047"/>
        </w:tabs>
        <w:spacing w:before="156" w:line="480" w:lineRule="exact"/>
        <w:ind w:right="286"/>
        <w:jc w:val="both"/>
      </w:pPr>
      <w:bookmarkStart w:id="14" w:name="_TOC_250003"/>
      <w:r>
        <w:rPr>
          <w:rFonts w:ascii="標楷體" w:eastAsia="標楷體" w:hAnsi="標楷體"/>
          <w:color w:val="000000"/>
          <w:spacing w:val="-2"/>
          <w:sz w:val="32"/>
        </w:rPr>
        <w:t>五</w:t>
      </w:r>
      <w:r>
        <w:rPr>
          <w:rFonts w:ascii="標楷體" w:eastAsia="標楷體" w:hAnsi="標楷體"/>
          <w:color w:val="000000"/>
          <w:spacing w:val="-10"/>
          <w:sz w:val="32"/>
        </w:rPr>
        <w:t>、</w:t>
      </w:r>
      <w:r>
        <w:rPr>
          <w:rFonts w:ascii="標楷體" w:eastAsia="標楷體" w:hAnsi="標楷體"/>
          <w:color w:val="000000"/>
          <w:sz w:val="32"/>
        </w:rPr>
        <w:tab/>
      </w:r>
      <w:r>
        <w:rPr>
          <w:rFonts w:ascii="標楷體" w:eastAsia="標楷體" w:hAnsi="標楷體"/>
          <w:color w:val="000000"/>
          <w:spacing w:val="-4"/>
          <w:sz w:val="32"/>
        </w:rPr>
        <w:t>會計管理作</w:t>
      </w:r>
      <w:bookmarkEnd w:id="14"/>
      <w:r>
        <w:rPr>
          <w:rFonts w:ascii="標楷體" w:eastAsia="標楷體" w:hAnsi="標楷體"/>
          <w:color w:val="000000"/>
          <w:spacing w:val="-10"/>
          <w:sz w:val="32"/>
        </w:rPr>
        <w:t>業</w:t>
      </w:r>
    </w:p>
    <w:p w:rsidR="007642D8" w:rsidRDefault="006B2652">
      <w:pPr>
        <w:pStyle w:val="a3"/>
        <w:spacing w:before="171" w:line="480" w:lineRule="exact"/>
        <w:ind w:left="1058" w:right="286" w:hanging="851"/>
        <w:jc w:val="both"/>
        <w:rPr>
          <w:rFonts w:ascii="標楷體" w:eastAsia="標楷體" w:hAnsi="標楷體"/>
          <w:color w:val="000000"/>
          <w:spacing w:val="-8"/>
        </w:rPr>
      </w:pPr>
      <w:r>
        <w:rPr>
          <w:rFonts w:ascii="標楷體" w:eastAsia="標楷體" w:hAnsi="標楷體"/>
          <w:color w:val="000000"/>
          <w:spacing w:val="-8"/>
        </w:rPr>
        <w:t>（一）地方政府</w:t>
      </w:r>
    </w:p>
    <w:p w:rsidR="007642D8" w:rsidRDefault="006B2652">
      <w:pPr>
        <w:pStyle w:val="a4"/>
        <w:numPr>
          <w:ilvl w:val="0"/>
          <w:numId w:val="6"/>
        </w:numPr>
        <w:tabs>
          <w:tab w:val="left" w:pos="1506"/>
        </w:tabs>
        <w:spacing w:before="148" w:line="480" w:lineRule="exact"/>
        <w:ind w:right="286"/>
        <w:jc w:val="both"/>
      </w:pPr>
      <w:r>
        <w:rPr>
          <w:rFonts w:ascii="標楷體" w:eastAsia="標楷體" w:hAnsi="標楷體"/>
          <w:color w:val="000000"/>
          <w:spacing w:val="-2"/>
          <w:sz w:val="28"/>
          <w:szCs w:val="28"/>
        </w:rPr>
        <w:t>補助</w:t>
      </w:r>
      <w:r>
        <w:rPr>
          <w:rFonts w:ascii="標楷體" w:eastAsia="標楷體" w:hAnsi="標楷體"/>
          <w:color w:val="000000"/>
          <w:spacing w:val="-15"/>
          <w:sz w:val="28"/>
          <w:szCs w:val="28"/>
        </w:rPr>
        <w:t>款應納入直轄市、縣</w:t>
      </w:r>
      <w:r>
        <w:rPr>
          <w:rFonts w:ascii="標楷體" w:eastAsia="標楷體" w:hAnsi="標楷體"/>
          <w:color w:val="000000"/>
          <w:spacing w:val="-8"/>
          <w:sz w:val="28"/>
          <w:szCs w:val="28"/>
        </w:rPr>
        <w:t>（市</w:t>
      </w:r>
      <w:r>
        <w:rPr>
          <w:rFonts w:ascii="標楷體" w:eastAsia="標楷體" w:hAnsi="標楷體"/>
          <w:color w:val="000000"/>
          <w:spacing w:val="-84"/>
          <w:sz w:val="28"/>
          <w:szCs w:val="28"/>
        </w:rPr>
        <w:t>）</w:t>
      </w:r>
      <w:r>
        <w:rPr>
          <w:rFonts w:ascii="標楷體" w:eastAsia="標楷體" w:hAnsi="標楷體"/>
          <w:color w:val="000000"/>
          <w:spacing w:val="-13"/>
          <w:sz w:val="28"/>
          <w:szCs w:val="28"/>
        </w:rPr>
        <w:t>政府年度預算辦理，提案單位倘為鄉</w:t>
      </w:r>
      <w:r>
        <w:rPr>
          <w:rFonts w:ascii="標楷體" w:eastAsia="標楷體" w:hAnsi="標楷體"/>
          <w:color w:val="000000"/>
          <w:spacing w:val="-8"/>
          <w:sz w:val="28"/>
          <w:szCs w:val="28"/>
        </w:rPr>
        <w:t>（鎮、</w:t>
      </w:r>
      <w:r>
        <w:rPr>
          <w:rFonts w:ascii="標楷體" w:eastAsia="標楷體" w:hAnsi="標楷體"/>
          <w:color w:val="000000"/>
          <w:spacing w:val="-36"/>
          <w:sz w:val="28"/>
          <w:szCs w:val="28"/>
        </w:rPr>
        <w:t>市、區</w:t>
      </w:r>
      <w:r>
        <w:rPr>
          <w:rFonts w:ascii="標楷體" w:eastAsia="標楷體" w:hAnsi="標楷體"/>
          <w:color w:val="000000"/>
          <w:spacing w:val="-104"/>
          <w:sz w:val="28"/>
          <w:szCs w:val="28"/>
        </w:rPr>
        <w:t>）</w:t>
      </w:r>
      <w:r>
        <w:rPr>
          <w:rFonts w:ascii="標楷體" w:eastAsia="標楷體" w:hAnsi="標楷體"/>
          <w:color w:val="000000"/>
          <w:spacing w:val="-17"/>
          <w:sz w:val="28"/>
          <w:szCs w:val="28"/>
        </w:rPr>
        <w:t>公所及合法立案之原住民機構、法人或團體，其補助款由直轄市、</w:t>
      </w:r>
      <w:r>
        <w:rPr>
          <w:rFonts w:ascii="標楷體" w:eastAsia="標楷體" w:hAnsi="標楷體"/>
          <w:color w:val="000000"/>
          <w:spacing w:val="-62"/>
          <w:sz w:val="28"/>
          <w:szCs w:val="28"/>
        </w:rPr>
        <w:t>縣</w:t>
      </w:r>
      <w:r>
        <w:rPr>
          <w:rFonts w:ascii="標楷體" w:eastAsia="標楷體" w:hAnsi="標楷體"/>
          <w:color w:val="000000"/>
          <w:spacing w:val="-4"/>
          <w:sz w:val="28"/>
          <w:szCs w:val="28"/>
        </w:rPr>
        <w:t>（市</w:t>
      </w:r>
      <w:r>
        <w:rPr>
          <w:rFonts w:ascii="標楷體" w:eastAsia="標楷體" w:hAnsi="標楷體"/>
          <w:color w:val="000000"/>
          <w:spacing w:val="-60"/>
          <w:sz w:val="28"/>
          <w:szCs w:val="28"/>
        </w:rPr>
        <w:t>）</w:t>
      </w:r>
      <w:r>
        <w:rPr>
          <w:rFonts w:ascii="標楷體" w:eastAsia="標楷體" w:hAnsi="標楷體"/>
          <w:color w:val="000000"/>
          <w:spacing w:val="-4"/>
          <w:sz w:val="28"/>
          <w:szCs w:val="28"/>
        </w:rPr>
        <w:t>政府納入年度預算後轉撥。倘未能及時提送議會墊付及追加預算</w:t>
      </w:r>
      <w:r>
        <w:rPr>
          <w:rFonts w:ascii="標楷體" w:eastAsia="標楷體" w:hAnsi="標楷體"/>
          <w:color w:val="000000"/>
          <w:spacing w:val="-2"/>
          <w:sz w:val="28"/>
          <w:szCs w:val="28"/>
        </w:rPr>
        <w:t>者，經本會同意後，得採代收代付方式辦理。</w:t>
      </w:r>
    </w:p>
    <w:p w:rsidR="007642D8" w:rsidRDefault="006B2652">
      <w:pPr>
        <w:pStyle w:val="a4"/>
        <w:numPr>
          <w:ilvl w:val="0"/>
          <w:numId w:val="6"/>
        </w:numPr>
        <w:tabs>
          <w:tab w:val="left" w:pos="1506"/>
        </w:tabs>
        <w:spacing w:before="148" w:line="480" w:lineRule="exact"/>
        <w:ind w:right="286"/>
        <w:jc w:val="both"/>
        <w:rPr>
          <w:rFonts w:ascii="標楷體" w:eastAsia="標楷體" w:hAnsi="標楷體"/>
          <w:color w:val="000000"/>
          <w:sz w:val="28"/>
          <w:szCs w:val="28"/>
        </w:rPr>
      </w:pPr>
      <w:r>
        <w:rPr>
          <w:rFonts w:ascii="標楷體" w:eastAsia="標楷體" w:hAnsi="標楷體"/>
          <w:color w:val="000000"/>
          <w:sz w:val="28"/>
          <w:szCs w:val="28"/>
        </w:rPr>
        <w:t>跨年度計畫經本會審定階段性進度及完成期限者，採分年編列預算方式補助，並得就計畫內容及執行狀況滾動檢討修正補助經費。</w:t>
      </w:r>
    </w:p>
    <w:p w:rsidR="007642D8" w:rsidRDefault="006B2652">
      <w:pPr>
        <w:pStyle w:val="a4"/>
        <w:numPr>
          <w:ilvl w:val="0"/>
          <w:numId w:val="6"/>
        </w:numPr>
        <w:tabs>
          <w:tab w:val="left" w:pos="1506"/>
        </w:tabs>
        <w:spacing w:before="148" w:line="480" w:lineRule="exact"/>
        <w:ind w:right="286"/>
        <w:jc w:val="both"/>
        <w:rPr>
          <w:rFonts w:ascii="標楷體" w:eastAsia="標楷體" w:hAnsi="標楷體"/>
          <w:color w:val="000000"/>
          <w:sz w:val="28"/>
          <w:szCs w:val="28"/>
        </w:rPr>
      </w:pPr>
      <w:r>
        <w:rPr>
          <w:rFonts w:ascii="標楷體" w:eastAsia="標楷體" w:hAnsi="標楷體"/>
          <w:color w:val="000000"/>
          <w:sz w:val="28"/>
          <w:szCs w:val="28"/>
        </w:rPr>
        <w:t>計畫經費如發現有收支不符合規定，補助款超支部份應依通知期限內辦理繳還。若此情形發生於其他共同執行受補助單位，計畫主要受補助單位應負責追回超支部份並繳還國庫。</w:t>
      </w:r>
    </w:p>
    <w:p w:rsidR="007642D8" w:rsidRDefault="006B2652">
      <w:pPr>
        <w:pStyle w:val="a3"/>
        <w:spacing w:before="185" w:line="480" w:lineRule="exact"/>
        <w:ind w:left="1058" w:right="286" w:hanging="851"/>
        <w:jc w:val="both"/>
      </w:pPr>
      <w:r>
        <w:rPr>
          <w:rFonts w:ascii="標楷體" w:eastAsia="標楷體" w:hAnsi="標楷體"/>
          <w:color w:val="000000"/>
        </w:rPr>
        <w:t>（二</w:t>
      </w:r>
      <w:r>
        <w:rPr>
          <w:rFonts w:ascii="標楷體" w:eastAsia="標楷體" w:hAnsi="標楷體"/>
          <w:color w:val="000000"/>
          <w:spacing w:val="2"/>
        </w:rPr>
        <w:t>）原住民機構、法人或團體</w:t>
      </w:r>
    </w:p>
    <w:p w:rsidR="007642D8" w:rsidRDefault="006B2652">
      <w:pPr>
        <w:pStyle w:val="a4"/>
        <w:numPr>
          <w:ilvl w:val="0"/>
          <w:numId w:val="7"/>
        </w:numPr>
        <w:tabs>
          <w:tab w:val="left" w:pos="1506"/>
        </w:tabs>
        <w:spacing w:before="148" w:line="480" w:lineRule="exact"/>
        <w:ind w:right="286"/>
        <w:jc w:val="both"/>
        <w:rPr>
          <w:rFonts w:ascii="標楷體" w:eastAsia="標楷體" w:hAnsi="標楷體"/>
          <w:color w:val="000000"/>
          <w:sz w:val="28"/>
          <w:szCs w:val="28"/>
        </w:rPr>
      </w:pPr>
      <w:r>
        <w:rPr>
          <w:rFonts w:ascii="標楷體" w:eastAsia="標楷體" w:hAnsi="標楷體"/>
          <w:color w:val="000000"/>
          <w:sz w:val="28"/>
          <w:szCs w:val="28"/>
        </w:rPr>
        <w:lastRenderedPageBreak/>
        <w:t>本計畫經費採支用單據留存受補助單位方式辦理，請妥善保存各項支用單據，以備本會派員查核。如發現獲補助者未依規定妥善保存各項支用單據，致有毀損、滅失等情事，應依情節輕重對該補助案件或獲補助者酌減嗣後補（捐）助款或停止補（捐）助一年至五年。</w:t>
      </w:r>
    </w:p>
    <w:p w:rsidR="007642D8" w:rsidRDefault="006B2652">
      <w:pPr>
        <w:pStyle w:val="a4"/>
        <w:numPr>
          <w:ilvl w:val="0"/>
          <w:numId w:val="7"/>
        </w:numPr>
        <w:tabs>
          <w:tab w:val="left" w:pos="1506"/>
        </w:tabs>
        <w:spacing w:before="148" w:line="480" w:lineRule="exact"/>
        <w:ind w:right="286"/>
        <w:jc w:val="both"/>
        <w:rPr>
          <w:rFonts w:ascii="標楷體" w:eastAsia="標楷體" w:hAnsi="標楷體"/>
          <w:color w:val="000000"/>
          <w:sz w:val="28"/>
          <w:szCs w:val="28"/>
        </w:rPr>
      </w:pPr>
      <w:r>
        <w:rPr>
          <w:rFonts w:ascii="標楷體" w:eastAsia="標楷體" w:hAnsi="標楷體"/>
          <w:color w:val="000000"/>
          <w:sz w:val="28"/>
          <w:szCs w:val="28"/>
        </w:rPr>
        <w:t>本會、計畫辦公室及受委託之會計稽核人員於計畫執行期間進行現地查閱與本計畫相關文件，並由受委託之會計稽核單位出具會計師查核報告。</w:t>
      </w:r>
    </w:p>
    <w:p w:rsidR="007642D8" w:rsidRDefault="006B2652">
      <w:pPr>
        <w:pStyle w:val="a4"/>
        <w:numPr>
          <w:ilvl w:val="0"/>
          <w:numId w:val="7"/>
        </w:numPr>
        <w:tabs>
          <w:tab w:val="left" w:pos="1506"/>
        </w:tabs>
        <w:spacing w:before="148" w:line="480" w:lineRule="exact"/>
        <w:ind w:right="286"/>
        <w:jc w:val="both"/>
        <w:rPr>
          <w:rFonts w:ascii="標楷體" w:eastAsia="標楷體" w:hAnsi="標楷體"/>
          <w:color w:val="000000"/>
          <w:sz w:val="28"/>
          <w:szCs w:val="28"/>
        </w:rPr>
      </w:pPr>
      <w:r>
        <w:rPr>
          <w:rFonts w:ascii="標楷體" w:eastAsia="標楷體" w:hAnsi="標楷體"/>
          <w:color w:val="000000"/>
          <w:sz w:val="28"/>
          <w:szCs w:val="28"/>
        </w:rPr>
        <w:t>計畫經費查核時，若實際支出之金額超過計畫經費時，受補助單位不得要求再增加撥付任何款項；如有未達計畫經費時，受補助單位應依照計畫辦公室要求時限內改善其</w:t>
      </w:r>
      <w:r>
        <w:rPr>
          <w:rFonts w:ascii="標楷體" w:eastAsia="標楷體" w:hAnsi="標楷體"/>
          <w:color w:val="000000"/>
          <w:sz w:val="28"/>
          <w:szCs w:val="28"/>
        </w:rPr>
        <w:t>動支方式或辦理繳還手續。</w:t>
      </w:r>
    </w:p>
    <w:p w:rsidR="007642D8" w:rsidRDefault="006B2652">
      <w:pPr>
        <w:pStyle w:val="a4"/>
        <w:numPr>
          <w:ilvl w:val="0"/>
          <w:numId w:val="7"/>
        </w:numPr>
        <w:tabs>
          <w:tab w:val="left" w:pos="1506"/>
        </w:tabs>
        <w:spacing w:before="148" w:line="480" w:lineRule="exact"/>
        <w:ind w:right="286"/>
        <w:jc w:val="both"/>
        <w:rPr>
          <w:rFonts w:ascii="標楷體" w:eastAsia="標楷體" w:hAnsi="標楷體"/>
          <w:color w:val="000000"/>
          <w:sz w:val="28"/>
          <w:szCs w:val="28"/>
        </w:rPr>
      </w:pPr>
      <w:r>
        <w:rPr>
          <w:rFonts w:ascii="標楷體" w:eastAsia="標楷體" w:hAnsi="標楷體"/>
          <w:color w:val="000000"/>
          <w:sz w:val="28"/>
          <w:szCs w:val="28"/>
        </w:rPr>
        <w:t>計畫經費如發現有收支不符合規定，補助款超支部分應依通知期限內辦理繳還。</w:t>
      </w:r>
    </w:p>
    <w:p w:rsidR="007642D8" w:rsidRDefault="006B2652">
      <w:pPr>
        <w:pStyle w:val="2"/>
        <w:spacing w:before="157" w:line="480" w:lineRule="exact"/>
        <w:ind w:right="286"/>
        <w:jc w:val="both"/>
      </w:pPr>
      <w:bookmarkStart w:id="15" w:name="_TOC_250002"/>
      <w:bookmarkEnd w:id="15"/>
      <w:r>
        <w:rPr>
          <w:rFonts w:ascii="標楷體" w:eastAsia="標楷體" w:hAnsi="標楷體"/>
          <w:color w:val="000000"/>
          <w:spacing w:val="9"/>
          <w:sz w:val="32"/>
        </w:rPr>
        <w:t>六、</w:t>
      </w:r>
      <w:r>
        <w:rPr>
          <w:rFonts w:ascii="標楷體" w:eastAsia="標楷體" w:hAnsi="標楷體"/>
          <w:color w:val="000000"/>
          <w:spacing w:val="9"/>
          <w:sz w:val="32"/>
        </w:rPr>
        <w:t xml:space="preserve">  </w:t>
      </w:r>
      <w:r>
        <w:rPr>
          <w:rFonts w:ascii="標楷體" w:eastAsia="標楷體" w:hAnsi="標楷體"/>
          <w:color w:val="000000"/>
          <w:spacing w:val="9"/>
          <w:sz w:val="32"/>
        </w:rPr>
        <w:t>計畫管考作業</w:t>
      </w:r>
    </w:p>
    <w:p w:rsidR="007642D8" w:rsidRDefault="006B2652">
      <w:pPr>
        <w:pStyle w:val="a3"/>
        <w:spacing w:before="172" w:line="480" w:lineRule="exact"/>
        <w:ind w:left="1058" w:right="286" w:hanging="851"/>
        <w:jc w:val="both"/>
      </w:pPr>
      <w:r>
        <w:rPr>
          <w:rFonts w:ascii="標楷體" w:eastAsia="標楷體" w:hAnsi="標楷體"/>
          <w:color w:val="000000"/>
          <w:spacing w:val="-6"/>
        </w:rPr>
        <w:t>（一）計畫基地範圍內建物及土地，如屬其他機關所有，應檢附該管機關使用同</w:t>
      </w:r>
      <w:r>
        <w:rPr>
          <w:rFonts w:ascii="標楷體" w:eastAsia="標楷體" w:hAnsi="標楷體"/>
          <w:color w:val="000000"/>
          <w:spacing w:val="-4"/>
        </w:rPr>
        <w:t>意書</w:t>
      </w:r>
      <w:r>
        <w:rPr>
          <w:rFonts w:ascii="標楷體" w:eastAsia="標楷體" w:hAnsi="標楷體"/>
          <w:color w:val="000000"/>
          <w:spacing w:val="-4"/>
        </w:rPr>
        <w:t>(</w:t>
      </w:r>
      <w:r>
        <w:rPr>
          <w:rFonts w:ascii="標楷體" w:eastAsia="標楷體" w:hAnsi="標楷體"/>
          <w:color w:val="000000"/>
          <w:spacing w:val="-4"/>
        </w:rPr>
        <w:t>函</w:t>
      </w:r>
      <w:r>
        <w:rPr>
          <w:rFonts w:ascii="標楷體" w:eastAsia="標楷體" w:hAnsi="標楷體"/>
          <w:color w:val="000000"/>
          <w:spacing w:val="-4"/>
        </w:rPr>
        <w:t>)</w:t>
      </w:r>
      <w:r>
        <w:rPr>
          <w:rFonts w:ascii="標楷體" w:eastAsia="標楷體" w:hAnsi="標楷體"/>
          <w:color w:val="000000"/>
          <w:spacing w:val="-4"/>
        </w:rPr>
        <w:t>，如屬私人所有土地，應檢附地籍圖影本及土地使用同意書。機</w:t>
      </w:r>
      <w:r>
        <w:rPr>
          <w:rFonts w:ascii="標楷體" w:eastAsia="標楷體" w:hAnsi="標楷體"/>
          <w:color w:val="000000"/>
          <w:spacing w:val="-2"/>
        </w:rPr>
        <w:t>關及私人之土地同意書</w:t>
      </w:r>
      <w:r>
        <w:rPr>
          <w:rFonts w:ascii="標楷體" w:eastAsia="標楷體" w:hAnsi="標楷體"/>
          <w:color w:val="000000"/>
          <w:spacing w:val="-2"/>
        </w:rPr>
        <w:t>(</w:t>
      </w:r>
      <w:r>
        <w:rPr>
          <w:rFonts w:ascii="標楷體" w:eastAsia="標楷體" w:hAnsi="標楷體"/>
          <w:color w:val="000000"/>
          <w:spacing w:val="-2"/>
        </w:rPr>
        <w:t>函</w:t>
      </w:r>
      <w:r>
        <w:rPr>
          <w:rFonts w:ascii="標楷體" w:eastAsia="標楷體" w:hAnsi="標楷體"/>
          <w:color w:val="000000"/>
          <w:spacing w:val="-2"/>
        </w:rPr>
        <w:t>)</w:t>
      </w:r>
      <w:r>
        <w:rPr>
          <w:rFonts w:ascii="標楷體" w:eastAsia="標楷體" w:hAnsi="標楷體"/>
          <w:color w:val="000000"/>
          <w:spacing w:val="-2"/>
        </w:rPr>
        <w:t>有效期間應等同同意建築物使用的年限。</w:t>
      </w:r>
    </w:p>
    <w:p w:rsidR="007642D8" w:rsidRDefault="006B2652">
      <w:pPr>
        <w:pStyle w:val="a3"/>
        <w:spacing w:before="184" w:line="480" w:lineRule="exact"/>
        <w:ind w:left="1058" w:right="286" w:hanging="851"/>
        <w:jc w:val="both"/>
        <w:rPr>
          <w:rFonts w:ascii="標楷體" w:eastAsia="標楷體" w:hAnsi="標楷體"/>
          <w:color w:val="000000"/>
          <w:spacing w:val="-13"/>
        </w:rPr>
      </w:pPr>
      <w:r>
        <w:rPr>
          <w:rFonts w:ascii="標楷體" w:eastAsia="標楷體" w:hAnsi="標楷體"/>
          <w:color w:val="000000"/>
          <w:spacing w:val="-13"/>
        </w:rPr>
        <w:t>（二）經費使用如涉及硬體工程之興建、整修或改善者，應於計畫期間完成設計與規劃，並依法取得建築或使用相關許可證照（建〔使〕照）。申請單位未能於規定期限內取得者，經本會或評審委員評估後，得視情節終止計畫。</w:t>
      </w:r>
    </w:p>
    <w:p w:rsidR="007642D8" w:rsidRDefault="006B2652">
      <w:pPr>
        <w:pStyle w:val="a3"/>
        <w:spacing w:before="184" w:line="480" w:lineRule="exact"/>
        <w:ind w:left="1058" w:right="286" w:hanging="851"/>
        <w:jc w:val="both"/>
      </w:pPr>
      <w:r>
        <w:rPr>
          <w:rFonts w:ascii="標楷體" w:eastAsia="標楷體" w:hAnsi="標楷體"/>
          <w:color w:val="000000"/>
          <w:spacing w:val="-4"/>
        </w:rPr>
        <w:t>（三）</w:t>
      </w:r>
      <w:r>
        <w:rPr>
          <w:rFonts w:ascii="標楷體" w:eastAsia="標楷體" w:hAnsi="標楷體"/>
          <w:color w:val="000000"/>
          <w:spacing w:val="-7"/>
        </w:rPr>
        <w:t>本會補助款所購置之財產，其所有權歸屬於受補助單位，並應標示「原住</w:t>
      </w:r>
      <w:r>
        <w:rPr>
          <w:rFonts w:ascii="標楷體" w:eastAsia="標楷體" w:hAnsi="標楷體"/>
          <w:color w:val="000000"/>
          <w:spacing w:val="-13"/>
        </w:rPr>
        <w:t>民族委員會補助」字樣，且需擬訂財產管理辦法並列冊管理，本會得隨時</w:t>
      </w:r>
      <w:r>
        <w:rPr>
          <w:rFonts w:ascii="標楷體" w:eastAsia="標楷體" w:hAnsi="標楷體"/>
          <w:color w:val="000000"/>
          <w:spacing w:val="-2"/>
        </w:rPr>
        <w:t>派員或會同審計人員查核，受補助單位不得拒絶或隱匿。</w:t>
      </w:r>
    </w:p>
    <w:p w:rsidR="007642D8" w:rsidRDefault="006B2652">
      <w:pPr>
        <w:pStyle w:val="a3"/>
        <w:spacing w:before="183" w:line="480" w:lineRule="exact"/>
        <w:ind w:left="1058" w:right="286" w:hanging="851"/>
        <w:jc w:val="both"/>
      </w:pPr>
      <w:r>
        <w:rPr>
          <w:rFonts w:ascii="標楷體" w:eastAsia="標楷體" w:hAnsi="標楷體"/>
          <w:color w:val="000000"/>
          <w:spacing w:val="-6"/>
        </w:rPr>
        <w:t>（四）受補助單位為政府機關者，應依國有公用財產管理手冊之規定辦理；非屬政府機關者，該項財產於未達行政院財物標準分類最低使用年</w:t>
      </w:r>
      <w:r>
        <w:rPr>
          <w:rFonts w:ascii="標楷體" w:eastAsia="標楷體" w:hAnsi="標楷體"/>
          <w:color w:val="000000"/>
          <w:spacing w:val="-6"/>
        </w:rPr>
        <w:t>限前，未經本會書面同意，不得逕行處分或設定他項權利。但經本會同意處分有所得者，應按該項財產補助比率繳還本會</w:t>
      </w:r>
      <w:r>
        <w:rPr>
          <w:rFonts w:ascii="標楷體" w:eastAsia="標楷體" w:hAnsi="標楷體"/>
          <w:color w:val="000000"/>
          <w:spacing w:val="-2"/>
        </w:rPr>
        <w:t>。</w:t>
      </w:r>
    </w:p>
    <w:p w:rsidR="007642D8" w:rsidRDefault="006B2652">
      <w:pPr>
        <w:pStyle w:val="a3"/>
        <w:spacing w:before="185" w:line="480" w:lineRule="exact"/>
        <w:ind w:left="1058" w:right="286" w:hanging="851"/>
        <w:jc w:val="both"/>
      </w:pPr>
      <w:r>
        <w:rPr>
          <w:rFonts w:ascii="標楷體" w:eastAsia="標楷體" w:hAnsi="標楷體"/>
          <w:color w:val="000000"/>
        </w:rPr>
        <w:lastRenderedPageBreak/>
        <w:t>（五</w:t>
      </w:r>
      <w:r>
        <w:rPr>
          <w:rFonts w:ascii="標楷體" w:eastAsia="標楷體" w:hAnsi="標楷體"/>
          <w:color w:val="000000"/>
          <w:spacing w:val="2"/>
        </w:rPr>
        <w:t>）</w:t>
      </w:r>
      <w:r>
        <w:rPr>
          <w:rFonts w:ascii="標楷體" w:eastAsia="標楷體" w:hAnsi="標楷體"/>
          <w:color w:val="000000"/>
          <w:spacing w:val="-10"/>
        </w:rPr>
        <w:t>購置之財產須按原核定計畫之目的使用，若有挪為私用或未標註之情形，</w:t>
      </w:r>
      <w:r>
        <w:rPr>
          <w:rFonts w:ascii="標楷體" w:eastAsia="標楷體" w:hAnsi="標楷體"/>
          <w:color w:val="000000"/>
          <w:spacing w:val="-2"/>
        </w:rPr>
        <w:t>本會得撤銷或核減其補助；受補助單位支用補助款購置設施（備</w:t>
      </w:r>
      <w:r>
        <w:rPr>
          <w:rFonts w:ascii="標楷體" w:eastAsia="標楷體" w:hAnsi="標楷體"/>
          <w:color w:val="000000"/>
          <w:spacing w:val="-149"/>
        </w:rPr>
        <w:t>）</w:t>
      </w:r>
      <w:r>
        <w:rPr>
          <w:rFonts w:ascii="標楷體" w:eastAsia="標楷體" w:hAnsi="標楷體"/>
          <w:color w:val="000000"/>
          <w:spacing w:val="-4"/>
        </w:rPr>
        <w:t>，補助</w:t>
      </w:r>
      <w:r>
        <w:rPr>
          <w:rFonts w:ascii="標楷體" w:eastAsia="標楷體" w:hAnsi="標楷體"/>
          <w:color w:val="000000"/>
          <w:spacing w:val="-2"/>
        </w:rPr>
        <w:t>計畫如因故中止辦理，計畫內所補助之財產設備應移交續辦單位或繳回</w:t>
      </w:r>
      <w:r>
        <w:rPr>
          <w:rFonts w:ascii="標楷體" w:eastAsia="標楷體" w:hAnsi="標楷體"/>
          <w:color w:val="000000"/>
          <w:spacing w:val="-4"/>
        </w:rPr>
        <w:t>本會。</w:t>
      </w:r>
    </w:p>
    <w:p w:rsidR="007642D8" w:rsidRDefault="006B2652">
      <w:pPr>
        <w:pStyle w:val="a3"/>
        <w:spacing w:before="184" w:line="480" w:lineRule="exact"/>
        <w:ind w:left="1058" w:right="286" w:hanging="851"/>
        <w:jc w:val="both"/>
      </w:pPr>
      <w:r>
        <w:rPr>
          <w:rFonts w:ascii="標楷體" w:eastAsia="標楷體" w:hAnsi="標楷體"/>
          <w:color w:val="000000"/>
        </w:rPr>
        <w:t>（六</w:t>
      </w:r>
      <w:r>
        <w:rPr>
          <w:rFonts w:ascii="標楷體" w:eastAsia="標楷體" w:hAnsi="標楷體"/>
          <w:color w:val="000000"/>
          <w:spacing w:val="12"/>
        </w:rPr>
        <w:t>）</w:t>
      </w:r>
      <w:r>
        <w:rPr>
          <w:rFonts w:ascii="標楷體" w:eastAsia="標楷體" w:hAnsi="標楷體"/>
          <w:color w:val="000000"/>
          <w:spacing w:val="-1"/>
        </w:rPr>
        <w:t>本會得視需要派員實地訪查，以協助或督促受補助單位立即解決可能遭</w:t>
      </w:r>
      <w:r>
        <w:rPr>
          <w:rFonts w:ascii="標楷體" w:eastAsia="標楷體" w:hAnsi="標楷體"/>
          <w:color w:val="000000"/>
          <w:spacing w:val="-2"/>
        </w:rPr>
        <w:t>遇之問題，並確實掌握計畫執行情形及進度。其查核內容如下：</w:t>
      </w:r>
    </w:p>
    <w:p w:rsidR="007642D8" w:rsidRDefault="006B2652">
      <w:pPr>
        <w:pStyle w:val="a4"/>
        <w:numPr>
          <w:ilvl w:val="0"/>
          <w:numId w:val="8"/>
        </w:numPr>
        <w:tabs>
          <w:tab w:val="left" w:pos="1527"/>
        </w:tabs>
        <w:spacing w:before="157" w:line="480" w:lineRule="exact"/>
        <w:ind w:left="1527" w:right="286" w:hanging="446"/>
      </w:pPr>
      <w:r>
        <w:rPr>
          <w:rFonts w:ascii="標楷體" w:eastAsia="標楷體" w:hAnsi="標楷體"/>
          <w:color w:val="000000"/>
          <w:spacing w:val="-5"/>
          <w:sz w:val="28"/>
        </w:rPr>
        <w:t>計畫是否按照預定目標及進度執行。</w:t>
      </w:r>
    </w:p>
    <w:p w:rsidR="007642D8" w:rsidRDefault="006B2652">
      <w:pPr>
        <w:pStyle w:val="a4"/>
        <w:numPr>
          <w:ilvl w:val="0"/>
          <w:numId w:val="8"/>
        </w:numPr>
        <w:tabs>
          <w:tab w:val="left" w:pos="1527"/>
        </w:tabs>
        <w:spacing w:line="480" w:lineRule="exact"/>
        <w:ind w:left="1527" w:right="286" w:hanging="446"/>
      </w:pPr>
      <w:r>
        <w:rPr>
          <w:rFonts w:ascii="標楷體" w:eastAsia="標楷體" w:hAnsi="標楷體"/>
          <w:color w:val="000000"/>
          <w:spacing w:val="-5"/>
          <w:sz w:val="28"/>
        </w:rPr>
        <w:t>執行成果與預期是否符合。</w:t>
      </w:r>
    </w:p>
    <w:p w:rsidR="007642D8" w:rsidRDefault="006B2652">
      <w:pPr>
        <w:pStyle w:val="a4"/>
        <w:numPr>
          <w:ilvl w:val="0"/>
          <w:numId w:val="8"/>
        </w:numPr>
        <w:tabs>
          <w:tab w:val="left" w:pos="1527"/>
        </w:tabs>
        <w:spacing w:line="480" w:lineRule="exact"/>
        <w:ind w:left="1527" w:right="286" w:hanging="446"/>
      </w:pPr>
      <w:r>
        <w:rPr>
          <w:rFonts w:ascii="標楷體" w:eastAsia="標楷體" w:hAnsi="標楷體"/>
          <w:color w:val="000000"/>
          <w:spacing w:val="-5"/>
          <w:sz w:val="28"/>
        </w:rPr>
        <w:t>補助經費是否按照本會核定項目核實支用。</w:t>
      </w:r>
    </w:p>
    <w:p w:rsidR="007642D8" w:rsidRDefault="006B2652">
      <w:pPr>
        <w:pStyle w:val="a4"/>
        <w:numPr>
          <w:ilvl w:val="0"/>
          <w:numId w:val="8"/>
        </w:numPr>
        <w:tabs>
          <w:tab w:val="left" w:pos="1536"/>
        </w:tabs>
        <w:spacing w:before="8" w:line="480" w:lineRule="exact"/>
        <w:ind w:left="1536" w:right="286" w:hanging="455"/>
      </w:pPr>
      <w:r>
        <w:rPr>
          <w:rFonts w:ascii="標楷體" w:eastAsia="標楷體" w:hAnsi="標楷體"/>
          <w:color w:val="000000"/>
          <w:spacing w:val="-2"/>
          <w:sz w:val="28"/>
        </w:rPr>
        <w:t>涉及採購部分是否依照政府採購法等相關規定辦理，財物運用及保管是否妥當。</w:t>
      </w:r>
    </w:p>
    <w:p w:rsidR="007642D8" w:rsidRDefault="006B2652">
      <w:pPr>
        <w:pStyle w:val="a4"/>
        <w:numPr>
          <w:ilvl w:val="0"/>
          <w:numId w:val="8"/>
        </w:numPr>
        <w:tabs>
          <w:tab w:val="left" w:pos="1506"/>
        </w:tabs>
        <w:spacing w:line="480" w:lineRule="exact"/>
        <w:ind w:right="286"/>
      </w:pPr>
      <w:r>
        <w:rPr>
          <w:rFonts w:ascii="標楷體" w:eastAsia="標楷體" w:hAnsi="標楷體"/>
          <w:color w:val="000000"/>
          <w:spacing w:val="-5"/>
          <w:sz w:val="28"/>
        </w:rPr>
        <w:t>補助計畫經費之剩餘款是否已繳回本會。</w:t>
      </w:r>
    </w:p>
    <w:p w:rsidR="007642D8" w:rsidRDefault="006B2652">
      <w:pPr>
        <w:pStyle w:val="a4"/>
        <w:numPr>
          <w:ilvl w:val="0"/>
          <w:numId w:val="8"/>
        </w:numPr>
        <w:tabs>
          <w:tab w:val="left" w:pos="1506"/>
        </w:tabs>
        <w:spacing w:line="480" w:lineRule="exact"/>
        <w:ind w:right="286"/>
      </w:pPr>
      <w:r>
        <w:rPr>
          <w:rFonts w:ascii="標楷體" w:eastAsia="標楷體" w:hAnsi="標楷體"/>
          <w:color w:val="000000"/>
          <w:spacing w:val="-5"/>
          <w:sz w:val="28"/>
        </w:rPr>
        <w:t>其他與計畫有關之事項。</w:t>
      </w:r>
    </w:p>
    <w:p w:rsidR="007642D8" w:rsidRDefault="006B2652">
      <w:pPr>
        <w:pStyle w:val="a3"/>
        <w:spacing w:before="183" w:line="480" w:lineRule="exact"/>
        <w:ind w:left="1058" w:right="286" w:hanging="851"/>
        <w:jc w:val="both"/>
        <w:rPr>
          <w:rFonts w:ascii="標楷體" w:eastAsia="標楷體" w:hAnsi="標楷體"/>
          <w:color w:val="000000"/>
          <w:spacing w:val="-6"/>
        </w:rPr>
      </w:pPr>
      <w:r>
        <w:rPr>
          <w:rFonts w:ascii="標楷體" w:eastAsia="標楷體" w:hAnsi="標楷體"/>
          <w:color w:val="000000"/>
          <w:spacing w:val="-6"/>
        </w:rPr>
        <w:t>（七）受補助單位未於規定期限內提交應繳付文件，如無非可歸責於受補助單位事由，每逾一日，本會得核減當年度實際補助款千分之一。累計核減金額以當年度實際補助款總額百分之二十為上限。</w:t>
      </w:r>
    </w:p>
    <w:p w:rsidR="007642D8" w:rsidRDefault="006B2652">
      <w:pPr>
        <w:pStyle w:val="a3"/>
        <w:spacing w:before="183" w:line="480" w:lineRule="exact"/>
        <w:ind w:left="1058" w:right="286" w:hanging="851"/>
        <w:jc w:val="both"/>
      </w:pPr>
      <w:r>
        <w:rPr>
          <w:rFonts w:ascii="標楷體" w:eastAsia="標楷體" w:hAnsi="標楷體"/>
          <w:color w:val="000000"/>
        </w:rPr>
        <w:t>（八</w:t>
      </w:r>
      <w:r>
        <w:rPr>
          <w:rFonts w:ascii="標楷體" w:eastAsia="標楷體" w:hAnsi="標楷體"/>
          <w:color w:val="000000"/>
          <w:spacing w:val="2"/>
        </w:rPr>
        <w:t>）</w:t>
      </w:r>
      <w:r>
        <w:rPr>
          <w:rFonts w:ascii="標楷體" w:eastAsia="標楷體" w:hAnsi="標楷體"/>
          <w:color w:val="000000"/>
        </w:rPr>
        <w:t>受補助單位如有未依本會指定期限內完成工作進度及經費支出進度、未</w:t>
      </w:r>
      <w:r>
        <w:rPr>
          <w:rFonts w:ascii="標楷體" w:eastAsia="標楷體" w:hAnsi="標楷體"/>
          <w:color w:val="000000"/>
          <w:spacing w:val="-6"/>
        </w:rPr>
        <w:t>經本會同意變更計畫內容、未依所規定事項執行等情事，本會得視情節輕</w:t>
      </w:r>
      <w:r>
        <w:rPr>
          <w:rFonts w:ascii="標楷體" w:eastAsia="標楷體" w:hAnsi="標楷體"/>
          <w:color w:val="000000"/>
          <w:spacing w:val="-2"/>
        </w:rPr>
        <w:t>重，終止計畫之進行。並追究該單</w:t>
      </w:r>
      <w:r>
        <w:rPr>
          <w:rFonts w:ascii="標楷體" w:eastAsia="標楷體" w:hAnsi="標楷體"/>
          <w:color w:val="000000"/>
          <w:spacing w:val="-2"/>
        </w:rPr>
        <w:t>位相關執行人員行政責任。</w:t>
      </w:r>
    </w:p>
    <w:p w:rsidR="007642D8" w:rsidRDefault="006B2652">
      <w:pPr>
        <w:pStyle w:val="a3"/>
        <w:spacing w:before="183" w:line="480" w:lineRule="exact"/>
        <w:ind w:left="1058" w:right="286" w:hanging="851"/>
        <w:jc w:val="both"/>
      </w:pPr>
      <w:r>
        <w:rPr>
          <w:rFonts w:ascii="標楷體" w:eastAsia="標楷體" w:hAnsi="標楷體"/>
          <w:color w:val="000000"/>
          <w:spacing w:val="-6"/>
        </w:rPr>
        <w:t>（九）經核准之推動計畫，如有下列情事經本會查證無誤者，且受補助單位針對落後事由，無法提出具體說明，本會得酌減當年度補助額度，並撤銷、酌</w:t>
      </w:r>
      <w:r>
        <w:rPr>
          <w:rFonts w:ascii="標楷體" w:eastAsia="標楷體" w:hAnsi="標楷體"/>
          <w:color w:val="000000"/>
          <w:spacing w:val="-2"/>
        </w:rPr>
        <w:t>減下年度補助經費：</w:t>
      </w:r>
    </w:p>
    <w:p w:rsidR="007642D8" w:rsidRDefault="006B2652">
      <w:pPr>
        <w:pStyle w:val="a4"/>
        <w:numPr>
          <w:ilvl w:val="0"/>
          <w:numId w:val="9"/>
        </w:numPr>
        <w:tabs>
          <w:tab w:val="left" w:pos="1506"/>
        </w:tabs>
        <w:spacing w:before="148" w:line="480" w:lineRule="exact"/>
        <w:ind w:right="286"/>
        <w:jc w:val="both"/>
      </w:pPr>
      <w:r>
        <w:rPr>
          <w:rFonts w:ascii="標楷體" w:eastAsia="標楷體" w:hAnsi="標楷體"/>
          <w:color w:val="000000"/>
          <w:spacing w:val="-2"/>
          <w:sz w:val="28"/>
        </w:rPr>
        <w:t>各年度查核未達預定工作進度或績效指標者，或計畫顯有無法繼續執行情形者；</w:t>
      </w:r>
    </w:p>
    <w:p w:rsidR="007642D8" w:rsidRDefault="006B2652">
      <w:pPr>
        <w:pStyle w:val="a4"/>
        <w:numPr>
          <w:ilvl w:val="0"/>
          <w:numId w:val="9"/>
        </w:numPr>
        <w:tabs>
          <w:tab w:val="left" w:pos="1506"/>
        </w:tabs>
        <w:spacing w:before="69" w:line="480" w:lineRule="exact"/>
        <w:ind w:right="286"/>
      </w:pPr>
      <w:r>
        <w:rPr>
          <w:rFonts w:ascii="標楷體" w:eastAsia="標楷體" w:hAnsi="標楷體"/>
          <w:color w:val="000000"/>
          <w:spacing w:val="-5"/>
          <w:sz w:val="28"/>
        </w:rPr>
        <w:t>經費請款期程超過預定期程達二個月以上。</w:t>
      </w:r>
    </w:p>
    <w:p w:rsidR="007642D8" w:rsidRDefault="006B2652">
      <w:pPr>
        <w:pStyle w:val="a4"/>
        <w:numPr>
          <w:ilvl w:val="0"/>
          <w:numId w:val="9"/>
        </w:numPr>
        <w:tabs>
          <w:tab w:val="left" w:pos="1506"/>
        </w:tabs>
        <w:spacing w:before="29" w:line="480" w:lineRule="exact"/>
        <w:ind w:right="286"/>
      </w:pPr>
      <w:r>
        <w:rPr>
          <w:rFonts w:ascii="標楷體" w:eastAsia="標楷體" w:hAnsi="標楷體"/>
          <w:color w:val="000000"/>
          <w:spacing w:val="-5"/>
          <w:sz w:val="28"/>
        </w:rPr>
        <w:t>未配合計畫內舉辦之各項活動、會議及本會交辦裁示事項等。</w:t>
      </w:r>
    </w:p>
    <w:p w:rsidR="007642D8" w:rsidRDefault="006B2652">
      <w:pPr>
        <w:pStyle w:val="a4"/>
        <w:numPr>
          <w:ilvl w:val="0"/>
          <w:numId w:val="9"/>
        </w:numPr>
        <w:tabs>
          <w:tab w:val="left" w:pos="1506"/>
        </w:tabs>
        <w:spacing w:before="30" w:line="480" w:lineRule="exact"/>
        <w:ind w:right="286"/>
      </w:pPr>
      <w:r>
        <w:rPr>
          <w:rFonts w:ascii="標楷體" w:eastAsia="標楷體" w:hAnsi="標楷體"/>
          <w:color w:val="000000"/>
          <w:spacing w:val="-5"/>
          <w:sz w:val="28"/>
        </w:rPr>
        <w:t>計畫之執行涉及不法情事，本會得立即終止該計畫之執行。</w:t>
      </w:r>
    </w:p>
    <w:p w:rsidR="007642D8" w:rsidRDefault="006B2652">
      <w:pPr>
        <w:pStyle w:val="a3"/>
        <w:spacing w:before="147" w:line="480" w:lineRule="exact"/>
        <w:ind w:left="207" w:right="286"/>
        <w:sectPr w:rsidR="007642D8">
          <w:footerReference w:type="default" r:id="rId32"/>
          <w:pgSz w:w="11910" w:h="16840"/>
          <w:pgMar w:top="1520" w:right="708" w:bottom="1180" w:left="992" w:header="720" w:footer="720" w:gutter="0"/>
          <w:cols w:space="720"/>
        </w:sectPr>
      </w:pPr>
      <w:r>
        <w:rPr>
          <w:rFonts w:ascii="標楷體" w:eastAsia="標楷體" w:hAnsi="標楷體"/>
          <w:color w:val="000000"/>
          <w:spacing w:val="-4"/>
        </w:rPr>
        <w:lastRenderedPageBreak/>
        <w:t>（十）</w:t>
      </w:r>
      <w:r>
        <w:rPr>
          <w:rFonts w:ascii="標楷體" w:eastAsia="標楷體" w:hAnsi="標楷體"/>
          <w:color w:val="000000"/>
          <w:spacing w:val="-5"/>
        </w:rPr>
        <w:t>本作業須知未盡事宜，依其他有關法令規定辦理。</w:t>
      </w:r>
    </w:p>
    <w:p w:rsidR="007642D8" w:rsidRDefault="006B2652">
      <w:pPr>
        <w:pStyle w:val="1"/>
        <w:tabs>
          <w:tab w:val="left" w:pos="959"/>
        </w:tabs>
        <w:spacing w:line="480" w:lineRule="exact"/>
        <w:ind w:right="286"/>
      </w:pPr>
      <w:bookmarkStart w:id="16" w:name="_TOC_250001"/>
      <w:r>
        <w:rPr>
          <w:rFonts w:ascii="標楷體" w:eastAsia="標楷體" w:hAnsi="標楷體"/>
          <w:color w:val="000000"/>
        </w:rPr>
        <w:lastRenderedPageBreak/>
        <w:t>伍</w:t>
      </w:r>
      <w:r>
        <w:rPr>
          <w:rFonts w:ascii="標楷體" w:eastAsia="標楷體" w:hAnsi="標楷體"/>
          <w:color w:val="000000"/>
          <w:spacing w:val="-10"/>
        </w:rPr>
        <w:t>、</w:t>
      </w:r>
      <w:r>
        <w:rPr>
          <w:rFonts w:ascii="標楷體" w:eastAsia="標楷體" w:hAnsi="標楷體"/>
          <w:color w:val="000000"/>
        </w:rPr>
        <w:tab/>
      </w:r>
      <w:r>
        <w:rPr>
          <w:rFonts w:ascii="標楷體" w:eastAsia="標楷體" w:hAnsi="標楷體"/>
          <w:color w:val="000000"/>
        </w:rPr>
        <w:t>其他原則與注意事</w:t>
      </w:r>
      <w:bookmarkEnd w:id="16"/>
      <w:r>
        <w:rPr>
          <w:rFonts w:ascii="標楷體" w:eastAsia="標楷體" w:hAnsi="標楷體"/>
          <w:color w:val="000000"/>
          <w:spacing w:val="-10"/>
        </w:rPr>
        <w:t>項</w:t>
      </w:r>
    </w:p>
    <w:p w:rsidR="007642D8" w:rsidRDefault="006B2652">
      <w:pPr>
        <w:pStyle w:val="a3"/>
        <w:spacing w:before="190" w:line="480" w:lineRule="exact"/>
        <w:ind w:left="851" w:right="286" w:hanging="709"/>
        <w:jc w:val="both"/>
      </w:pPr>
      <w:r>
        <w:rPr>
          <w:rFonts w:ascii="標楷體" w:eastAsia="標楷體" w:hAnsi="標楷體"/>
          <w:color w:val="000000"/>
        </w:rPr>
        <w:t>一、</w:t>
      </w:r>
      <w:r>
        <w:rPr>
          <w:rFonts w:ascii="標楷體" w:eastAsia="標楷體" w:hAnsi="標楷體"/>
          <w:color w:val="000000"/>
        </w:rPr>
        <w:t xml:space="preserve"> </w:t>
      </w:r>
      <w:r>
        <w:rPr>
          <w:rFonts w:ascii="標楷體" w:eastAsia="標楷體" w:hAnsi="標楷體"/>
          <w:color w:val="000000"/>
        </w:rPr>
        <w:t>為遵守個人資料保護法規定，參與本補助之計畫相關人員均須檢附「蒐</w:t>
      </w:r>
      <w:r>
        <w:rPr>
          <w:rFonts w:ascii="標楷體" w:eastAsia="標楷體" w:hAnsi="標楷體"/>
          <w:color w:val="000000"/>
          <w:spacing w:val="-9"/>
        </w:rPr>
        <w:t>集個人資料告知事項暨個人資料提供同意書」。</w:t>
      </w:r>
    </w:p>
    <w:p w:rsidR="007642D8" w:rsidRDefault="006B2652">
      <w:pPr>
        <w:pStyle w:val="a3"/>
        <w:spacing w:before="190" w:line="480" w:lineRule="exact"/>
        <w:ind w:left="851" w:right="286" w:hanging="709"/>
        <w:jc w:val="both"/>
        <w:rPr>
          <w:rFonts w:ascii="標楷體" w:eastAsia="標楷體" w:hAnsi="標楷體"/>
          <w:color w:val="000000"/>
          <w:spacing w:val="-9"/>
        </w:rPr>
      </w:pPr>
      <w:r>
        <w:rPr>
          <w:rFonts w:ascii="標楷體" w:eastAsia="標楷體" w:hAnsi="標楷體"/>
          <w:color w:val="000000"/>
          <w:spacing w:val="-9"/>
        </w:rPr>
        <w:t>二、</w:t>
      </w:r>
      <w:r>
        <w:rPr>
          <w:rFonts w:ascii="標楷體" w:eastAsia="標楷體" w:hAnsi="標楷體"/>
          <w:color w:val="000000"/>
          <w:spacing w:val="-9"/>
        </w:rPr>
        <w:t xml:space="preserve"> </w:t>
      </w:r>
      <w:r>
        <w:rPr>
          <w:rFonts w:ascii="標楷體" w:eastAsia="標楷體" w:hAnsi="標楷體"/>
          <w:color w:val="000000"/>
          <w:spacing w:val="-9"/>
        </w:rPr>
        <w:t>為確保審查作業之公平與保密性，執行單位與審查委員及相關人員均已簽署保密協定，遵守保密及利益迴避原則，所有審查結果均由本會正式函知。</w:t>
      </w:r>
    </w:p>
    <w:p w:rsidR="007642D8" w:rsidRDefault="006B2652">
      <w:pPr>
        <w:pStyle w:val="a3"/>
        <w:spacing w:before="190" w:line="480" w:lineRule="exact"/>
        <w:ind w:left="851" w:right="286" w:hanging="709"/>
        <w:jc w:val="both"/>
        <w:rPr>
          <w:rFonts w:ascii="標楷體" w:eastAsia="標楷體" w:hAnsi="標楷體"/>
          <w:color w:val="000000"/>
          <w:spacing w:val="-9"/>
        </w:rPr>
      </w:pPr>
      <w:r>
        <w:rPr>
          <w:rFonts w:ascii="標楷體" w:eastAsia="標楷體" w:hAnsi="標楷體"/>
          <w:color w:val="000000"/>
          <w:spacing w:val="-9"/>
        </w:rPr>
        <w:t>三、</w:t>
      </w:r>
      <w:r>
        <w:rPr>
          <w:rFonts w:ascii="標楷體" w:eastAsia="標楷體" w:hAnsi="標楷體"/>
          <w:color w:val="000000"/>
          <w:spacing w:val="-9"/>
        </w:rPr>
        <w:t xml:space="preserve"> </w:t>
      </w:r>
      <w:r>
        <w:rPr>
          <w:rFonts w:ascii="標楷體" w:eastAsia="標楷體" w:hAnsi="標楷體"/>
          <w:color w:val="000000"/>
          <w:spacing w:val="-9"/>
        </w:rPr>
        <w:t>提案單位申請計畫所提供及填報之各項資料皆應與申請者現況、事實相符，絕不可侵害他人專利權、著作權、商標權或營業秘密等相關智慧財產權，否則應負一切責任並接受處置。</w:t>
      </w:r>
    </w:p>
    <w:p w:rsidR="007642D8" w:rsidRDefault="006B2652">
      <w:pPr>
        <w:pStyle w:val="a3"/>
        <w:spacing w:before="190" w:line="480" w:lineRule="exact"/>
        <w:ind w:left="851" w:right="286" w:hanging="709"/>
        <w:jc w:val="both"/>
        <w:rPr>
          <w:rFonts w:ascii="標楷體" w:eastAsia="標楷體" w:hAnsi="標楷體"/>
          <w:color w:val="000000"/>
          <w:spacing w:val="-9"/>
        </w:rPr>
      </w:pPr>
      <w:r>
        <w:rPr>
          <w:rFonts w:ascii="標楷體" w:eastAsia="標楷體" w:hAnsi="標楷體"/>
          <w:color w:val="000000"/>
          <w:spacing w:val="-9"/>
        </w:rPr>
        <w:t>四、</w:t>
      </w:r>
      <w:r>
        <w:rPr>
          <w:rFonts w:ascii="標楷體" w:eastAsia="標楷體" w:hAnsi="標楷體"/>
          <w:color w:val="000000"/>
          <w:spacing w:val="-9"/>
        </w:rPr>
        <w:t xml:space="preserve"> </w:t>
      </w:r>
      <w:r>
        <w:rPr>
          <w:rFonts w:ascii="標楷體" w:eastAsia="標楷體" w:hAnsi="標楷體"/>
          <w:color w:val="000000"/>
          <w:spacing w:val="-9"/>
        </w:rPr>
        <w:t>提案單位須於計畫書說明曾獲政府相關計畫補助之計畫重點、執行成效及本</w:t>
      </w:r>
      <w:r>
        <w:rPr>
          <w:rFonts w:ascii="標楷體" w:eastAsia="標楷體" w:hAnsi="標楷體"/>
          <w:color w:val="000000"/>
          <w:spacing w:val="-9"/>
        </w:rPr>
        <w:t xml:space="preserve"> </w:t>
      </w:r>
      <w:r>
        <w:rPr>
          <w:rFonts w:ascii="標楷體" w:eastAsia="標楷體" w:hAnsi="標楷體"/>
          <w:color w:val="000000"/>
          <w:spacing w:val="-9"/>
        </w:rPr>
        <w:t>案之關聯性，否則應負一切責任</w:t>
      </w:r>
      <w:r>
        <w:rPr>
          <w:rFonts w:ascii="標楷體" w:eastAsia="標楷體" w:hAnsi="標楷體"/>
          <w:color w:val="000000"/>
          <w:spacing w:val="-9"/>
        </w:rPr>
        <w:t>並接受處置。</w:t>
      </w:r>
    </w:p>
    <w:p w:rsidR="007642D8" w:rsidRDefault="006B2652">
      <w:pPr>
        <w:pStyle w:val="a3"/>
        <w:spacing w:before="190" w:line="480" w:lineRule="exact"/>
        <w:ind w:left="851" w:right="286" w:hanging="709"/>
        <w:jc w:val="both"/>
        <w:rPr>
          <w:rFonts w:ascii="標楷體" w:eastAsia="標楷體" w:hAnsi="標楷體"/>
          <w:color w:val="000000"/>
          <w:spacing w:val="-9"/>
        </w:rPr>
      </w:pPr>
      <w:r>
        <w:rPr>
          <w:rFonts w:ascii="標楷體" w:eastAsia="標楷體" w:hAnsi="標楷體"/>
          <w:color w:val="000000"/>
          <w:spacing w:val="-9"/>
        </w:rPr>
        <w:t>五、</w:t>
      </w:r>
      <w:r>
        <w:rPr>
          <w:rFonts w:ascii="標楷體" w:eastAsia="標楷體" w:hAnsi="標楷體"/>
          <w:color w:val="000000"/>
          <w:spacing w:val="-9"/>
        </w:rPr>
        <w:t xml:space="preserve"> </w:t>
      </w:r>
      <w:r>
        <w:rPr>
          <w:rFonts w:ascii="標楷體" w:eastAsia="標楷體" w:hAnsi="標楷體"/>
          <w:color w:val="000000"/>
          <w:spacing w:val="-9"/>
        </w:rPr>
        <w:t>所執行計畫中若有委外項目，請檢附合約書或相關內容應載明計畫執行期間、內容、查核指標及經費使用編列</w:t>
      </w:r>
      <w:r>
        <w:rPr>
          <w:rFonts w:ascii="標楷體" w:eastAsia="標楷體" w:hAnsi="標楷體"/>
          <w:color w:val="000000"/>
          <w:spacing w:val="-9"/>
        </w:rPr>
        <w:t>)</w:t>
      </w:r>
      <w:r>
        <w:rPr>
          <w:rFonts w:ascii="標楷體" w:eastAsia="標楷體" w:hAnsi="標楷體"/>
          <w:color w:val="000000"/>
          <w:spacing w:val="-9"/>
        </w:rPr>
        <w:t>。</w:t>
      </w:r>
    </w:p>
    <w:p w:rsidR="007642D8" w:rsidRDefault="006B2652">
      <w:pPr>
        <w:pStyle w:val="a3"/>
        <w:spacing w:before="190" w:line="480" w:lineRule="exact"/>
        <w:ind w:left="851" w:right="286" w:hanging="709"/>
        <w:jc w:val="both"/>
        <w:rPr>
          <w:rFonts w:ascii="標楷體" w:eastAsia="標楷體" w:hAnsi="標楷體"/>
          <w:color w:val="000000"/>
          <w:spacing w:val="-9"/>
        </w:rPr>
      </w:pPr>
      <w:r>
        <w:rPr>
          <w:rFonts w:ascii="標楷體" w:eastAsia="標楷體" w:hAnsi="標楷體"/>
          <w:color w:val="000000"/>
          <w:spacing w:val="-9"/>
        </w:rPr>
        <w:t>六、</w:t>
      </w:r>
      <w:r>
        <w:rPr>
          <w:rFonts w:ascii="標楷體" w:eastAsia="標楷體" w:hAnsi="標楷體"/>
          <w:color w:val="000000"/>
          <w:spacing w:val="-9"/>
        </w:rPr>
        <w:t xml:space="preserve"> </w:t>
      </w:r>
      <w:r>
        <w:rPr>
          <w:rFonts w:ascii="標楷體" w:eastAsia="標楷體" w:hAnsi="標楷體"/>
          <w:color w:val="000000"/>
          <w:spacing w:val="-9"/>
        </w:rPr>
        <w:t>通過審查的計畫如經查證已獲其他補助者，除依情節輕重得以追繳補助款外，且</w:t>
      </w:r>
      <w:r>
        <w:rPr>
          <w:rFonts w:ascii="標楷體" w:eastAsia="標楷體" w:hAnsi="標楷體"/>
          <w:color w:val="000000"/>
          <w:spacing w:val="-9"/>
        </w:rPr>
        <w:t xml:space="preserve"> 5 </w:t>
      </w:r>
      <w:r>
        <w:rPr>
          <w:rFonts w:ascii="標楷體" w:eastAsia="標楷體" w:hAnsi="標楷體"/>
          <w:color w:val="000000"/>
          <w:spacing w:val="-9"/>
        </w:rPr>
        <w:t>年內不得申請本計畫補助。</w:t>
      </w:r>
    </w:p>
    <w:p w:rsidR="007642D8" w:rsidRDefault="006B2652">
      <w:pPr>
        <w:pStyle w:val="a3"/>
        <w:spacing w:before="190" w:line="480" w:lineRule="exact"/>
        <w:ind w:left="851" w:right="286" w:hanging="709"/>
        <w:jc w:val="both"/>
        <w:rPr>
          <w:rFonts w:ascii="標楷體" w:eastAsia="標楷體" w:hAnsi="標楷體"/>
          <w:color w:val="000000"/>
          <w:spacing w:val="-9"/>
        </w:rPr>
      </w:pPr>
      <w:r>
        <w:rPr>
          <w:rFonts w:ascii="標楷體" w:eastAsia="標楷體" w:hAnsi="標楷體"/>
          <w:color w:val="000000"/>
          <w:spacing w:val="-9"/>
        </w:rPr>
        <w:t>七、</w:t>
      </w:r>
      <w:r>
        <w:rPr>
          <w:rFonts w:ascii="標楷體" w:eastAsia="標楷體" w:hAnsi="標楷體"/>
          <w:color w:val="000000"/>
          <w:spacing w:val="-9"/>
        </w:rPr>
        <w:t xml:space="preserve"> </w:t>
      </w:r>
      <w:r>
        <w:rPr>
          <w:rFonts w:ascii="標楷體" w:eastAsia="標楷體" w:hAnsi="標楷體"/>
          <w:color w:val="000000"/>
          <w:spacing w:val="-9"/>
        </w:rPr>
        <w:t>提案單位自投件申請日起即不得就申請行為、補助計畫、補助經費與申請人之其他商業行為作不當連結、進行不當宣傳或為其他使人誤導或混淆之行為。</w:t>
      </w:r>
    </w:p>
    <w:p w:rsidR="007642D8" w:rsidRDefault="006B2652">
      <w:pPr>
        <w:pStyle w:val="a3"/>
        <w:spacing w:before="190" w:line="480" w:lineRule="exact"/>
        <w:ind w:left="851" w:right="286" w:hanging="709"/>
        <w:jc w:val="both"/>
        <w:rPr>
          <w:rFonts w:ascii="標楷體" w:eastAsia="標楷體" w:hAnsi="標楷體"/>
          <w:color w:val="000000"/>
          <w:spacing w:val="-9"/>
        </w:rPr>
      </w:pPr>
      <w:r>
        <w:rPr>
          <w:rFonts w:ascii="標楷體" w:eastAsia="標楷體" w:hAnsi="標楷體"/>
          <w:color w:val="000000"/>
          <w:spacing w:val="-9"/>
        </w:rPr>
        <w:t>八、</w:t>
      </w:r>
      <w:r>
        <w:rPr>
          <w:rFonts w:ascii="標楷體" w:eastAsia="標楷體" w:hAnsi="標楷體"/>
          <w:color w:val="000000"/>
          <w:spacing w:val="-9"/>
        </w:rPr>
        <w:t xml:space="preserve"> </w:t>
      </w:r>
      <w:r>
        <w:rPr>
          <w:rFonts w:ascii="標楷體" w:eastAsia="標楷體" w:hAnsi="標楷體"/>
          <w:color w:val="000000"/>
          <w:spacing w:val="-9"/>
        </w:rPr>
        <w:t>提案單位因糾紛或其他事由而有訴訟，致使法院或行政執行處有強制執行命令之情事，應主動揭露說明，否則本補助得以停止補助款撥付等相關事宜。</w:t>
      </w:r>
    </w:p>
    <w:p w:rsidR="007642D8" w:rsidRDefault="006B2652">
      <w:pPr>
        <w:pStyle w:val="a3"/>
        <w:spacing w:before="190" w:line="480" w:lineRule="exact"/>
        <w:ind w:left="851" w:right="286" w:hanging="709"/>
        <w:jc w:val="both"/>
        <w:rPr>
          <w:rFonts w:ascii="標楷體" w:eastAsia="標楷體" w:hAnsi="標楷體"/>
          <w:color w:val="000000"/>
          <w:spacing w:val="-9"/>
        </w:rPr>
        <w:sectPr w:rsidR="007642D8">
          <w:footerReference w:type="default" r:id="rId33"/>
          <w:pgSz w:w="11910" w:h="16840"/>
          <w:pgMar w:top="1460" w:right="708" w:bottom="1180" w:left="992" w:header="720" w:footer="720" w:gutter="0"/>
          <w:cols w:space="720"/>
        </w:sectPr>
      </w:pPr>
      <w:r>
        <w:rPr>
          <w:rFonts w:ascii="標楷體" w:eastAsia="標楷體" w:hAnsi="標楷體"/>
          <w:color w:val="000000"/>
          <w:spacing w:val="-9"/>
        </w:rPr>
        <w:t>九、</w:t>
      </w:r>
      <w:r>
        <w:rPr>
          <w:rFonts w:ascii="標楷體" w:eastAsia="標楷體" w:hAnsi="標楷體"/>
          <w:color w:val="000000"/>
          <w:spacing w:val="-9"/>
        </w:rPr>
        <w:t xml:space="preserve"> </w:t>
      </w:r>
      <w:r>
        <w:rPr>
          <w:rFonts w:ascii="標楷體" w:eastAsia="標楷體" w:hAnsi="標楷體"/>
          <w:color w:val="000000"/>
          <w:spacing w:val="-9"/>
        </w:rPr>
        <w:t>計畫經審核定補助，如經發現其違反計畫內容之情形者，或是通過審查之</w:t>
      </w:r>
      <w:r>
        <w:rPr>
          <w:rFonts w:ascii="標楷體" w:eastAsia="標楷體" w:hAnsi="標楷體"/>
          <w:color w:val="000000"/>
          <w:spacing w:val="-9"/>
        </w:rPr>
        <w:t xml:space="preserve"> </w:t>
      </w:r>
      <w:r>
        <w:rPr>
          <w:rFonts w:ascii="標楷體" w:eastAsia="標楷體" w:hAnsi="標楷體"/>
          <w:color w:val="000000"/>
          <w:spacing w:val="-9"/>
        </w:rPr>
        <w:t>相關資格證明文件不符者，將撤銷其補助資格。</w:t>
      </w:r>
    </w:p>
    <w:p w:rsidR="007642D8" w:rsidRDefault="006B2652">
      <w:pPr>
        <w:pStyle w:val="1"/>
        <w:tabs>
          <w:tab w:val="left" w:pos="959"/>
        </w:tabs>
        <w:spacing w:line="480" w:lineRule="exact"/>
        <w:ind w:right="286"/>
      </w:pPr>
      <w:bookmarkStart w:id="17" w:name="_TOC_250000"/>
      <w:r>
        <w:rPr>
          <w:rFonts w:ascii="標楷體" w:eastAsia="標楷體" w:hAnsi="標楷體"/>
          <w:color w:val="000000"/>
        </w:rPr>
        <w:lastRenderedPageBreak/>
        <w:t>陸</w:t>
      </w:r>
      <w:r>
        <w:rPr>
          <w:rFonts w:ascii="標楷體" w:eastAsia="標楷體" w:hAnsi="標楷體"/>
          <w:color w:val="000000"/>
          <w:spacing w:val="-10"/>
        </w:rPr>
        <w:t>、</w:t>
      </w:r>
      <w:r>
        <w:rPr>
          <w:rFonts w:ascii="標楷體" w:eastAsia="標楷體" w:hAnsi="標楷體"/>
          <w:color w:val="000000"/>
        </w:rPr>
        <w:tab/>
      </w:r>
      <w:r>
        <w:rPr>
          <w:rFonts w:ascii="標楷體" w:eastAsia="標楷體" w:hAnsi="標楷體"/>
          <w:color w:val="000000"/>
        </w:rPr>
        <w:t>附</w:t>
      </w:r>
      <w:bookmarkEnd w:id="17"/>
      <w:r>
        <w:rPr>
          <w:rFonts w:ascii="標楷體" w:eastAsia="標楷體" w:hAnsi="標楷體"/>
          <w:color w:val="000000"/>
          <w:spacing w:val="-10"/>
        </w:rPr>
        <w:t>件</w:t>
      </w:r>
    </w:p>
    <w:p w:rsidR="007642D8" w:rsidRDefault="006B2652">
      <w:pPr>
        <w:pStyle w:val="a3"/>
        <w:spacing w:before="190" w:line="480" w:lineRule="exact"/>
        <w:ind w:left="851" w:right="286" w:hanging="709"/>
        <w:jc w:val="both"/>
        <w:rPr>
          <w:rFonts w:ascii="標楷體" w:eastAsia="標楷體" w:hAnsi="標楷體"/>
          <w:color w:val="000000"/>
          <w:spacing w:val="-9"/>
        </w:rPr>
      </w:pPr>
      <w:r>
        <w:rPr>
          <w:rFonts w:ascii="標楷體" w:eastAsia="標楷體" w:hAnsi="標楷體"/>
          <w:color w:val="000000"/>
          <w:spacing w:val="-9"/>
        </w:rPr>
        <w:t>一、</w:t>
      </w:r>
      <w:r>
        <w:rPr>
          <w:rFonts w:ascii="標楷體" w:eastAsia="標楷體" w:hAnsi="標楷體"/>
          <w:color w:val="000000"/>
          <w:spacing w:val="-9"/>
        </w:rPr>
        <w:t xml:space="preserve"> 116-117</w:t>
      </w:r>
      <w:r>
        <w:rPr>
          <w:rFonts w:ascii="標楷體" w:eastAsia="標楷體" w:hAnsi="標楷體"/>
          <w:color w:val="000000"/>
          <w:spacing w:val="-9"/>
        </w:rPr>
        <w:t>年度低碳或碳匯示範場域建置計畫</w:t>
      </w:r>
      <w:r>
        <w:rPr>
          <w:rFonts w:ascii="標楷體" w:eastAsia="標楷體" w:hAnsi="標楷體"/>
          <w:color w:val="000000"/>
          <w:spacing w:val="-9"/>
        </w:rPr>
        <w:t>-</w:t>
      </w:r>
      <w:r>
        <w:rPr>
          <w:rFonts w:ascii="標楷體" w:eastAsia="標楷體" w:hAnsi="標楷體"/>
          <w:color w:val="000000"/>
          <w:spacing w:val="-9"/>
        </w:rPr>
        <w:t>推動計畫書</w:t>
      </w:r>
    </w:p>
    <w:p w:rsidR="007642D8" w:rsidRDefault="006B2652">
      <w:pPr>
        <w:pStyle w:val="a3"/>
        <w:spacing w:before="190" w:line="480" w:lineRule="exact"/>
        <w:ind w:left="851" w:right="286" w:hanging="709"/>
        <w:jc w:val="both"/>
        <w:rPr>
          <w:rFonts w:ascii="標楷體" w:eastAsia="標楷體" w:hAnsi="標楷體"/>
          <w:color w:val="000000"/>
          <w:spacing w:val="-9"/>
        </w:rPr>
        <w:sectPr w:rsidR="007642D8">
          <w:footerReference w:type="default" r:id="rId34"/>
          <w:pgSz w:w="11910" w:h="16840"/>
          <w:pgMar w:top="1460" w:right="708" w:bottom="1180" w:left="992" w:header="720" w:footer="720" w:gutter="0"/>
          <w:cols w:space="720"/>
        </w:sectPr>
      </w:pPr>
      <w:r>
        <w:rPr>
          <w:rFonts w:ascii="標楷體" w:eastAsia="標楷體" w:hAnsi="標楷體"/>
          <w:color w:val="000000"/>
          <w:spacing w:val="-9"/>
        </w:rPr>
        <w:t>二、</w:t>
      </w:r>
      <w:r>
        <w:rPr>
          <w:rFonts w:ascii="標楷體" w:eastAsia="標楷體" w:hAnsi="標楷體"/>
          <w:color w:val="000000"/>
          <w:spacing w:val="-9"/>
        </w:rPr>
        <w:t xml:space="preserve"> 116-117</w:t>
      </w:r>
      <w:r>
        <w:rPr>
          <w:rFonts w:ascii="標楷體" w:eastAsia="標楷體" w:hAnsi="標楷體"/>
          <w:color w:val="000000"/>
          <w:spacing w:val="-9"/>
        </w:rPr>
        <w:t>年度低碳或碳匯示範場域建置計畫</w:t>
      </w:r>
      <w:r>
        <w:rPr>
          <w:rFonts w:ascii="標楷體" w:eastAsia="標楷體" w:hAnsi="標楷體"/>
          <w:color w:val="000000"/>
          <w:spacing w:val="-9"/>
        </w:rPr>
        <w:t>-</w:t>
      </w:r>
      <w:r>
        <w:rPr>
          <w:rFonts w:ascii="標楷體" w:eastAsia="標楷體" w:hAnsi="標楷體"/>
          <w:color w:val="000000"/>
          <w:spacing w:val="-9"/>
        </w:rPr>
        <w:t>預算編列標準</w:t>
      </w:r>
    </w:p>
    <w:p w:rsidR="007642D8" w:rsidRDefault="006B2652">
      <w:pPr>
        <w:widowControl/>
        <w:tabs>
          <w:tab w:val="left" w:pos="-709"/>
        </w:tabs>
        <w:snapToGrid w:val="0"/>
        <w:spacing w:before="40" w:line="276" w:lineRule="auto"/>
        <w:ind w:right="68" w:hanging="119"/>
        <w:jc w:val="center"/>
        <w:textAlignment w:val="center"/>
      </w:pPr>
      <w:r>
        <w:rPr>
          <w:rFonts w:ascii="Times New Roman" w:eastAsia="標楷體" w:hAnsi="Times New Roman" w:cs="Arial"/>
          <w:noProof/>
          <w:color w:val="000000"/>
          <w:kern w:val="3"/>
          <w:sz w:val="24"/>
          <w:szCs w:val="24"/>
        </w:rPr>
        <w:lastRenderedPageBreak/>
        <mc:AlternateContent>
          <mc:Choice Requires="wps">
            <w:drawing>
              <wp:anchor distT="0" distB="0" distL="114300" distR="114300" simplePos="0" relativeHeight="251656704" behindDoc="0" locked="0" layoutInCell="1" allowOverlap="1">
                <wp:simplePos x="0" y="0"/>
                <wp:positionH relativeFrom="column">
                  <wp:posOffset>5856905</wp:posOffset>
                </wp:positionH>
                <wp:positionV relativeFrom="paragraph">
                  <wp:posOffset>-780266</wp:posOffset>
                </wp:positionV>
                <wp:extent cx="914400" cy="542294"/>
                <wp:effectExtent l="0" t="0" r="19050" b="10156"/>
                <wp:wrapNone/>
                <wp:docPr id="14" name="文字方塊 3"/>
                <wp:cNvGraphicFramePr/>
                <a:graphic xmlns:a="http://schemas.openxmlformats.org/drawingml/2006/main">
                  <a:graphicData uri="http://schemas.microsoft.com/office/word/2010/wordprocessingShape">
                    <wps:wsp>
                      <wps:cNvSpPr txBox="1"/>
                      <wps:spPr>
                        <a:xfrm>
                          <a:off x="0" y="0"/>
                          <a:ext cx="914400" cy="542294"/>
                        </a:xfrm>
                        <a:prstGeom prst="rect">
                          <a:avLst/>
                        </a:prstGeom>
                        <a:solidFill>
                          <a:srgbClr val="FFFFFF"/>
                        </a:solidFill>
                        <a:ln w="6345">
                          <a:solidFill>
                            <a:srgbClr val="000000"/>
                          </a:solidFill>
                          <a:prstDash val="solid"/>
                        </a:ln>
                      </wps:spPr>
                      <wps:txbx>
                        <w:txbxContent>
                          <w:p w:rsidR="007642D8" w:rsidRDefault="006B2652">
                            <w:pPr>
                              <w:rPr>
                                <w:szCs w:val="32"/>
                              </w:rPr>
                            </w:pPr>
                            <w:r>
                              <w:rPr>
                                <w:szCs w:val="32"/>
                              </w:rPr>
                              <w:t>附件一</w:t>
                            </w:r>
                          </w:p>
                        </w:txbxContent>
                      </wps:txbx>
                      <wps:bodyPr vert="horz" wrap="none" lIns="91440" tIns="45720" rIns="91440" bIns="45720" anchor="t" anchorCtr="0" compatLnSpc="1">
                        <a:noAutofit/>
                      </wps:bodyPr>
                    </wps:wsp>
                  </a:graphicData>
                </a:graphic>
              </wp:anchor>
            </w:drawing>
          </mc:Choice>
          <mc:Fallback>
            <w:pict>
              <v:shape id="文字方塊 3" o:spid="_x0000_s1030" type="#_x0000_t202" style="position:absolute;left:0;text-align:left;margin-left:461.15pt;margin-top:-61.45pt;width:1in;height:42.7pt;z-index:2516567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" strokeweight=".17625mm">
                <v:textbox>
                  <w:txbxContent>
                    <w:p w:rsidR="007642D8" w:rsidRDefault="006B2652">
                      <w:pPr>
                        <w:rPr>
                          <w:szCs w:val="32"/>
                        </w:rPr>
                      </w:pPr>
                      <w:r>
                        <w:rPr>
                          <w:szCs w:val="32"/>
                        </w:rPr>
                        <w:t>附件一</w:t>
                      </w:r>
                    </w:p>
                  </w:txbxContent>
                </v:textbox>
              </v:shape>
            </w:pict>
          </mc:Fallback>
        </mc:AlternateContent>
      </w:r>
    </w:p>
    <w:p w:rsidR="007642D8" w:rsidRDefault="006B2652">
      <w:pPr>
        <w:widowControl/>
        <w:tabs>
          <w:tab w:val="left" w:pos="-709"/>
        </w:tabs>
        <w:snapToGrid w:val="0"/>
        <w:spacing w:before="40" w:line="276" w:lineRule="auto"/>
        <w:ind w:right="68" w:hanging="119"/>
        <w:jc w:val="center"/>
        <w:textAlignment w:val="center"/>
        <w:rPr>
          <w:rFonts w:ascii="Times New Roman" w:eastAsia="標楷體" w:hAnsi="Times New Roman" w:cs="Times New Roman"/>
          <w:b/>
          <w:bCs/>
          <w:color w:val="000000"/>
          <w:kern w:val="3"/>
          <w:sz w:val="52"/>
          <w:szCs w:val="52"/>
        </w:rPr>
      </w:pPr>
      <w:r>
        <w:rPr>
          <w:rFonts w:ascii="Times New Roman" w:eastAsia="標楷體" w:hAnsi="Times New Roman" w:cs="Times New Roman"/>
          <w:b/>
          <w:bCs/>
          <w:color w:val="000000"/>
          <w:kern w:val="3"/>
          <w:sz w:val="52"/>
          <w:szCs w:val="52"/>
        </w:rPr>
        <w:t>原住民族委員會</w:t>
      </w:r>
    </w:p>
    <w:p w:rsidR="007642D8" w:rsidRDefault="006B2652">
      <w:pPr>
        <w:spacing w:line="863" w:lineRule="exact"/>
        <w:ind w:left="-1" w:right="286"/>
        <w:jc w:val="center"/>
      </w:pPr>
      <w:r>
        <w:rPr>
          <w:rFonts w:ascii="Times New Roman" w:eastAsia="標楷體" w:hAnsi="Times New Roman"/>
          <w:b/>
          <w:color w:val="000000"/>
          <w:sz w:val="48"/>
          <w:szCs w:val="24"/>
        </w:rPr>
        <w:t>原住民族經濟永續發展計畫－</w:t>
      </w:r>
    </w:p>
    <w:p w:rsidR="007642D8" w:rsidRDefault="006B2652">
      <w:pPr>
        <w:widowControl/>
        <w:tabs>
          <w:tab w:val="left" w:pos="-709"/>
        </w:tabs>
        <w:snapToGrid w:val="0"/>
        <w:spacing w:before="40" w:line="276" w:lineRule="auto"/>
        <w:ind w:right="68" w:hanging="119"/>
        <w:jc w:val="center"/>
        <w:textAlignment w:val="center"/>
        <w:rPr>
          <w:rFonts w:ascii="Times New Roman" w:eastAsia="標楷體" w:hAnsi="Times New Roman" w:cs="Times New Roman"/>
          <w:b/>
          <w:bCs/>
          <w:color w:val="000000"/>
          <w:kern w:val="3"/>
          <w:sz w:val="52"/>
          <w:szCs w:val="52"/>
        </w:rPr>
      </w:pPr>
      <w:r>
        <w:rPr>
          <w:rFonts w:ascii="Times New Roman" w:eastAsia="標楷體" w:hAnsi="Times New Roman" w:cs="Times New Roman"/>
          <w:b/>
          <w:bCs/>
          <w:color w:val="000000"/>
          <w:kern w:val="3"/>
          <w:sz w:val="52"/>
          <w:szCs w:val="52"/>
        </w:rPr>
        <w:t>116-117</w:t>
      </w:r>
      <w:r>
        <w:rPr>
          <w:rFonts w:ascii="Times New Roman" w:eastAsia="標楷體" w:hAnsi="Times New Roman" w:cs="Times New Roman"/>
          <w:b/>
          <w:bCs/>
          <w:color w:val="000000"/>
          <w:kern w:val="3"/>
          <w:sz w:val="52"/>
          <w:szCs w:val="52"/>
        </w:rPr>
        <w:t>年度低碳或碳匯示範場域建置計畫</w:t>
      </w:r>
    </w:p>
    <w:p w:rsidR="007642D8" w:rsidRDefault="006B2652">
      <w:pPr>
        <w:autoSpaceDE/>
        <w:snapToGrid w:val="0"/>
        <w:spacing w:before="540" w:line="480" w:lineRule="exact"/>
        <w:jc w:val="center"/>
      </w:pPr>
      <w:r>
        <w:rPr>
          <w:rFonts w:ascii="Times New Roman" w:eastAsia="標楷體" w:hAnsi="Times New Roman" w:cs="Times New Roman"/>
          <w:b/>
          <w:bCs/>
          <w:color w:val="000000"/>
          <w:kern w:val="3"/>
          <w:sz w:val="52"/>
          <w:szCs w:val="52"/>
        </w:rPr>
        <w:t>推動計畫書</w:t>
      </w:r>
    </w:p>
    <w:p w:rsidR="007642D8" w:rsidRDefault="007642D8">
      <w:pPr>
        <w:widowControl/>
        <w:tabs>
          <w:tab w:val="left" w:pos="-709"/>
        </w:tabs>
        <w:snapToGrid w:val="0"/>
        <w:spacing w:before="40" w:after="240" w:line="440" w:lineRule="atLeast"/>
        <w:ind w:right="66" w:hanging="120"/>
        <w:jc w:val="center"/>
        <w:textAlignment w:val="center"/>
        <w:rPr>
          <w:rFonts w:ascii="Times New Roman" w:eastAsia="標楷體" w:hAnsi="Times New Roman" w:cs="Times New Roman"/>
          <w:b/>
          <w:bCs/>
          <w:color w:val="000000"/>
          <w:kern w:val="3"/>
          <w:sz w:val="36"/>
          <w:szCs w:val="36"/>
        </w:rPr>
      </w:pPr>
    </w:p>
    <w:p w:rsidR="007642D8" w:rsidRDefault="007642D8">
      <w:pPr>
        <w:autoSpaceDE/>
        <w:spacing w:before="180" w:after="180" w:line="360" w:lineRule="auto"/>
        <w:jc w:val="center"/>
        <w:rPr>
          <w:rFonts w:ascii="Times New Roman" w:eastAsia="標楷體" w:hAnsi="Times New Roman" w:cs="Times New Roman"/>
          <w:color w:val="000000"/>
          <w:kern w:val="3"/>
          <w:sz w:val="40"/>
          <w:szCs w:val="40"/>
        </w:rPr>
      </w:pPr>
    </w:p>
    <w:p w:rsidR="007642D8" w:rsidRDefault="007642D8">
      <w:pPr>
        <w:autoSpaceDE/>
        <w:spacing w:before="180" w:after="180" w:line="360" w:lineRule="auto"/>
        <w:rPr>
          <w:rFonts w:ascii="Times New Roman" w:eastAsia="標楷體" w:hAnsi="Times New Roman" w:cs="Times New Roman"/>
          <w:color w:val="000000"/>
          <w:kern w:val="3"/>
          <w:sz w:val="40"/>
          <w:szCs w:val="40"/>
        </w:rPr>
      </w:pPr>
    </w:p>
    <w:p w:rsidR="007642D8" w:rsidRDefault="007642D8">
      <w:pPr>
        <w:autoSpaceDE/>
        <w:spacing w:before="180" w:after="180" w:line="360" w:lineRule="auto"/>
        <w:rPr>
          <w:rFonts w:ascii="Times New Roman" w:eastAsia="標楷體" w:hAnsi="Times New Roman" w:cs="Times New Roman"/>
          <w:color w:val="000000"/>
          <w:kern w:val="3"/>
          <w:sz w:val="40"/>
          <w:szCs w:val="40"/>
        </w:rPr>
      </w:pPr>
    </w:p>
    <w:p w:rsidR="007642D8" w:rsidRDefault="007642D8">
      <w:pPr>
        <w:autoSpaceDE/>
        <w:spacing w:before="180" w:after="180" w:line="360" w:lineRule="auto"/>
        <w:rPr>
          <w:rFonts w:ascii="Times New Roman" w:eastAsia="標楷體" w:hAnsi="Times New Roman" w:cs="Times New Roman"/>
          <w:color w:val="000000"/>
          <w:kern w:val="3"/>
          <w:sz w:val="40"/>
          <w:szCs w:val="40"/>
        </w:rPr>
      </w:pPr>
    </w:p>
    <w:p w:rsidR="007642D8" w:rsidRDefault="007642D8">
      <w:pPr>
        <w:autoSpaceDE/>
        <w:spacing w:before="180" w:after="180" w:line="360" w:lineRule="auto"/>
        <w:rPr>
          <w:rFonts w:ascii="Times New Roman" w:eastAsia="標楷體" w:hAnsi="Times New Roman" w:cs="Times New Roman"/>
          <w:color w:val="000000"/>
          <w:kern w:val="3"/>
          <w:sz w:val="40"/>
          <w:szCs w:val="40"/>
        </w:rPr>
      </w:pPr>
    </w:p>
    <w:p w:rsidR="007642D8" w:rsidRDefault="006B2652">
      <w:pPr>
        <w:autoSpaceDE/>
        <w:spacing w:after="180" w:line="480" w:lineRule="auto"/>
        <w:ind w:firstLine="960"/>
        <w:rPr>
          <w:rFonts w:ascii="Times New Roman" w:eastAsia="標楷體" w:hAnsi="Times New Roman" w:cs="Arial"/>
          <w:bCs/>
          <w:color w:val="000000"/>
          <w:kern w:val="3"/>
          <w:sz w:val="32"/>
          <w:szCs w:val="32"/>
        </w:rPr>
      </w:pPr>
      <w:r>
        <w:rPr>
          <w:rFonts w:ascii="Times New Roman" w:eastAsia="標楷體" w:hAnsi="Times New Roman" w:cs="Arial"/>
          <w:bCs/>
          <w:color w:val="000000"/>
          <w:kern w:val="3"/>
          <w:sz w:val="32"/>
          <w:szCs w:val="32"/>
        </w:rPr>
        <w:t>執行單位：</w:t>
      </w:r>
    </w:p>
    <w:p w:rsidR="007642D8" w:rsidRDefault="006B2652">
      <w:pPr>
        <w:autoSpaceDE/>
        <w:spacing w:after="180" w:line="480" w:lineRule="auto"/>
        <w:ind w:firstLine="960"/>
        <w:rPr>
          <w:rFonts w:ascii="Times New Roman" w:eastAsia="標楷體" w:hAnsi="Times New Roman" w:cs="Arial"/>
          <w:bCs/>
          <w:color w:val="000000"/>
          <w:kern w:val="3"/>
          <w:sz w:val="32"/>
          <w:szCs w:val="32"/>
        </w:rPr>
      </w:pPr>
      <w:r>
        <w:rPr>
          <w:rFonts w:ascii="Times New Roman" w:eastAsia="標楷體" w:hAnsi="Times New Roman" w:cs="Arial"/>
          <w:bCs/>
          <w:color w:val="000000"/>
          <w:kern w:val="3"/>
          <w:sz w:val="32"/>
          <w:szCs w:val="32"/>
        </w:rPr>
        <w:t>計畫名稱：</w:t>
      </w:r>
    </w:p>
    <w:p w:rsidR="007642D8" w:rsidRDefault="006B2652">
      <w:pPr>
        <w:autoSpaceDE/>
        <w:spacing w:after="180" w:line="480" w:lineRule="auto"/>
        <w:ind w:firstLine="960"/>
        <w:rPr>
          <w:rFonts w:ascii="Times New Roman" w:eastAsia="標楷體" w:hAnsi="Times New Roman" w:cs="Arial"/>
          <w:bCs/>
          <w:color w:val="000000"/>
          <w:kern w:val="3"/>
          <w:sz w:val="32"/>
          <w:szCs w:val="32"/>
        </w:rPr>
      </w:pPr>
      <w:r>
        <w:rPr>
          <w:rFonts w:ascii="Times New Roman" w:eastAsia="標楷體" w:hAnsi="Times New Roman" w:cs="Arial"/>
          <w:bCs/>
          <w:color w:val="000000"/>
          <w:kern w:val="3"/>
          <w:sz w:val="32"/>
          <w:szCs w:val="32"/>
        </w:rPr>
        <w:t>計畫期間：</w:t>
      </w:r>
      <w:r>
        <w:rPr>
          <w:rFonts w:ascii="Times New Roman" w:eastAsia="標楷體" w:hAnsi="Times New Roman" w:cs="Arial"/>
          <w:bCs/>
          <w:color w:val="000000"/>
          <w:kern w:val="3"/>
          <w:sz w:val="32"/>
          <w:szCs w:val="32"/>
        </w:rPr>
        <w:t xml:space="preserve"> </w:t>
      </w:r>
      <w:r>
        <w:rPr>
          <w:rFonts w:ascii="Times New Roman" w:eastAsia="標楷體" w:hAnsi="Times New Roman" w:cs="Arial"/>
          <w:bCs/>
          <w:color w:val="000000"/>
          <w:kern w:val="3"/>
          <w:sz w:val="32"/>
          <w:szCs w:val="32"/>
        </w:rPr>
        <w:t>自核定日起至</w:t>
      </w:r>
      <w:r>
        <w:rPr>
          <w:rFonts w:ascii="Times New Roman" w:eastAsia="標楷體" w:hAnsi="Times New Roman" w:cs="Arial"/>
          <w:bCs/>
          <w:color w:val="000000"/>
          <w:kern w:val="3"/>
          <w:sz w:val="32"/>
          <w:szCs w:val="32"/>
        </w:rPr>
        <w:t>117</w:t>
      </w:r>
      <w:r>
        <w:rPr>
          <w:rFonts w:ascii="Times New Roman" w:eastAsia="標楷體" w:hAnsi="Times New Roman" w:cs="Arial"/>
          <w:bCs/>
          <w:color w:val="000000"/>
          <w:kern w:val="3"/>
          <w:sz w:val="32"/>
          <w:szCs w:val="32"/>
        </w:rPr>
        <w:t>年</w:t>
      </w:r>
      <w:r>
        <w:rPr>
          <w:rFonts w:ascii="Times New Roman" w:eastAsia="標楷體" w:hAnsi="Times New Roman" w:cs="Arial"/>
          <w:bCs/>
          <w:color w:val="000000"/>
          <w:kern w:val="3"/>
          <w:sz w:val="32"/>
          <w:szCs w:val="32"/>
        </w:rPr>
        <w:t>10</w:t>
      </w:r>
      <w:r>
        <w:rPr>
          <w:rFonts w:ascii="Times New Roman" w:eastAsia="標楷體" w:hAnsi="Times New Roman" w:cs="Arial"/>
          <w:bCs/>
          <w:color w:val="000000"/>
          <w:kern w:val="3"/>
          <w:sz w:val="32"/>
          <w:szCs w:val="32"/>
        </w:rPr>
        <w:t>月</w:t>
      </w:r>
      <w:r>
        <w:rPr>
          <w:rFonts w:ascii="Times New Roman" w:eastAsia="標楷體" w:hAnsi="Times New Roman" w:cs="Arial"/>
          <w:bCs/>
          <w:color w:val="000000"/>
          <w:kern w:val="3"/>
          <w:sz w:val="32"/>
          <w:szCs w:val="32"/>
        </w:rPr>
        <w:t>31</w:t>
      </w:r>
      <w:r>
        <w:rPr>
          <w:rFonts w:ascii="Times New Roman" w:eastAsia="標楷體" w:hAnsi="Times New Roman" w:cs="Arial"/>
          <w:bCs/>
          <w:color w:val="000000"/>
          <w:kern w:val="3"/>
          <w:sz w:val="32"/>
          <w:szCs w:val="32"/>
        </w:rPr>
        <w:t>日止</w:t>
      </w:r>
    </w:p>
    <w:p w:rsidR="007642D8" w:rsidRDefault="007642D8">
      <w:pPr>
        <w:autoSpaceDE/>
        <w:snapToGrid w:val="0"/>
        <w:jc w:val="center"/>
        <w:rPr>
          <w:rFonts w:ascii="Times New Roman" w:eastAsia="標楷體" w:hAnsi="Times New Roman" w:cs="Arial"/>
          <w:color w:val="000000"/>
          <w:kern w:val="3"/>
          <w:sz w:val="40"/>
          <w:szCs w:val="24"/>
        </w:rPr>
      </w:pPr>
    </w:p>
    <w:p w:rsidR="007642D8" w:rsidRDefault="006B2652">
      <w:pPr>
        <w:autoSpaceDE/>
        <w:snapToGrid w:val="0"/>
        <w:jc w:val="center"/>
        <w:rPr>
          <w:rFonts w:ascii="Times New Roman" w:eastAsia="標楷體" w:hAnsi="Times New Roman" w:cs="Arial"/>
          <w:color w:val="000000"/>
          <w:kern w:val="3"/>
          <w:sz w:val="40"/>
          <w:szCs w:val="28"/>
        </w:rPr>
        <w:sectPr w:rsidR="007642D8">
          <w:headerReference w:type="default" r:id="rId35"/>
          <w:footerReference w:type="default" r:id="rId36"/>
          <w:pgSz w:w="11906" w:h="16838"/>
          <w:pgMar w:top="720" w:right="720" w:bottom="720" w:left="720" w:header="851" w:footer="992" w:gutter="0"/>
          <w:cols w:space="720"/>
          <w:docGrid w:type="lines" w:linePitch="357"/>
        </w:sectPr>
      </w:pPr>
      <w:r>
        <w:rPr>
          <w:rFonts w:ascii="Times New Roman" w:eastAsia="標楷體" w:hAnsi="Times New Roman" w:cs="Arial"/>
          <w:color w:val="000000"/>
          <w:kern w:val="3"/>
          <w:sz w:val="40"/>
          <w:szCs w:val="28"/>
        </w:rPr>
        <w:t>中</w:t>
      </w:r>
      <w:r>
        <w:rPr>
          <w:rFonts w:ascii="Times New Roman" w:eastAsia="標楷體" w:hAnsi="Times New Roman" w:cs="Arial"/>
          <w:color w:val="000000"/>
          <w:kern w:val="3"/>
          <w:sz w:val="40"/>
          <w:szCs w:val="28"/>
        </w:rPr>
        <w:t xml:space="preserve"> </w:t>
      </w:r>
      <w:r>
        <w:rPr>
          <w:rFonts w:ascii="Times New Roman" w:eastAsia="標楷體" w:hAnsi="Times New Roman" w:cs="Arial"/>
          <w:color w:val="000000"/>
          <w:kern w:val="3"/>
          <w:sz w:val="40"/>
          <w:szCs w:val="28"/>
        </w:rPr>
        <w:t>華</w:t>
      </w:r>
      <w:r>
        <w:rPr>
          <w:rFonts w:ascii="Times New Roman" w:eastAsia="標楷體" w:hAnsi="Times New Roman" w:cs="Arial"/>
          <w:color w:val="000000"/>
          <w:kern w:val="3"/>
          <w:sz w:val="40"/>
          <w:szCs w:val="28"/>
        </w:rPr>
        <w:t xml:space="preserve"> </w:t>
      </w:r>
      <w:r>
        <w:rPr>
          <w:rFonts w:ascii="Times New Roman" w:eastAsia="標楷體" w:hAnsi="Times New Roman" w:cs="Arial"/>
          <w:color w:val="000000"/>
          <w:kern w:val="3"/>
          <w:sz w:val="40"/>
          <w:szCs w:val="28"/>
        </w:rPr>
        <w:t>民</w:t>
      </w:r>
      <w:r>
        <w:rPr>
          <w:rFonts w:ascii="Times New Roman" w:eastAsia="標楷體" w:hAnsi="Times New Roman" w:cs="Arial"/>
          <w:color w:val="000000"/>
          <w:kern w:val="3"/>
          <w:sz w:val="40"/>
          <w:szCs w:val="28"/>
        </w:rPr>
        <w:t xml:space="preserve"> </w:t>
      </w:r>
      <w:r>
        <w:rPr>
          <w:rFonts w:ascii="Times New Roman" w:eastAsia="標楷體" w:hAnsi="Times New Roman" w:cs="Arial"/>
          <w:color w:val="000000"/>
          <w:kern w:val="3"/>
          <w:sz w:val="40"/>
          <w:szCs w:val="28"/>
        </w:rPr>
        <w:t>國</w:t>
      </w:r>
      <w:r>
        <w:rPr>
          <w:rFonts w:ascii="Times New Roman" w:eastAsia="標楷體" w:hAnsi="Times New Roman" w:cs="Arial"/>
          <w:color w:val="000000"/>
          <w:kern w:val="3"/>
          <w:sz w:val="40"/>
          <w:szCs w:val="28"/>
        </w:rPr>
        <w:t xml:space="preserve">    </w:t>
      </w:r>
      <w:r>
        <w:rPr>
          <w:rFonts w:ascii="Times New Roman" w:eastAsia="標楷體" w:hAnsi="Times New Roman" w:cs="Arial"/>
          <w:color w:val="000000"/>
          <w:kern w:val="3"/>
          <w:sz w:val="40"/>
          <w:szCs w:val="28"/>
        </w:rPr>
        <w:t>年</w:t>
      </w:r>
      <w:r>
        <w:rPr>
          <w:rFonts w:ascii="Times New Roman" w:eastAsia="標楷體" w:hAnsi="Times New Roman" w:cs="Arial"/>
          <w:color w:val="000000"/>
          <w:kern w:val="3"/>
          <w:sz w:val="40"/>
          <w:szCs w:val="28"/>
        </w:rPr>
        <w:t xml:space="preserve">   </w:t>
      </w:r>
      <w:r>
        <w:rPr>
          <w:rFonts w:ascii="Times New Roman" w:eastAsia="標楷體" w:hAnsi="Times New Roman" w:cs="Arial"/>
          <w:color w:val="000000"/>
          <w:kern w:val="3"/>
          <w:sz w:val="40"/>
          <w:szCs w:val="28"/>
        </w:rPr>
        <w:t>月</w:t>
      </w:r>
      <w:r>
        <w:rPr>
          <w:rFonts w:ascii="Times New Roman" w:eastAsia="標楷體" w:hAnsi="Times New Roman" w:cs="Arial"/>
          <w:color w:val="000000"/>
          <w:kern w:val="3"/>
          <w:sz w:val="40"/>
          <w:szCs w:val="28"/>
        </w:rPr>
        <w:t xml:space="preserve">   </w:t>
      </w:r>
      <w:r>
        <w:rPr>
          <w:rFonts w:ascii="Times New Roman" w:eastAsia="標楷體" w:hAnsi="Times New Roman" w:cs="Arial"/>
          <w:color w:val="000000"/>
          <w:kern w:val="3"/>
          <w:sz w:val="40"/>
          <w:szCs w:val="28"/>
        </w:rPr>
        <w:t>日</w:t>
      </w:r>
    </w:p>
    <w:p w:rsidR="007642D8" w:rsidRDefault="006B2652">
      <w:pPr>
        <w:widowControl/>
        <w:autoSpaceDE/>
        <w:spacing w:after="240" w:line="480" w:lineRule="exact"/>
        <w:jc w:val="center"/>
        <w:rPr>
          <w:rFonts w:ascii="Times New Roman" w:eastAsia="標楷體" w:hAnsi="Times New Roman" w:cs="Times New Roman"/>
          <w:b/>
          <w:bCs/>
          <w:color w:val="000000"/>
          <w:kern w:val="3"/>
          <w:sz w:val="48"/>
          <w:szCs w:val="44"/>
        </w:rPr>
      </w:pPr>
      <w:r>
        <w:rPr>
          <w:rFonts w:ascii="Times New Roman" w:eastAsia="標楷體" w:hAnsi="Times New Roman" w:cs="Times New Roman"/>
          <w:b/>
          <w:bCs/>
          <w:color w:val="000000"/>
          <w:kern w:val="3"/>
          <w:sz w:val="48"/>
          <w:szCs w:val="44"/>
        </w:rPr>
        <w:lastRenderedPageBreak/>
        <w:t>目　錄</w:t>
      </w:r>
    </w:p>
    <w:p w:rsidR="007642D8" w:rsidRDefault="006B2652">
      <w:pPr>
        <w:tabs>
          <w:tab w:val="right" w:leader="dot" w:pos="9475"/>
        </w:tabs>
        <w:autoSpaceDE/>
        <w:spacing w:line="480" w:lineRule="exact"/>
      </w:pPr>
      <w:r>
        <w:fldChar w:fldCharType="begin"/>
      </w:r>
      <w:r>
        <w:instrText xml:space="preserve"> TOC \o "1-3" \h </w:instrText>
      </w:r>
      <w:r>
        <w:fldChar w:fldCharType="separate"/>
      </w:r>
      <w:hyperlink r:id="rId37" w:history="1">
        <w:r>
          <w:rPr>
            <w:rFonts w:ascii="Times New Roman" w:eastAsia="標楷體" w:hAnsi="Times New Roman" w:cs="Times New Roman"/>
            <w:b/>
            <w:bCs/>
            <w:color w:val="000000"/>
            <w:kern w:val="3"/>
            <w:sz w:val="32"/>
            <w:szCs w:val="28"/>
            <w:u w:val="single"/>
          </w:rPr>
          <w:t>壹、計畫綜合資料表</w:t>
        </w:r>
        <w:r>
          <w:rPr>
            <w:rFonts w:ascii="Times New Roman" w:eastAsia="標楷體" w:hAnsi="Times New Roman" w:cs="Times New Roman"/>
            <w:b/>
            <w:bCs/>
            <w:color w:val="000000"/>
            <w:kern w:val="3"/>
            <w:sz w:val="32"/>
            <w:szCs w:val="28"/>
          </w:rPr>
          <w:tab/>
          <w:t>1</w:t>
        </w:r>
      </w:hyperlink>
    </w:p>
    <w:p w:rsidR="007642D8" w:rsidRDefault="006B2652">
      <w:pPr>
        <w:tabs>
          <w:tab w:val="right" w:leader="dot" w:pos="9475"/>
        </w:tabs>
        <w:autoSpaceDE/>
        <w:spacing w:line="480" w:lineRule="exact"/>
      </w:pPr>
      <w:hyperlink r:id="rId38" w:history="1">
        <w:r>
          <w:rPr>
            <w:rFonts w:ascii="Times New Roman" w:eastAsia="標楷體" w:hAnsi="Times New Roman" w:cs="Times New Roman"/>
            <w:b/>
            <w:bCs/>
            <w:color w:val="000000"/>
            <w:kern w:val="3"/>
            <w:sz w:val="32"/>
            <w:szCs w:val="28"/>
            <w:u w:val="single"/>
          </w:rPr>
          <w:t>貳、推動計畫摘要</w:t>
        </w:r>
        <w:r>
          <w:rPr>
            <w:rFonts w:ascii="Times New Roman" w:eastAsia="標楷體" w:hAnsi="Times New Roman" w:cs="Times New Roman"/>
            <w:b/>
            <w:bCs/>
            <w:color w:val="000000"/>
            <w:kern w:val="3"/>
            <w:sz w:val="32"/>
            <w:szCs w:val="28"/>
          </w:rPr>
          <w:tab/>
          <w:t>2</w:t>
        </w:r>
      </w:hyperlink>
    </w:p>
    <w:p w:rsidR="007642D8" w:rsidRDefault="006B2652">
      <w:pPr>
        <w:tabs>
          <w:tab w:val="right" w:leader="dot" w:pos="9465"/>
        </w:tabs>
        <w:autoSpaceDE/>
        <w:ind w:left="440"/>
      </w:pPr>
      <w:hyperlink r:id="rId39" w:history="1">
        <w:r>
          <w:rPr>
            <w:rFonts w:ascii="Times New Roman" w:eastAsia="標楷體" w:hAnsi="Times New Roman" w:cs="Times New Roman"/>
            <w:color w:val="000000"/>
            <w:kern w:val="3"/>
            <w:sz w:val="28"/>
            <w:szCs w:val="24"/>
            <w:u w:val="single"/>
          </w:rPr>
          <w:t>一、整體計畫願景</w:t>
        </w:r>
        <w:r>
          <w:rPr>
            <w:rFonts w:ascii="Times New Roman" w:eastAsia="標楷體" w:hAnsi="Times New Roman" w:cs="Times New Roman"/>
            <w:color w:val="000000"/>
            <w:kern w:val="3"/>
            <w:sz w:val="28"/>
            <w:szCs w:val="24"/>
          </w:rPr>
          <w:tab/>
          <w:t>2</w:t>
        </w:r>
      </w:hyperlink>
    </w:p>
    <w:p w:rsidR="007642D8" w:rsidRDefault="006B2652">
      <w:pPr>
        <w:tabs>
          <w:tab w:val="right" w:leader="dot" w:pos="9465"/>
        </w:tabs>
        <w:autoSpaceDE/>
        <w:ind w:left="440"/>
      </w:pPr>
      <w:hyperlink r:id="rId40" w:history="1">
        <w:r>
          <w:rPr>
            <w:rFonts w:ascii="Times New Roman" w:eastAsia="標楷體" w:hAnsi="Times New Roman" w:cs="Times New Roman"/>
            <w:color w:val="000000"/>
            <w:kern w:val="3"/>
            <w:sz w:val="28"/>
            <w:szCs w:val="24"/>
            <w:u w:val="single"/>
          </w:rPr>
          <w:t>二、整體計畫目標</w:t>
        </w:r>
        <w:r>
          <w:rPr>
            <w:rFonts w:ascii="Times New Roman" w:eastAsia="標楷體" w:hAnsi="Times New Roman" w:cs="Times New Roman"/>
            <w:color w:val="000000"/>
            <w:kern w:val="3"/>
            <w:sz w:val="28"/>
            <w:szCs w:val="24"/>
          </w:rPr>
          <w:tab/>
          <w:t>2</w:t>
        </w:r>
      </w:hyperlink>
    </w:p>
    <w:p w:rsidR="007642D8" w:rsidRDefault="006B2652">
      <w:pPr>
        <w:tabs>
          <w:tab w:val="right" w:leader="dot" w:pos="9465"/>
        </w:tabs>
        <w:autoSpaceDE/>
        <w:ind w:left="440"/>
      </w:pPr>
      <w:hyperlink r:id="rId41" w:history="1">
        <w:r>
          <w:rPr>
            <w:rFonts w:ascii="Times New Roman" w:eastAsia="標楷體" w:hAnsi="Times New Roman" w:cs="Times New Roman"/>
            <w:color w:val="000000"/>
            <w:kern w:val="3"/>
            <w:sz w:val="28"/>
            <w:szCs w:val="24"/>
            <w:u w:val="single"/>
          </w:rPr>
          <w:t>三、計畫說明及背景介紹</w:t>
        </w:r>
        <w:r>
          <w:rPr>
            <w:rFonts w:ascii="Times New Roman" w:eastAsia="標楷體" w:hAnsi="Times New Roman" w:cs="Times New Roman"/>
            <w:color w:val="000000"/>
            <w:kern w:val="3"/>
            <w:sz w:val="28"/>
            <w:szCs w:val="24"/>
          </w:rPr>
          <w:tab/>
          <w:t>2</w:t>
        </w:r>
      </w:hyperlink>
    </w:p>
    <w:p w:rsidR="007642D8" w:rsidRDefault="006B2652">
      <w:pPr>
        <w:tabs>
          <w:tab w:val="right" w:leader="dot" w:pos="9465"/>
        </w:tabs>
        <w:autoSpaceDE/>
        <w:ind w:left="440"/>
      </w:pPr>
      <w:hyperlink r:id="rId42" w:history="1">
        <w:r>
          <w:rPr>
            <w:rFonts w:ascii="Times New Roman" w:eastAsia="標楷體" w:hAnsi="Times New Roman" w:cs="Times New Roman"/>
            <w:color w:val="000000"/>
            <w:kern w:val="3"/>
            <w:sz w:val="28"/>
            <w:szCs w:val="24"/>
            <w:u w:val="single"/>
          </w:rPr>
          <w:t>四、組織概況及單位簡介</w:t>
        </w:r>
        <w:r>
          <w:rPr>
            <w:rFonts w:ascii="Times New Roman" w:eastAsia="標楷體" w:hAnsi="Times New Roman" w:cs="Times New Roman"/>
            <w:color w:val="000000"/>
            <w:kern w:val="3"/>
            <w:sz w:val="28"/>
            <w:szCs w:val="24"/>
          </w:rPr>
          <w:tab/>
          <w:t>2</w:t>
        </w:r>
      </w:hyperlink>
    </w:p>
    <w:p w:rsidR="007642D8" w:rsidRDefault="006B2652">
      <w:pPr>
        <w:tabs>
          <w:tab w:val="right" w:leader="dot" w:pos="9475"/>
        </w:tabs>
        <w:autoSpaceDE/>
        <w:spacing w:line="480" w:lineRule="exact"/>
      </w:pPr>
      <w:hyperlink r:id="rId43" w:history="1">
        <w:r>
          <w:rPr>
            <w:rFonts w:ascii="Times New Roman" w:eastAsia="標楷體" w:hAnsi="Times New Roman" w:cs="Times New Roman"/>
            <w:b/>
            <w:bCs/>
            <w:color w:val="000000"/>
            <w:kern w:val="3"/>
            <w:sz w:val="32"/>
            <w:szCs w:val="28"/>
            <w:u w:val="single"/>
          </w:rPr>
          <w:t>參、現況發展說明</w:t>
        </w:r>
        <w:r>
          <w:rPr>
            <w:rFonts w:ascii="Times New Roman" w:eastAsia="標楷體" w:hAnsi="Times New Roman" w:cs="Times New Roman"/>
            <w:b/>
            <w:bCs/>
            <w:color w:val="000000"/>
            <w:kern w:val="3"/>
            <w:sz w:val="32"/>
            <w:szCs w:val="28"/>
          </w:rPr>
          <w:tab/>
          <w:t>2</w:t>
        </w:r>
      </w:hyperlink>
    </w:p>
    <w:p w:rsidR="007642D8" w:rsidRDefault="006B2652">
      <w:pPr>
        <w:tabs>
          <w:tab w:val="right" w:leader="dot" w:pos="9465"/>
        </w:tabs>
        <w:autoSpaceDE/>
        <w:ind w:left="440"/>
      </w:pPr>
      <w:hyperlink r:id="rId44" w:history="1">
        <w:r>
          <w:rPr>
            <w:rFonts w:ascii="Times New Roman" w:eastAsia="標楷體" w:hAnsi="Times New Roman" w:cs="Times New Roman"/>
            <w:color w:val="000000"/>
            <w:kern w:val="3"/>
            <w:sz w:val="28"/>
            <w:szCs w:val="24"/>
            <w:u w:val="single"/>
          </w:rPr>
          <w:t>一、計畫實施範圍</w:t>
        </w:r>
        <w:r>
          <w:rPr>
            <w:rFonts w:ascii="Times New Roman" w:eastAsia="標楷體" w:hAnsi="Times New Roman" w:cs="Times New Roman"/>
            <w:color w:val="000000"/>
            <w:kern w:val="3"/>
            <w:sz w:val="28"/>
            <w:szCs w:val="24"/>
            <w:u w:val="single"/>
          </w:rPr>
          <w:tab/>
          <w:t>2</w:t>
        </w:r>
      </w:hyperlink>
    </w:p>
    <w:p w:rsidR="007642D8" w:rsidRDefault="006B2652">
      <w:pPr>
        <w:tabs>
          <w:tab w:val="right" w:leader="dot" w:pos="9465"/>
        </w:tabs>
        <w:autoSpaceDE/>
        <w:ind w:left="440"/>
      </w:pPr>
      <w:hyperlink r:id="rId45" w:history="1">
        <w:r>
          <w:rPr>
            <w:rFonts w:ascii="Times New Roman" w:eastAsia="標楷體" w:hAnsi="Times New Roman" w:cs="Times New Roman"/>
            <w:color w:val="000000"/>
            <w:kern w:val="3"/>
            <w:sz w:val="28"/>
            <w:szCs w:val="24"/>
            <w:u w:val="single"/>
          </w:rPr>
          <w:t>二、既有產業資源盤點概況與缺口分析</w:t>
        </w:r>
        <w:r>
          <w:rPr>
            <w:rFonts w:ascii="Times New Roman" w:eastAsia="標楷體" w:hAnsi="Times New Roman" w:cs="Times New Roman"/>
            <w:color w:val="000000"/>
            <w:kern w:val="3"/>
            <w:sz w:val="28"/>
            <w:szCs w:val="24"/>
            <w:u w:val="single"/>
          </w:rPr>
          <w:tab/>
          <w:t>2</w:t>
        </w:r>
      </w:hyperlink>
    </w:p>
    <w:p w:rsidR="007642D8" w:rsidRDefault="006B2652">
      <w:pPr>
        <w:tabs>
          <w:tab w:val="right" w:leader="dot" w:pos="9465"/>
        </w:tabs>
        <w:autoSpaceDE/>
        <w:ind w:left="440"/>
      </w:pPr>
      <w:hyperlink r:id="rId46" w:history="1">
        <w:r>
          <w:rPr>
            <w:rFonts w:ascii="Times New Roman" w:eastAsia="標楷體" w:hAnsi="Times New Roman" w:cs="Times New Roman"/>
            <w:color w:val="000000"/>
            <w:kern w:val="3"/>
            <w:sz w:val="28"/>
            <w:szCs w:val="24"/>
            <w:u w:val="single"/>
          </w:rPr>
          <w:t>三、過去受補助計畫與實績證明</w:t>
        </w:r>
        <w:r>
          <w:rPr>
            <w:rFonts w:ascii="Times New Roman" w:eastAsia="標楷體" w:hAnsi="Times New Roman" w:cs="Times New Roman"/>
            <w:color w:val="000000"/>
            <w:kern w:val="3"/>
            <w:sz w:val="28"/>
            <w:szCs w:val="24"/>
            <w:u w:val="single"/>
          </w:rPr>
          <w:tab/>
          <w:t>2</w:t>
        </w:r>
      </w:hyperlink>
    </w:p>
    <w:p w:rsidR="007642D8" w:rsidRDefault="006B2652">
      <w:pPr>
        <w:tabs>
          <w:tab w:val="right" w:leader="dot" w:pos="9475"/>
        </w:tabs>
        <w:autoSpaceDE/>
        <w:spacing w:line="480" w:lineRule="exact"/>
      </w:pPr>
      <w:hyperlink r:id="rId47" w:history="1">
        <w:r>
          <w:rPr>
            <w:rFonts w:ascii="Times New Roman" w:eastAsia="標楷體" w:hAnsi="Times New Roman" w:cs="Times New Roman"/>
            <w:b/>
            <w:bCs/>
            <w:color w:val="000000"/>
            <w:kern w:val="3"/>
            <w:sz w:val="32"/>
            <w:szCs w:val="28"/>
            <w:u w:val="single"/>
          </w:rPr>
          <w:t>肆、年度計畫工作項目及行動方案</w:t>
        </w:r>
        <w:r>
          <w:rPr>
            <w:rFonts w:ascii="Times New Roman" w:eastAsia="標楷體" w:hAnsi="Times New Roman" w:cs="Times New Roman"/>
            <w:b/>
            <w:bCs/>
            <w:color w:val="000000"/>
            <w:kern w:val="3"/>
            <w:sz w:val="32"/>
            <w:szCs w:val="28"/>
          </w:rPr>
          <w:tab/>
          <w:t>3</w:t>
        </w:r>
      </w:hyperlink>
    </w:p>
    <w:p w:rsidR="007642D8" w:rsidRDefault="006B2652">
      <w:pPr>
        <w:tabs>
          <w:tab w:val="right" w:leader="dot" w:pos="9465"/>
        </w:tabs>
        <w:autoSpaceDE/>
        <w:ind w:left="440"/>
      </w:pPr>
      <w:hyperlink r:id="rId48" w:history="1">
        <w:r>
          <w:rPr>
            <w:rFonts w:ascii="Times New Roman" w:eastAsia="標楷體" w:hAnsi="Times New Roman" w:cs="Times New Roman"/>
            <w:color w:val="000000"/>
            <w:kern w:val="3"/>
            <w:sz w:val="28"/>
            <w:szCs w:val="24"/>
          </w:rPr>
          <w:t>一、</w:t>
        </w:r>
        <w:r>
          <w:rPr>
            <w:rFonts w:ascii="Times New Roman" w:eastAsia="標楷體" w:hAnsi="Times New Roman" w:cs="Times New Roman"/>
            <w:color w:val="000000"/>
            <w:kern w:val="3"/>
            <w:sz w:val="28"/>
            <w:szCs w:val="24"/>
          </w:rPr>
          <w:t>116</w:t>
        </w:r>
        <w:r>
          <w:rPr>
            <w:rFonts w:ascii="Times New Roman" w:eastAsia="標楷體" w:hAnsi="Times New Roman" w:cs="Times New Roman"/>
            <w:color w:val="000000"/>
            <w:kern w:val="3"/>
            <w:sz w:val="28"/>
            <w:szCs w:val="24"/>
          </w:rPr>
          <w:t>年度</w:t>
        </w:r>
        <w:r>
          <w:rPr>
            <w:rFonts w:ascii="Times New Roman" w:eastAsia="標楷體" w:hAnsi="Times New Roman" w:cs="Times New Roman"/>
            <w:color w:val="000000"/>
            <w:kern w:val="3"/>
            <w:sz w:val="28"/>
            <w:szCs w:val="24"/>
          </w:rPr>
          <w:tab/>
          <w:t>3</w:t>
        </w:r>
      </w:hyperlink>
    </w:p>
    <w:p w:rsidR="007642D8" w:rsidRDefault="006B2652">
      <w:pPr>
        <w:tabs>
          <w:tab w:val="right" w:leader="dot" w:pos="9465"/>
        </w:tabs>
        <w:autoSpaceDE/>
        <w:ind w:left="440"/>
      </w:pPr>
      <w:hyperlink r:id="rId49" w:history="1">
        <w:r>
          <w:rPr>
            <w:rFonts w:ascii="Times New Roman" w:eastAsia="標楷體" w:hAnsi="Times New Roman" w:cs="Times New Roman"/>
            <w:color w:val="000000"/>
            <w:kern w:val="3"/>
            <w:sz w:val="28"/>
            <w:szCs w:val="24"/>
          </w:rPr>
          <w:t>二、</w:t>
        </w:r>
        <w:r>
          <w:rPr>
            <w:rFonts w:ascii="Times New Roman" w:eastAsia="標楷體" w:hAnsi="Times New Roman" w:cs="Times New Roman"/>
            <w:color w:val="000000"/>
            <w:kern w:val="3"/>
            <w:sz w:val="28"/>
            <w:szCs w:val="24"/>
          </w:rPr>
          <w:t>117</w:t>
        </w:r>
        <w:r>
          <w:rPr>
            <w:rFonts w:ascii="Times New Roman" w:eastAsia="標楷體" w:hAnsi="Times New Roman" w:cs="Times New Roman"/>
            <w:color w:val="000000"/>
            <w:kern w:val="3"/>
            <w:sz w:val="28"/>
            <w:szCs w:val="24"/>
          </w:rPr>
          <w:t>年度</w:t>
        </w:r>
        <w:r>
          <w:rPr>
            <w:rFonts w:ascii="Times New Roman" w:eastAsia="標楷體" w:hAnsi="Times New Roman" w:cs="Times New Roman"/>
            <w:color w:val="000000"/>
            <w:kern w:val="3"/>
            <w:sz w:val="28"/>
            <w:szCs w:val="24"/>
          </w:rPr>
          <w:tab/>
          <w:t>3</w:t>
        </w:r>
      </w:hyperlink>
    </w:p>
    <w:p w:rsidR="007642D8" w:rsidRDefault="006B2652">
      <w:pPr>
        <w:tabs>
          <w:tab w:val="right" w:leader="dot" w:pos="9475"/>
        </w:tabs>
        <w:autoSpaceDE/>
        <w:spacing w:line="480" w:lineRule="exact"/>
      </w:pPr>
      <w:hyperlink r:id="rId50" w:history="1">
        <w:r>
          <w:rPr>
            <w:rFonts w:ascii="Times New Roman" w:eastAsia="標楷體" w:hAnsi="Times New Roman" w:cs="Times New Roman"/>
            <w:b/>
            <w:bCs/>
            <w:color w:val="000000"/>
            <w:kern w:val="3"/>
            <w:sz w:val="32"/>
            <w:szCs w:val="28"/>
            <w:u w:val="single"/>
          </w:rPr>
          <w:t>伍、預定工作項目查核點</w:t>
        </w:r>
        <w:r>
          <w:rPr>
            <w:rFonts w:ascii="Times New Roman" w:eastAsia="標楷體" w:hAnsi="Times New Roman" w:cs="Times New Roman"/>
            <w:b/>
            <w:bCs/>
            <w:color w:val="000000"/>
            <w:kern w:val="3"/>
            <w:sz w:val="32"/>
            <w:szCs w:val="28"/>
          </w:rPr>
          <w:tab/>
          <w:t>4</w:t>
        </w:r>
      </w:hyperlink>
    </w:p>
    <w:p w:rsidR="007642D8" w:rsidRDefault="006B2652">
      <w:pPr>
        <w:tabs>
          <w:tab w:val="right" w:leader="dot" w:pos="9475"/>
        </w:tabs>
        <w:autoSpaceDE/>
        <w:spacing w:line="480" w:lineRule="exact"/>
      </w:pPr>
      <w:hyperlink r:id="rId51" w:history="1">
        <w:r>
          <w:rPr>
            <w:rFonts w:ascii="Times New Roman" w:eastAsia="標楷體" w:hAnsi="Times New Roman" w:cs="Times New Roman"/>
            <w:b/>
            <w:bCs/>
            <w:color w:val="000000"/>
            <w:kern w:val="3"/>
            <w:sz w:val="32"/>
            <w:szCs w:val="28"/>
            <w:u w:val="single"/>
          </w:rPr>
          <w:t>陸、預期成果效益</w:t>
        </w:r>
        <w:r>
          <w:rPr>
            <w:rFonts w:ascii="Times New Roman" w:eastAsia="標楷體" w:hAnsi="Times New Roman" w:cs="Times New Roman"/>
            <w:b/>
            <w:bCs/>
            <w:color w:val="000000"/>
            <w:kern w:val="3"/>
            <w:sz w:val="32"/>
            <w:szCs w:val="28"/>
          </w:rPr>
          <w:tab/>
          <w:t>5</w:t>
        </w:r>
      </w:hyperlink>
    </w:p>
    <w:p w:rsidR="007642D8" w:rsidRDefault="006B2652">
      <w:pPr>
        <w:tabs>
          <w:tab w:val="right" w:leader="dot" w:pos="9465"/>
        </w:tabs>
        <w:autoSpaceDE/>
        <w:ind w:left="440"/>
      </w:pPr>
      <w:hyperlink r:id="rId52" w:history="1">
        <w:r>
          <w:rPr>
            <w:rFonts w:ascii="Times New Roman" w:eastAsia="標楷體" w:hAnsi="Times New Roman" w:cs="Times New Roman"/>
            <w:color w:val="000000"/>
            <w:kern w:val="3"/>
            <w:sz w:val="28"/>
            <w:szCs w:val="24"/>
          </w:rPr>
          <w:t>一、量化效益</w:t>
        </w:r>
        <w:r>
          <w:rPr>
            <w:rFonts w:ascii="Times New Roman" w:eastAsia="標楷體" w:hAnsi="Times New Roman" w:cs="Times New Roman"/>
            <w:color w:val="000000"/>
            <w:kern w:val="3"/>
            <w:sz w:val="28"/>
            <w:szCs w:val="24"/>
          </w:rPr>
          <w:tab/>
          <w:t>5</w:t>
        </w:r>
      </w:hyperlink>
    </w:p>
    <w:p w:rsidR="007642D8" w:rsidRDefault="006B2652">
      <w:pPr>
        <w:tabs>
          <w:tab w:val="right" w:leader="dot" w:pos="9465"/>
        </w:tabs>
        <w:autoSpaceDE/>
        <w:ind w:left="440"/>
      </w:pPr>
      <w:hyperlink r:id="rId53" w:history="1">
        <w:r>
          <w:rPr>
            <w:rFonts w:ascii="Times New Roman" w:eastAsia="標楷體" w:hAnsi="Times New Roman" w:cs="Times New Roman"/>
            <w:color w:val="000000"/>
            <w:kern w:val="3"/>
            <w:sz w:val="28"/>
            <w:szCs w:val="24"/>
          </w:rPr>
          <w:t>二、質化效益</w:t>
        </w:r>
        <w:r>
          <w:rPr>
            <w:rFonts w:ascii="Times New Roman" w:eastAsia="標楷體" w:hAnsi="Times New Roman" w:cs="Times New Roman"/>
            <w:color w:val="000000"/>
            <w:kern w:val="3"/>
            <w:sz w:val="28"/>
            <w:szCs w:val="24"/>
          </w:rPr>
          <w:tab/>
          <w:t>5</w:t>
        </w:r>
      </w:hyperlink>
    </w:p>
    <w:p w:rsidR="007642D8" w:rsidRDefault="006B2652">
      <w:pPr>
        <w:tabs>
          <w:tab w:val="right" w:leader="dot" w:pos="9475"/>
        </w:tabs>
        <w:autoSpaceDE/>
        <w:spacing w:line="480" w:lineRule="exact"/>
      </w:pPr>
      <w:hyperlink r:id="rId54" w:history="1">
        <w:r>
          <w:rPr>
            <w:rFonts w:ascii="Times New Roman" w:eastAsia="標楷體" w:hAnsi="Times New Roman" w:cs="Times New Roman"/>
            <w:b/>
            <w:bCs/>
            <w:color w:val="000000"/>
            <w:kern w:val="3"/>
            <w:sz w:val="32"/>
            <w:szCs w:val="28"/>
            <w:u w:val="single"/>
          </w:rPr>
          <w:t>柒、資源需求與規劃說明</w:t>
        </w:r>
        <w:r>
          <w:rPr>
            <w:rFonts w:ascii="Times New Roman" w:eastAsia="標楷體" w:hAnsi="Times New Roman" w:cs="Times New Roman"/>
            <w:b/>
            <w:bCs/>
            <w:color w:val="000000"/>
            <w:kern w:val="3"/>
            <w:sz w:val="32"/>
            <w:szCs w:val="28"/>
          </w:rPr>
          <w:tab/>
          <w:t>6</w:t>
        </w:r>
      </w:hyperlink>
    </w:p>
    <w:p w:rsidR="007642D8" w:rsidRDefault="006B2652">
      <w:pPr>
        <w:tabs>
          <w:tab w:val="right" w:leader="dot" w:pos="9465"/>
        </w:tabs>
        <w:autoSpaceDE/>
        <w:ind w:left="440"/>
      </w:pPr>
      <w:hyperlink r:id="rId55" w:history="1">
        <w:r>
          <w:rPr>
            <w:rFonts w:ascii="Times New Roman" w:eastAsia="標楷體" w:hAnsi="Times New Roman" w:cs="Times New Roman"/>
            <w:color w:val="000000"/>
            <w:kern w:val="3"/>
            <w:sz w:val="28"/>
            <w:szCs w:val="24"/>
          </w:rPr>
          <w:t>一、人力資源需求與配置</w:t>
        </w:r>
        <w:r>
          <w:rPr>
            <w:rFonts w:ascii="Times New Roman" w:eastAsia="標楷體" w:hAnsi="Times New Roman" w:cs="Times New Roman"/>
            <w:color w:val="000000"/>
            <w:kern w:val="3"/>
            <w:sz w:val="28"/>
            <w:szCs w:val="24"/>
          </w:rPr>
          <w:tab/>
          <w:t>6</w:t>
        </w:r>
      </w:hyperlink>
    </w:p>
    <w:p w:rsidR="007642D8" w:rsidRDefault="006B2652">
      <w:pPr>
        <w:tabs>
          <w:tab w:val="right" w:leader="dot" w:pos="9465"/>
        </w:tabs>
        <w:autoSpaceDE/>
        <w:ind w:left="440"/>
      </w:pPr>
      <w:hyperlink r:id="rId56" w:history="1">
        <w:r>
          <w:rPr>
            <w:rFonts w:ascii="Times New Roman" w:eastAsia="標楷體" w:hAnsi="Times New Roman" w:cs="Times New Roman"/>
            <w:color w:val="000000"/>
            <w:kern w:val="3"/>
            <w:sz w:val="28"/>
            <w:szCs w:val="24"/>
          </w:rPr>
          <w:t>二、經費需求</w:t>
        </w:r>
        <w:r>
          <w:rPr>
            <w:rFonts w:ascii="Times New Roman" w:eastAsia="標楷體" w:hAnsi="Times New Roman" w:cs="Times New Roman"/>
            <w:color w:val="000000"/>
            <w:kern w:val="3"/>
            <w:sz w:val="28"/>
            <w:szCs w:val="24"/>
          </w:rPr>
          <w:tab/>
          <w:t>6</w:t>
        </w:r>
      </w:hyperlink>
    </w:p>
    <w:p w:rsidR="007642D8" w:rsidRDefault="006B2652">
      <w:pPr>
        <w:tabs>
          <w:tab w:val="right" w:leader="dot" w:pos="9465"/>
        </w:tabs>
        <w:autoSpaceDE/>
        <w:ind w:left="440"/>
      </w:pPr>
      <w:hyperlink r:id="rId57" w:history="1">
        <w:r>
          <w:rPr>
            <w:rFonts w:ascii="Times New Roman" w:eastAsia="標楷體" w:hAnsi="Times New Roman" w:cs="Times New Roman"/>
            <w:color w:val="000000"/>
            <w:kern w:val="3"/>
            <w:sz w:val="28"/>
            <w:szCs w:val="24"/>
          </w:rPr>
          <w:t>三、資本門設施</w:t>
        </w:r>
        <w:r>
          <w:rPr>
            <w:rFonts w:ascii="Times New Roman" w:eastAsia="標楷體" w:hAnsi="Times New Roman" w:cs="Times New Roman"/>
            <w:color w:val="000000"/>
            <w:kern w:val="3"/>
            <w:sz w:val="28"/>
            <w:szCs w:val="24"/>
          </w:rPr>
          <w:t>/</w:t>
        </w:r>
        <w:r>
          <w:rPr>
            <w:rFonts w:ascii="Times New Roman" w:eastAsia="標楷體" w:hAnsi="Times New Roman" w:cs="Times New Roman"/>
            <w:color w:val="000000"/>
            <w:kern w:val="3"/>
            <w:sz w:val="28"/>
            <w:szCs w:val="24"/>
          </w:rPr>
          <w:t>設備整建項目</w:t>
        </w:r>
        <w:r>
          <w:rPr>
            <w:rFonts w:ascii="Times New Roman" w:eastAsia="標楷體" w:hAnsi="Times New Roman" w:cs="Times New Roman"/>
            <w:color w:val="000000"/>
            <w:kern w:val="3"/>
            <w:sz w:val="28"/>
            <w:szCs w:val="24"/>
          </w:rPr>
          <w:tab/>
          <w:t>8</w:t>
        </w:r>
      </w:hyperlink>
    </w:p>
    <w:p w:rsidR="007642D8" w:rsidRDefault="006B2652">
      <w:pPr>
        <w:tabs>
          <w:tab w:val="right" w:leader="dot" w:pos="9465"/>
        </w:tabs>
        <w:autoSpaceDE/>
        <w:ind w:left="440"/>
      </w:pPr>
      <w:hyperlink r:id="rId58" w:history="1">
        <w:r>
          <w:rPr>
            <w:rFonts w:ascii="Times New Roman" w:eastAsia="標楷體" w:hAnsi="Times New Roman" w:cs="Times New Roman"/>
            <w:color w:val="000000"/>
            <w:kern w:val="3"/>
            <w:sz w:val="28"/>
            <w:szCs w:val="24"/>
          </w:rPr>
          <w:t>四、整合跨域部門資源需求</w:t>
        </w:r>
        <w:r>
          <w:rPr>
            <w:rFonts w:ascii="Times New Roman" w:eastAsia="標楷體" w:hAnsi="Times New Roman" w:cs="Times New Roman"/>
            <w:color w:val="000000"/>
            <w:kern w:val="3"/>
            <w:sz w:val="28"/>
            <w:szCs w:val="24"/>
          </w:rPr>
          <w:tab/>
          <w:t>9</w:t>
        </w:r>
      </w:hyperlink>
    </w:p>
    <w:p w:rsidR="007642D8" w:rsidRDefault="006B2652">
      <w:pPr>
        <w:tabs>
          <w:tab w:val="right" w:leader="dot" w:pos="9475"/>
        </w:tabs>
        <w:autoSpaceDE/>
        <w:spacing w:line="480" w:lineRule="exact"/>
      </w:pPr>
      <w:hyperlink r:id="rId59" w:history="1">
        <w:r>
          <w:rPr>
            <w:rFonts w:ascii="Times New Roman" w:eastAsia="標楷體" w:hAnsi="Times New Roman" w:cs="Times New Roman"/>
            <w:b/>
            <w:bCs/>
            <w:color w:val="000000"/>
            <w:kern w:val="3"/>
            <w:sz w:val="32"/>
            <w:szCs w:val="28"/>
            <w:u w:val="single"/>
          </w:rPr>
          <w:t>捌、附件</w:t>
        </w:r>
        <w:r>
          <w:rPr>
            <w:rFonts w:ascii="Times New Roman" w:eastAsia="標楷體" w:hAnsi="Times New Roman" w:cs="Times New Roman"/>
            <w:b/>
            <w:bCs/>
            <w:color w:val="000000"/>
            <w:kern w:val="3"/>
            <w:sz w:val="32"/>
            <w:szCs w:val="28"/>
          </w:rPr>
          <w:tab/>
          <w:t>10</w:t>
        </w:r>
      </w:hyperlink>
    </w:p>
    <w:p w:rsidR="007642D8" w:rsidRDefault="006B2652">
      <w:pPr>
        <w:pageBreakBefore/>
        <w:widowControl/>
        <w:autoSpaceDE/>
        <w:spacing w:line="480" w:lineRule="exact"/>
      </w:pPr>
      <w:r>
        <w:lastRenderedPageBreak/>
        <w:fldChar w:fldCharType="end"/>
      </w:r>
    </w:p>
    <w:p w:rsidR="007642D8" w:rsidRDefault="006B2652">
      <w:pPr>
        <w:autoSpaceDE/>
        <w:snapToGrid w:val="0"/>
        <w:spacing w:after="120" w:line="276" w:lineRule="auto"/>
        <w:jc w:val="center"/>
        <w:rPr>
          <w:rFonts w:ascii="Times New Roman" w:eastAsia="標楷體" w:hAnsi="Times New Roman" w:cs="Times New Roman"/>
          <w:b/>
          <w:color w:val="000000"/>
          <w:kern w:val="3"/>
          <w:sz w:val="32"/>
          <w:szCs w:val="32"/>
        </w:rPr>
      </w:pPr>
      <w:bookmarkStart w:id="18" w:name="_Toc371874873"/>
      <w:r>
        <w:rPr>
          <w:rFonts w:ascii="Times New Roman" w:eastAsia="標楷體" w:hAnsi="Times New Roman" w:cs="Times New Roman"/>
          <w:b/>
          <w:color w:val="000000"/>
          <w:kern w:val="3"/>
          <w:sz w:val="32"/>
          <w:szCs w:val="32"/>
        </w:rPr>
        <w:t>推動計畫書撰寫格式與原則</w:t>
      </w:r>
    </w:p>
    <w:p w:rsidR="007642D8" w:rsidRDefault="006B2652">
      <w:pPr>
        <w:numPr>
          <w:ilvl w:val="0"/>
          <w:numId w:val="10"/>
        </w:numPr>
        <w:autoSpaceDE/>
        <w:spacing w:line="480" w:lineRule="exact"/>
        <w:ind w:left="567" w:hanging="567"/>
        <w:jc w:val="both"/>
      </w:pPr>
      <w:r>
        <w:rPr>
          <w:rFonts w:ascii="Times New Roman" w:eastAsia="標楷體" w:hAnsi="Times New Roman" w:cs="新細明體"/>
          <w:color w:val="000000"/>
          <w:sz w:val="24"/>
          <w:szCs w:val="24"/>
        </w:rPr>
        <w:t>請以</w:t>
      </w:r>
      <w:r>
        <w:rPr>
          <w:rFonts w:ascii="Times New Roman" w:eastAsia="標楷體" w:hAnsi="Times New Roman" w:cs="新細明體"/>
          <w:color w:val="000000"/>
          <w:sz w:val="24"/>
          <w:szCs w:val="24"/>
        </w:rPr>
        <w:t>A4</w:t>
      </w:r>
      <w:r>
        <w:rPr>
          <w:rFonts w:ascii="Times New Roman" w:eastAsia="標楷體" w:hAnsi="Times New Roman" w:cs="新細明體"/>
          <w:color w:val="000000"/>
          <w:sz w:val="24"/>
          <w:szCs w:val="24"/>
        </w:rPr>
        <w:t>規格紙張直式橫書</w:t>
      </w:r>
      <w:r>
        <w:rPr>
          <w:rFonts w:ascii="Times New Roman" w:eastAsia="標楷體" w:hAnsi="Times New Roman" w:cs="新細明體"/>
          <w:color w:val="000000"/>
          <w:sz w:val="24"/>
          <w:szCs w:val="24"/>
        </w:rPr>
        <w:t>(</w:t>
      </w:r>
      <w:r>
        <w:rPr>
          <w:rFonts w:ascii="Times New Roman" w:eastAsia="標楷體" w:hAnsi="Times New Roman" w:cs="新細明體"/>
          <w:color w:val="000000"/>
          <w:sz w:val="24"/>
          <w:szCs w:val="24"/>
        </w:rPr>
        <w:t>由左至右</w:t>
      </w:r>
      <w:r>
        <w:rPr>
          <w:rFonts w:ascii="Times New Roman" w:eastAsia="標楷體" w:hAnsi="Times New Roman" w:cs="新細明體"/>
          <w:color w:val="000000"/>
          <w:sz w:val="24"/>
          <w:szCs w:val="24"/>
        </w:rPr>
        <w:t>)</w:t>
      </w:r>
      <w:r>
        <w:rPr>
          <w:rFonts w:ascii="Times New Roman" w:eastAsia="標楷體" w:hAnsi="Times New Roman" w:cs="新細明體"/>
          <w:color w:val="000000"/>
          <w:sz w:val="24"/>
          <w:szCs w:val="24"/>
        </w:rPr>
        <w:t>製作，字型標楷字體，字體大小建議小標</w:t>
      </w:r>
      <w:r>
        <w:rPr>
          <w:rFonts w:ascii="Times New Roman" w:eastAsia="標楷體" w:hAnsi="Times New Roman" w:cs="新細明體"/>
          <w:color w:val="000000"/>
          <w:sz w:val="24"/>
          <w:szCs w:val="24"/>
        </w:rPr>
        <w:t>14</w:t>
      </w:r>
      <w:r>
        <w:rPr>
          <w:rFonts w:ascii="Times New Roman" w:eastAsia="標楷體" w:hAnsi="Times New Roman" w:cs="新細明體"/>
          <w:color w:val="000000"/>
          <w:sz w:val="24"/>
          <w:szCs w:val="24"/>
        </w:rPr>
        <w:t>號、內文</w:t>
      </w:r>
      <w:r>
        <w:rPr>
          <w:rFonts w:ascii="Times New Roman" w:eastAsia="標楷體" w:hAnsi="Times New Roman" w:cs="新細明體"/>
          <w:color w:val="000000"/>
          <w:sz w:val="24"/>
          <w:szCs w:val="24"/>
        </w:rPr>
        <w:t>12</w:t>
      </w:r>
      <w:r>
        <w:rPr>
          <w:rFonts w:ascii="Times New Roman" w:eastAsia="標楷體" w:hAnsi="Times New Roman" w:cs="新細明體"/>
          <w:color w:val="000000"/>
          <w:sz w:val="24"/>
          <w:szCs w:val="24"/>
        </w:rPr>
        <w:t>號，行距：固定行高</w:t>
      </w:r>
      <w:r>
        <w:rPr>
          <w:rFonts w:ascii="Times New Roman" w:eastAsia="標楷體" w:hAnsi="Times New Roman" w:cs="新細明體"/>
          <w:color w:val="000000"/>
          <w:sz w:val="24"/>
          <w:szCs w:val="24"/>
        </w:rPr>
        <w:t>24pt</w:t>
      </w:r>
      <w:r>
        <w:rPr>
          <w:rFonts w:ascii="Times New Roman" w:eastAsia="標楷體" w:hAnsi="Times New Roman" w:cs="新細明體"/>
          <w:color w:val="000000"/>
          <w:sz w:val="24"/>
          <w:szCs w:val="24"/>
        </w:rPr>
        <w:t>，編製頁碼以雙面印刷。</w:t>
      </w:r>
    </w:p>
    <w:p w:rsidR="007642D8" w:rsidRDefault="006B2652">
      <w:pPr>
        <w:numPr>
          <w:ilvl w:val="0"/>
          <w:numId w:val="10"/>
        </w:numPr>
        <w:autoSpaceDE/>
        <w:spacing w:line="480" w:lineRule="exact"/>
        <w:ind w:left="567" w:hanging="567"/>
        <w:jc w:val="both"/>
      </w:pPr>
      <w:r>
        <w:rPr>
          <w:rFonts w:ascii="Times New Roman" w:eastAsia="標楷體" w:hAnsi="Times New Roman" w:cs="新細明體"/>
          <w:color w:val="000000"/>
          <w:sz w:val="24"/>
          <w:szCs w:val="24"/>
        </w:rPr>
        <w:t>推動計畫書中各項表格化之項目資料應註明資料來源及日期，若表格長度不敷使用時，請自行調整。</w:t>
      </w:r>
    </w:p>
    <w:p w:rsidR="007642D8" w:rsidRDefault="006B2652">
      <w:pPr>
        <w:numPr>
          <w:ilvl w:val="0"/>
          <w:numId w:val="10"/>
        </w:numPr>
        <w:autoSpaceDE/>
        <w:spacing w:line="480" w:lineRule="exact"/>
        <w:ind w:left="567" w:hanging="567"/>
        <w:jc w:val="both"/>
      </w:pPr>
      <w:r>
        <w:rPr>
          <w:rFonts w:ascii="Times New Roman" w:eastAsia="標楷體" w:hAnsi="Times New Roman" w:cs="新細明體"/>
          <w:color w:val="000000"/>
          <w:sz w:val="24"/>
          <w:szCs w:val="24"/>
        </w:rPr>
        <w:t>請依推動計畫書格式之目錄架構撰寫，遇有免填項目請以「無」註明</w:t>
      </w:r>
      <w:r>
        <w:rPr>
          <w:rFonts w:ascii="Times New Roman" w:eastAsia="標楷體" w:hAnsi="Times New Roman" w:cs="新細明體"/>
          <w:color w:val="000000"/>
          <w:sz w:val="24"/>
          <w:szCs w:val="24"/>
        </w:rPr>
        <w:t>(</w:t>
      </w:r>
      <w:r>
        <w:rPr>
          <w:rFonts w:ascii="Times New Roman" w:eastAsia="標楷體" w:hAnsi="Times New Roman" w:cs="新細明體"/>
          <w:color w:val="000000"/>
          <w:sz w:val="24"/>
          <w:szCs w:val="24"/>
        </w:rPr>
        <w:t>請勿刪除</w:t>
      </w:r>
      <w:r>
        <w:rPr>
          <w:rFonts w:ascii="Times New Roman" w:eastAsia="標楷體" w:hAnsi="Times New Roman" w:cs="新細明體"/>
          <w:color w:val="000000"/>
          <w:sz w:val="24"/>
          <w:szCs w:val="24"/>
        </w:rPr>
        <w:t>)</w:t>
      </w:r>
      <w:r>
        <w:rPr>
          <w:rFonts w:ascii="Times New Roman" w:eastAsia="標楷體" w:hAnsi="Times New Roman" w:cs="新細明體"/>
          <w:color w:val="000000"/>
          <w:sz w:val="24"/>
          <w:szCs w:val="24"/>
        </w:rPr>
        <w:t>，但得依實際需要而自行增加目錄項目。</w:t>
      </w:r>
    </w:p>
    <w:p w:rsidR="007642D8" w:rsidRDefault="006B2652">
      <w:pPr>
        <w:numPr>
          <w:ilvl w:val="0"/>
          <w:numId w:val="10"/>
        </w:numPr>
        <w:autoSpaceDE/>
        <w:spacing w:line="480" w:lineRule="exact"/>
        <w:ind w:left="567" w:hanging="567"/>
        <w:jc w:val="both"/>
      </w:pPr>
      <w:r>
        <w:rPr>
          <w:rFonts w:ascii="Times New Roman" w:eastAsia="標楷體" w:hAnsi="Times New Roman" w:cs="新細明體"/>
          <w:color w:val="000000"/>
          <w:sz w:val="24"/>
          <w:szCs w:val="24"/>
        </w:rPr>
        <w:t>金額統一以新臺幣元為單位，小數點下四捨五入計算。</w:t>
      </w:r>
    </w:p>
    <w:p w:rsidR="007642D8" w:rsidRDefault="006B2652">
      <w:pPr>
        <w:numPr>
          <w:ilvl w:val="0"/>
          <w:numId w:val="10"/>
        </w:numPr>
        <w:autoSpaceDE/>
        <w:spacing w:line="480" w:lineRule="exact"/>
        <w:ind w:left="567" w:hanging="567"/>
        <w:jc w:val="both"/>
      </w:pPr>
      <w:r>
        <w:rPr>
          <w:rFonts w:ascii="Times New Roman" w:eastAsia="標楷體" w:hAnsi="Times New Roman" w:cs="新細明體"/>
          <w:color w:val="000000"/>
          <w:sz w:val="24"/>
          <w:szCs w:val="24"/>
        </w:rPr>
        <w:t>受理之推動計畫書、相關文件及資料，執行單位將不予退回，請自行留存副本。</w:t>
      </w:r>
    </w:p>
    <w:p w:rsidR="007642D8" w:rsidRDefault="007642D8">
      <w:pPr>
        <w:widowControl/>
        <w:autoSpaceDE/>
        <w:rPr>
          <w:rFonts w:ascii="Times New Roman" w:eastAsia="標楷體" w:hAnsi="Times New Roman" w:cs="Times New Roman"/>
          <w:color w:val="000000"/>
          <w:kern w:val="3"/>
          <w:sz w:val="36"/>
          <w:szCs w:val="40"/>
        </w:rPr>
      </w:pPr>
    </w:p>
    <w:p w:rsidR="00000000" w:rsidRDefault="006B2652">
      <w:pPr>
        <w:sectPr w:rsidR="00000000">
          <w:headerReference w:type="default" r:id="rId60"/>
          <w:footerReference w:type="default" r:id="rId61"/>
          <w:pgSz w:w="11906" w:h="16838"/>
          <w:pgMar w:top="1440" w:right="991" w:bottom="993" w:left="1440" w:header="709" w:footer="583" w:gutter="0"/>
          <w:pgNumType w:start="1"/>
          <w:cols w:space="720"/>
        </w:sectPr>
      </w:pPr>
    </w:p>
    <w:p w:rsidR="007642D8" w:rsidRDefault="007642D8">
      <w:pPr>
        <w:widowControl/>
        <w:autoSpaceDE/>
        <w:rPr>
          <w:rFonts w:ascii="Times New Roman" w:eastAsia="標楷體" w:hAnsi="Times New Roman" w:cs="Times New Roman"/>
          <w:b/>
          <w:bCs/>
          <w:color w:val="000000"/>
          <w:kern w:val="3"/>
          <w:sz w:val="36"/>
          <w:szCs w:val="40"/>
        </w:rPr>
      </w:pPr>
    </w:p>
    <w:p w:rsidR="00000000" w:rsidRDefault="006B2652">
      <w:pPr>
        <w:sectPr w:rsidR="00000000">
          <w:type w:val="continuous"/>
          <w:pgSz w:w="11906" w:h="16838"/>
          <w:pgMar w:top="1440" w:right="991" w:bottom="993" w:left="1440" w:header="709" w:footer="583" w:gutter="0"/>
          <w:pgNumType w:start="1"/>
          <w:cols w:space="720"/>
        </w:sectPr>
      </w:pPr>
    </w:p>
    <w:p w:rsidR="007642D8" w:rsidRDefault="006B2652">
      <w:pPr>
        <w:keepNext/>
        <w:numPr>
          <w:ilvl w:val="0"/>
          <w:numId w:val="11"/>
        </w:numPr>
        <w:autoSpaceDE/>
        <w:rPr>
          <w:rFonts w:ascii="Times New Roman" w:eastAsia="標楷體" w:hAnsi="Times New Roman" w:cs="Times New Roman"/>
          <w:b/>
          <w:bCs/>
          <w:color w:val="000000"/>
          <w:kern w:val="3"/>
          <w:sz w:val="32"/>
          <w:szCs w:val="36"/>
        </w:rPr>
      </w:pPr>
      <w:bookmarkStart w:id="19" w:name="_Toc216964547"/>
      <w:r>
        <w:rPr>
          <w:rFonts w:ascii="Times New Roman" w:eastAsia="標楷體" w:hAnsi="Times New Roman" w:cs="Times New Roman"/>
          <w:b/>
          <w:bCs/>
          <w:color w:val="000000"/>
          <w:kern w:val="3"/>
          <w:sz w:val="32"/>
          <w:szCs w:val="36"/>
        </w:rPr>
        <w:lastRenderedPageBreak/>
        <w:t>計畫綜合資料表</w:t>
      </w:r>
      <w:bookmarkEnd w:id="18"/>
      <w:bookmarkEnd w:id="19"/>
    </w:p>
    <w:tbl>
      <w:tblPr>
        <w:tblW w:w="10260" w:type="dxa"/>
        <w:jc w:val="center"/>
        <w:tblLayout w:type="fixed"/>
        <w:tblCellMar>
          <w:left w:w="10" w:type="dxa"/>
          <w:right w:w="10" w:type="dxa"/>
        </w:tblCellMar>
        <w:tblLook w:val="0000" w:firstRow="0" w:lastRow="0" w:firstColumn="0" w:lastColumn="0" w:noHBand="0" w:noVBand="0"/>
      </w:tblPr>
      <w:tblGrid>
        <w:gridCol w:w="1304"/>
        <w:gridCol w:w="1923"/>
        <w:gridCol w:w="1040"/>
        <w:gridCol w:w="1040"/>
        <w:gridCol w:w="1209"/>
        <w:gridCol w:w="947"/>
        <w:gridCol w:w="160"/>
        <w:gridCol w:w="1019"/>
        <w:gridCol w:w="1618"/>
      </w:tblGrid>
      <w:tr w:rsidR="007642D8">
        <w:tblPrEx>
          <w:tblCellMar>
            <w:top w:w="0" w:type="dxa"/>
            <w:bottom w:w="0" w:type="dxa"/>
          </w:tblCellMar>
        </w:tblPrEx>
        <w:trPr>
          <w:trHeight w:val="460"/>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bookmarkStart w:id="20" w:name="_Toc371874874"/>
            <w:r>
              <w:rPr>
                <w:rFonts w:ascii="Times New Roman" w:eastAsia="標楷體" w:hAnsi="Times New Roman" w:cs="Times New Roman"/>
                <w:color w:val="000000"/>
                <w:kern w:val="3"/>
                <w:sz w:val="24"/>
                <w:szCs w:val="24"/>
              </w:rPr>
              <w:t>計畫名稱</w:t>
            </w:r>
          </w:p>
        </w:tc>
        <w:tc>
          <w:tcPr>
            <w:tcW w:w="8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578"/>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單位名稱</w:t>
            </w:r>
          </w:p>
        </w:tc>
        <w:tc>
          <w:tcPr>
            <w:tcW w:w="8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578"/>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執行期間</w:t>
            </w:r>
          </w:p>
        </w:tc>
        <w:tc>
          <w:tcPr>
            <w:tcW w:w="8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snapToGrid w:val="0"/>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自核定日起至</w:t>
            </w:r>
            <w:r>
              <w:rPr>
                <w:rFonts w:ascii="Times New Roman" w:eastAsia="標楷體" w:hAnsi="Times New Roman" w:cs="Times New Roman"/>
                <w:color w:val="000000"/>
                <w:kern w:val="3"/>
                <w:sz w:val="24"/>
                <w:szCs w:val="24"/>
              </w:rPr>
              <w:t>117</w:t>
            </w:r>
            <w:r>
              <w:rPr>
                <w:rFonts w:ascii="Times New Roman" w:eastAsia="標楷體" w:hAnsi="Times New Roman" w:cs="Times New Roman"/>
                <w:color w:val="000000"/>
                <w:kern w:val="3"/>
                <w:sz w:val="24"/>
                <w:szCs w:val="24"/>
              </w:rPr>
              <w:t>年</w:t>
            </w:r>
            <w:r>
              <w:rPr>
                <w:rFonts w:ascii="Times New Roman" w:eastAsia="標楷體" w:hAnsi="Times New Roman" w:cs="Times New Roman"/>
                <w:color w:val="000000"/>
                <w:kern w:val="3"/>
                <w:sz w:val="24"/>
                <w:szCs w:val="24"/>
              </w:rPr>
              <w:t>10</w:t>
            </w:r>
            <w:r>
              <w:rPr>
                <w:rFonts w:ascii="Times New Roman" w:eastAsia="標楷體" w:hAnsi="Times New Roman" w:cs="Times New Roman"/>
                <w:color w:val="000000"/>
                <w:kern w:val="3"/>
                <w:sz w:val="24"/>
                <w:szCs w:val="24"/>
              </w:rPr>
              <w:t>月</w:t>
            </w:r>
            <w:r>
              <w:rPr>
                <w:rFonts w:ascii="Times New Roman" w:eastAsia="標楷體" w:hAnsi="Times New Roman" w:cs="Times New Roman"/>
                <w:color w:val="000000"/>
                <w:kern w:val="3"/>
                <w:sz w:val="24"/>
                <w:szCs w:val="24"/>
              </w:rPr>
              <w:t>31</w:t>
            </w:r>
            <w:r>
              <w:rPr>
                <w:rFonts w:ascii="Times New Roman" w:eastAsia="標楷體" w:hAnsi="Times New Roman" w:cs="Times New Roman"/>
                <w:color w:val="000000"/>
                <w:kern w:val="3"/>
                <w:sz w:val="24"/>
                <w:szCs w:val="24"/>
              </w:rPr>
              <w:t>日止</w:t>
            </w:r>
          </w:p>
        </w:tc>
      </w:tr>
      <w:tr w:rsidR="007642D8">
        <w:tblPrEx>
          <w:tblCellMar>
            <w:top w:w="0" w:type="dxa"/>
            <w:bottom w:w="0" w:type="dxa"/>
          </w:tblCellMar>
        </w:tblPrEx>
        <w:trPr>
          <w:trHeight w:val="531"/>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計畫實施</w:t>
            </w:r>
          </w:p>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範圍</w:t>
            </w:r>
          </w:p>
        </w:tc>
        <w:tc>
          <w:tcPr>
            <w:tcW w:w="8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both"/>
            </w:pPr>
            <w:r>
              <w:rPr>
                <w:rFonts w:ascii="Times New Roman" w:eastAsia="標楷體" w:hAnsi="Times New Roman" w:cs="Times New Roman"/>
                <w:color w:val="000000"/>
                <w:kern w:val="3"/>
                <w:sz w:val="20"/>
                <w:szCs w:val="20"/>
              </w:rPr>
              <w:t>（行政區域）</w:t>
            </w:r>
          </w:p>
        </w:tc>
      </w:tr>
      <w:tr w:rsidR="007642D8">
        <w:tblPrEx>
          <w:tblCellMar>
            <w:top w:w="0" w:type="dxa"/>
            <w:bottom w:w="0" w:type="dxa"/>
          </w:tblCellMar>
        </w:tblPrEx>
        <w:trPr>
          <w:trHeight w:val="280"/>
          <w:jc w:val="center"/>
        </w:trPr>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計畫總經費</w:t>
            </w:r>
          </w:p>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元</w:t>
            </w:r>
            <w:r>
              <w:rPr>
                <w:rFonts w:ascii="Times New Roman" w:eastAsia="標楷體" w:hAnsi="Times New Roman" w:cs="Times New Roman"/>
                <w:color w:val="000000"/>
                <w:kern w:val="3"/>
                <w:sz w:val="24"/>
                <w:szCs w:val="24"/>
              </w:rPr>
              <w:t>)</w:t>
            </w:r>
          </w:p>
        </w:tc>
        <w:tc>
          <w:tcPr>
            <w:tcW w:w="19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6B2652">
            <w:pPr>
              <w:tabs>
                <w:tab w:val="left" w:pos="6120"/>
              </w:tabs>
              <w:autoSpaceDE/>
              <w:snapToGrid w:val="0"/>
              <w:spacing w:line="240" w:lineRule="exact"/>
              <w:ind w:right="22"/>
              <w:jc w:val="right"/>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經費來源</w:t>
            </w:r>
          </w:p>
          <w:p w:rsidR="007642D8" w:rsidRDefault="007642D8">
            <w:pPr>
              <w:autoSpaceDE/>
              <w:rPr>
                <w:rFonts w:ascii="Times New Roman" w:eastAsia="標楷體" w:hAnsi="Times New Roman" w:cs="Times New Roman"/>
                <w:color w:val="000000"/>
                <w:kern w:val="3"/>
                <w:sz w:val="24"/>
                <w:szCs w:val="24"/>
              </w:rPr>
            </w:pPr>
          </w:p>
          <w:p w:rsidR="007642D8" w:rsidRDefault="007642D8">
            <w:pPr>
              <w:autoSpaceDE/>
              <w:rPr>
                <w:rFonts w:ascii="Times New Roman" w:eastAsia="標楷體" w:hAnsi="Times New Roman" w:cs="Times New Roman"/>
                <w:color w:val="000000"/>
                <w:kern w:val="3"/>
                <w:sz w:val="24"/>
                <w:szCs w:val="24"/>
              </w:rPr>
            </w:pPr>
          </w:p>
          <w:p w:rsidR="007642D8" w:rsidRDefault="006B2652">
            <w:pPr>
              <w:autoSpaceDE/>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計畫期程</w:t>
            </w:r>
          </w:p>
        </w:tc>
        <w:tc>
          <w:tcPr>
            <w:tcW w:w="32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tabs>
                <w:tab w:val="left" w:pos="6120"/>
              </w:tabs>
              <w:autoSpaceDE/>
              <w:snapToGrid w:val="0"/>
              <w:spacing w:line="240" w:lineRule="exact"/>
              <w:ind w:left="-64" w:right="-7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原民會補助款</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tabs>
                <w:tab w:val="left" w:pos="6120"/>
              </w:tabs>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受補助單位配合款</w:t>
            </w:r>
          </w:p>
        </w:tc>
        <w:tc>
          <w:tcPr>
            <w:tcW w:w="16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tabs>
                <w:tab w:val="left" w:pos="6120"/>
              </w:tabs>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計畫總經費</w:t>
            </w:r>
          </w:p>
          <w:p w:rsidR="007642D8" w:rsidRDefault="006B2652">
            <w:pPr>
              <w:tabs>
                <w:tab w:val="left" w:pos="6120"/>
              </w:tabs>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合計數</w:t>
            </w:r>
          </w:p>
          <w:p w:rsidR="007642D8" w:rsidRDefault="006B2652">
            <w:pPr>
              <w:tabs>
                <w:tab w:val="left" w:pos="6120"/>
              </w:tabs>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(5)=(3)+(4)</w:t>
            </w:r>
          </w:p>
        </w:tc>
      </w:tr>
      <w:tr w:rsidR="007642D8">
        <w:tblPrEx>
          <w:tblCellMar>
            <w:top w:w="0" w:type="dxa"/>
            <w:bottom w:w="0" w:type="dxa"/>
          </w:tblCellMar>
        </w:tblPrEx>
        <w:trPr>
          <w:trHeight w:val="281"/>
          <w:jc w:val="center"/>
        </w:trPr>
        <w:tc>
          <w:tcPr>
            <w:tcW w:w="13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4"/>
                <w:szCs w:val="24"/>
              </w:rPr>
            </w:pPr>
          </w:p>
        </w:tc>
        <w:tc>
          <w:tcPr>
            <w:tcW w:w="1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4"/>
                <w:szCs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經常支出</w:t>
            </w:r>
            <w:r>
              <w:rPr>
                <w:rFonts w:ascii="Times New Roman" w:eastAsia="標楷體" w:hAnsi="Times New Roman" w:cs="Times New Roman"/>
                <w:color w:val="000000"/>
                <w:kern w:val="3"/>
                <w:sz w:val="24"/>
                <w:szCs w:val="24"/>
              </w:rPr>
              <w:t>(1)</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資本支出</w:t>
            </w:r>
            <w:r>
              <w:rPr>
                <w:rFonts w:ascii="Times New Roman" w:eastAsia="標楷體" w:hAnsi="Times New Roman" w:cs="Times New Roman"/>
                <w:color w:val="000000"/>
                <w:kern w:val="3"/>
                <w:sz w:val="24"/>
                <w:szCs w:val="24"/>
              </w:rPr>
              <w:t>(2)</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小計</w:t>
            </w:r>
          </w:p>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(3)=(1)+(2)</w:t>
            </w: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金額</w:t>
            </w:r>
          </w:p>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(4)</w:t>
            </w:r>
          </w:p>
        </w:tc>
        <w:tc>
          <w:tcPr>
            <w:tcW w:w="11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占計畫補助款比例</w:t>
            </w:r>
          </w:p>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(4)/(3)</w:t>
            </w:r>
          </w:p>
        </w:tc>
        <w:tc>
          <w:tcPr>
            <w:tcW w:w="16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475"/>
          <w:jc w:val="center"/>
        </w:trPr>
        <w:tc>
          <w:tcPr>
            <w:tcW w:w="13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tabs>
                <w:tab w:val="left" w:pos="6120"/>
              </w:tabs>
              <w:autoSpaceDE/>
              <w:snapToGrid w:val="0"/>
              <w:spacing w:line="240" w:lineRule="exact"/>
              <w:ind w:right="-75"/>
              <w:jc w:val="center"/>
              <w:rPr>
                <w:rFonts w:ascii="Times New Roman" w:eastAsia="標楷體" w:hAnsi="Times New Roman" w:cs="Times New Roman"/>
                <w:color w:val="000000"/>
                <w:spacing w:val="-8"/>
                <w:kern w:val="3"/>
                <w:sz w:val="24"/>
                <w:szCs w:val="24"/>
              </w:rPr>
            </w:pPr>
            <w:r>
              <w:rPr>
                <w:rFonts w:ascii="Times New Roman" w:eastAsia="標楷體" w:hAnsi="Times New Roman" w:cs="Times New Roman"/>
                <w:color w:val="000000"/>
                <w:spacing w:val="-8"/>
                <w:kern w:val="3"/>
                <w:sz w:val="24"/>
                <w:szCs w:val="24"/>
              </w:rPr>
              <w:t>116</w:t>
            </w:r>
            <w:r>
              <w:rPr>
                <w:rFonts w:ascii="Times New Roman" w:eastAsia="標楷體" w:hAnsi="Times New Roman" w:cs="Times New Roman"/>
                <w:color w:val="000000"/>
                <w:spacing w:val="-8"/>
                <w:kern w:val="3"/>
                <w:sz w:val="24"/>
                <w:szCs w:val="24"/>
              </w:rPr>
              <w:t>年度</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ind w:left="-18"/>
              <w:jc w:val="center"/>
              <w:rPr>
                <w:rFonts w:ascii="Times New Roman" w:eastAsia="標楷體" w:hAnsi="Times New Roman" w:cs="Times New Roman"/>
                <w:color w:val="000000"/>
                <w:kern w:val="3"/>
                <w:sz w:val="24"/>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ind w:left="-18"/>
              <w:jc w:val="center"/>
              <w:rPr>
                <w:rFonts w:ascii="Times New Roman" w:eastAsia="標楷體" w:hAnsi="Times New Roman" w:cs="Times New Roman"/>
                <w:color w:val="000000"/>
                <w:kern w:val="3"/>
                <w:sz w:val="24"/>
                <w:szCs w:val="24"/>
              </w:rPr>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1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475"/>
          <w:jc w:val="center"/>
        </w:trPr>
        <w:tc>
          <w:tcPr>
            <w:tcW w:w="13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tabs>
                <w:tab w:val="left" w:pos="6120"/>
              </w:tabs>
              <w:autoSpaceDE/>
              <w:snapToGrid w:val="0"/>
              <w:spacing w:line="240" w:lineRule="exact"/>
              <w:ind w:right="-75"/>
              <w:jc w:val="center"/>
              <w:rPr>
                <w:rFonts w:ascii="Times New Roman" w:eastAsia="標楷體" w:hAnsi="Times New Roman" w:cs="Times New Roman"/>
                <w:color w:val="000000"/>
                <w:spacing w:val="-8"/>
                <w:kern w:val="3"/>
                <w:sz w:val="24"/>
                <w:szCs w:val="24"/>
              </w:rPr>
            </w:pPr>
            <w:r>
              <w:rPr>
                <w:rFonts w:ascii="Times New Roman" w:eastAsia="標楷體" w:hAnsi="Times New Roman" w:cs="Times New Roman"/>
                <w:color w:val="000000"/>
                <w:spacing w:val="-8"/>
                <w:kern w:val="3"/>
                <w:sz w:val="24"/>
                <w:szCs w:val="24"/>
              </w:rPr>
              <w:t>117</w:t>
            </w:r>
            <w:r>
              <w:rPr>
                <w:rFonts w:ascii="Times New Roman" w:eastAsia="標楷體" w:hAnsi="Times New Roman" w:cs="Times New Roman"/>
                <w:color w:val="000000"/>
                <w:spacing w:val="-8"/>
                <w:kern w:val="3"/>
                <w:sz w:val="24"/>
                <w:szCs w:val="24"/>
              </w:rPr>
              <w:t>年度</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ind w:left="-18"/>
              <w:jc w:val="center"/>
              <w:rPr>
                <w:rFonts w:ascii="Times New Roman" w:eastAsia="標楷體" w:hAnsi="Times New Roman" w:cs="Times New Roman"/>
                <w:color w:val="000000"/>
                <w:kern w:val="3"/>
                <w:sz w:val="24"/>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ind w:left="-18"/>
              <w:jc w:val="center"/>
              <w:rPr>
                <w:rFonts w:ascii="Times New Roman" w:eastAsia="標楷體" w:hAnsi="Times New Roman" w:cs="Times New Roman"/>
                <w:color w:val="000000"/>
                <w:kern w:val="3"/>
                <w:sz w:val="24"/>
                <w:szCs w:val="24"/>
              </w:rPr>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1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552"/>
          <w:jc w:val="center"/>
        </w:trPr>
        <w:tc>
          <w:tcPr>
            <w:tcW w:w="13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tabs>
                <w:tab w:val="left" w:pos="6120"/>
              </w:tabs>
              <w:autoSpaceDE/>
              <w:snapToGrid w:val="0"/>
              <w:spacing w:line="240" w:lineRule="exact"/>
              <w:ind w:left="44" w:right="-75"/>
              <w:jc w:val="center"/>
              <w:rPr>
                <w:rFonts w:ascii="Times New Roman" w:eastAsia="標楷體" w:hAnsi="Times New Roman" w:cs="Times New Roman"/>
                <w:color w:val="000000"/>
                <w:spacing w:val="-20"/>
                <w:kern w:val="3"/>
                <w:sz w:val="24"/>
                <w:szCs w:val="24"/>
              </w:rPr>
            </w:pPr>
            <w:r>
              <w:rPr>
                <w:rFonts w:ascii="Times New Roman" w:eastAsia="標楷體" w:hAnsi="Times New Roman" w:cs="Times New Roman"/>
                <w:color w:val="000000"/>
                <w:spacing w:val="-20"/>
                <w:kern w:val="3"/>
                <w:sz w:val="24"/>
                <w:szCs w:val="24"/>
              </w:rPr>
              <w:t>合計</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9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1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379"/>
          <w:jc w:val="center"/>
        </w:trPr>
        <w:tc>
          <w:tcPr>
            <w:tcW w:w="13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8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tabs>
                <w:tab w:val="left" w:pos="6120"/>
              </w:tabs>
              <w:autoSpaceDE/>
              <w:snapToGrid w:val="0"/>
              <w:spacing w:line="240" w:lineRule="exact"/>
              <w:ind w:left="-2" w:right="-73"/>
              <w:rPr>
                <w:rFonts w:ascii="Times New Roman" w:eastAsia="標楷體" w:hAnsi="Times New Roman" w:cs="Times New Roman"/>
                <w:b/>
                <w:color w:val="000000"/>
                <w:kern w:val="3"/>
                <w:sz w:val="24"/>
                <w:szCs w:val="24"/>
              </w:rPr>
            </w:pPr>
            <w:r>
              <w:rPr>
                <w:rFonts w:ascii="Times New Roman" w:eastAsia="標楷體" w:hAnsi="Times New Roman" w:cs="Times New Roman"/>
                <w:b/>
                <w:color w:val="000000"/>
                <w:kern w:val="3"/>
                <w:sz w:val="24"/>
                <w:szCs w:val="24"/>
              </w:rPr>
              <w:t>註：「配合款」係指由受補助單位至少須提撥「補助款總經費</w:t>
            </w:r>
            <w:r>
              <w:rPr>
                <w:rFonts w:ascii="Times New Roman" w:eastAsia="標楷體" w:hAnsi="Times New Roman" w:cs="Times New Roman"/>
                <w:b/>
                <w:color w:val="000000"/>
                <w:kern w:val="3"/>
                <w:sz w:val="24"/>
                <w:szCs w:val="24"/>
              </w:rPr>
              <w:t>(3)</w:t>
            </w:r>
            <w:r>
              <w:rPr>
                <w:rFonts w:ascii="Times New Roman" w:eastAsia="標楷體" w:hAnsi="Times New Roman" w:cs="Times New Roman"/>
                <w:b/>
                <w:color w:val="000000"/>
                <w:kern w:val="3"/>
                <w:sz w:val="24"/>
                <w:szCs w:val="24"/>
              </w:rPr>
              <w:t>」之比例。</w:t>
            </w:r>
          </w:p>
        </w:tc>
      </w:tr>
      <w:tr w:rsidR="007642D8">
        <w:tblPrEx>
          <w:tblCellMar>
            <w:top w:w="0" w:type="dxa"/>
            <w:bottom w:w="0" w:type="dxa"/>
          </w:tblCellMar>
        </w:tblPrEx>
        <w:trPr>
          <w:trHeight w:val="271"/>
          <w:jc w:val="center"/>
        </w:trPr>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執行單位</w:t>
            </w:r>
          </w:p>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基本資料</w:t>
            </w:r>
          </w:p>
        </w:tc>
        <w:tc>
          <w:tcPr>
            <w:tcW w:w="19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計畫主持人</w:t>
            </w:r>
          </w:p>
          <w:p w:rsidR="007642D8" w:rsidRDefault="006B2652">
            <w:pPr>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姓名及職稱</w:t>
            </w:r>
          </w:p>
        </w:tc>
        <w:tc>
          <w:tcPr>
            <w:tcW w:w="328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電話</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手機</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245"/>
          <w:jc w:val="center"/>
        </w:trPr>
        <w:tc>
          <w:tcPr>
            <w:tcW w:w="13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4"/>
                <w:szCs w:val="24"/>
              </w:rPr>
            </w:pPr>
          </w:p>
        </w:tc>
        <w:tc>
          <w:tcPr>
            <w:tcW w:w="1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4"/>
                <w:szCs w:val="24"/>
              </w:rPr>
            </w:pPr>
          </w:p>
        </w:tc>
        <w:tc>
          <w:tcPr>
            <w:tcW w:w="328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電子信箱</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253"/>
          <w:jc w:val="center"/>
        </w:trPr>
        <w:tc>
          <w:tcPr>
            <w:tcW w:w="13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4"/>
                <w:szCs w:val="24"/>
              </w:rPr>
            </w:pPr>
          </w:p>
        </w:tc>
        <w:tc>
          <w:tcPr>
            <w:tcW w:w="19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計畫聯絡人</w:t>
            </w:r>
          </w:p>
          <w:p w:rsidR="007642D8" w:rsidRDefault="006B2652">
            <w:pPr>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姓名及職稱</w:t>
            </w:r>
          </w:p>
        </w:tc>
        <w:tc>
          <w:tcPr>
            <w:tcW w:w="328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電話</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手機</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85"/>
          <w:jc w:val="center"/>
        </w:trPr>
        <w:tc>
          <w:tcPr>
            <w:tcW w:w="13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4"/>
                <w:szCs w:val="24"/>
              </w:rPr>
            </w:pPr>
          </w:p>
        </w:tc>
        <w:tc>
          <w:tcPr>
            <w:tcW w:w="19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4"/>
                <w:szCs w:val="24"/>
              </w:rPr>
            </w:pPr>
          </w:p>
        </w:tc>
        <w:tc>
          <w:tcPr>
            <w:tcW w:w="328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電子信箱</w:t>
            </w:r>
          </w:p>
        </w:tc>
        <w:tc>
          <w:tcPr>
            <w:tcW w:w="263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335"/>
          <w:jc w:val="center"/>
        </w:trPr>
        <w:tc>
          <w:tcPr>
            <w:tcW w:w="13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4"/>
                <w:szCs w:val="24"/>
              </w:rPr>
            </w:pP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單位地址</w:t>
            </w:r>
          </w:p>
        </w:tc>
        <w:tc>
          <w:tcPr>
            <w:tcW w:w="703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1153"/>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pPr>
            <w:r>
              <w:rPr>
                <w:rFonts w:ascii="Times New Roman" w:eastAsia="標楷體" w:hAnsi="Times New Roman" w:cs="Times New Roman"/>
                <w:color w:val="000000"/>
                <w:kern w:val="3"/>
                <w:sz w:val="24"/>
                <w:szCs w:val="28"/>
              </w:rPr>
              <w:t>計畫</w:t>
            </w:r>
            <w:r>
              <w:rPr>
                <w:rFonts w:ascii="Times New Roman" w:eastAsia="標楷體" w:hAnsi="Times New Roman" w:cs="Times New Roman"/>
                <w:color w:val="000000"/>
                <w:kern w:val="3"/>
                <w:sz w:val="24"/>
                <w:szCs w:val="28"/>
                <w:lang w:eastAsia="zh-HK"/>
              </w:rPr>
              <w:t>內容</w:t>
            </w:r>
          </w:p>
          <w:p w:rsidR="007642D8" w:rsidRDefault="006B2652">
            <w:pPr>
              <w:autoSpaceDE/>
              <w:jc w:val="center"/>
            </w:pPr>
            <w:r>
              <w:rPr>
                <w:rFonts w:ascii="Times New Roman" w:eastAsia="標楷體" w:hAnsi="Times New Roman" w:cs="Times New Roman"/>
                <w:color w:val="000000"/>
                <w:kern w:val="3"/>
                <w:sz w:val="24"/>
                <w:szCs w:val="28"/>
                <w:lang w:eastAsia="zh-HK"/>
              </w:rPr>
              <w:t>摘要</w:t>
            </w:r>
          </w:p>
        </w:tc>
        <w:tc>
          <w:tcPr>
            <w:tcW w:w="8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4993"/>
          <w:jc w:val="center"/>
        </w:trPr>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預期效益</w:t>
            </w:r>
          </w:p>
        </w:tc>
        <w:tc>
          <w:tcPr>
            <w:tcW w:w="89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6B2652">
            <w:pPr>
              <w:numPr>
                <w:ilvl w:val="0"/>
                <w:numId w:val="12"/>
              </w:numPr>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預期量化效益</w:t>
            </w:r>
          </w:p>
          <w:tbl>
            <w:tblPr>
              <w:tblW w:w="7813" w:type="dxa"/>
              <w:tblInd w:w="531" w:type="dxa"/>
              <w:tblLayout w:type="fixed"/>
              <w:tblCellMar>
                <w:left w:w="10" w:type="dxa"/>
                <w:right w:w="10" w:type="dxa"/>
              </w:tblCellMar>
              <w:tblLook w:val="0000" w:firstRow="0" w:lastRow="0" w:firstColumn="0" w:lastColumn="0" w:noHBand="0" w:noVBand="0"/>
            </w:tblPr>
            <w:tblGrid>
              <w:gridCol w:w="4113"/>
              <w:gridCol w:w="1852"/>
              <w:gridCol w:w="1848"/>
            </w:tblGrid>
            <w:tr w:rsidR="007642D8">
              <w:tblPrEx>
                <w:tblCellMar>
                  <w:top w:w="0" w:type="dxa"/>
                  <w:bottom w:w="0" w:type="dxa"/>
                </w:tblCellMar>
              </w:tblPrEx>
              <w:trPr>
                <w:trHeight w:val="803"/>
              </w:trPr>
              <w:tc>
                <w:tcPr>
                  <w:tcW w:w="4113"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widowControl/>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評估指標</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widowControl/>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年度目標</w:t>
                  </w:r>
                </w:p>
              </w:tc>
            </w:tr>
            <w:tr w:rsidR="007642D8">
              <w:tblPrEx>
                <w:tblCellMar>
                  <w:top w:w="0" w:type="dxa"/>
                  <w:bottom w:w="0" w:type="dxa"/>
                </w:tblCellMar>
              </w:tblPrEx>
              <w:trPr>
                <w:trHeight w:val="255"/>
              </w:trPr>
              <w:tc>
                <w:tcPr>
                  <w:tcW w:w="4113"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85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widowControl/>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116</w:t>
                  </w:r>
                  <w:r>
                    <w:rPr>
                      <w:rFonts w:ascii="Times New Roman" w:eastAsia="標楷體" w:hAnsi="Times New Roman" w:cs="Times New Roman"/>
                      <w:color w:val="000000"/>
                      <w:kern w:val="3"/>
                      <w:sz w:val="24"/>
                      <w:szCs w:val="24"/>
                    </w:rPr>
                    <w:t>年</w:t>
                  </w:r>
                </w:p>
              </w:tc>
              <w:tc>
                <w:tcPr>
                  <w:tcW w:w="184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widowControl/>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117</w:t>
                  </w:r>
                  <w:r>
                    <w:rPr>
                      <w:rFonts w:ascii="Times New Roman" w:eastAsia="標楷體" w:hAnsi="Times New Roman" w:cs="Times New Roman"/>
                      <w:color w:val="000000"/>
                      <w:kern w:val="3"/>
                      <w:sz w:val="24"/>
                      <w:szCs w:val="24"/>
                    </w:rPr>
                    <w:t>年</w:t>
                  </w:r>
                </w:p>
              </w:tc>
            </w:tr>
            <w:tr w:rsidR="007642D8">
              <w:tblPrEx>
                <w:tblCellMar>
                  <w:top w:w="0" w:type="dxa"/>
                  <w:bottom w:w="0" w:type="dxa"/>
                </w:tblCellMar>
              </w:tblPrEx>
              <w:tc>
                <w:tcPr>
                  <w:tcW w:w="4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培育原住民族取得專業證照</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人</w:t>
                  </w:r>
                  <w:r>
                    <w:rPr>
                      <w:rFonts w:ascii="Times New Roman" w:eastAsia="標楷體" w:hAnsi="Times New Roman" w:cs="Times New Roman"/>
                      <w:color w:val="000000"/>
                      <w:kern w:val="3"/>
                      <w:sz w:val="24"/>
                      <w:szCs w:val="24"/>
                    </w:rPr>
                    <w:t>)</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c>
                <w:tcPr>
                  <w:tcW w:w="4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辦理產業人才培育</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人次</w:t>
                  </w:r>
                  <w:r>
                    <w:rPr>
                      <w:rFonts w:ascii="Times New Roman" w:eastAsia="標楷體" w:hAnsi="Times New Roman" w:cs="Times New Roman"/>
                      <w:color w:val="000000"/>
                      <w:kern w:val="3"/>
                      <w:sz w:val="24"/>
                      <w:szCs w:val="24"/>
                    </w:rPr>
                    <w:t>)</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c>
                <w:tcPr>
                  <w:tcW w:w="4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減碳量</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公噸</w:t>
                  </w:r>
                  <w:r>
                    <w:rPr>
                      <w:rFonts w:ascii="Times New Roman" w:eastAsia="標楷體" w:hAnsi="Times New Roman" w:cs="Times New Roman"/>
                      <w:color w:val="000000"/>
                      <w:kern w:val="3"/>
                      <w:sz w:val="24"/>
                      <w:szCs w:val="24"/>
                    </w:rPr>
                    <w:t>CO₂e)</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c>
                <w:tcPr>
                  <w:tcW w:w="4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固碳量</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公噸</w:t>
                  </w:r>
                  <w:r>
                    <w:rPr>
                      <w:rFonts w:ascii="Times New Roman" w:eastAsia="標楷體" w:hAnsi="Times New Roman" w:cs="Times New Roman"/>
                      <w:color w:val="000000"/>
                      <w:kern w:val="3"/>
                      <w:sz w:val="24"/>
                      <w:szCs w:val="24"/>
                    </w:rPr>
                    <w:t>CO₂e)</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c>
                <w:tcPr>
                  <w:tcW w:w="4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創造就業機會</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人次</w:t>
                  </w:r>
                  <w:r>
                    <w:rPr>
                      <w:rFonts w:ascii="Times New Roman" w:eastAsia="標楷體" w:hAnsi="Times New Roman" w:cs="Times New Roman"/>
                      <w:color w:val="000000"/>
                      <w:kern w:val="3"/>
                      <w:sz w:val="24"/>
                      <w:szCs w:val="24"/>
                    </w:rPr>
                    <w:t>)</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c>
                <w:tcPr>
                  <w:tcW w:w="4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創造產值</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元</w:t>
                  </w:r>
                  <w:r>
                    <w:rPr>
                      <w:rFonts w:ascii="Times New Roman" w:eastAsia="標楷體" w:hAnsi="Times New Roman" w:cs="Times New Roman"/>
                      <w:color w:val="000000"/>
                      <w:kern w:val="3"/>
                      <w:sz w:val="24"/>
                      <w:szCs w:val="24"/>
                    </w:rPr>
                    <w:t>)</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c>
                <w:tcPr>
                  <w:tcW w:w="4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自行增列</w:t>
                  </w:r>
                  <w:r>
                    <w:rPr>
                      <w:rFonts w:ascii="Times New Roman" w:eastAsia="標楷體" w:hAnsi="Times New Roman" w:cs="Times New Roman"/>
                      <w:color w:val="000000"/>
                      <w:kern w:val="3"/>
                      <w:sz w:val="24"/>
                      <w:szCs w:val="24"/>
                    </w:rPr>
                    <w:t>)</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c>
                <w:tcPr>
                  <w:tcW w:w="4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自行增列</w:t>
                  </w:r>
                  <w:r>
                    <w:rPr>
                      <w:rFonts w:ascii="Times New Roman" w:eastAsia="標楷體" w:hAnsi="Times New Roman" w:cs="Times New Roman"/>
                      <w:color w:val="000000"/>
                      <w:kern w:val="3"/>
                      <w:sz w:val="24"/>
                      <w:szCs w:val="24"/>
                    </w:rPr>
                    <w:t>)</w:t>
                  </w:r>
                </w:p>
              </w:tc>
              <w:tc>
                <w:tcPr>
                  <w:tcW w:w="1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r>
          </w:tbl>
          <w:p w:rsidR="007642D8" w:rsidRDefault="007642D8">
            <w:pPr>
              <w:autoSpaceDE/>
              <w:jc w:val="both"/>
              <w:rPr>
                <w:rFonts w:ascii="Times New Roman" w:eastAsia="標楷體" w:hAnsi="Times New Roman" w:cs="Times New Roman"/>
                <w:color w:val="000000"/>
                <w:kern w:val="3"/>
                <w:sz w:val="24"/>
                <w:szCs w:val="24"/>
              </w:rPr>
            </w:pPr>
          </w:p>
          <w:p w:rsidR="007642D8" w:rsidRDefault="006B2652">
            <w:pPr>
              <w:numPr>
                <w:ilvl w:val="0"/>
                <w:numId w:val="12"/>
              </w:numPr>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預期質化效益</w:t>
            </w:r>
          </w:p>
          <w:p w:rsidR="007642D8" w:rsidRDefault="007642D8">
            <w:pPr>
              <w:autoSpaceDE/>
              <w:jc w:val="both"/>
              <w:rPr>
                <w:rFonts w:ascii="Times New Roman" w:eastAsia="標楷體" w:hAnsi="Times New Roman" w:cs="Times New Roman"/>
                <w:color w:val="000000"/>
                <w:kern w:val="3"/>
                <w:sz w:val="24"/>
                <w:szCs w:val="24"/>
              </w:rPr>
            </w:pPr>
          </w:p>
        </w:tc>
      </w:tr>
    </w:tbl>
    <w:p w:rsidR="007642D8" w:rsidRDefault="006B2652">
      <w:pPr>
        <w:keepNext/>
        <w:numPr>
          <w:ilvl w:val="0"/>
          <w:numId w:val="11"/>
        </w:numPr>
        <w:autoSpaceDE/>
        <w:rPr>
          <w:rFonts w:ascii="Times New Roman" w:eastAsia="標楷體" w:hAnsi="Times New Roman" w:cs="Times New Roman"/>
          <w:b/>
          <w:bCs/>
          <w:color w:val="000000"/>
          <w:kern w:val="3"/>
          <w:sz w:val="32"/>
          <w:szCs w:val="36"/>
        </w:rPr>
      </w:pPr>
      <w:bookmarkStart w:id="21" w:name="_Toc216964548"/>
      <w:r>
        <w:rPr>
          <w:rFonts w:ascii="Times New Roman" w:eastAsia="標楷體" w:hAnsi="Times New Roman" w:cs="Times New Roman"/>
          <w:b/>
          <w:bCs/>
          <w:color w:val="000000"/>
          <w:kern w:val="3"/>
          <w:sz w:val="32"/>
          <w:szCs w:val="36"/>
        </w:rPr>
        <w:lastRenderedPageBreak/>
        <w:t>推動計畫摘要</w:t>
      </w:r>
      <w:bookmarkEnd w:id="21"/>
    </w:p>
    <w:p w:rsidR="007642D8" w:rsidRDefault="006B2652">
      <w:pPr>
        <w:keepNext/>
        <w:numPr>
          <w:ilvl w:val="0"/>
          <w:numId w:val="13"/>
        </w:numPr>
        <w:autoSpaceDE/>
        <w:spacing w:before="240" w:after="120"/>
        <w:ind w:left="702" w:hanging="482"/>
        <w:rPr>
          <w:rFonts w:ascii="Times New Roman" w:eastAsia="標楷體" w:hAnsi="Times New Roman" w:cs="Times New Roman"/>
          <w:b/>
          <w:bCs/>
          <w:color w:val="000000"/>
          <w:sz w:val="28"/>
          <w:szCs w:val="32"/>
        </w:rPr>
      </w:pPr>
      <w:bookmarkStart w:id="22" w:name="_Toc216964549"/>
      <w:r>
        <w:rPr>
          <w:rFonts w:ascii="Times New Roman" w:eastAsia="標楷體" w:hAnsi="Times New Roman" w:cs="Times New Roman"/>
          <w:b/>
          <w:bCs/>
          <w:color w:val="000000"/>
          <w:sz w:val="28"/>
          <w:szCs w:val="32"/>
        </w:rPr>
        <w:t>整體計畫願景</w:t>
      </w:r>
      <w:bookmarkEnd w:id="22"/>
    </w:p>
    <w:p w:rsidR="007642D8" w:rsidRDefault="006B2652">
      <w:pPr>
        <w:tabs>
          <w:tab w:val="left" w:pos="1276"/>
          <w:tab w:val="left" w:pos="2268"/>
        </w:tabs>
        <w:autoSpaceDE/>
        <w:snapToGrid w:val="0"/>
        <w:spacing w:before="120" w:after="120" w:line="400" w:lineRule="exact"/>
        <w:ind w:left="220"/>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除繪製願景圖外，需加以文字說明。</w:t>
      </w:r>
    </w:p>
    <w:p w:rsidR="007642D8" w:rsidRDefault="006B2652">
      <w:pPr>
        <w:keepNext/>
        <w:numPr>
          <w:ilvl w:val="0"/>
          <w:numId w:val="13"/>
        </w:numPr>
        <w:autoSpaceDE/>
        <w:spacing w:before="240" w:after="120"/>
        <w:ind w:left="702" w:hanging="482"/>
        <w:rPr>
          <w:rFonts w:ascii="Times New Roman" w:eastAsia="標楷體" w:hAnsi="Times New Roman" w:cs="Times New Roman"/>
          <w:b/>
          <w:bCs/>
          <w:color w:val="000000"/>
          <w:sz w:val="28"/>
          <w:szCs w:val="32"/>
        </w:rPr>
      </w:pPr>
      <w:bookmarkStart w:id="23" w:name="_Toc216964550"/>
      <w:r>
        <w:rPr>
          <w:rFonts w:ascii="Times New Roman" w:eastAsia="標楷體" w:hAnsi="Times New Roman" w:cs="Times New Roman"/>
          <w:b/>
          <w:bCs/>
          <w:color w:val="000000"/>
          <w:sz w:val="28"/>
          <w:szCs w:val="32"/>
        </w:rPr>
        <w:t>整體計畫目標</w:t>
      </w:r>
      <w:bookmarkEnd w:id="23"/>
    </w:p>
    <w:p w:rsidR="007642D8" w:rsidRDefault="006B2652">
      <w:pPr>
        <w:tabs>
          <w:tab w:val="left" w:pos="1276"/>
          <w:tab w:val="left" w:pos="2268"/>
        </w:tabs>
        <w:autoSpaceDE/>
        <w:snapToGrid w:val="0"/>
        <w:spacing w:before="120" w:after="120" w:line="400" w:lineRule="exact"/>
        <w:ind w:left="220"/>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請以條列方式呈現。</w:t>
      </w:r>
    </w:p>
    <w:p w:rsidR="007642D8" w:rsidRDefault="006B2652">
      <w:pPr>
        <w:keepNext/>
        <w:numPr>
          <w:ilvl w:val="0"/>
          <w:numId w:val="13"/>
        </w:numPr>
        <w:autoSpaceDE/>
        <w:spacing w:before="240" w:after="120"/>
        <w:ind w:left="702" w:hanging="482"/>
        <w:rPr>
          <w:rFonts w:ascii="Times New Roman" w:eastAsia="標楷體" w:hAnsi="Times New Roman" w:cs="Times New Roman"/>
          <w:b/>
          <w:bCs/>
          <w:color w:val="000000"/>
          <w:sz w:val="28"/>
          <w:szCs w:val="32"/>
        </w:rPr>
      </w:pPr>
      <w:bookmarkStart w:id="24" w:name="_Toc216964551"/>
      <w:r>
        <w:rPr>
          <w:rFonts w:ascii="Times New Roman" w:eastAsia="標楷體" w:hAnsi="Times New Roman" w:cs="Times New Roman"/>
          <w:b/>
          <w:bCs/>
          <w:color w:val="000000"/>
          <w:sz w:val="28"/>
          <w:szCs w:val="32"/>
        </w:rPr>
        <w:t>計畫說明及背景介紹</w:t>
      </w:r>
      <w:bookmarkEnd w:id="24"/>
    </w:p>
    <w:p w:rsidR="007642D8" w:rsidRDefault="006B2652">
      <w:pPr>
        <w:tabs>
          <w:tab w:val="left" w:pos="1276"/>
          <w:tab w:val="left" w:pos="2268"/>
        </w:tabs>
        <w:autoSpaceDE/>
        <w:snapToGrid w:val="0"/>
        <w:spacing w:before="120" w:after="120" w:line="400" w:lineRule="exact"/>
        <w:ind w:left="220"/>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依願景、目標及既有盤點資料說明本次提案的計畫內容、背景。</w:t>
      </w:r>
    </w:p>
    <w:p w:rsidR="007642D8" w:rsidRDefault="006B2652">
      <w:pPr>
        <w:keepNext/>
        <w:numPr>
          <w:ilvl w:val="0"/>
          <w:numId w:val="13"/>
        </w:numPr>
        <w:autoSpaceDE/>
        <w:spacing w:before="240" w:after="120"/>
        <w:ind w:left="702" w:hanging="482"/>
        <w:rPr>
          <w:rFonts w:ascii="Times New Roman" w:eastAsia="標楷體" w:hAnsi="Times New Roman" w:cs="Times New Roman"/>
          <w:b/>
          <w:bCs/>
          <w:color w:val="000000"/>
          <w:sz w:val="28"/>
          <w:szCs w:val="32"/>
        </w:rPr>
      </w:pPr>
      <w:bookmarkStart w:id="25" w:name="_Toc216964552"/>
      <w:r>
        <w:rPr>
          <w:rFonts w:ascii="Times New Roman" w:eastAsia="標楷體" w:hAnsi="Times New Roman" w:cs="Times New Roman"/>
          <w:b/>
          <w:bCs/>
          <w:color w:val="000000"/>
          <w:sz w:val="28"/>
          <w:szCs w:val="32"/>
        </w:rPr>
        <w:t>組織概況及單位簡介</w:t>
      </w:r>
      <w:bookmarkEnd w:id="25"/>
    </w:p>
    <w:p w:rsidR="007642D8" w:rsidRDefault="006B2652">
      <w:pPr>
        <w:tabs>
          <w:tab w:val="left" w:pos="1276"/>
          <w:tab w:val="left" w:pos="2268"/>
        </w:tabs>
        <w:autoSpaceDE/>
        <w:snapToGrid w:val="0"/>
        <w:spacing w:before="120" w:after="120" w:line="400" w:lineRule="exact"/>
        <w:ind w:left="220"/>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除既有的單位人員外，請說明與本計畫相關或有助於計畫完成的組織介紹、單位經驗及人員能力等。</w:t>
      </w:r>
    </w:p>
    <w:p w:rsidR="007642D8" w:rsidRDefault="006B2652">
      <w:pPr>
        <w:keepNext/>
        <w:numPr>
          <w:ilvl w:val="0"/>
          <w:numId w:val="11"/>
        </w:numPr>
        <w:autoSpaceDE/>
        <w:spacing w:before="240"/>
        <w:ind w:left="482" w:hanging="482"/>
        <w:rPr>
          <w:rFonts w:ascii="Times New Roman" w:eastAsia="標楷體" w:hAnsi="Times New Roman" w:cs="Times New Roman"/>
          <w:b/>
          <w:bCs/>
          <w:color w:val="000000"/>
          <w:kern w:val="3"/>
          <w:sz w:val="32"/>
          <w:szCs w:val="36"/>
        </w:rPr>
      </w:pPr>
      <w:bookmarkStart w:id="26" w:name="_Toc216964553"/>
      <w:r>
        <w:rPr>
          <w:rFonts w:ascii="Times New Roman" w:eastAsia="標楷體" w:hAnsi="Times New Roman" w:cs="Times New Roman"/>
          <w:b/>
          <w:bCs/>
          <w:color w:val="000000"/>
          <w:kern w:val="3"/>
          <w:sz w:val="32"/>
          <w:szCs w:val="36"/>
        </w:rPr>
        <w:t>現況發展說明</w:t>
      </w:r>
      <w:bookmarkEnd w:id="26"/>
    </w:p>
    <w:p w:rsidR="007642D8" w:rsidRDefault="006B2652">
      <w:pPr>
        <w:keepNext/>
        <w:numPr>
          <w:ilvl w:val="0"/>
          <w:numId w:val="14"/>
        </w:numPr>
        <w:autoSpaceDE/>
        <w:spacing w:before="240" w:after="120"/>
        <w:ind w:left="702" w:hanging="482"/>
        <w:rPr>
          <w:rFonts w:ascii="Times New Roman" w:eastAsia="標楷體" w:hAnsi="Times New Roman" w:cs="Times New Roman"/>
          <w:b/>
          <w:bCs/>
          <w:color w:val="000000"/>
          <w:sz w:val="28"/>
          <w:szCs w:val="32"/>
        </w:rPr>
      </w:pPr>
      <w:bookmarkStart w:id="27" w:name="_Toc216964554"/>
      <w:r>
        <w:rPr>
          <w:rFonts w:ascii="Times New Roman" w:eastAsia="標楷體" w:hAnsi="Times New Roman" w:cs="Times New Roman"/>
          <w:b/>
          <w:bCs/>
          <w:color w:val="000000"/>
          <w:sz w:val="28"/>
          <w:szCs w:val="32"/>
        </w:rPr>
        <w:t>計畫實施範圍</w:t>
      </w:r>
      <w:bookmarkEnd w:id="27"/>
    </w:p>
    <w:p w:rsidR="007642D8" w:rsidRDefault="006B2652">
      <w:pPr>
        <w:tabs>
          <w:tab w:val="left" w:pos="1276"/>
          <w:tab w:val="left" w:pos="2268"/>
        </w:tabs>
        <w:autoSpaceDE/>
        <w:snapToGrid w:val="0"/>
        <w:spacing w:before="120" w:after="120" w:line="400" w:lineRule="exact"/>
        <w:ind w:left="220"/>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選取原因及原則，並以清楚之圖面表示計畫範圍，輔以實地調查或資源盤點後之相關資料，詳實說明計畫範圍界定及選取原則。</w:t>
      </w:r>
    </w:p>
    <w:p w:rsidR="007642D8" w:rsidRDefault="006B2652">
      <w:pPr>
        <w:keepNext/>
        <w:numPr>
          <w:ilvl w:val="0"/>
          <w:numId w:val="14"/>
        </w:numPr>
        <w:autoSpaceDE/>
        <w:spacing w:before="240" w:after="120"/>
        <w:ind w:left="702" w:hanging="482"/>
        <w:rPr>
          <w:rFonts w:ascii="Times New Roman" w:eastAsia="標楷體" w:hAnsi="Times New Roman" w:cs="Times New Roman"/>
          <w:b/>
          <w:bCs/>
          <w:color w:val="000000"/>
          <w:sz w:val="28"/>
          <w:szCs w:val="32"/>
        </w:rPr>
      </w:pPr>
      <w:bookmarkStart w:id="28" w:name="_Toc216964555"/>
      <w:r>
        <w:rPr>
          <w:rFonts w:ascii="Times New Roman" w:eastAsia="標楷體" w:hAnsi="Times New Roman" w:cs="Times New Roman"/>
          <w:b/>
          <w:bCs/>
          <w:color w:val="000000"/>
          <w:sz w:val="28"/>
          <w:szCs w:val="32"/>
        </w:rPr>
        <w:t>既有產業資源盤點概況與缺口分析</w:t>
      </w:r>
      <w:bookmarkEnd w:id="28"/>
    </w:p>
    <w:p w:rsidR="007642D8" w:rsidRDefault="006B2652">
      <w:pPr>
        <w:tabs>
          <w:tab w:val="left" w:pos="1276"/>
          <w:tab w:val="left" w:pos="2268"/>
        </w:tabs>
        <w:autoSpaceDE/>
        <w:snapToGrid w:val="0"/>
        <w:spacing w:before="120" w:after="120" w:line="400" w:lineRule="exact"/>
        <w:ind w:left="220"/>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描述部落或區域既有產業之發展現況，包含描述產業現況如：低碳治理、低碳技術、產業資源、智慧管理、文化治理、地方共識凝聚、碳匯經營模式等，並研析產業優劣勢與發展缺口。</w:t>
      </w:r>
    </w:p>
    <w:p w:rsidR="007642D8" w:rsidRDefault="006B2652">
      <w:pPr>
        <w:keepNext/>
        <w:numPr>
          <w:ilvl w:val="0"/>
          <w:numId w:val="14"/>
        </w:numPr>
        <w:autoSpaceDE/>
        <w:spacing w:before="240" w:after="120"/>
        <w:ind w:left="702" w:hanging="482"/>
        <w:rPr>
          <w:rFonts w:ascii="Times New Roman" w:eastAsia="標楷體" w:hAnsi="Times New Roman" w:cs="Times New Roman"/>
          <w:b/>
          <w:bCs/>
          <w:color w:val="000000"/>
          <w:sz w:val="28"/>
          <w:szCs w:val="32"/>
        </w:rPr>
      </w:pPr>
      <w:bookmarkStart w:id="29" w:name="_Toc216964556"/>
      <w:r>
        <w:rPr>
          <w:rFonts w:ascii="Times New Roman" w:eastAsia="標楷體" w:hAnsi="Times New Roman" w:cs="Times New Roman"/>
          <w:b/>
          <w:bCs/>
          <w:color w:val="000000"/>
          <w:sz w:val="28"/>
          <w:szCs w:val="32"/>
        </w:rPr>
        <w:t>過去受補助計畫與實績證明</w:t>
      </w:r>
      <w:bookmarkEnd w:id="29"/>
    </w:p>
    <w:p w:rsidR="007642D8" w:rsidRDefault="006B2652">
      <w:pPr>
        <w:tabs>
          <w:tab w:val="left" w:pos="1276"/>
          <w:tab w:val="left" w:pos="2268"/>
        </w:tabs>
        <w:autoSpaceDE/>
        <w:snapToGrid w:val="0"/>
        <w:spacing w:before="120" w:after="120" w:line="400" w:lineRule="exact"/>
        <w:ind w:left="220"/>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推動部落經濟發展具體成果、過去受助計畫（可文字敘述或詳填以下表格，若無可省略，近五年內受補助計畫或實績請以「產業、經濟或永續」類型為主）。</w:t>
      </w:r>
    </w:p>
    <w:tbl>
      <w:tblPr>
        <w:tblW w:w="9245" w:type="dxa"/>
        <w:tblLayout w:type="fixed"/>
        <w:tblCellMar>
          <w:left w:w="10" w:type="dxa"/>
          <w:right w:w="10" w:type="dxa"/>
        </w:tblCellMar>
        <w:tblLook w:val="0000" w:firstRow="0" w:lastRow="0" w:firstColumn="0" w:lastColumn="0" w:noHBand="0" w:noVBand="0"/>
      </w:tblPr>
      <w:tblGrid>
        <w:gridCol w:w="281"/>
        <w:gridCol w:w="1168"/>
        <w:gridCol w:w="1276"/>
        <w:gridCol w:w="2234"/>
        <w:gridCol w:w="2268"/>
        <w:gridCol w:w="2018"/>
      </w:tblGrid>
      <w:tr w:rsidR="007642D8">
        <w:tblPrEx>
          <w:tblCellMar>
            <w:top w:w="0" w:type="dxa"/>
            <w:bottom w:w="0" w:type="dxa"/>
          </w:tblCellMar>
        </w:tblPrEx>
        <w:trPr>
          <w:trHeight w:val="421"/>
        </w:trPr>
        <w:tc>
          <w:tcPr>
            <w:tcW w:w="9245" w:type="dxa"/>
            <w:gridSpan w:val="6"/>
            <w:tcBorders>
              <w:top w:val="single" w:sz="2" w:space="0" w:color="000000"/>
              <w:left w:val="single" w:sz="2" w:space="0" w:color="000000"/>
              <w:bottom w:val="single" w:sz="2"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1.</w:t>
            </w:r>
            <w:r>
              <w:rPr>
                <w:rFonts w:ascii="Times New Roman" w:eastAsia="標楷體" w:hAnsi="Times New Roman" w:cs="Times New Roman"/>
                <w:color w:val="000000"/>
                <w:kern w:val="3"/>
                <w:sz w:val="24"/>
                <w:szCs w:val="24"/>
              </w:rPr>
              <w:t>原住民族委員會相關計畫</w:t>
            </w:r>
          </w:p>
        </w:tc>
      </w:tr>
      <w:tr w:rsidR="007642D8">
        <w:tblPrEx>
          <w:tblCellMar>
            <w:top w:w="0" w:type="dxa"/>
            <w:bottom w:w="0" w:type="dxa"/>
          </w:tblCellMar>
        </w:tblPrEx>
        <w:trPr>
          <w:trHeight w:val="563"/>
        </w:trPr>
        <w:tc>
          <w:tcPr>
            <w:tcW w:w="281" w:type="dxa"/>
            <w:tcBorders>
              <w:top w:val="single" w:sz="2" w:space="0" w:color="000000"/>
              <w:left w:val="single" w:sz="2" w:space="0" w:color="000000"/>
              <w:bottom w:val="single" w:sz="2"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序號</w:t>
            </w:r>
          </w:p>
        </w:tc>
        <w:tc>
          <w:tcPr>
            <w:tcW w:w="1168" w:type="dxa"/>
            <w:tcBorders>
              <w:top w:val="single" w:sz="2" w:space="0" w:color="000000"/>
              <w:left w:val="single" w:sz="2" w:space="0" w:color="000000"/>
              <w:bottom w:val="single" w:sz="4"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執行單位</w:t>
            </w:r>
          </w:p>
        </w:tc>
        <w:tc>
          <w:tcPr>
            <w:tcW w:w="1276" w:type="dxa"/>
            <w:tcBorders>
              <w:top w:val="single" w:sz="2" w:space="0" w:color="000000"/>
              <w:left w:val="single" w:sz="2" w:space="0" w:color="000000"/>
              <w:bottom w:val="single" w:sz="4"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計畫執行</w:t>
            </w:r>
          </w:p>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年度</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年限</w:t>
            </w:r>
          </w:p>
        </w:tc>
        <w:tc>
          <w:tcPr>
            <w:tcW w:w="2234" w:type="dxa"/>
            <w:tcBorders>
              <w:top w:val="single" w:sz="2" w:space="0" w:color="000000"/>
              <w:left w:val="single" w:sz="2" w:space="0" w:color="000000"/>
              <w:bottom w:val="single" w:sz="6"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計畫名稱</w:t>
            </w:r>
          </w:p>
        </w:tc>
        <w:tc>
          <w:tcPr>
            <w:tcW w:w="2268" w:type="dxa"/>
            <w:tcBorders>
              <w:top w:val="single" w:sz="2"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計畫總經費</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元</w:t>
            </w:r>
            <w:r>
              <w:rPr>
                <w:rFonts w:ascii="Times New Roman" w:eastAsia="標楷體" w:hAnsi="Times New Roman" w:cs="Times New Roman"/>
                <w:color w:val="000000"/>
                <w:kern w:val="3"/>
                <w:sz w:val="24"/>
                <w:szCs w:val="24"/>
              </w:rPr>
              <w:t>)</w:t>
            </w:r>
          </w:p>
        </w:tc>
        <w:tc>
          <w:tcPr>
            <w:tcW w:w="2018" w:type="dxa"/>
            <w:tcBorders>
              <w:top w:val="single" w:sz="2" w:space="0" w:color="000000"/>
              <w:left w:val="single" w:sz="6" w:space="0" w:color="000000"/>
              <w:bottom w:val="single" w:sz="6"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具體成果及效益</w:t>
            </w:r>
          </w:p>
        </w:tc>
      </w:tr>
      <w:tr w:rsidR="007642D8">
        <w:tblPrEx>
          <w:tblCellMar>
            <w:top w:w="0" w:type="dxa"/>
            <w:bottom w:w="0" w:type="dxa"/>
          </w:tblCellMar>
        </w:tblPrEx>
        <w:trPr>
          <w:trHeight w:val="324"/>
        </w:trPr>
        <w:tc>
          <w:tcPr>
            <w:tcW w:w="2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c>
          <w:tcPr>
            <w:tcW w:w="1168" w:type="dxa"/>
            <w:tcBorders>
              <w:top w:val="single" w:sz="4"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c>
          <w:tcPr>
            <w:tcW w:w="1276" w:type="dxa"/>
            <w:tcBorders>
              <w:top w:val="single" w:sz="4"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c>
          <w:tcPr>
            <w:tcW w:w="2234" w:type="dxa"/>
            <w:tcBorders>
              <w:top w:val="single" w:sz="6"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c>
          <w:tcPr>
            <w:tcW w:w="2268" w:type="dxa"/>
            <w:tcBorders>
              <w:top w:val="single" w:sz="6" w:space="0" w:color="000000"/>
              <w:left w:val="single" w:sz="6"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例：</w:t>
            </w:r>
            <w:r>
              <w:rPr>
                <w:rFonts w:ascii="Times New Roman" w:eastAsia="標楷體" w:hAnsi="Times New Roman" w:cs="Times New Roman"/>
                <w:color w:val="000000"/>
                <w:kern w:val="3"/>
                <w:sz w:val="24"/>
                <w:szCs w:val="24"/>
              </w:rPr>
              <w:t>250</w:t>
            </w:r>
            <w:r>
              <w:rPr>
                <w:rFonts w:ascii="Times New Roman" w:eastAsia="標楷體" w:hAnsi="Times New Roman" w:cs="Times New Roman"/>
                <w:color w:val="000000"/>
                <w:kern w:val="3"/>
                <w:sz w:val="24"/>
                <w:szCs w:val="24"/>
              </w:rPr>
              <w:t>萬</w:t>
            </w:r>
            <w:r>
              <w:rPr>
                <w:rFonts w:ascii="Times New Roman" w:eastAsia="標楷體" w:hAnsi="Times New Roman" w:cs="Times New Roman"/>
                <w:color w:val="000000"/>
                <w:kern w:val="3"/>
                <w:sz w:val="24"/>
                <w:szCs w:val="24"/>
              </w:rPr>
              <w:t>5,000</w:t>
            </w:r>
            <w:r>
              <w:rPr>
                <w:rFonts w:ascii="Times New Roman" w:eastAsia="標楷體" w:hAnsi="Times New Roman" w:cs="Times New Roman"/>
                <w:color w:val="000000"/>
                <w:kern w:val="3"/>
                <w:sz w:val="24"/>
                <w:szCs w:val="24"/>
              </w:rPr>
              <w:t>元</w:t>
            </w:r>
          </w:p>
        </w:tc>
        <w:tc>
          <w:tcPr>
            <w:tcW w:w="2018" w:type="dxa"/>
            <w:tcBorders>
              <w:top w:val="single" w:sz="6" w:space="0" w:color="000000"/>
              <w:left w:val="single" w:sz="6"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430"/>
        </w:trPr>
        <w:tc>
          <w:tcPr>
            <w:tcW w:w="281"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c>
          <w:tcPr>
            <w:tcW w:w="1168"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c>
          <w:tcPr>
            <w:tcW w:w="223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c>
          <w:tcPr>
            <w:tcW w:w="2268" w:type="dxa"/>
            <w:tcBorders>
              <w:top w:val="single" w:sz="2" w:space="0" w:color="000000"/>
              <w:left w:val="single" w:sz="6"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c>
          <w:tcPr>
            <w:tcW w:w="2018" w:type="dxa"/>
            <w:tcBorders>
              <w:top w:val="single" w:sz="2" w:space="0" w:color="000000"/>
              <w:left w:val="single" w:sz="6"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spacing w:line="240" w:lineRule="exact"/>
              <w:jc w:val="center"/>
              <w:rPr>
                <w:rFonts w:ascii="Times New Roman" w:eastAsia="標楷體" w:hAnsi="Times New Roman" w:cs="Times New Roman"/>
                <w:color w:val="000000"/>
                <w:kern w:val="3"/>
                <w:sz w:val="24"/>
                <w:szCs w:val="24"/>
              </w:rPr>
            </w:pPr>
          </w:p>
        </w:tc>
      </w:tr>
    </w:tbl>
    <w:p w:rsidR="007642D8" w:rsidRDefault="006B2652">
      <w:pPr>
        <w:autoSpaceDE/>
        <w:snapToGrid w:val="0"/>
        <w:ind w:right="480"/>
        <w:jc w:val="right"/>
      </w:pPr>
      <w:r>
        <w:rPr>
          <w:rFonts w:ascii="Times New Roman" w:eastAsia="標楷體" w:hAnsi="Times New Roman" w:cs="Times New Roman"/>
          <w:color w:val="000000"/>
          <w:kern w:val="3"/>
          <w:sz w:val="24"/>
          <w:szCs w:val="28"/>
        </w:rPr>
        <w:t>（自行增減）</w:t>
      </w:r>
    </w:p>
    <w:tbl>
      <w:tblPr>
        <w:tblW w:w="9245" w:type="dxa"/>
        <w:tblLayout w:type="fixed"/>
        <w:tblCellMar>
          <w:left w:w="10" w:type="dxa"/>
          <w:right w:w="10" w:type="dxa"/>
        </w:tblCellMar>
        <w:tblLook w:val="0000" w:firstRow="0" w:lastRow="0" w:firstColumn="0" w:lastColumn="0" w:noHBand="0" w:noVBand="0"/>
      </w:tblPr>
      <w:tblGrid>
        <w:gridCol w:w="284"/>
        <w:gridCol w:w="1165"/>
        <w:gridCol w:w="1276"/>
        <w:gridCol w:w="2237"/>
        <w:gridCol w:w="2409"/>
        <w:gridCol w:w="1874"/>
      </w:tblGrid>
      <w:tr w:rsidR="007642D8">
        <w:tblPrEx>
          <w:tblCellMar>
            <w:top w:w="0" w:type="dxa"/>
            <w:bottom w:w="0" w:type="dxa"/>
          </w:tblCellMar>
        </w:tblPrEx>
        <w:trPr>
          <w:trHeight w:val="442"/>
        </w:trPr>
        <w:tc>
          <w:tcPr>
            <w:tcW w:w="9245" w:type="dxa"/>
            <w:gridSpan w:val="6"/>
            <w:tcBorders>
              <w:top w:val="single" w:sz="2" w:space="0" w:color="000000"/>
              <w:left w:val="single" w:sz="2" w:space="0" w:color="000000"/>
              <w:bottom w:val="single" w:sz="2"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2.</w:t>
            </w:r>
            <w:r>
              <w:rPr>
                <w:rFonts w:ascii="Times New Roman" w:eastAsia="標楷體" w:hAnsi="Times New Roman" w:cs="Times New Roman"/>
                <w:color w:val="000000"/>
                <w:kern w:val="3"/>
                <w:sz w:val="24"/>
                <w:szCs w:val="24"/>
              </w:rPr>
              <w:t>其他政府單位相關計畫</w:t>
            </w:r>
          </w:p>
        </w:tc>
      </w:tr>
      <w:tr w:rsidR="007642D8">
        <w:tblPrEx>
          <w:tblCellMar>
            <w:top w:w="0" w:type="dxa"/>
            <w:bottom w:w="0" w:type="dxa"/>
          </w:tblCellMar>
        </w:tblPrEx>
        <w:trPr>
          <w:trHeight w:val="596"/>
        </w:trPr>
        <w:tc>
          <w:tcPr>
            <w:tcW w:w="284" w:type="dxa"/>
            <w:tcBorders>
              <w:top w:val="single" w:sz="2" w:space="0" w:color="000000"/>
              <w:left w:val="single" w:sz="2" w:space="0" w:color="000000"/>
              <w:bottom w:val="single" w:sz="2"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lastRenderedPageBreak/>
              <w:t>序號</w:t>
            </w:r>
          </w:p>
        </w:tc>
        <w:tc>
          <w:tcPr>
            <w:tcW w:w="1165" w:type="dxa"/>
            <w:tcBorders>
              <w:top w:val="single" w:sz="2" w:space="0" w:color="000000"/>
              <w:left w:val="single" w:sz="2" w:space="0" w:color="000000"/>
              <w:bottom w:val="single" w:sz="4"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執行單位</w:t>
            </w:r>
          </w:p>
        </w:tc>
        <w:tc>
          <w:tcPr>
            <w:tcW w:w="1276" w:type="dxa"/>
            <w:tcBorders>
              <w:top w:val="single" w:sz="2" w:space="0" w:color="000000"/>
              <w:left w:val="single" w:sz="2" w:space="0" w:color="000000"/>
              <w:bottom w:val="single" w:sz="4"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計畫執行</w:t>
            </w:r>
          </w:p>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年度</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年限</w:t>
            </w:r>
          </w:p>
        </w:tc>
        <w:tc>
          <w:tcPr>
            <w:tcW w:w="2237" w:type="dxa"/>
            <w:tcBorders>
              <w:top w:val="single" w:sz="2" w:space="0" w:color="000000"/>
              <w:left w:val="single" w:sz="2" w:space="0" w:color="000000"/>
              <w:bottom w:val="single" w:sz="6"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計畫名稱</w:t>
            </w:r>
          </w:p>
        </w:tc>
        <w:tc>
          <w:tcPr>
            <w:tcW w:w="2409" w:type="dxa"/>
            <w:tcBorders>
              <w:top w:val="single" w:sz="2"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計畫總經費</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元</w:t>
            </w:r>
            <w:r>
              <w:rPr>
                <w:rFonts w:ascii="Times New Roman" w:eastAsia="標楷體" w:hAnsi="Times New Roman" w:cs="Times New Roman"/>
                <w:color w:val="000000"/>
                <w:kern w:val="3"/>
                <w:sz w:val="24"/>
                <w:szCs w:val="24"/>
              </w:rPr>
              <w:t>)</w:t>
            </w:r>
          </w:p>
        </w:tc>
        <w:tc>
          <w:tcPr>
            <w:tcW w:w="1874" w:type="dxa"/>
            <w:tcBorders>
              <w:top w:val="single" w:sz="2" w:space="0" w:color="000000"/>
              <w:left w:val="single" w:sz="6" w:space="0" w:color="000000"/>
              <w:bottom w:val="single" w:sz="6" w:space="0" w:color="000000"/>
              <w:right w:val="single" w:sz="2"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4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具體成果及效益</w:t>
            </w:r>
          </w:p>
        </w:tc>
      </w:tr>
      <w:tr w:rsidR="007642D8">
        <w:tblPrEx>
          <w:tblCellMar>
            <w:top w:w="0" w:type="dxa"/>
            <w:bottom w:w="0" w:type="dxa"/>
          </w:tblCellMar>
        </w:tblPrEx>
        <w:trPr>
          <w:trHeight w:val="391"/>
        </w:trPr>
        <w:tc>
          <w:tcPr>
            <w:tcW w:w="28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165" w:type="dxa"/>
            <w:tcBorders>
              <w:top w:val="single" w:sz="4"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276" w:type="dxa"/>
            <w:tcBorders>
              <w:top w:val="single" w:sz="4"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2237" w:type="dxa"/>
            <w:tcBorders>
              <w:top w:val="single" w:sz="6"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2409" w:type="dxa"/>
            <w:tcBorders>
              <w:top w:val="single" w:sz="6" w:space="0" w:color="000000"/>
              <w:left w:val="single" w:sz="6"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7642D8" w:rsidRDefault="006B2652">
            <w:pPr>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例：</w:t>
            </w:r>
            <w:r>
              <w:rPr>
                <w:rFonts w:ascii="Times New Roman" w:eastAsia="標楷體" w:hAnsi="Times New Roman" w:cs="Times New Roman"/>
                <w:color w:val="000000"/>
                <w:kern w:val="3"/>
                <w:sz w:val="24"/>
                <w:szCs w:val="24"/>
              </w:rPr>
              <w:t>1,250</w:t>
            </w:r>
            <w:r>
              <w:rPr>
                <w:rFonts w:ascii="Times New Roman" w:eastAsia="標楷體" w:hAnsi="Times New Roman" w:cs="Times New Roman"/>
                <w:color w:val="000000"/>
                <w:kern w:val="3"/>
                <w:sz w:val="24"/>
                <w:szCs w:val="24"/>
              </w:rPr>
              <w:t>萬</w:t>
            </w:r>
            <w:r>
              <w:rPr>
                <w:rFonts w:ascii="Times New Roman" w:eastAsia="標楷體" w:hAnsi="Times New Roman" w:cs="Times New Roman"/>
                <w:color w:val="000000"/>
                <w:kern w:val="3"/>
                <w:sz w:val="24"/>
                <w:szCs w:val="24"/>
              </w:rPr>
              <w:t>8,900</w:t>
            </w:r>
            <w:r>
              <w:rPr>
                <w:rFonts w:ascii="Times New Roman" w:eastAsia="標楷體" w:hAnsi="Times New Roman" w:cs="Times New Roman"/>
                <w:color w:val="000000"/>
                <w:kern w:val="3"/>
                <w:sz w:val="24"/>
                <w:szCs w:val="24"/>
              </w:rPr>
              <w:t>元</w:t>
            </w:r>
          </w:p>
        </w:tc>
        <w:tc>
          <w:tcPr>
            <w:tcW w:w="1874" w:type="dxa"/>
            <w:tcBorders>
              <w:top w:val="single" w:sz="6" w:space="0" w:color="000000"/>
              <w:left w:val="single" w:sz="6"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425"/>
        </w:trPr>
        <w:tc>
          <w:tcPr>
            <w:tcW w:w="284"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165"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2237"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2409" w:type="dxa"/>
            <w:tcBorders>
              <w:top w:val="single" w:sz="2" w:space="0" w:color="000000"/>
              <w:left w:val="single" w:sz="6" w:space="0" w:color="000000"/>
              <w:bottom w:val="single" w:sz="2"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c>
          <w:tcPr>
            <w:tcW w:w="1874" w:type="dxa"/>
            <w:tcBorders>
              <w:top w:val="single" w:sz="2" w:space="0" w:color="000000"/>
              <w:left w:val="single" w:sz="6"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7642D8" w:rsidRDefault="007642D8">
            <w:pPr>
              <w:autoSpaceDE/>
              <w:snapToGrid w:val="0"/>
              <w:jc w:val="center"/>
              <w:rPr>
                <w:rFonts w:ascii="Times New Roman" w:eastAsia="標楷體" w:hAnsi="Times New Roman" w:cs="Times New Roman"/>
                <w:color w:val="000000"/>
                <w:kern w:val="3"/>
                <w:sz w:val="24"/>
                <w:szCs w:val="24"/>
              </w:rPr>
            </w:pPr>
          </w:p>
        </w:tc>
      </w:tr>
    </w:tbl>
    <w:p w:rsidR="007642D8" w:rsidRDefault="006B2652">
      <w:pPr>
        <w:widowControl/>
        <w:autoSpaceDE/>
        <w:jc w:val="right"/>
      </w:pPr>
      <w:r>
        <w:rPr>
          <w:rFonts w:ascii="Times New Roman" w:eastAsia="標楷體" w:hAnsi="Times New Roman" w:cs="Times New Roman"/>
          <w:color w:val="000000"/>
          <w:kern w:val="3"/>
          <w:sz w:val="24"/>
          <w:szCs w:val="28"/>
        </w:rPr>
        <w:t>（自行增減）</w:t>
      </w:r>
    </w:p>
    <w:p w:rsidR="007642D8" w:rsidRDefault="006B2652">
      <w:pPr>
        <w:keepNext/>
        <w:numPr>
          <w:ilvl w:val="0"/>
          <w:numId w:val="11"/>
        </w:numPr>
        <w:autoSpaceDE/>
        <w:spacing w:before="240"/>
        <w:ind w:left="482" w:hanging="482"/>
        <w:rPr>
          <w:rFonts w:ascii="Times New Roman" w:eastAsia="標楷體" w:hAnsi="Times New Roman" w:cs="Times New Roman"/>
          <w:b/>
          <w:bCs/>
          <w:color w:val="000000"/>
          <w:kern w:val="3"/>
          <w:sz w:val="32"/>
          <w:szCs w:val="36"/>
        </w:rPr>
      </w:pPr>
      <w:bookmarkStart w:id="30" w:name="_Toc216964557"/>
      <w:r>
        <w:rPr>
          <w:rFonts w:ascii="Times New Roman" w:eastAsia="標楷體" w:hAnsi="Times New Roman" w:cs="Times New Roman"/>
          <w:b/>
          <w:bCs/>
          <w:color w:val="000000"/>
          <w:kern w:val="3"/>
          <w:sz w:val="32"/>
          <w:szCs w:val="36"/>
        </w:rPr>
        <w:t>年度計畫工作項目及行動方案</w:t>
      </w:r>
      <w:bookmarkEnd w:id="30"/>
    </w:p>
    <w:p w:rsidR="007642D8" w:rsidRDefault="006B2652">
      <w:pPr>
        <w:tabs>
          <w:tab w:val="left" w:pos="1276"/>
          <w:tab w:val="left" w:pos="2268"/>
        </w:tabs>
        <w:autoSpaceDE/>
        <w:snapToGrid w:val="0"/>
        <w:spacing w:before="120" w:after="120" w:line="400" w:lineRule="exact"/>
        <w:ind w:left="567"/>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申請單位應具體說明各項行動方案之執行內容、分工、期程、場域及所需資源，並依流程說明盤點需求、規劃設計、實際施作及後續運作方式，以確保可行性；同時納入永續與淨零理念，說明節能減碳或碳匯提升作法，並提出完成後之預期產出效益及投入資源，以展現方案之整體成效與永續性。</w:t>
      </w:r>
    </w:p>
    <w:p w:rsidR="007642D8" w:rsidRDefault="006B2652">
      <w:pPr>
        <w:keepNext/>
        <w:numPr>
          <w:ilvl w:val="0"/>
          <w:numId w:val="15"/>
        </w:numPr>
        <w:autoSpaceDE/>
        <w:spacing w:before="120" w:line="360" w:lineRule="auto"/>
        <w:ind w:right="220" w:hanging="482"/>
        <w:rPr>
          <w:rFonts w:ascii="Times New Roman" w:eastAsia="標楷體" w:hAnsi="Times New Roman" w:cs="Times New Roman"/>
          <w:b/>
          <w:bCs/>
          <w:color w:val="000000"/>
          <w:sz w:val="32"/>
          <w:szCs w:val="36"/>
        </w:rPr>
      </w:pPr>
      <w:bookmarkStart w:id="31" w:name="_Toc216964558"/>
      <w:bookmarkEnd w:id="20"/>
      <w:r>
        <w:rPr>
          <w:rFonts w:ascii="Times New Roman" w:eastAsia="標楷體" w:hAnsi="Times New Roman" w:cs="Times New Roman"/>
          <w:b/>
          <w:bCs/>
          <w:color w:val="000000"/>
          <w:sz w:val="32"/>
          <w:szCs w:val="36"/>
        </w:rPr>
        <w:t>116</w:t>
      </w:r>
      <w:r>
        <w:rPr>
          <w:rFonts w:ascii="Times New Roman" w:eastAsia="標楷體" w:hAnsi="Times New Roman" w:cs="Times New Roman"/>
          <w:b/>
          <w:bCs/>
          <w:color w:val="000000"/>
          <w:sz w:val="32"/>
          <w:szCs w:val="36"/>
        </w:rPr>
        <w:t>年度</w:t>
      </w:r>
      <w:bookmarkEnd w:id="31"/>
    </w:p>
    <w:p w:rsidR="007642D8" w:rsidRDefault="006B2652">
      <w:pPr>
        <w:keepNext/>
        <w:numPr>
          <w:ilvl w:val="0"/>
          <w:numId w:val="15"/>
        </w:numPr>
        <w:autoSpaceDE/>
        <w:spacing w:before="1200" w:line="360" w:lineRule="auto"/>
        <w:ind w:right="220" w:hanging="482"/>
        <w:rPr>
          <w:rFonts w:ascii="Times New Roman" w:eastAsia="標楷體" w:hAnsi="Times New Roman" w:cs="Times New Roman"/>
          <w:b/>
          <w:bCs/>
          <w:color w:val="000000"/>
          <w:sz w:val="32"/>
          <w:szCs w:val="36"/>
        </w:rPr>
      </w:pPr>
      <w:bookmarkStart w:id="32" w:name="_Toc216964559"/>
      <w:r>
        <w:rPr>
          <w:rFonts w:ascii="Times New Roman" w:eastAsia="標楷體" w:hAnsi="Times New Roman" w:cs="Times New Roman"/>
          <w:b/>
          <w:bCs/>
          <w:color w:val="000000"/>
          <w:sz w:val="32"/>
          <w:szCs w:val="36"/>
        </w:rPr>
        <w:t>117</w:t>
      </w:r>
      <w:r>
        <w:rPr>
          <w:rFonts w:ascii="Times New Roman" w:eastAsia="標楷體" w:hAnsi="Times New Roman" w:cs="Times New Roman"/>
          <w:b/>
          <w:bCs/>
          <w:color w:val="000000"/>
          <w:sz w:val="32"/>
          <w:szCs w:val="36"/>
        </w:rPr>
        <w:t>年度</w:t>
      </w:r>
      <w:bookmarkEnd w:id="32"/>
    </w:p>
    <w:p w:rsidR="007642D8" w:rsidRDefault="006B2652">
      <w:pPr>
        <w:autoSpaceDE/>
        <w:snapToGrid w:val="0"/>
        <w:rPr>
          <w:rFonts w:ascii="Times New Roman" w:eastAsia="標楷體" w:hAnsi="Times New Roman" w:cs="Times New Roman"/>
          <w:color w:val="000000"/>
          <w:sz w:val="24"/>
          <w:szCs w:val="20"/>
        </w:rPr>
        <w:sectPr w:rsidR="007642D8">
          <w:headerReference w:type="default" r:id="rId62"/>
          <w:footerReference w:type="default" r:id="rId63"/>
          <w:pgSz w:w="11906" w:h="16838"/>
          <w:pgMar w:top="1440" w:right="991" w:bottom="993" w:left="1440" w:header="709" w:footer="583" w:gutter="0"/>
          <w:pgNumType w:start="1"/>
          <w:cols w:space="720"/>
        </w:sectPr>
      </w:pPr>
      <w:r>
        <w:rPr>
          <w:rFonts w:ascii="Times New Roman" w:eastAsia="標楷體" w:hAnsi="Times New Roman" w:cs="Times New Roman"/>
          <w:color w:val="000000"/>
          <w:sz w:val="24"/>
          <w:szCs w:val="20"/>
        </w:rPr>
        <w:tab/>
      </w:r>
    </w:p>
    <w:p w:rsidR="007642D8" w:rsidRDefault="006B2652">
      <w:pPr>
        <w:keepNext/>
        <w:numPr>
          <w:ilvl w:val="0"/>
          <w:numId w:val="11"/>
        </w:numPr>
        <w:autoSpaceDE/>
        <w:spacing w:before="240"/>
        <w:ind w:left="482" w:hanging="482"/>
        <w:rPr>
          <w:rFonts w:ascii="Times New Roman" w:eastAsia="標楷體" w:hAnsi="Times New Roman" w:cs="Times New Roman"/>
          <w:b/>
          <w:bCs/>
          <w:color w:val="000000"/>
          <w:kern w:val="3"/>
          <w:sz w:val="32"/>
          <w:szCs w:val="36"/>
        </w:rPr>
      </w:pPr>
      <w:bookmarkStart w:id="33" w:name="_Toc216964560"/>
      <w:r>
        <w:rPr>
          <w:rFonts w:ascii="Times New Roman" w:eastAsia="標楷體" w:hAnsi="Times New Roman" w:cs="Times New Roman"/>
          <w:b/>
          <w:bCs/>
          <w:color w:val="000000"/>
          <w:kern w:val="3"/>
          <w:sz w:val="32"/>
          <w:szCs w:val="36"/>
        </w:rPr>
        <w:lastRenderedPageBreak/>
        <w:t>預定工作項目查核點</w:t>
      </w:r>
      <w:bookmarkEnd w:id="33"/>
    </w:p>
    <w:p w:rsidR="007642D8" w:rsidRDefault="006B2652">
      <w:pPr>
        <w:tabs>
          <w:tab w:val="left" w:pos="1276"/>
          <w:tab w:val="left" w:pos="2268"/>
        </w:tabs>
        <w:autoSpaceDE/>
        <w:snapToGrid w:val="0"/>
        <w:spacing w:before="120" w:after="120" w:line="240" w:lineRule="exact"/>
        <w:ind w:left="567"/>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1.</w:t>
      </w:r>
      <w:r>
        <w:rPr>
          <w:rFonts w:ascii="Times New Roman" w:eastAsia="標楷體" w:hAnsi="Times New Roman" w:cs="Arial"/>
          <w:color w:val="000000"/>
          <w:kern w:val="3"/>
          <w:sz w:val="24"/>
          <w:szCs w:val="24"/>
        </w:rPr>
        <w:t>請依前述工作項目內容填寫。</w:t>
      </w:r>
    </w:p>
    <w:p w:rsidR="007642D8" w:rsidRDefault="006B2652">
      <w:pPr>
        <w:tabs>
          <w:tab w:val="left" w:pos="1276"/>
          <w:tab w:val="left" w:pos="2268"/>
        </w:tabs>
        <w:autoSpaceDE/>
        <w:snapToGrid w:val="0"/>
        <w:spacing w:before="120" w:after="120" w:line="240" w:lineRule="exact"/>
        <w:ind w:left="567"/>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2.</w:t>
      </w:r>
      <w:r>
        <w:rPr>
          <w:rFonts w:ascii="Times New Roman" w:eastAsia="標楷體" w:hAnsi="Times New Roman" w:cs="Arial"/>
          <w:color w:val="000000"/>
          <w:kern w:val="3"/>
          <w:sz w:val="24"/>
          <w:szCs w:val="24"/>
        </w:rPr>
        <w:t>查核日期依實際情況調整。</w:t>
      </w:r>
    </w:p>
    <w:tbl>
      <w:tblPr>
        <w:tblW w:w="14034" w:type="dxa"/>
        <w:jc w:val="center"/>
        <w:tblLayout w:type="fixed"/>
        <w:tblCellMar>
          <w:left w:w="10" w:type="dxa"/>
          <w:right w:w="10" w:type="dxa"/>
        </w:tblCellMar>
        <w:tblLook w:val="0000" w:firstRow="0" w:lastRow="0" w:firstColumn="0" w:lastColumn="0" w:noHBand="0" w:noVBand="0"/>
      </w:tblPr>
      <w:tblGrid>
        <w:gridCol w:w="4158"/>
        <w:gridCol w:w="886"/>
        <w:gridCol w:w="893"/>
        <w:gridCol w:w="893"/>
        <w:gridCol w:w="894"/>
        <w:gridCol w:w="924"/>
        <w:gridCol w:w="862"/>
        <w:gridCol w:w="894"/>
        <w:gridCol w:w="893"/>
        <w:gridCol w:w="894"/>
        <w:gridCol w:w="1843"/>
      </w:tblGrid>
      <w:tr w:rsidR="007642D8">
        <w:tblPrEx>
          <w:tblCellMar>
            <w:top w:w="0" w:type="dxa"/>
            <w:bottom w:w="0" w:type="dxa"/>
          </w:tblCellMar>
        </w:tblPrEx>
        <w:trPr>
          <w:cantSplit/>
          <w:trHeight w:val="187"/>
          <w:jc w:val="center"/>
        </w:trPr>
        <w:tc>
          <w:tcPr>
            <w:tcW w:w="4158" w:type="dxa"/>
            <w:vMerge w:val="restart"/>
            <w:tcBorders>
              <w:top w:val="single" w:sz="12" w:space="0" w:color="000000"/>
              <w:left w:val="single" w:sz="12" w:space="0" w:color="000000"/>
              <w:bottom w:val="single" w:sz="6" w:space="0" w:color="000000"/>
              <w:right w:val="single" w:sz="6" w:space="0" w:color="000000"/>
            </w:tcBorders>
            <w:shd w:val="clear" w:color="auto" w:fill="D9D9D9"/>
            <w:tcMar>
              <w:top w:w="0" w:type="dxa"/>
              <w:left w:w="28" w:type="dxa"/>
              <w:bottom w:w="0" w:type="dxa"/>
              <w:right w:w="28" w:type="dxa"/>
            </w:tcMar>
          </w:tcPr>
          <w:p w:rsidR="007642D8" w:rsidRDefault="006B2652">
            <w:pPr>
              <w:autoSpaceDE/>
              <w:jc w:val="right"/>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季</w:t>
            </w:r>
          </w:p>
          <w:p w:rsidR="007642D8" w:rsidRDefault="006B2652">
            <w:pPr>
              <w:autoSpaceDE/>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工作項目</w:t>
            </w:r>
          </w:p>
        </w:tc>
        <w:tc>
          <w:tcPr>
            <w:tcW w:w="886" w:type="dxa"/>
            <w:vMerge w:val="restart"/>
            <w:tcBorders>
              <w:top w:val="single" w:sz="12" w:space="0" w:color="000000"/>
              <w:left w:val="single" w:sz="6" w:space="0" w:color="000000"/>
              <w:bottom w:val="single" w:sz="6"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預估全年成果</w:t>
            </w:r>
          </w:p>
        </w:tc>
        <w:tc>
          <w:tcPr>
            <w:tcW w:w="3604" w:type="dxa"/>
            <w:gridSpan w:val="4"/>
            <w:tcBorders>
              <w:top w:val="single" w:sz="12" w:space="0" w:color="000000"/>
              <w:left w:val="single" w:sz="4" w:space="0" w:color="000000"/>
              <w:bottom w:val="single" w:sz="6" w:space="0" w:color="000000"/>
              <w:right w:val="single" w:sz="12"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116</w:t>
            </w:r>
          </w:p>
        </w:tc>
        <w:tc>
          <w:tcPr>
            <w:tcW w:w="3543" w:type="dxa"/>
            <w:gridSpan w:val="4"/>
            <w:tcBorders>
              <w:top w:val="single" w:sz="12" w:space="0" w:color="000000"/>
              <w:left w:val="single" w:sz="12"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117</w:t>
            </w:r>
          </w:p>
        </w:tc>
        <w:tc>
          <w:tcPr>
            <w:tcW w:w="1843" w:type="dxa"/>
            <w:vMerge w:val="restart"/>
            <w:tcBorders>
              <w:top w:val="single" w:sz="12" w:space="0" w:color="000000"/>
              <w:left w:val="single" w:sz="6" w:space="0" w:color="000000"/>
              <w:bottom w:val="single" w:sz="6" w:space="0" w:color="000000"/>
              <w:right w:val="single" w:sz="12"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各工作執行權重</w:t>
            </w:r>
            <w:r>
              <w:rPr>
                <w:rFonts w:ascii="Times New Roman" w:eastAsia="標楷體" w:hAnsi="Times New Roman" w:cs="Times New Roman"/>
                <w:b/>
                <w:bCs/>
                <w:color w:val="000000"/>
                <w:kern w:val="3"/>
                <w:sz w:val="24"/>
                <w:szCs w:val="24"/>
              </w:rPr>
              <w:t>%</w:t>
            </w:r>
          </w:p>
        </w:tc>
      </w:tr>
      <w:tr w:rsidR="007642D8">
        <w:tblPrEx>
          <w:tblCellMar>
            <w:top w:w="0" w:type="dxa"/>
            <w:bottom w:w="0" w:type="dxa"/>
          </w:tblCellMar>
        </w:tblPrEx>
        <w:trPr>
          <w:cantSplit/>
          <w:trHeight w:val="405"/>
          <w:jc w:val="center"/>
        </w:trPr>
        <w:tc>
          <w:tcPr>
            <w:tcW w:w="4158" w:type="dxa"/>
            <w:vMerge/>
            <w:tcBorders>
              <w:top w:val="single" w:sz="12" w:space="0" w:color="000000"/>
              <w:left w:val="single" w:sz="12" w:space="0" w:color="000000"/>
              <w:bottom w:val="single" w:sz="6" w:space="0" w:color="000000"/>
              <w:right w:val="single" w:sz="6" w:space="0" w:color="000000"/>
            </w:tcBorders>
            <w:shd w:val="clear" w:color="auto" w:fill="D9D9D9"/>
            <w:tcMar>
              <w:top w:w="0" w:type="dxa"/>
              <w:left w:w="28" w:type="dxa"/>
              <w:bottom w:w="0" w:type="dxa"/>
              <w:right w:w="28" w:type="dxa"/>
            </w:tcMar>
          </w:tcPr>
          <w:p w:rsidR="007642D8" w:rsidRDefault="007642D8">
            <w:pPr>
              <w:autoSpaceDE/>
              <w:jc w:val="right"/>
              <w:rPr>
                <w:rFonts w:ascii="Times New Roman" w:eastAsia="標楷體" w:hAnsi="Times New Roman" w:cs="Times New Roman"/>
                <w:b/>
                <w:bCs/>
                <w:color w:val="000000"/>
                <w:kern w:val="3"/>
                <w:sz w:val="24"/>
                <w:szCs w:val="24"/>
              </w:rPr>
            </w:pPr>
          </w:p>
        </w:tc>
        <w:tc>
          <w:tcPr>
            <w:tcW w:w="886" w:type="dxa"/>
            <w:vMerge/>
            <w:tcBorders>
              <w:top w:val="single" w:sz="12" w:space="0" w:color="000000"/>
              <w:left w:val="single" w:sz="6" w:space="0" w:color="000000"/>
              <w:bottom w:val="single" w:sz="6" w:space="0" w:color="000000"/>
              <w:right w:val="single" w:sz="4" w:space="0" w:color="000000"/>
            </w:tcBorders>
            <w:shd w:val="clear" w:color="auto" w:fill="D9D9D9"/>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4"/>
                <w:szCs w:val="24"/>
              </w:rPr>
            </w:pPr>
          </w:p>
        </w:tc>
        <w:tc>
          <w:tcPr>
            <w:tcW w:w="893" w:type="dxa"/>
            <w:tcBorders>
              <w:top w:val="single" w:sz="4"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第一季</w:t>
            </w:r>
          </w:p>
        </w:tc>
        <w:tc>
          <w:tcPr>
            <w:tcW w:w="893" w:type="dxa"/>
            <w:tcBorders>
              <w:top w:val="single" w:sz="4"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第二季</w:t>
            </w:r>
          </w:p>
        </w:tc>
        <w:tc>
          <w:tcPr>
            <w:tcW w:w="894" w:type="dxa"/>
            <w:tcBorders>
              <w:top w:val="single" w:sz="4" w:space="0" w:color="000000"/>
              <w:left w:val="single" w:sz="6" w:space="0" w:color="000000"/>
              <w:bottom w:val="single" w:sz="6"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第三季</w:t>
            </w:r>
          </w:p>
        </w:tc>
        <w:tc>
          <w:tcPr>
            <w:tcW w:w="924" w:type="dxa"/>
            <w:tcBorders>
              <w:top w:val="single" w:sz="4" w:space="0" w:color="000000"/>
              <w:left w:val="single" w:sz="4" w:space="0" w:color="000000"/>
              <w:bottom w:val="single" w:sz="6" w:space="0" w:color="000000"/>
              <w:right w:val="single" w:sz="12"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第四季</w:t>
            </w:r>
          </w:p>
        </w:tc>
        <w:tc>
          <w:tcPr>
            <w:tcW w:w="862" w:type="dxa"/>
            <w:tcBorders>
              <w:top w:val="single" w:sz="4" w:space="0" w:color="000000"/>
              <w:left w:val="single" w:sz="12"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第一季</w:t>
            </w:r>
          </w:p>
        </w:tc>
        <w:tc>
          <w:tcPr>
            <w:tcW w:w="894" w:type="dxa"/>
            <w:tcBorders>
              <w:top w:val="single" w:sz="4"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第二季</w:t>
            </w:r>
          </w:p>
        </w:tc>
        <w:tc>
          <w:tcPr>
            <w:tcW w:w="893" w:type="dxa"/>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第三季</w:t>
            </w:r>
          </w:p>
        </w:tc>
        <w:tc>
          <w:tcPr>
            <w:tcW w:w="894" w:type="dxa"/>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第四季</w:t>
            </w:r>
          </w:p>
        </w:tc>
        <w:tc>
          <w:tcPr>
            <w:tcW w:w="1843" w:type="dxa"/>
            <w:vMerge/>
            <w:tcBorders>
              <w:top w:val="single" w:sz="12" w:space="0" w:color="000000"/>
              <w:left w:val="single" w:sz="6" w:space="0" w:color="000000"/>
              <w:bottom w:val="single" w:sz="6" w:space="0" w:color="000000"/>
              <w:right w:val="single" w:sz="12" w:space="0" w:color="000000"/>
            </w:tcBorders>
            <w:shd w:val="clear" w:color="auto" w:fill="D9D9D9"/>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cantSplit/>
          <w:trHeight w:val="511"/>
          <w:jc w:val="center"/>
        </w:trPr>
        <w:tc>
          <w:tcPr>
            <w:tcW w:w="415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6B2652">
            <w:pPr>
              <w:tabs>
                <w:tab w:val="left" w:pos="4253"/>
              </w:tabs>
              <w:autoSpaceDE/>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 xml:space="preserve">1-1 </w:t>
            </w:r>
            <w:r>
              <w:rPr>
                <w:rFonts w:ascii="Times New Roman" w:eastAsia="標楷體" w:hAnsi="Times New Roman" w:cs="Times New Roman"/>
                <w:color w:val="000000"/>
                <w:kern w:val="3"/>
                <w:sz w:val="24"/>
                <w:szCs w:val="24"/>
              </w:rPr>
              <w:t>產業經營管理課程</w:t>
            </w:r>
          </w:p>
        </w:tc>
        <w:tc>
          <w:tcPr>
            <w:tcW w:w="886"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6B2652">
            <w:pPr>
              <w:autoSpaceDE/>
              <w:jc w:val="center"/>
              <w:rPr>
                <w:rFonts w:ascii="Times New Roman" w:eastAsia="標楷體" w:hAnsi="Times New Roman" w:cs="新細明體"/>
                <w:color w:val="000000"/>
                <w:kern w:val="3"/>
                <w:sz w:val="24"/>
                <w:szCs w:val="24"/>
              </w:rPr>
            </w:pPr>
            <w:r>
              <w:rPr>
                <w:rFonts w:ascii="Times New Roman" w:eastAsia="標楷體" w:hAnsi="Times New Roman" w:cs="新細明體"/>
                <w:color w:val="000000"/>
                <w:kern w:val="3"/>
                <w:sz w:val="24"/>
                <w:szCs w:val="24"/>
              </w:rPr>
              <w:t>20(</w:t>
            </w:r>
            <w:r>
              <w:rPr>
                <w:rFonts w:ascii="Times New Roman" w:eastAsia="標楷體" w:hAnsi="Times New Roman" w:cs="新細明體"/>
                <w:color w:val="000000"/>
                <w:kern w:val="3"/>
                <w:sz w:val="24"/>
                <w:szCs w:val="24"/>
              </w:rPr>
              <w:t>堂</w:t>
            </w:r>
            <w:r>
              <w:rPr>
                <w:rFonts w:ascii="Times New Roman" w:eastAsia="標楷體" w:hAnsi="Times New Roman" w:cs="新細明體"/>
                <w:color w:val="000000"/>
                <w:kern w:val="3"/>
                <w:sz w:val="24"/>
                <w:szCs w:val="24"/>
              </w:rPr>
              <w:t>)</w:t>
            </w: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4" w:type="dxa"/>
            <w:tcBorders>
              <w:top w:val="single" w:sz="6" w:space="0" w:color="000000"/>
              <w:left w:val="single" w:sz="6" w:space="0" w:color="000000"/>
              <w:bottom w:val="single" w:sz="6"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924"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62"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1843"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新細明體"/>
                <w:b/>
                <w:bCs/>
                <w:color w:val="000000"/>
                <w:kern w:val="3"/>
                <w:sz w:val="24"/>
                <w:szCs w:val="24"/>
              </w:rPr>
            </w:pPr>
            <w:r>
              <w:rPr>
                <w:rFonts w:ascii="Times New Roman" w:eastAsia="標楷體" w:hAnsi="Times New Roman" w:cs="新細明體"/>
                <w:b/>
                <w:bCs/>
                <w:color w:val="000000"/>
                <w:kern w:val="3"/>
                <w:sz w:val="24"/>
                <w:szCs w:val="24"/>
              </w:rPr>
              <w:t>15</w:t>
            </w:r>
          </w:p>
        </w:tc>
      </w:tr>
      <w:tr w:rsidR="007642D8">
        <w:tblPrEx>
          <w:tblCellMar>
            <w:top w:w="0" w:type="dxa"/>
            <w:bottom w:w="0" w:type="dxa"/>
          </w:tblCellMar>
        </w:tblPrEx>
        <w:trPr>
          <w:cantSplit/>
          <w:trHeight w:val="511"/>
          <w:jc w:val="center"/>
        </w:trPr>
        <w:tc>
          <w:tcPr>
            <w:tcW w:w="415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6B2652">
            <w:pPr>
              <w:tabs>
                <w:tab w:val="left" w:pos="4253"/>
              </w:tabs>
              <w:autoSpaceDE/>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1-2</w:t>
            </w:r>
            <w:r>
              <w:rPr>
                <w:rFonts w:ascii="Times New Roman" w:eastAsia="標楷體" w:hAnsi="Times New Roman" w:cs="Times New Roman"/>
                <w:color w:val="000000"/>
                <w:kern w:val="3"/>
                <w:sz w:val="24"/>
                <w:szCs w:val="24"/>
              </w:rPr>
              <w:t>導覽解說人員認證</w:t>
            </w:r>
          </w:p>
        </w:tc>
        <w:tc>
          <w:tcPr>
            <w:tcW w:w="886"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6B2652">
            <w:pPr>
              <w:autoSpaceDE/>
              <w:jc w:val="center"/>
              <w:rPr>
                <w:rFonts w:ascii="Times New Roman" w:eastAsia="標楷體" w:hAnsi="Times New Roman" w:cs="新細明體"/>
                <w:color w:val="000000"/>
                <w:kern w:val="3"/>
                <w:sz w:val="24"/>
                <w:szCs w:val="24"/>
              </w:rPr>
            </w:pPr>
            <w:r>
              <w:rPr>
                <w:rFonts w:ascii="Times New Roman" w:eastAsia="標楷體" w:hAnsi="Times New Roman" w:cs="新細明體"/>
                <w:color w:val="000000"/>
                <w:kern w:val="3"/>
                <w:sz w:val="24"/>
                <w:szCs w:val="24"/>
              </w:rPr>
              <w:t>48</w:t>
            </w:r>
          </w:p>
          <w:p w:rsidR="007642D8" w:rsidRDefault="006B2652">
            <w:pPr>
              <w:autoSpaceDE/>
              <w:jc w:val="center"/>
              <w:rPr>
                <w:rFonts w:ascii="Times New Roman" w:eastAsia="標楷體" w:hAnsi="Times New Roman" w:cs="新細明體"/>
                <w:color w:val="000000"/>
                <w:kern w:val="3"/>
                <w:sz w:val="24"/>
                <w:szCs w:val="24"/>
              </w:rPr>
            </w:pPr>
            <w:r>
              <w:rPr>
                <w:rFonts w:ascii="Times New Roman" w:eastAsia="標楷體" w:hAnsi="Times New Roman" w:cs="新細明體"/>
                <w:color w:val="000000"/>
                <w:kern w:val="3"/>
                <w:sz w:val="24"/>
                <w:szCs w:val="24"/>
              </w:rPr>
              <w:t>(</w:t>
            </w:r>
            <w:r>
              <w:rPr>
                <w:rFonts w:ascii="Times New Roman" w:eastAsia="標楷體" w:hAnsi="Times New Roman" w:cs="新細明體"/>
                <w:color w:val="000000"/>
                <w:kern w:val="3"/>
                <w:sz w:val="24"/>
                <w:szCs w:val="24"/>
              </w:rPr>
              <w:t>小時</w:t>
            </w:r>
            <w:r>
              <w:rPr>
                <w:rFonts w:ascii="Times New Roman" w:eastAsia="標楷體" w:hAnsi="Times New Roman" w:cs="新細明體"/>
                <w:color w:val="000000"/>
                <w:kern w:val="3"/>
                <w:sz w:val="24"/>
                <w:szCs w:val="24"/>
              </w:rPr>
              <w:t>)</w:t>
            </w: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4" w:type="dxa"/>
            <w:tcBorders>
              <w:top w:val="single" w:sz="6" w:space="0" w:color="000000"/>
              <w:left w:val="single" w:sz="6" w:space="0" w:color="000000"/>
              <w:bottom w:val="single" w:sz="6"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924"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62"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1843"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新細明體"/>
                <w:b/>
                <w:bCs/>
                <w:color w:val="000000"/>
                <w:kern w:val="3"/>
                <w:sz w:val="24"/>
                <w:szCs w:val="24"/>
              </w:rPr>
            </w:pPr>
            <w:r>
              <w:rPr>
                <w:rFonts w:ascii="Times New Roman" w:eastAsia="標楷體" w:hAnsi="Times New Roman" w:cs="新細明體"/>
                <w:b/>
                <w:bCs/>
                <w:color w:val="000000"/>
                <w:kern w:val="3"/>
                <w:sz w:val="24"/>
                <w:szCs w:val="24"/>
              </w:rPr>
              <w:t>10</w:t>
            </w:r>
          </w:p>
        </w:tc>
      </w:tr>
      <w:tr w:rsidR="007642D8">
        <w:tblPrEx>
          <w:tblCellMar>
            <w:top w:w="0" w:type="dxa"/>
            <w:bottom w:w="0" w:type="dxa"/>
          </w:tblCellMar>
        </w:tblPrEx>
        <w:trPr>
          <w:cantSplit/>
          <w:trHeight w:val="511"/>
          <w:jc w:val="center"/>
        </w:trPr>
        <w:tc>
          <w:tcPr>
            <w:tcW w:w="4158"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6B2652">
            <w:pPr>
              <w:autoSpaceDE/>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2-1 XXXX</w:t>
            </w:r>
          </w:p>
        </w:tc>
        <w:tc>
          <w:tcPr>
            <w:tcW w:w="886"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924"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62"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1843"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r>
      <w:tr w:rsidR="007642D8">
        <w:tblPrEx>
          <w:tblCellMar>
            <w:top w:w="0" w:type="dxa"/>
            <w:bottom w:w="0" w:type="dxa"/>
          </w:tblCellMar>
        </w:tblPrEx>
        <w:trPr>
          <w:cantSplit/>
          <w:trHeight w:val="511"/>
          <w:jc w:val="center"/>
        </w:trPr>
        <w:tc>
          <w:tcPr>
            <w:tcW w:w="4158" w:type="dxa"/>
            <w:tcBorders>
              <w:top w:val="single" w:sz="6"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7642D8" w:rsidRDefault="006B2652">
            <w:pPr>
              <w:tabs>
                <w:tab w:val="left" w:pos="4253"/>
              </w:tabs>
              <w:autoSpaceDE/>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2-2 XXXX</w:t>
            </w:r>
          </w:p>
        </w:tc>
        <w:tc>
          <w:tcPr>
            <w:tcW w:w="886" w:type="dxa"/>
            <w:tcBorders>
              <w:top w:val="single" w:sz="6" w:space="0" w:color="000000"/>
              <w:left w:val="single" w:sz="6" w:space="0" w:color="000000"/>
              <w:bottom w:val="single" w:sz="4"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6" w:space="0" w:color="000000"/>
              <w:left w:val="single" w:sz="6" w:space="0" w:color="000000"/>
              <w:bottom w:val="single" w:sz="4"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4"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924" w:type="dxa"/>
            <w:tcBorders>
              <w:top w:val="sing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62" w:type="dxa"/>
            <w:tcBorders>
              <w:top w:val="single" w:sz="6"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1843"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r>
      <w:tr w:rsidR="007642D8">
        <w:tblPrEx>
          <w:tblCellMar>
            <w:top w:w="0" w:type="dxa"/>
            <w:bottom w:w="0" w:type="dxa"/>
          </w:tblCellMar>
        </w:tblPrEx>
        <w:trPr>
          <w:cantSplit/>
          <w:trHeight w:val="511"/>
          <w:jc w:val="center"/>
        </w:trPr>
        <w:tc>
          <w:tcPr>
            <w:tcW w:w="4158" w:type="dxa"/>
            <w:tcBorders>
              <w:top w:val="single" w:sz="4"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7642D8" w:rsidRDefault="007642D8">
            <w:pPr>
              <w:tabs>
                <w:tab w:val="left" w:pos="4253"/>
              </w:tabs>
              <w:autoSpaceDE/>
              <w:jc w:val="both"/>
              <w:rPr>
                <w:rFonts w:ascii="Times New Roman" w:eastAsia="標楷體" w:hAnsi="Times New Roman" w:cs="Times New Roman"/>
                <w:color w:val="000000"/>
                <w:kern w:val="3"/>
                <w:sz w:val="24"/>
                <w:szCs w:val="24"/>
              </w:rPr>
            </w:pPr>
          </w:p>
        </w:tc>
        <w:tc>
          <w:tcPr>
            <w:tcW w:w="886" w:type="dxa"/>
            <w:tcBorders>
              <w:top w:val="single" w:sz="4" w:space="0" w:color="000000"/>
              <w:left w:val="single" w:sz="6" w:space="0" w:color="000000"/>
              <w:bottom w:val="single" w:sz="4"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4"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4"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4" w:space="0" w:color="000000"/>
              <w:left w:val="single" w:sz="6" w:space="0" w:color="000000"/>
              <w:bottom w:val="single" w:sz="6"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924" w:type="dxa"/>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62" w:type="dxa"/>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1843"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r>
      <w:tr w:rsidR="007642D8">
        <w:tblPrEx>
          <w:tblCellMar>
            <w:top w:w="0" w:type="dxa"/>
            <w:bottom w:w="0" w:type="dxa"/>
          </w:tblCellMar>
        </w:tblPrEx>
        <w:trPr>
          <w:cantSplit/>
          <w:trHeight w:val="511"/>
          <w:jc w:val="center"/>
        </w:trPr>
        <w:tc>
          <w:tcPr>
            <w:tcW w:w="4158" w:type="dxa"/>
            <w:tcBorders>
              <w:top w:val="single" w:sz="4"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7642D8" w:rsidRDefault="007642D8">
            <w:pPr>
              <w:tabs>
                <w:tab w:val="left" w:pos="4253"/>
              </w:tabs>
              <w:autoSpaceDE/>
              <w:ind w:left="1"/>
              <w:rPr>
                <w:rFonts w:ascii="Times New Roman" w:eastAsia="標楷體" w:hAnsi="Times New Roman" w:cs="Times New Roman"/>
                <w:b/>
                <w:bCs/>
                <w:color w:val="000000"/>
                <w:kern w:val="3"/>
                <w:sz w:val="24"/>
                <w:szCs w:val="24"/>
              </w:rPr>
            </w:pPr>
          </w:p>
        </w:tc>
        <w:tc>
          <w:tcPr>
            <w:tcW w:w="886" w:type="dxa"/>
            <w:tcBorders>
              <w:top w:val="single" w:sz="4" w:space="0" w:color="000000"/>
              <w:left w:val="single" w:sz="6" w:space="0" w:color="000000"/>
              <w:bottom w:val="single" w:sz="4"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924"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62"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1843"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r>
      <w:tr w:rsidR="007642D8">
        <w:tblPrEx>
          <w:tblCellMar>
            <w:top w:w="0" w:type="dxa"/>
            <w:bottom w:w="0" w:type="dxa"/>
          </w:tblCellMar>
        </w:tblPrEx>
        <w:trPr>
          <w:cantSplit/>
          <w:trHeight w:val="511"/>
          <w:jc w:val="center"/>
        </w:trPr>
        <w:tc>
          <w:tcPr>
            <w:tcW w:w="4158" w:type="dxa"/>
            <w:tcBorders>
              <w:top w:val="single" w:sz="4"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both"/>
              <w:rPr>
                <w:rFonts w:ascii="Times New Roman" w:eastAsia="標楷體" w:hAnsi="Times New Roman" w:cs="Times New Roman"/>
                <w:color w:val="000000"/>
                <w:kern w:val="3"/>
                <w:sz w:val="24"/>
                <w:szCs w:val="24"/>
              </w:rPr>
            </w:pPr>
          </w:p>
        </w:tc>
        <w:tc>
          <w:tcPr>
            <w:tcW w:w="886" w:type="dxa"/>
            <w:tcBorders>
              <w:top w:val="single" w:sz="4" w:space="0" w:color="000000"/>
              <w:left w:val="single" w:sz="6" w:space="0" w:color="000000"/>
              <w:bottom w:val="single" w:sz="4"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924" w:type="dxa"/>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62"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1843"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r>
      <w:tr w:rsidR="007642D8">
        <w:tblPrEx>
          <w:tblCellMar>
            <w:top w:w="0" w:type="dxa"/>
            <w:bottom w:w="0" w:type="dxa"/>
          </w:tblCellMar>
        </w:tblPrEx>
        <w:trPr>
          <w:cantSplit/>
          <w:trHeight w:val="511"/>
          <w:jc w:val="center"/>
        </w:trPr>
        <w:tc>
          <w:tcPr>
            <w:tcW w:w="4158" w:type="dxa"/>
            <w:tcBorders>
              <w:top w:val="single" w:sz="6" w:space="0" w:color="000000"/>
              <w:left w:val="single" w:sz="12" w:space="0" w:color="000000"/>
              <w:bottom w:val="single" w:sz="8"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both"/>
              <w:rPr>
                <w:rFonts w:ascii="Times New Roman" w:eastAsia="標楷體" w:hAnsi="Times New Roman" w:cs="Times New Roman"/>
                <w:color w:val="000000"/>
                <w:kern w:val="3"/>
                <w:sz w:val="24"/>
                <w:szCs w:val="24"/>
              </w:rPr>
            </w:pPr>
          </w:p>
        </w:tc>
        <w:tc>
          <w:tcPr>
            <w:tcW w:w="886" w:type="dxa"/>
            <w:tcBorders>
              <w:top w:val="single" w:sz="4" w:space="0" w:color="000000"/>
              <w:left w:val="single" w:sz="6" w:space="0" w:color="000000"/>
              <w:bottom w:val="single" w:sz="8"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6" w:space="0" w:color="000000"/>
              <w:left w:val="single" w:sz="6" w:space="0" w:color="000000"/>
              <w:bottom w:val="single" w:sz="8"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8"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8"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924" w:type="dxa"/>
            <w:tcBorders>
              <w:top w:val="single" w:sz="6" w:space="0" w:color="000000"/>
              <w:left w:val="single" w:sz="4"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62" w:type="dxa"/>
            <w:tcBorders>
              <w:top w:val="single" w:sz="6" w:space="0" w:color="000000"/>
              <w:left w:val="single" w:sz="12" w:space="0" w:color="000000"/>
              <w:bottom w:val="single" w:sz="8"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8"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b/>
                <w:bCs/>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c>
          <w:tcPr>
            <w:tcW w:w="1843"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b/>
                <w:bCs/>
                <w:color w:val="000000"/>
                <w:kern w:val="3"/>
                <w:sz w:val="24"/>
                <w:szCs w:val="24"/>
              </w:rPr>
            </w:pPr>
          </w:p>
        </w:tc>
      </w:tr>
      <w:tr w:rsidR="007642D8">
        <w:tblPrEx>
          <w:tblCellMar>
            <w:top w:w="0" w:type="dxa"/>
            <w:bottom w:w="0" w:type="dxa"/>
          </w:tblCellMar>
        </w:tblPrEx>
        <w:trPr>
          <w:cantSplit/>
          <w:trHeight w:val="85"/>
          <w:jc w:val="center"/>
        </w:trPr>
        <w:tc>
          <w:tcPr>
            <w:tcW w:w="4158" w:type="dxa"/>
            <w:tcBorders>
              <w:top w:val="single" w:sz="8"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7642D8" w:rsidRDefault="006B2652">
            <w:pPr>
              <w:autoSpaceDE/>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累計工作進度（</w:t>
            </w:r>
            <w:r>
              <w:rPr>
                <w:rFonts w:ascii="Times New Roman" w:eastAsia="標楷體" w:hAnsi="Times New Roman" w:cs="Times New Roman"/>
                <w:b/>
                <w:bCs/>
                <w:color w:val="000000"/>
                <w:kern w:val="3"/>
                <w:sz w:val="24"/>
                <w:szCs w:val="24"/>
              </w:rPr>
              <w:t>%</w:t>
            </w:r>
            <w:r>
              <w:rPr>
                <w:rFonts w:ascii="Times New Roman" w:eastAsia="標楷體" w:hAnsi="Times New Roman" w:cs="Times New Roman"/>
                <w:b/>
                <w:bCs/>
                <w:color w:val="000000"/>
                <w:kern w:val="3"/>
                <w:sz w:val="24"/>
                <w:szCs w:val="24"/>
              </w:rPr>
              <w:t>）</w:t>
            </w:r>
          </w:p>
        </w:tc>
        <w:tc>
          <w:tcPr>
            <w:tcW w:w="886" w:type="dxa"/>
            <w:tcBorders>
              <w:top w:val="single" w:sz="8" w:space="0" w:color="000000"/>
              <w:left w:val="single" w:sz="6" w:space="0" w:color="000000"/>
              <w:bottom w:val="single" w:sz="4"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8" w:space="0" w:color="000000"/>
              <w:left w:val="single" w:sz="6" w:space="0" w:color="000000"/>
              <w:bottom w:val="single" w:sz="4"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8" w:space="0" w:color="000000"/>
              <w:left w:val="single" w:sz="6" w:space="0" w:color="000000"/>
              <w:bottom w:val="single" w:sz="4"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4" w:type="dxa"/>
            <w:tcBorders>
              <w:top w:val="single" w:sz="8" w:space="0" w:color="000000"/>
              <w:left w:val="single" w:sz="6"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924" w:type="dxa"/>
            <w:tcBorders>
              <w:top w:val="single" w:sz="8"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62" w:type="dxa"/>
            <w:tcBorders>
              <w:top w:val="single" w:sz="8" w:space="0" w:color="000000"/>
              <w:left w:val="single" w:sz="12"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4" w:type="dxa"/>
            <w:tcBorders>
              <w:top w:val="single" w:sz="8"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color w:val="000000"/>
                <w:kern w:val="3"/>
                <w:sz w:val="24"/>
                <w:szCs w:val="24"/>
              </w:rPr>
            </w:pPr>
          </w:p>
        </w:tc>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color w:val="000000"/>
                <w:kern w:val="3"/>
                <w:sz w:val="24"/>
                <w:szCs w:val="24"/>
              </w:rPr>
            </w:pPr>
          </w:p>
        </w:tc>
        <w:tc>
          <w:tcPr>
            <w:tcW w:w="1843"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color w:val="000000"/>
                <w:kern w:val="3"/>
                <w:sz w:val="24"/>
                <w:szCs w:val="24"/>
              </w:rPr>
            </w:pPr>
          </w:p>
        </w:tc>
      </w:tr>
      <w:tr w:rsidR="007642D8">
        <w:tblPrEx>
          <w:tblCellMar>
            <w:top w:w="0" w:type="dxa"/>
            <w:bottom w:w="0" w:type="dxa"/>
          </w:tblCellMar>
        </w:tblPrEx>
        <w:trPr>
          <w:cantSplit/>
          <w:trHeight w:val="272"/>
          <w:jc w:val="center"/>
        </w:trPr>
        <w:tc>
          <w:tcPr>
            <w:tcW w:w="4158" w:type="dxa"/>
            <w:tcBorders>
              <w:top w:val="single" w:sz="4"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6B2652">
            <w:pPr>
              <w:autoSpaceDE/>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累計經費分配比率</w:t>
            </w:r>
            <w:r>
              <w:rPr>
                <w:rFonts w:ascii="Times New Roman" w:eastAsia="標楷體" w:hAnsi="Times New Roman" w:cs="Times New Roman"/>
                <w:b/>
                <w:bCs/>
                <w:color w:val="000000"/>
                <w:kern w:val="3"/>
                <w:sz w:val="24"/>
                <w:szCs w:val="24"/>
              </w:rPr>
              <w:t>(%)</w:t>
            </w:r>
          </w:p>
        </w:tc>
        <w:tc>
          <w:tcPr>
            <w:tcW w:w="886" w:type="dxa"/>
            <w:tcBorders>
              <w:top w:val="single" w:sz="4" w:space="0" w:color="000000"/>
              <w:left w:val="single" w:sz="6" w:space="0" w:color="000000"/>
              <w:bottom w:val="single" w:sz="12"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4" w:space="0" w:color="000000"/>
              <w:left w:val="single" w:sz="6" w:space="0" w:color="000000"/>
              <w:bottom w:val="single" w:sz="12"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4" w:space="0" w:color="000000"/>
              <w:left w:val="single" w:sz="6" w:space="0" w:color="000000"/>
              <w:bottom w:val="single" w:sz="12" w:space="0" w:color="000000"/>
              <w:right w:val="single" w:sz="6"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4" w:type="dxa"/>
            <w:tcBorders>
              <w:top w:val="single" w:sz="4" w:space="0" w:color="000000"/>
              <w:left w:val="single" w:sz="6" w:space="0" w:color="000000"/>
              <w:bottom w:val="single" w:sz="12"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924"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62" w:type="dxa"/>
            <w:tcBorders>
              <w:top w:val="single" w:sz="4"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4" w:type="dxa"/>
            <w:tcBorders>
              <w:top w:val="single" w:sz="4"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新細明體"/>
                <w:color w:val="000000"/>
                <w:kern w:val="3"/>
                <w:sz w:val="24"/>
                <w:szCs w:val="24"/>
              </w:rPr>
            </w:pPr>
          </w:p>
        </w:tc>
        <w:tc>
          <w:tcPr>
            <w:tcW w:w="893"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color w:val="000000"/>
                <w:kern w:val="3"/>
                <w:sz w:val="24"/>
                <w:szCs w:val="24"/>
              </w:rPr>
            </w:pPr>
          </w:p>
        </w:tc>
        <w:tc>
          <w:tcPr>
            <w:tcW w:w="894"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color w:val="000000"/>
                <w:kern w:val="3"/>
                <w:sz w:val="24"/>
                <w:szCs w:val="24"/>
              </w:rPr>
            </w:pPr>
          </w:p>
        </w:tc>
        <w:tc>
          <w:tcPr>
            <w:tcW w:w="1843"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新細明體"/>
                <w:color w:val="000000"/>
                <w:kern w:val="3"/>
                <w:sz w:val="24"/>
                <w:szCs w:val="24"/>
              </w:rPr>
            </w:pPr>
          </w:p>
        </w:tc>
      </w:tr>
      <w:tr w:rsidR="007642D8">
        <w:tblPrEx>
          <w:tblCellMar>
            <w:top w:w="0" w:type="dxa"/>
            <w:bottom w:w="0" w:type="dxa"/>
          </w:tblCellMar>
        </w:tblPrEx>
        <w:trPr>
          <w:cantSplit/>
          <w:trHeight w:val="528"/>
          <w:jc w:val="center"/>
        </w:trPr>
        <w:tc>
          <w:tcPr>
            <w:tcW w:w="4158" w:type="dxa"/>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查核點</w:t>
            </w:r>
          </w:p>
        </w:tc>
        <w:tc>
          <w:tcPr>
            <w:tcW w:w="886"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bCs/>
                <w:color w:val="000000"/>
                <w:kern w:val="3"/>
                <w:sz w:val="24"/>
                <w:szCs w:val="24"/>
              </w:rPr>
            </w:pPr>
          </w:p>
        </w:tc>
        <w:tc>
          <w:tcPr>
            <w:tcW w:w="893"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bCs/>
                <w:color w:val="000000"/>
                <w:kern w:val="3"/>
                <w:sz w:val="24"/>
                <w:szCs w:val="24"/>
              </w:rPr>
            </w:pPr>
          </w:p>
        </w:tc>
        <w:tc>
          <w:tcPr>
            <w:tcW w:w="893"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6/30</w:t>
            </w:r>
          </w:p>
        </w:tc>
        <w:tc>
          <w:tcPr>
            <w:tcW w:w="894" w:type="dxa"/>
            <w:tcBorders>
              <w:top w:val="single" w:sz="12" w:space="0" w:color="000000"/>
              <w:left w:val="single" w:sz="6"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bCs/>
                <w:color w:val="000000"/>
                <w:kern w:val="3"/>
                <w:sz w:val="24"/>
                <w:szCs w:val="24"/>
              </w:rPr>
            </w:pPr>
          </w:p>
        </w:tc>
        <w:tc>
          <w:tcPr>
            <w:tcW w:w="924" w:type="dxa"/>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12/31</w:t>
            </w:r>
          </w:p>
        </w:tc>
        <w:tc>
          <w:tcPr>
            <w:tcW w:w="862" w:type="dxa"/>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bCs/>
                <w:color w:val="000000"/>
                <w:kern w:val="3"/>
                <w:sz w:val="24"/>
                <w:szCs w:val="24"/>
              </w:rPr>
            </w:pPr>
          </w:p>
        </w:tc>
        <w:tc>
          <w:tcPr>
            <w:tcW w:w="894"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6/30</w:t>
            </w:r>
          </w:p>
        </w:tc>
        <w:tc>
          <w:tcPr>
            <w:tcW w:w="893"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bCs/>
                <w:color w:val="000000"/>
                <w:kern w:val="3"/>
                <w:sz w:val="24"/>
                <w:szCs w:val="24"/>
              </w:rPr>
            </w:pPr>
          </w:p>
        </w:tc>
        <w:tc>
          <w:tcPr>
            <w:tcW w:w="894"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12/31</w:t>
            </w:r>
          </w:p>
        </w:tc>
        <w:tc>
          <w:tcPr>
            <w:tcW w:w="1843" w:type="dxa"/>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bCs/>
                <w:color w:val="000000"/>
                <w:kern w:val="3"/>
                <w:sz w:val="24"/>
                <w:szCs w:val="24"/>
              </w:rPr>
            </w:pPr>
          </w:p>
        </w:tc>
      </w:tr>
    </w:tbl>
    <w:p w:rsidR="007642D8" w:rsidRDefault="006B2652">
      <w:pPr>
        <w:autoSpaceDE/>
        <w:snapToGrid w:val="0"/>
        <w:ind w:right="480"/>
        <w:jc w:val="right"/>
        <w:rPr>
          <w:rFonts w:ascii="Times New Roman" w:eastAsia="標楷體" w:hAnsi="Times New Roman" w:cs="Times New Roman"/>
          <w:color w:val="000000"/>
          <w:sz w:val="24"/>
          <w:szCs w:val="24"/>
        </w:rPr>
        <w:sectPr w:rsidR="007642D8">
          <w:headerReference w:type="default" r:id="rId64"/>
          <w:footerReference w:type="default" r:id="rId65"/>
          <w:pgSz w:w="16838" w:h="11906" w:orient="landscape"/>
          <w:pgMar w:top="1440" w:right="1440" w:bottom="991" w:left="993" w:header="720" w:footer="720" w:gutter="0"/>
          <w:cols w:space="720"/>
        </w:sectPr>
      </w:pPr>
      <w:r>
        <w:rPr>
          <w:rFonts w:ascii="Times New Roman" w:eastAsia="標楷體" w:hAnsi="Times New Roman" w:cs="Times New Roman"/>
          <w:color w:val="000000"/>
          <w:position w:val="-24"/>
          <w:sz w:val="24"/>
          <w:szCs w:val="24"/>
        </w:rPr>
        <w:t>(</w:t>
      </w:r>
      <w:r>
        <w:rPr>
          <w:rFonts w:ascii="Times New Roman" w:eastAsia="標楷體" w:hAnsi="Times New Roman" w:cs="Times New Roman"/>
          <w:color w:val="000000"/>
          <w:position w:val="-24"/>
          <w:sz w:val="24"/>
          <w:szCs w:val="24"/>
        </w:rPr>
        <w:t>請自行增減列</w:t>
      </w:r>
      <w:r>
        <w:rPr>
          <w:rFonts w:ascii="Times New Roman" w:eastAsia="標楷體" w:hAnsi="Times New Roman" w:cs="Times New Roman"/>
          <w:color w:val="000000"/>
          <w:position w:val="-24"/>
          <w:sz w:val="24"/>
          <w:szCs w:val="24"/>
        </w:rPr>
        <w:t>)</w:t>
      </w:r>
    </w:p>
    <w:p w:rsidR="007642D8" w:rsidRDefault="006B2652">
      <w:pPr>
        <w:keepNext/>
        <w:numPr>
          <w:ilvl w:val="0"/>
          <w:numId w:val="11"/>
        </w:numPr>
        <w:autoSpaceDE/>
        <w:spacing w:before="240"/>
        <w:ind w:left="482" w:hanging="482"/>
        <w:rPr>
          <w:rFonts w:ascii="Times New Roman" w:eastAsia="標楷體" w:hAnsi="Times New Roman" w:cs="Times New Roman"/>
          <w:b/>
          <w:bCs/>
          <w:color w:val="000000"/>
          <w:kern w:val="3"/>
          <w:sz w:val="32"/>
          <w:szCs w:val="36"/>
        </w:rPr>
      </w:pPr>
      <w:bookmarkStart w:id="34" w:name="_Toc216964561"/>
      <w:r>
        <w:rPr>
          <w:rFonts w:ascii="Times New Roman" w:eastAsia="標楷體" w:hAnsi="Times New Roman" w:cs="Times New Roman"/>
          <w:b/>
          <w:bCs/>
          <w:color w:val="000000"/>
          <w:kern w:val="3"/>
          <w:sz w:val="32"/>
          <w:szCs w:val="36"/>
        </w:rPr>
        <w:lastRenderedPageBreak/>
        <w:t>預期成果效益</w:t>
      </w:r>
      <w:bookmarkEnd w:id="34"/>
    </w:p>
    <w:p w:rsidR="007642D8" w:rsidRDefault="006B2652">
      <w:pPr>
        <w:keepNext/>
        <w:numPr>
          <w:ilvl w:val="0"/>
          <w:numId w:val="16"/>
        </w:numPr>
        <w:autoSpaceDE/>
        <w:spacing w:before="240" w:after="120"/>
        <w:rPr>
          <w:rFonts w:ascii="Times New Roman" w:eastAsia="標楷體" w:hAnsi="Times New Roman" w:cs="Times New Roman"/>
          <w:b/>
          <w:bCs/>
          <w:color w:val="000000"/>
          <w:sz w:val="28"/>
          <w:szCs w:val="32"/>
        </w:rPr>
      </w:pPr>
      <w:bookmarkStart w:id="35" w:name="_Toc216964562"/>
      <w:r>
        <w:rPr>
          <w:rFonts w:ascii="Times New Roman" w:eastAsia="標楷體" w:hAnsi="Times New Roman" w:cs="Times New Roman"/>
          <w:b/>
          <w:bCs/>
          <w:color w:val="000000"/>
          <w:sz w:val="28"/>
          <w:szCs w:val="32"/>
        </w:rPr>
        <w:t>量化效益</w:t>
      </w:r>
      <w:bookmarkEnd w:id="35"/>
    </w:p>
    <w:p w:rsidR="007642D8" w:rsidRDefault="006B2652">
      <w:pPr>
        <w:autoSpaceDE/>
      </w:pPr>
      <w:r>
        <w:rPr>
          <w:rFonts w:ascii="Times New Roman" w:eastAsia="標楷體" w:hAnsi="Times New Roman" w:cs="Times New Roman"/>
          <w:color w:val="000000"/>
          <w:sz w:val="24"/>
          <w:szCs w:val="20"/>
        </w:rPr>
        <w:t xml:space="preserve"> </w:t>
      </w:r>
      <w:r>
        <w:rPr>
          <w:rFonts w:ascii="Times New Roman" w:eastAsia="標楷體" w:hAnsi="Times New Roman" w:cs="Times New Roman"/>
          <w:color w:val="000000"/>
          <w:sz w:val="24"/>
          <w:szCs w:val="20"/>
        </w:rPr>
        <w:t>請逐項說明計算過程或提供相關佐證資料。</w:t>
      </w:r>
    </w:p>
    <w:tbl>
      <w:tblPr>
        <w:tblW w:w="9503" w:type="dxa"/>
        <w:jc w:val="center"/>
        <w:tblLayout w:type="fixed"/>
        <w:tblCellMar>
          <w:left w:w="10" w:type="dxa"/>
          <w:right w:w="10" w:type="dxa"/>
        </w:tblCellMar>
        <w:tblLook w:val="0000" w:firstRow="0" w:lastRow="0" w:firstColumn="0" w:lastColumn="0" w:noHBand="0" w:noVBand="0"/>
      </w:tblPr>
      <w:tblGrid>
        <w:gridCol w:w="5671"/>
        <w:gridCol w:w="1916"/>
        <w:gridCol w:w="1916"/>
      </w:tblGrid>
      <w:tr w:rsidR="007642D8">
        <w:tblPrEx>
          <w:tblCellMar>
            <w:top w:w="0" w:type="dxa"/>
            <w:bottom w:w="0" w:type="dxa"/>
          </w:tblCellMar>
        </w:tblPrEx>
        <w:trPr>
          <w:trHeight w:val="598"/>
          <w:jc w:val="center"/>
        </w:trPr>
        <w:tc>
          <w:tcPr>
            <w:tcW w:w="5671"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widowControl/>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評估指標</w:t>
            </w:r>
          </w:p>
        </w:tc>
        <w:tc>
          <w:tcPr>
            <w:tcW w:w="383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widowControl/>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各年度目標</w:t>
            </w:r>
          </w:p>
        </w:tc>
      </w:tr>
      <w:tr w:rsidR="007642D8">
        <w:tblPrEx>
          <w:tblCellMar>
            <w:top w:w="0" w:type="dxa"/>
            <w:bottom w:w="0" w:type="dxa"/>
          </w:tblCellMar>
        </w:tblPrEx>
        <w:trPr>
          <w:trHeight w:val="229"/>
          <w:jc w:val="center"/>
        </w:trPr>
        <w:tc>
          <w:tcPr>
            <w:tcW w:w="567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widowControl/>
              <w:autoSpaceDE/>
              <w:snapToGrid w:val="0"/>
              <w:jc w:val="center"/>
              <w:rPr>
                <w:rFonts w:ascii="Times New Roman" w:eastAsia="標楷體" w:hAnsi="Times New Roman" w:cs="Times New Roman"/>
                <w:color w:val="000000"/>
                <w:kern w:val="3"/>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widowControl/>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116</w:t>
            </w:r>
            <w:r>
              <w:rPr>
                <w:rFonts w:ascii="Times New Roman" w:eastAsia="標楷體" w:hAnsi="Times New Roman" w:cs="Times New Roman"/>
                <w:color w:val="000000"/>
                <w:kern w:val="3"/>
                <w:sz w:val="24"/>
                <w:szCs w:val="24"/>
              </w:rPr>
              <w:t>年</w:t>
            </w:r>
          </w:p>
        </w:tc>
        <w:tc>
          <w:tcPr>
            <w:tcW w:w="191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widowControl/>
              <w:autoSpaceDE/>
              <w:snapToGrid w:val="0"/>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117</w:t>
            </w:r>
            <w:r>
              <w:rPr>
                <w:rFonts w:ascii="Times New Roman" w:eastAsia="標楷體" w:hAnsi="Times New Roman" w:cs="Times New Roman"/>
                <w:color w:val="000000"/>
                <w:kern w:val="3"/>
                <w:sz w:val="24"/>
                <w:szCs w:val="24"/>
              </w:rPr>
              <w:t>年</w:t>
            </w:r>
          </w:p>
        </w:tc>
      </w:tr>
      <w:tr w:rsidR="007642D8">
        <w:tblPrEx>
          <w:tblCellMar>
            <w:top w:w="0" w:type="dxa"/>
            <w:bottom w:w="0" w:type="dxa"/>
          </w:tblCellMar>
        </w:tblPrEx>
        <w:trPr>
          <w:jc w:val="center"/>
        </w:trPr>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培育原住民族取得專業證照</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人</w:t>
            </w:r>
            <w:r>
              <w:rPr>
                <w:rFonts w:ascii="Times New Roman" w:eastAsia="標楷體" w:hAnsi="Times New Roman" w:cs="Times New Roman"/>
                <w:color w:val="000000"/>
                <w:kern w:val="3"/>
                <w:sz w:val="24"/>
                <w:szCs w:val="24"/>
              </w:rPr>
              <w:t>)</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r>
      <w:tr w:rsidR="007642D8">
        <w:tblPrEx>
          <w:tblCellMar>
            <w:top w:w="0" w:type="dxa"/>
            <w:bottom w:w="0" w:type="dxa"/>
          </w:tblCellMar>
        </w:tblPrEx>
        <w:trPr>
          <w:jc w:val="center"/>
        </w:trPr>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辦理產業人才培育</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人次</w:t>
            </w:r>
            <w:r>
              <w:rPr>
                <w:rFonts w:ascii="Times New Roman" w:eastAsia="標楷體" w:hAnsi="Times New Roman" w:cs="Times New Roman"/>
                <w:color w:val="000000"/>
                <w:kern w:val="3"/>
                <w:sz w:val="24"/>
                <w:szCs w:val="24"/>
              </w:rPr>
              <w:t>)</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r>
      <w:tr w:rsidR="007642D8">
        <w:tblPrEx>
          <w:tblCellMar>
            <w:top w:w="0" w:type="dxa"/>
            <w:bottom w:w="0" w:type="dxa"/>
          </w:tblCellMar>
        </w:tblPrEx>
        <w:trPr>
          <w:jc w:val="center"/>
        </w:trPr>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減碳量</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公噸</w:t>
            </w:r>
            <w:r>
              <w:rPr>
                <w:rFonts w:ascii="Times New Roman" w:eastAsia="標楷體" w:hAnsi="Times New Roman" w:cs="Times New Roman"/>
                <w:color w:val="000000"/>
                <w:kern w:val="3"/>
                <w:sz w:val="24"/>
                <w:szCs w:val="24"/>
              </w:rPr>
              <w:t>CO₂e)</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r>
      <w:tr w:rsidR="007642D8">
        <w:tblPrEx>
          <w:tblCellMar>
            <w:top w:w="0" w:type="dxa"/>
            <w:bottom w:w="0" w:type="dxa"/>
          </w:tblCellMar>
        </w:tblPrEx>
        <w:trPr>
          <w:jc w:val="center"/>
        </w:trPr>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固碳量</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公噸</w:t>
            </w:r>
            <w:r>
              <w:rPr>
                <w:rFonts w:ascii="Times New Roman" w:eastAsia="標楷體" w:hAnsi="Times New Roman" w:cs="Times New Roman"/>
                <w:color w:val="000000"/>
                <w:kern w:val="3"/>
                <w:sz w:val="24"/>
                <w:szCs w:val="24"/>
              </w:rPr>
              <w:t>CO₂e)</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r>
      <w:tr w:rsidR="007642D8">
        <w:tblPrEx>
          <w:tblCellMar>
            <w:top w:w="0" w:type="dxa"/>
            <w:bottom w:w="0" w:type="dxa"/>
          </w:tblCellMar>
        </w:tblPrEx>
        <w:trPr>
          <w:jc w:val="center"/>
        </w:trPr>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創造就業機會</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人次</w:t>
            </w:r>
            <w:r>
              <w:rPr>
                <w:rFonts w:ascii="Times New Roman" w:eastAsia="標楷體" w:hAnsi="Times New Roman" w:cs="Times New Roman"/>
                <w:color w:val="000000"/>
                <w:kern w:val="3"/>
                <w:sz w:val="24"/>
                <w:szCs w:val="24"/>
              </w:rPr>
              <w:t>)</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r>
      <w:tr w:rsidR="007642D8">
        <w:tblPrEx>
          <w:tblCellMar>
            <w:top w:w="0" w:type="dxa"/>
            <w:bottom w:w="0" w:type="dxa"/>
          </w:tblCellMar>
        </w:tblPrEx>
        <w:trPr>
          <w:jc w:val="center"/>
        </w:trPr>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創造產值</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元</w:t>
            </w:r>
            <w:r>
              <w:rPr>
                <w:rFonts w:ascii="Times New Roman" w:eastAsia="標楷體" w:hAnsi="Times New Roman" w:cs="Times New Roman"/>
                <w:color w:val="000000"/>
                <w:kern w:val="3"/>
                <w:sz w:val="24"/>
                <w:szCs w:val="24"/>
              </w:rPr>
              <w:t>)</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r>
      <w:tr w:rsidR="007642D8">
        <w:tblPrEx>
          <w:tblCellMar>
            <w:top w:w="0" w:type="dxa"/>
            <w:bottom w:w="0" w:type="dxa"/>
          </w:tblCellMar>
        </w:tblPrEx>
        <w:trPr>
          <w:jc w:val="center"/>
        </w:trPr>
        <w:tc>
          <w:tcPr>
            <w:tcW w:w="5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widowControl/>
              <w:tabs>
                <w:tab w:val="left" w:pos="194"/>
              </w:tabs>
              <w:autoSpaceDE/>
              <w:snapToGrid w:val="0"/>
              <w:jc w:val="both"/>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自行增列</w:t>
            </w:r>
            <w:r>
              <w:rPr>
                <w:rFonts w:ascii="Times New Roman" w:eastAsia="標楷體" w:hAnsi="Times New Roman" w:cs="Times New Roman"/>
                <w:color w:val="000000"/>
                <w:kern w:val="3"/>
                <w:sz w:val="24"/>
                <w:szCs w:val="24"/>
              </w:rPr>
              <w:t>)</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7642D8">
            <w:pPr>
              <w:widowControl/>
              <w:autoSpaceDE/>
              <w:snapToGrid w:val="0"/>
              <w:jc w:val="both"/>
              <w:rPr>
                <w:rFonts w:ascii="Times New Roman" w:eastAsia="標楷體" w:hAnsi="Times New Roman" w:cs="Times New Roman"/>
                <w:color w:val="000000"/>
                <w:kern w:val="3"/>
                <w:sz w:val="24"/>
                <w:szCs w:val="24"/>
              </w:rPr>
            </w:pPr>
          </w:p>
        </w:tc>
      </w:tr>
    </w:tbl>
    <w:p w:rsidR="007642D8" w:rsidRDefault="007642D8">
      <w:pPr>
        <w:autoSpaceDE/>
        <w:spacing w:before="120" w:after="120" w:line="240" w:lineRule="exact"/>
        <w:outlineLvl w:val="3"/>
        <w:rPr>
          <w:rFonts w:ascii="Times New Roman" w:eastAsia="標楷體" w:hAnsi="Times New Roman" w:cs="Times New Roman"/>
          <w:color w:val="000000"/>
          <w:sz w:val="24"/>
          <w:szCs w:val="20"/>
        </w:rPr>
      </w:pPr>
    </w:p>
    <w:p w:rsidR="007642D8" w:rsidRDefault="006B2652">
      <w:pPr>
        <w:autoSpaceDE/>
        <w:spacing w:before="120" w:after="120" w:line="240" w:lineRule="exact"/>
        <w:outlineLvl w:val="3"/>
        <w:rPr>
          <w:rFonts w:ascii="Times New Roman" w:eastAsia="標楷體" w:hAnsi="Times New Roman" w:cs="Times New Roman"/>
          <w:color w:val="000000"/>
          <w:sz w:val="24"/>
          <w:szCs w:val="20"/>
        </w:rPr>
      </w:pPr>
      <w:r>
        <w:rPr>
          <w:rFonts w:ascii="Times New Roman" w:eastAsia="標楷體" w:hAnsi="Times New Roman" w:cs="Times New Roman"/>
          <w:color w:val="000000"/>
          <w:sz w:val="24"/>
          <w:szCs w:val="20"/>
        </w:rPr>
        <w:t>【量化效益說明】</w:t>
      </w:r>
    </w:p>
    <w:p w:rsidR="007642D8" w:rsidRDefault="006B2652">
      <w:pPr>
        <w:widowControl/>
        <w:numPr>
          <w:ilvl w:val="0"/>
          <w:numId w:val="17"/>
        </w:numPr>
        <w:autoSpaceDE/>
        <w:spacing w:line="480" w:lineRule="exact"/>
        <w:jc w:val="both"/>
      </w:pPr>
      <w:r>
        <w:rPr>
          <w:rFonts w:ascii="Times New Roman" w:eastAsia="標楷體" w:hAnsi="Times New Roman" w:cs="新細明體"/>
          <w:color w:val="000000"/>
          <w:sz w:val="24"/>
          <w:szCs w:val="24"/>
        </w:rPr>
        <w:t>培育原住民族取得專業證照</w:t>
      </w:r>
      <w:r>
        <w:rPr>
          <w:rFonts w:ascii="Times New Roman" w:eastAsia="標楷體" w:hAnsi="Times New Roman" w:cs="新細明體"/>
          <w:bCs/>
          <w:color w:val="000000"/>
          <w:sz w:val="24"/>
          <w:szCs w:val="24"/>
        </w:rPr>
        <w:t>：</w:t>
      </w:r>
    </w:p>
    <w:p w:rsidR="007642D8" w:rsidRDefault="006B2652">
      <w:pPr>
        <w:autoSpaceDE/>
        <w:spacing w:line="480" w:lineRule="exact"/>
        <w:ind w:firstLine="425"/>
        <w:jc w:val="both"/>
        <w:outlineLvl w:val="3"/>
      </w:pPr>
      <w:r>
        <w:rPr>
          <w:rFonts w:ascii="Times New Roman" w:eastAsia="標楷體" w:hAnsi="Times New Roman" w:cs="Times New Roman"/>
          <w:bCs/>
          <w:color w:val="000000"/>
          <w:kern w:val="3"/>
          <w:sz w:val="24"/>
          <w:szCs w:val="28"/>
        </w:rPr>
        <w:t>包含「國際級」、「國家級」、「地方政府」及「民間單位」等</w:t>
      </w:r>
      <w:r>
        <w:rPr>
          <w:rFonts w:ascii="Times New Roman" w:eastAsia="標楷體" w:hAnsi="Times New Roman" w:cs="Times New Roman"/>
          <w:bCs/>
          <w:color w:val="000000"/>
          <w:kern w:val="3"/>
          <w:sz w:val="24"/>
          <w:szCs w:val="28"/>
        </w:rPr>
        <w:t>4</w:t>
      </w:r>
      <w:r>
        <w:rPr>
          <w:rFonts w:ascii="Times New Roman" w:eastAsia="標楷體" w:hAnsi="Times New Roman" w:cs="Times New Roman"/>
          <w:bCs/>
          <w:color w:val="000000"/>
          <w:kern w:val="3"/>
          <w:sz w:val="24"/>
          <w:szCs w:val="28"/>
        </w:rPr>
        <w:t>種發證層級之證照。</w:t>
      </w:r>
    </w:p>
    <w:p w:rsidR="007642D8" w:rsidRDefault="006B2652">
      <w:pPr>
        <w:widowControl/>
        <w:numPr>
          <w:ilvl w:val="0"/>
          <w:numId w:val="17"/>
        </w:numPr>
        <w:autoSpaceDE/>
        <w:spacing w:line="480" w:lineRule="exact"/>
        <w:jc w:val="both"/>
        <w:rPr>
          <w:rFonts w:ascii="Times New Roman" w:eastAsia="標楷體" w:hAnsi="Times New Roman" w:cs="新細明體"/>
          <w:color w:val="000000"/>
          <w:sz w:val="24"/>
          <w:szCs w:val="24"/>
        </w:rPr>
      </w:pPr>
      <w:r>
        <w:rPr>
          <w:rFonts w:ascii="Times New Roman" w:eastAsia="標楷體" w:hAnsi="Times New Roman" w:cs="新細明體"/>
          <w:color w:val="000000"/>
          <w:sz w:val="24"/>
          <w:szCs w:val="24"/>
        </w:rPr>
        <w:t>辦理產業人才培育：</w:t>
      </w:r>
    </w:p>
    <w:p w:rsidR="007642D8" w:rsidRDefault="006B2652">
      <w:pPr>
        <w:autoSpaceDE/>
        <w:spacing w:line="480" w:lineRule="exact"/>
        <w:ind w:firstLine="425"/>
        <w:jc w:val="both"/>
        <w:outlineLvl w:val="3"/>
        <w:rPr>
          <w:rFonts w:ascii="Times New Roman" w:eastAsia="標楷體" w:hAnsi="Times New Roman" w:cs="Times New Roman"/>
          <w:bCs/>
          <w:color w:val="000000"/>
          <w:kern w:val="3"/>
          <w:sz w:val="24"/>
          <w:szCs w:val="28"/>
        </w:rPr>
      </w:pPr>
      <w:r>
        <w:rPr>
          <w:rFonts w:ascii="Times New Roman" w:eastAsia="標楷體" w:hAnsi="Times New Roman" w:cs="Times New Roman"/>
          <w:bCs/>
          <w:color w:val="000000"/>
          <w:kern w:val="3"/>
          <w:sz w:val="24"/>
          <w:szCs w:val="28"/>
        </w:rPr>
        <w:t>執行單位主辦或協助計畫實施範圍內成員至外地參與產業類課程。</w:t>
      </w:r>
    </w:p>
    <w:p w:rsidR="007642D8" w:rsidRDefault="006B2652">
      <w:pPr>
        <w:widowControl/>
        <w:numPr>
          <w:ilvl w:val="0"/>
          <w:numId w:val="17"/>
        </w:numPr>
        <w:autoSpaceDE/>
        <w:spacing w:line="480" w:lineRule="exact"/>
        <w:jc w:val="both"/>
        <w:rPr>
          <w:rFonts w:ascii="Times New Roman" w:eastAsia="標楷體" w:hAnsi="Times New Roman" w:cs="新細明體"/>
          <w:color w:val="000000"/>
          <w:sz w:val="24"/>
          <w:szCs w:val="24"/>
        </w:rPr>
      </w:pPr>
      <w:r>
        <w:rPr>
          <w:rFonts w:ascii="Times New Roman" w:eastAsia="標楷體" w:hAnsi="Times New Roman" w:cs="新細明體"/>
          <w:color w:val="000000"/>
          <w:sz w:val="24"/>
          <w:szCs w:val="24"/>
        </w:rPr>
        <w:t>減碳量：</w:t>
      </w:r>
    </w:p>
    <w:p w:rsidR="007642D8" w:rsidRDefault="006B2652">
      <w:pPr>
        <w:autoSpaceDE/>
        <w:spacing w:line="480" w:lineRule="exact"/>
        <w:ind w:firstLine="425"/>
        <w:jc w:val="both"/>
        <w:outlineLvl w:val="3"/>
        <w:rPr>
          <w:rFonts w:ascii="Times New Roman" w:eastAsia="標楷體" w:hAnsi="Times New Roman" w:cs="Times New Roman"/>
          <w:bCs/>
          <w:color w:val="000000"/>
          <w:kern w:val="3"/>
          <w:sz w:val="24"/>
          <w:szCs w:val="28"/>
        </w:rPr>
      </w:pPr>
      <w:r>
        <w:rPr>
          <w:rFonts w:ascii="Times New Roman" w:eastAsia="標楷體" w:hAnsi="Times New Roman" w:cs="Times New Roman"/>
          <w:bCs/>
          <w:color w:val="000000"/>
          <w:kern w:val="3"/>
          <w:sz w:val="24"/>
          <w:szCs w:val="28"/>
        </w:rPr>
        <w:t>透過節能設備、低碳作業及綠色措施，降低能源使用與碳排放。</w:t>
      </w:r>
    </w:p>
    <w:p w:rsidR="007642D8" w:rsidRDefault="006B2652">
      <w:pPr>
        <w:widowControl/>
        <w:numPr>
          <w:ilvl w:val="0"/>
          <w:numId w:val="17"/>
        </w:numPr>
        <w:autoSpaceDE/>
        <w:spacing w:line="480" w:lineRule="exact"/>
        <w:jc w:val="both"/>
        <w:rPr>
          <w:rFonts w:ascii="Times New Roman" w:eastAsia="標楷體" w:hAnsi="Times New Roman" w:cs="新細明體"/>
          <w:color w:val="000000"/>
          <w:sz w:val="24"/>
          <w:szCs w:val="24"/>
        </w:rPr>
      </w:pPr>
      <w:r>
        <w:rPr>
          <w:rFonts w:ascii="Times New Roman" w:eastAsia="標楷體" w:hAnsi="Times New Roman" w:cs="新細明體"/>
          <w:color w:val="000000"/>
          <w:sz w:val="24"/>
          <w:szCs w:val="24"/>
        </w:rPr>
        <w:t>固碳量：</w:t>
      </w:r>
    </w:p>
    <w:p w:rsidR="007642D8" w:rsidRDefault="006B2652">
      <w:pPr>
        <w:autoSpaceDE/>
        <w:spacing w:line="480" w:lineRule="exact"/>
        <w:ind w:firstLine="425"/>
        <w:jc w:val="both"/>
        <w:outlineLvl w:val="3"/>
        <w:rPr>
          <w:rFonts w:ascii="Times New Roman" w:eastAsia="標楷體" w:hAnsi="Times New Roman" w:cs="Times New Roman"/>
          <w:bCs/>
          <w:color w:val="000000"/>
          <w:kern w:val="3"/>
          <w:sz w:val="24"/>
          <w:szCs w:val="28"/>
        </w:rPr>
      </w:pPr>
      <w:r>
        <w:rPr>
          <w:rFonts w:ascii="Times New Roman" w:eastAsia="標楷體" w:hAnsi="Times New Roman" w:cs="Times New Roman"/>
          <w:bCs/>
          <w:color w:val="000000"/>
          <w:kern w:val="3"/>
          <w:sz w:val="24"/>
          <w:szCs w:val="28"/>
        </w:rPr>
        <w:t>藉由植樹造林、綠地營造或生態復育，提升碳吸存能力，增加碳匯效益。</w:t>
      </w:r>
    </w:p>
    <w:p w:rsidR="007642D8" w:rsidRDefault="006B2652">
      <w:pPr>
        <w:widowControl/>
        <w:numPr>
          <w:ilvl w:val="0"/>
          <w:numId w:val="17"/>
        </w:numPr>
        <w:autoSpaceDE/>
        <w:spacing w:line="480" w:lineRule="exact"/>
        <w:jc w:val="both"/>
        <w:rPr>
          <w:rFonts w:ascii="Times New Roman" w:eastAsia="標楷體" w:hAnsi="Times New Roman" w:cs="新細明體"/>
          <w:color w:val="000000"/>
          <w:sz w:val="24"/>
          <w:szCs w:val="24"/>
        </w:rPr>
      </w:pPr>
      <w:r>
        <w:rPr>
          <w:rFonts w:ascii="Times New Roman" w:eastAsia="標楷體" w:hAnsi="Times New Roman" w:cs="新細明體"/>
          <w:color w:val="000000"/>
          <w:sz w:val="24"/>
          <w:szCs w:val="24"/>
        </w:rPr>
        <w:t>創造就業機會：</w:t>
      </w:r>
    </w:p>
    <w:p w:rsidR="007642D8" w:rsidRDefault="006B2652">
      <w:pPr>
        <w:autoSpaceDE/>
        <w:spacing w:line="480" w:lineRule="exact"/>
        <w:ind w:firstLine="425"/>
        <w:jc w:val="both"/>
        <w:outlineLvl w:val="3"/>
        <w:rPr>
          <w:rFonts w:ascii="Times New Roman" w:eastAsia="標楷體" w:hAnsi="Times New Roman" w:cs="Times New Roman"/>
          <w:bCs/>
          <w:color w:val="000000"/>
          <w:kern w:val="3"/>
          <w:sz w:val="24"/>
          <w:szCs w:val="28"/>
        </w:rPr>
      </w:pPr>
      <w:r>
        <w:rPr>
          <w:rFonts w:ascii="Times New Roman" w:eastAsia="標楷體" w:hAnsi="Times New Roman" w:cs="Times New Roman"/>
          <w:bCs/>
          <w:color w:val="000000"/>
          <w:kern w:val="3"/>
          <w:sz w:val="24"/>
          <w:szCs w:val="28"/>
        </w:rPr>
        <w:t>因本計畫執行後創造的就業機會，以該年度新進用之就業人數為計算標準。</w:t>
      </w:r>
    </w:p>
    <w:p w:rsidR="007642D8" w:rsidRDefault="006B2652">
      <w:pPr>
        <w:widowControl/>
        <w:numPr>
          <w:ilvl w:val="0"/>
          <w:numId w:val="17"/>
        </w:numPr>
        <w:autoSpaceDE/>
        <w:spacing w:line="480" w:lineRule="exact"/>
        <w:jc w:val="both"/>
        <w:rPr>
          <w:rFonts w:ascii="Times New Roman" w:eastAsia="標楷體" w:hAnsi="Times New Roman" w:cs="新細明體"/>
          <w:color w:val="000000"/>
          <w:sz w:val="24"/>
          <w:szCs w:val="24"/>
        </w:rPr>
      </w:pPr>
      <w:r>
        <w:rPr>
          <w:rFonts w:ascii="Times New Roman" w:eastAsia="標楷體" w:hAnsi="Times New Roman" w:cs="新細明體"/>
          <w:color w:val="000000"/>
          <w:sz w:val="24"/>
          <w:szCs w:val="24"/>
        </w:rPr>
        <w:t>創造產值：</w:t>
      </w:r>
    </w:p>
    <w:p w:rsidR="007642D8" w:rsidRDefault="006B2652">
      <w:pPr>
        <w:autoSpaceDE/>
        <w:spacing w:line="480" w:lineRule="exact"/>
        <w:ind w:firstLine="425"/>
        <w:jc w:val="both"/>
        <w:outlineLvl w:val="3"/>
        <w:rPr>
          <w:rFonts w:ascii="Times New Roman" w:eastAsia="標楷體" w:hAnsi="Times New Roman" w:cs="Times New Roman"/>
          <w:bCs/>
          <w:color w:val="000000"/>
          <w:kern w:val="3"/>
          <w:sz w:val="24"/>
          <w:szCs w:val="28"/>
        </w:rPr>
      </w:pPr>
      <w:r>
        <w:rPr>
          <w:rFonts w:ascii="Times New Roman" w:eastAsia="標楷體" w:hAnsi="Times New Roman" w:cs="Times New Roman"/>
          <w:bCs/>
          <w:color w:val="000000"/>
          <w:kern w:val="3"/>
          <w:sz w:val="24"/>
          <w:szCs w:val="28"/>
        </w:rPr>
        <w:t>計畫所產生之直接或間接之經濟收益，請忠實填寫並交代計算方式。</w:t>
      </w:r>
    </w:p>
    <w:p w:rsidR="007642D8" w:rsidRDefault="006B2652">
      <w:pPr>
        <w:keepNext/>
        <w:numPr>
          <w:ilvl w:val="0"/>
          <w:numId w:val="16"/>
        </w:numPr>
        <w:autoSpaceDE/>
        <w:spacing w:before="240" w:after="120"/>
        <w:rPr>
          <w:rFonts w:ascii="Times New Roman" w:eastAsia="標楷體" w:hAnsi="Times New Roman" w:cs="Times New Roman"/>
          <w:b/>
          <w:bCs/>
          <w:color w:val="000000"/>
          <w:sz w:val="28"/>
          <w:szCs w:val="32"/>
        </w:rPr>
      </w:pPr>
      <w:bookmarkStart w:id="36" w:name="_Toc216964563"/>
      <w:r>
        <w:rPr>
          <w:rFonts w:ascii="Times New Roman" w:eastAsia="標楷體" w:hAnsi="Times New Roman" w:cs="Times New Roman"/>
          <w:b/>
          <w:bCs/>
          <w:color w:val="000000"/>
          <w:sz w:val="28"/>
          <w:szCs w:val="32"/>
        </w:rPr>
        <w:t>質化效益</w:t>
      </w:r>
      <w:bookmarkEnd w:id="36"/>
    </w:p>
    <w:p w:rsidR="007642D8" w:rsidRDefault="007642D8">
      <w:pPr>
        <w:pageBreakBefore/>
        <w:widowControl/>
        <w:autoSpaceDE/>
        <w:ind w:left="195" w:hanging="1"/>
        <w:rPr>
          <w:rFonts w:ascii="Times New Roman" w:eastAsia="標楷體" w:hAnsi="Times New Roman" w:cs="Times New Roman"/>
          <w:color w:val="000000"/>
          <w:sz w:val="32"/>
          <w:szCs w:val="36"/>
        </w:rPr>
      </w:pPr>
    </w:p>
    <w:p w:rsidR="007642D8" w:rsidRDefault="006B2652">
      <w:pPr>
        <w:keepNext/>
        <w:numPr>
          <w:ilvl w:val="0"/>
          <w:numId w:val="11"/>
        </w:numPr>
        <w:autoSpaceDE/>
        <w:spacing w:before="240"/>
        <w:ind w:left="482" w:hanging="482"/>
        <w:rPr>
          <w:rFonts w:ascii="Times New Roman" w:eastAsia="標楷體" w:hAnsi="Times New Roman" w:cs="Times New Roman"/>
          <w:b/>
          <w:bCs/>
          <w:color w:val="000000"/>
          <w:kern w:val="3"/>
          <w:sz w:val="32"/>
          <w:szCs w:val="36"/>
        </w:rPr>
      </w:pPr>
      <w:bookmarkStart w:id="37" w:name="_Toc216964564"/>
      <w:r>
        <w:rPr>
          <w:rFonts w:ascii="Times New Roman" w:eastAsia="標楷體" w:hAnsi="Times New Roman" w:cs="Times New Roman"/>
          <w:b/>
          <w:bCs/>
          <w:color w:val="000000"/>
          <w:kern w:val="3"/>
          <w:sz w:val="32"/>
          <w:szCs w:val="36"/>
        </w:rPr>
        <w:t>資源需求與規劃說明</w:t>
      </w:r>
      <w:bookmarkEnd w:id="37"/>
    </w:p>
    <w:p w:rsidR="007642D8" w:rsidRDefault="006B2652">
      <w:pPr>
        <w:keepNext/>
        <w:numPr>
          <w:ilvl w:val="0"/>
          <w:numId w:val="18"/>
        </w:numPr>
        <w:autoSpaceDE/>
        <w:spacing w:before="240" w:after="120"/>
        <w:rPr>
          <w:rFonts w:ascii="Times New Roman" w:eastAsia="標楷體" w:hAnsi="Times New Roman" w:cs="Times New Roman"/>
          <w:b/>
          <w:bCs/>
          <w:color w:val="000000"/>
          <w:sz w:val="28"/>
          <w:szCs w:val="32"/>
        </w:rPr>
      </w:pPr>
      <w:bookmarkStart w:id="38" w:name="_Toc216964565"/>
      <w:r>
        <w:rPr>
          <w:rFonts w:ascii="Times New Roman" w:eastAsia="標楷體" w:hAnsi="Times New Roman" w:cs="Times New Roman"/>
          <w:b/>
          <w:bCs/>
          <w:color w:val="000000"/>
          <w:sz w:val="28"/>
          <w:szCs w:val="32"/>
        </w:rPr>
        <w:t>人力資源需求與配置</w:t>
      </w:r>
      <w:bookmarkEnd w:id="38"/>
    </w:p>
    <w:p w:rsidR="007642D8" w:rsidRDefault="006B2652">
      <w:pPr>
        <w:tabs>
          <w:tab w:val="left" w:pos="1276"/>
          <w:tab w:val="left" w:pos="2268"/>
        </w:tabs>
        <w:autoSpaceDE/>
        <w:snapToGrid w:val="0"/>
        <w:spacing w:before="120" w:after="120" w:line="400" w:lineRule="exact"/>
        <w:ind w:left="567"/>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1.</w:t>
      </w:r>
      <w:r>
        <w:rPr>
          <w:rFonts w:ascii="Times New Roman" w:eastAsia="標楷體" w:hAnsi="Times New Roman" w:cs="Arial"/>
          <w:color w:val="000000"/>
          <w:kern w:val="3"/>
          <w:sz w:val="24"/>
          <w:szCs w:val="24"/>
        </w:rPr>
        <w:t>計畫執行團隊：包含計畫主持人、執行人員</w:t>
      </w:r>
      <w:r>
        <w:rPr>
          <w:rFonts w:ascii="Times New Roman" w:eastAsia="標楷體" w:hAnsi="Times New Roman" w:cs="Arial"/>
          <w:color w:val="000000"/>
          <w:kern w:val="3"/>
          <w:sz w:val="24"/>
          <w:szCs w:val="24"/>
        </w:rPr>
        <w:t>/</w:t>
      </w:r>
      <w:r>
        <w:rPr>
          <w:rFonts w:ascii="Times New Roman" w:eastAsia="標楷體" w:hAnsi="Times New Roman" w:cs="Arial"/>
          <w:color w:val="000000"/>
          <w:kern w:val="3"/>
          <w:sz w:val="24"/>
          <w:szCs w:val="24"/>
        </w:rPr>
        <w:t>專案人員或其他相關成員。</w:t>
      </w:r>
    </w:p>
    <w:p w:rsidR="007642D8" w:rsidRDefault="006B2652">
      <w:pPr>
        <w:tabs>
          <w:tab w:val="left" w:pos="1276"/>
          <w:tab w:val="left" w:pos="2268"/>
        </w:tabs>
        <w:autoSpaceDE/>
        <w:snapToGrid w:val="0"/>
        <w:spacing w:before="120" w:after="120" w:line="400" w:lineRule="exact"/>
        <w:ind w:left="567"/>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2.</w:t>
      </w:r>
      <w:r>
        <w:rPr>
          <w:rFonts w:ascii="Times New Roman" w:eastAsia="標楷體" w:hAnsi="Times New Roman" w:cs="Arial"/>
          <w:color w:val="000000"/>
          <w:kern w:val="3"/>
          <w:sz w:val="24"/>
          <w:szCs w:val="24"/>
        </w:rPr>
        <w:t>產業鏈成員或關鍵夥伴</w:t>
      </w:r>
      <w:r>
        <w:rPr>
          <w:rFonts w:ascii="Times New Roman" w:eastAsia="標楷體" w:hAnsi="Times New Roman" w:cs="Arial"/>
          <w:color w:val="000000"/>
          <w:kern w:val="3"/>
          <w:sz w:val="24"/>
          <w:szCs w:val="24"/>
        </w:rPr>
        <w:t>(</w:t>
      </w:r>
      <w:r>
        <w:rPr>
          <w:rFonts w:ascii="Times New Roman" w:eastAsia="標楷體" w:hAnsi="Times New Roman" w:cs="Arial"/>
          <w:color w:val="000000"/>
          <w:kern w:val="3"/>
          <w:sz w:val="24"/>
          <w:szCs w:val="24"/>
        </w:rPr>
        <w:t>例：上中下游業者、合作組織、供銷平台或其他。</w:t>
      </w:r>
      <w:r>
        <w:rPr>
          <w:rFonts w:ascii="Times New Roman" w:eastAsia="標楷體" w:hAnsi="Times New Roman" w:cs="Arial"/>
          <w:color w:val="000000"/>
          <w:kern w:val="3"/>
          <w:sz w:val="24"/>
          <w:szCs w:val="24"/>
        </w:rPr>
        <w:t>)</w:t>
      </w:r>
    </w:p>
    <w:tbl>
      <w:tblPr>
        <w:tblW w:w="5017" w:type="pct"/>
        <w:tblCellMar>
          <w:left w:w="10" w:type="dxa"/>
          <w:right w:w="10" w:type="dxa"/>
        </w:tblCellMar>
        <w:tblLook w:val="0000" w:firstRow="0" w:lastRow="0" w:firstColumn="0" w:lastColumn="0" w:noHBand="0" w:noVBand="0"/>
      </w:tblPr>
      <w:tblGrid>
        <w:gridCol w:w="1412"/>
        <w:gridCol w:w="2057"/>
        <w:gridCol w:w="1628"/>
        <w:gridCol w:w="2128"/>
        <w:gridCol w:w="2544"/>
      </w:tblGrid>
      <w:tr w:rsidR="007642D8">
        <w:tblPrEx>
          <w:tblCellMar>
            <w:top w:w="0" w:type="dxa"/>
            <w:bottom w:w="0" w:type="dxa"/>
          </w:tblCellMar>
        </w:tblPrEx>
        <w:trPr>
          <w:cantSplit/>
          <w:trHeight w:val="20"/>
        </w:trPr>
        <w:tc>
          <w:tcPr>
            <w:tcW w:w="1412" w:type="dxa"/>
            <w:tcBorders>
              <w:top w:val="single" w:sz="4" w:space="0" w:color="000000"/>
              <w:left w:val="single" w:sz="4" w:space="0" w:color="000000"/>
              <w:bottom w:val="single" w:sz="4" w:space="0" w:color="000000"/>
              <w:right w:val="single" w:sz="4" w:space="0" w:color="000000"/>
            </w:tcBorders>
            <w:shd w:val="clear" w:color="auto" w:fill="D9D9D9"/>
            <w:tcMar>
              <w:top w:w="0" w:type="dxa"/>
              <w:left w:w="30" w:type="dxa"/>
              <w:bottom w:w="0" w:type="dxa"/>
              <w:right w:w="30"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姓名</w:t>
            </w:r>
          </w:p>
        </w:tc>
        <w:tc>
          <w:tcPr>
            <w:tcW w:w="2057" w:type="dxa"/>
            <w:tcBorders>
              <w:top w:val="single" w:sz="4" w:space="0" w:color="000000"/>
              <w:left w:val="single" w:sz="4" w:space="0" w:color="000000"/>
              <w:bottom w:val="single" w:sz="4" w:space="0" w:color="000000"/>
              <w:right w:val="single" w:sz="4" w:space="0" w:color="000000"/>
            </w:tcBorders>
            <w:shd w:val="clear" w:color="auto" w:fill="D9D9D9"/>
            <w:tcMar>
              <w:top w:w="0" w:type="dxa"/>
              <w:left w:w="30" w:type="dxa"/>
              <w:bottom w:w="0" w:type="dxa"/>
              <w:right w:w="30"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所屬單位</w:t>
            </w:r>
          </w:p>
        </w:tc>
        <w:tc>
          <w:tcPr>
            <w:tcW w:w="1628" w:type="dxa"/>
            <w:tcBorders>
              <w:top w:val="single" w:sz="4" w:space="0" w:color="000000"/>
              <w:left w:val="single" w:sz="4" w:space="0" w:color="000000"/>
              <w:bottom w:val="single" w:sz="4" w:space="0" w:color="000000"/>
              <w:right w:val="single" w:sz="4" w:space="0" w:color="000000"/>
            </w:tcBorders>
            <w:shd w:val="clear" w:color="auto" w:fill="D9D9D9"/>
            <w:tcMar>
              <w:top w:w="0" w:type="dxa"/>
              <w:left w:w="30" w:type="dxa"/>
              <w:bottom w:w="0" w:type="dxa"/>
              <w:right w:w="30"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職稱</w:t>
            </w:r>
          </w:p>
        </w:tc>
        <w:tc>
          <w:tcPr>
            <w:tcW w:w="2128" w:type="dxa"/>
            <w:tcBorders>
              <w:top w:val="single" w:sz="4" w:space="0" w:color="000000"/>
              <w:left w:val="single" w:sz="4" w:space="0" w:color="000000"/>
              <w:bottom w:val="single" w:sz="4" w:space="0" w:color="000000"/>
              <w:right w:val="single" w:sz="4" w:space="0" w:color="000000"/>
            </w:tcBorders>
            <w:shd w:val="clear" w:color="auto" w:fill="D9D9D9"/>
            <w:tcMar>
              <w:top w:w="0" w:type="dxa"/>
              <w:left w:w="30" w:type="dxa"/>
              <w:bottom w:w="0" w:type="dxa"/>
              <w:right w:w="30"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專業領域</w:t>
            </w:r>
          </w:p>
        </w:tc>
        <w:tc>
          <w:tcPr>
            <w:tcW w:w="2544" w:type="dxa"/>
            <w:tcBorders>
              <w:top w:val="single" w:sz="4" w:space="0" w:color="000000"/>
              <w:left w:val="single" w:sz="4" w:space="0" w:color="000000"/>
              <w:bottom w:val="single" w:sz="4" w:space="0" w:color="000000"/>
              <w:right w:val="single" w:sz="4" w:space="0" w:color="000000"/>
            </w:tcBorders>
            <w:shd w:val="clear" w:color="auto" w:fill="D9D9D9"/>
            <w:tcMar>
              <w:top w:w="0" w:type="dxa"/>
              <w:left w:w="30" w:type="dxa"/>
              <w:bottom w:w="0" w:type="dxa"/>
              <w:right w:w="30"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本計畫工作角色</w:t>
            </w:r>
          </w:p>
        </w:tc>
      </w:tr>
      <w:tr w:rsidR="007642D8">
        <w:tblPrEx>
          <w:tblCellMar>
            <w:top w:w="0" w:type="dxa"/>
            <w:bottom w:w="0" w:type="dxa"/>
          </w:tblCellMar>
        </w:tblPrEx>
        <w:trPr>
          <w:cantSplit/>
          <w:trHeight w:val="350"/>
        </w:trPr>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r>
      <w:tr w:rsidR="007642D8">
        <w:tblPrEx>
          <w:tblCellMar>
            <w:top w:w="0" w:type="dxa"/>
            <w:bottom w:w="0" w:type="dxa"/>
          </w:tblCellMar>
        </w:tblPrEx>
        <w:trPr>
          <w:cantSplit/>
          <w:trHeight w:val="358"/>
        </w:trPr>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c>
          <w:tcPr>
            <w:tcW w:w="2057"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vAlign w:val="center"/>
          </w:tcPr>
          <w:p w:rsidR="007642D8" w:rsidRDefault="007642D8">
            <w:pPr>
              <w:autoSpaceDE/>
              <w:spacing w:before="120" w:after="120"/>
              <w:jc w:val="center"/>
              <w:rPr>
                <w:rFonts w:ascii="Times New Roman" w:eastAsia="標楷體" w:hAnsi="Times New Roman" w:cs="Times New Roman"/>
                <w:color w:val="000000"/>
                <w:szCs w:val="20"/>
              </w:rPr>
            </w:pPr>
          </w:p>
        </w:tc>
      </w:tr>
    </w:tbl>
    <w:p w:rsidR="007642D8" w:rsidRDefault="006B2652">
      <w:pPr>
        <w:autoSpaceDE/>
        <w:jc w:val="right"/>
      </w:pPr>
      <w:r>
        <w:rPr>
          <w:rFonts w:ascii="Times New Roman" w:eastAsia="標楷體" w:hAnsi="Times New Roman" w:cs="Times New Roman"/>
          <w:color w:val="000000"/>
          <w:kern w:val="3"/>
          <w:sz w:val="24"/>
          <w:szCs w:val="28"/>
        </w:rPr>
        <w:t>（自行增減）</w:t>
      </w:r>
    </w:p>
    <w:p w:rsidR="007642D8" w:rsidRDefault="006B2652">
      <w:pPr>
        <w:keepNext/>
        <w:numPr>
          <w:ilvl w:val="0"/>
          <w:numId w:val="18"/>
        </w:numPr>
        <w:autoSpaceDE/>
        <w:spacing w:before="240" w:after="120"/>
      </w:pPr>
      <w:bookmarkStart w:id="39" w:name="_Toc216964566"/>
      <w:r>
        <w:rPr>
          <w:rFonts w:ascii="Times New Roman" w:eastAsia="標楷體" w:hAnsi="Times New Roman" w:cs="Times New Roman"/>
          <w:b/>
          <w:bCs/>
          <w:color w:val="000000"/>
          <w:sz w:val="28"/>
          <w:szCs w:val="32"/>
        </w:rPr>
        <w:t>經費需求</w:t>
      </w:r>
      <w:bookmarkEnd w:id="39"/>
      <w:r>
        <w:rPr>
          <w:rFonts w:ascii="Times New Roman" w:eastAsia="標楷體" w:hAnsi="Times New Roman" w:cs="Times New Roman"/>
          <w:color w:val="000000"/>
          <w:sz w:val="24"/>
          <w:szCs w:val="28"/>
        </w:rPr>
        <w:t xml:space="preserve"> </w:t>
      </w:r>
    </w:p>
    <w:tbl>
      <w:tblPr>
        <w:tblW w:w="9667" w:type="dxa"/>
        <w:tblCellMar>
          <w:left w:w="10" w:type="dxa"/>
          <w:right w:w="10" w:type="dxa"/>
        </w:tblCellMar>
        <w:tblLook w:val="0000" w:firstRow="0" w:lastRow="0" w:firstColumn="0" w:lastColumn="0" w:noHBand="0" w:noVBand="0"/>
      </w:tblPr>
      <w:tblGrid>
        <w:gridCol w:w="598"/>
        <w:gridCol w:w="475"/>
        <w:gridCol w:w="1610"/>
        <w:gridCol w:w="1240"/>
        <w:gridCol w:w="1350"/>
        <w:gridCol w:w="1276"/>
        <w:gridCol w:w="1933"/>
        <w:gridCol w:w="1185"/>
      </w:tblGrid>
      <w:tr w:rsidR="007642D8">
        <w:tblPrEx>
          <w:tblCellMar>
            <w:top w:w="0" w:type="dxa"/>
            <w:bottom w:w="0" w:type="dxa"/>
          </w:tblCellMar>
        </w:tblPrEx>
        <w:trPr>
          <w:trHeight w:val="506"/>
          <w:tblHeader/>
        </w:trPr>
        <w:tc>
          <w:tcPr>
            <w:tcW w:w="9667" w:type="dxa"/>
            <w:gridSpan w:val="8"/>
            <w:tcBorders>
              <w:top w:val="single" w:sz="18" w:space="0" w:color="000000"/>
              <w:left w:val="single" w:sz="18" w:space="0" w:color="000000"/>
              <w:bottom w:val="single" w:sz="4" w:space="0" w:color="000000"/>
              <w:right w:val="single" w:sz="18" w:space="0" w:color="000000"/>
            </w:tcBorders>
            <w:shd w:val="clear" w:color="auto" w:fill="BFBFBF"/>
            <w:tcMar>
              <w:top w:w="0" w:type="dxa"/>
              <w:left w:w="28" w:type="dxa"/>
              <w:bottom w:w="0" w:type="dxa"/>
              <w:right w:w="28" w:type="dxa"/>
            </w:tcMar>
            <w:vAlign w:val="center"/>
          </w:tcPr>
          <w:p w:rsidR="007642D8" w:rsidRDefault="006B2652">
            <w:pPr>
              <w:autoSpaceDE/>
              <w:snapToGrid w:val="0"/>
              <w:spacing w:line="260" w:lineRule="exact"/>
              <w:jc w:val="center"/>
            </w:pPr>
            <w:r>
              <w:rPr>
                <w:rFonts w:ascii="Times New Roman" w:eastAsia="標楷體" w:hAnsi="Times New Roman" w:cs="Times New Roman"/>
                <w:color w:val="000000"/>
                <w:szCs w:val="24"/>
              </w:rPr>
              <w:t>116</w:t>
            </w:r>
            <w:r>
              <w:rPr>
                <w:rFonts w:ascii="Times New Roman" w:eastAsia="標楷體" w:hAnsi="Times New Roman" w:cs="Times New Roman"/>
                <w:bCs/>
                <w:color w:val="000000"/>
                <w:kern w:val="3"/>
                <w:sz w:val="24"/>
                <w:szCs w:val="24"/>
              </w:rPr>
              <w:t>年度</w:t>
            </w:r>
          </w:p>
        </w:tc>
      </w:tr>
      <w:tr w:rsidR="007642D8">
        <w:tblPrEx>
          <w:tblCellMar>
            <w:top w:w="0" w:type="dxa"/>
            <w:bottom w:w="0" w:type="dxa"/>
          </w:tblCellMar>
        </w:tblPrEx>
        <w:trPr>
          <w:trHeight w:val="90"/>
          <w:tblHeader/>
        </w:trPr>
        <w:tc>
          <w:tcPr>
            <w:tcW w:w="598" w:type="dxa"/>
            <w:vMerge w:val="restart"/>
            <w:tcBorders>
              <w:top w:val="single" w:sz="4" w:space="0" w:color="000000"/>
              <w:left w:val="single" w:sz="18"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項次</w:t>
            </w:r>
          </w:p>
        </w:tc>
        <w:tc>
          <w:tcPr>
            <w:tcW w:w="2085"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品項及規格</w:t>
            </w:r>
          </w:p>
        </w:tc>
        <w:tc>
          <w:tcPr>
            <w:tcW w:w="259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補助款</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配合款</w:t>
            </w:r>
          </w:p>
        </w:tc>
        <w:tc>
          <w:tcPr>
            <w:tcW w:w="1185" w:type="dxa"/>
            <w:vMerge w:val="restart"/>
            <w:tcBorders>
              <w:top w:val="single" w:sz="4" w:space="0" w:color="000000"/>
              <w:left w:val="single" w:sz="4" w:space="0" w:color="000000"/>
              <w:bottom w:val="single" w:sz="4" w:space="0" w:color="000000"/>
              <w:right w:val="single" w:sz="18"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總計</w:t>
            </w:r>
          </w:p>
        </w:tc>
      </w:tr>
      <w:tr w:rsidR="007642D8">
        <w:tblPrEx>
          <w:tblCellMar>
            <w:top w:w="0" w:type="dxa"/>
            <w:bottom w:w="0" w:type="dxa"/>
          </w:tblCellMar>
        </w:tblPrEx>
        <w:trPr>
          <w:trHeight w:val="385"/>
          <w:tblHeader/>
        </w:trPr>
        <w:tc>
          <w:tcPr>
            <w:tcW w:w="598" w:type="dxa"/>
            <w:vMerge/>
            <w:tcBorders>
              <w:top w:val="single" w:sz="4" w:space="0" w:color="000000"/>
              <w:left w:val="single" w:sz="18"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2085" w:type="dxa"/>
            <w:gridSpan w:val="2"/>
            <w:vMerge/>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金額</w:t>
            </w:r>
            <w:r>
              <w:rPr>
                <w:rFonts w:ascii="Times New Roman" w:eastAsia="標楷體" w:hAnsi="Times New Roman" w:cs="Times New Roman"/>
                <w:bCs/>
                <w:color w:val="000000"/>
                <w:kern w:val="3"/>
                <w:sz w:val="24"/>
                <w:szCs w:val="24"/>
              </w:rPr>
              <w:t>(</w:t>
            </w:r>
            <w:r>
              <w:rPr>
                <w:rFonts w:ascii="Times New Roman" w:eastAsia="標楷體" w:hAnsi="Times New Roman" w:cs="Times New Roman"/>
                <w:bCs/>
                <w:color w:val="000000"/>
                <w:kern w:val="3"/>
                <w:sz w:val="24"/>
                <w:szCs w:val="24"/>
              </w:rPr>
              <w:t>元</w:t>
            </w:r>
            <w:r>
              <w:rPr>
                <w:rFonts w:ascii="Times New Roman" w:eastAsia="標楷體" w:hAnsi="Times New Roman" w:cs="Times New Roman"/>
                <w:bCs/>
                <w:color w:val="000000"/>
                <w:kern w:val="3"/>
                <w:sz w:val="24"/>
                <w:szCs w:val="24"/>
              </w:rPr>
              <w:t>)</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編列說明</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金額</w:t>
            </w:r>
          </w:p>
        </w:tc>
        <w:tc>
          <w:tcPr>
            <w:tcW w:w="193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編列說明</w:t>
            </w:r>
          </w:p>
        </w:tc>
        <w:tc>
          <w:tcPr>
            <w:tcW w:w="1185" w:type="dxa"/>
            <w:vMerge/>
            <w:tcBorders>
              <w:top w:val="single" w:sz="4" w:space="0" w:color="000000"/>
              <w:left w:val="single" w:sz="4" w:space="0" w:color="000000"/>
              <w:bottom w:val="single" w:sz="4" w:space="0" w:color="000000"/>
              <w:right w:val="single" w:sz="18" w:space="0" w:color="000000"/>
            </w:tcBorders>
            <w:shd w:val="clear" w:color="auto" w:fill="D9D9D9"/>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trHeight w:val="454"/>
        </w:trPr>
        <w:tc>
          <w:tcPr>
            <w:tcW w:w="598" w:type="dxa"/>
            <w:vMerge w:val="restart"/>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w:t>
            </w:r>
          </w:p>
        </w:tc>
        <w:tc>
          <w:tcPr>
            <w:tcW w:w="9069" w:type="dxa"/>
            <w:gridSpan w:val="7"/>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both"/>
            </w:pPr>
            <w:r>
              <w:rPr>
                <w:rFonts w:ascii="Times New Roman" w:eastAsia="標楷體" w:hAnsi="Times New Roman" w:cs="Times New Roman"/>
                <w:b/>
                <w:bCs/>
                <w:color w:val="000000"/>
                <w:kern w:val="3"/>
                <w:sz w:val="24"/>
                <w:szCs w:val="24"/>
              </w:rPr>
              <w:t>1.</w:t>
            </w:r>
            <w:r>
              <w:rPr>
                <w:rFonts w:ascii="Times New Roman" w:eastAsia="標楷體" w:hAnsi="Times New Roman" w:cs="Times New Roman"/>
                <w:b/>
                <w:bCs/>
                <w:color w:val="000000"/>
                <w:kern w:val="3"/>
                <w:sz w:val="24"/>
                <w:szCs w:val="24"/>
              </w:rPr>
              <w:t>產業人才培育</w:t>
            </w:r>
            <w:r>
              <w:rPr>
                <w:rFonts w:ascii="Times New Roman" w:eastAsia="標楷體" w:hAnsi="Times New Roman" w:cs="Times New Roman"/>
                <w:b/>
                <w:bCs/>
                <w:color w:val="000000"/>
                <w:kern w:val="3"/>
                <w:sz w:val="24"/>
                <w:szCs w:val="24"/>
              </w:rPr>
              <w:t>(</w:t>
            </w:r>
            <w:r>
              <w:rPr>
                <w:rFonts w:ascii="Times New Roman" w:eastAsia="標楷體" w:hAnsi="Times New Roman" w:cs="Times New Roman"/>
                <w:b/>
                <w:bCs/>
                <w:color w:val="000000"/>
                <w:kern w:val="3"/>
                <w:sz w:val="24"/>
                <w:szCs w:val="24"/>
              </w:rPr>
              <w:t>行動方案</w:t>
            </w:r>
            <w:r>
              <w:rPr>
                <w:rFonts w:ascii="Times New Roman" w:eastAsia="標楷體" w:hAnsi="Times New Roman" w:cs="Times New Roman"/>
                <w:b/>
                <w:bCs/>
                <w:color w:val="000000"/>
                <w:kern w:val="3"/>
                <w:sz w:val="24"/>
                <w:szCs w:val="24"/>
              </w:rPr>
              <w:t>)</w:t>
            </w: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1-1</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pPr>
            <w:r>
              <w:rPr>
                <w:rFonts w:ascii="Times New Roman" w:eastAsia="標楷體" w:hAnsi="Times New Roman" w:cs="Times New Roman"/>
                <w:color w:val="000000"/>
                <w:kern w:val="3"/>
                <w:sz w:val="24"/>
                <w:szCs w:val="24"/>
              </w:rPr>
              <w:t>產業經營管理課程</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50,000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2500*20</w:t>
            </w:r>
            <w:r>
              <w:rPr>
                <w:rFonts w:ascii="Times New Roman" w:eastAsia="標楷體" w:hAnsi="Times New Roman" w:cs="Times New Roman"/>
                <w:bCs/>
                <w:color w:val="000000"/>
                <w:kern w:val="3"/>
                <w:sz w:val="24"/>
                <w:szCs w:val="24"/>
              </w:rPr>
              <w:t>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50,000</w:t>
            </w: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1-2</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pPr>
            <w:r>
              <w:rPr>
                <w:rFonts w:ascii="Times New Roman" w:eastAsia="標楷體" w:hAnsi="Times New Roman" w:cs="Times New Roman"/>
                <w:color w:val="000000"/>
                <w:kern w:val="3"/>
                <w:sz w:val="24"/>
                <w:szCs w:val="24"/>
              </w:rPr>
              <w:t>導覽解說人員認證</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10,000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1000*10</w:t>
            </w:r>
            <w:r>
              <w:rPr>
                <w:rFonts w:ascii="Times New Roman" w:eastAsia="標楷體" w:hAnsi="Times New Roman" w:cs="Times New Roman"/>
                <w:bCs/>
                <w:color w:val="000000"/>
                <w:kern w:val="3"/>
                <w:sz w:val="24"/>
                <w:szCs w:val="24"/>
              </w:rPr>
              <w:t>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10,000</w:t>
            </w: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2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小計</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trHeight w:val="454"/>
        </w:trPr>
        <w:tc>
          <w:tcPr>
            <w:tcW w:w="598" w:type="dxa"/>
            <w:vMerge w:val="restart"/>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2</w:t>
            </w:r>
          </w:p>
        </w:tc>
        <w:tc>
          <w:tcPr>
            <w:tcW w:w="9069" w:type="dxa"/>
            <w:gridSpan w:val="7"/>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2.XXXXX(</w:t>
            </w:r>
            <w:r>
              <w:rPr>
                <w:rFonts w:ascii="Times New Roman" w:eastAsia="標楷體" w:hAnsi="Times New Roman" w:cs="Times New Roman"/>
                <w:b/>
                <w:bCs/>
                <w:color w:val="000000"/>
                <w:kern w:val="3"/>
                <w:sz w:val="24"/>
                <w:szCs w:val="24"/>
              </w:rPr>
              <w:t>行動方案</w:t>
            </w:r>
            <w:r>
              <w:rPr>
                <w:rFonts w:ascii="Times New Roman" w:eastAsia="標楷體" w:hAnsi="Times New Roman" w:cs="Times New Roman"/>
                <w:b/>
                <w:bCs/>
                <w:color w:val="000000"/>
                <w:kern w:val="3"/>
                <w:sz w:val="24"/>
                <w:szCs w:val="24"/>
              </w:rPr>
              <w:t>)</w:t>
            </w: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2-1</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2-2</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2-3</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cantSplit/>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ind w:left="113" w:right="113"/>
              <w:jc w:val="center"/>
              <w:rPr>
                <w:rFonts w:ascii="Times New Roman" w:eastAsia="標楷體" w:hAnsi="Times New Roman" w:cs="Times New Roman"/>
                <w:bCs/>
                <w:color w:val="000000"/>
                <w:kern w:val="3"/>
                <w:sz w:val="24"/>
                <w:szCs w:val="24"/>
              </w:rPr>
            </w:pPr>
          </w:p>
        </w:tc>
        <w:tc>
          <w:tcPr>
            <w:tcW w:w="2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小計</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cantSplit/>
          <w:trHeight w:val="454"/>
        </w:trPr>
        <w:tc>
          <w:tcPr>
            <w:tcW w:w="598" w:type="dxa"/>
            <w:vMerge w:val="restart"/>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3</w:t>
            </w:r>
          </w:p>
        </w:tc>
        <w:tc>
          <w:tcPr>
            <w:tcW w:w="9069" w:type="dxa"/>
            <w:gridSpan w:val="7"/>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3.XXXXX(</w:t>
            </w:r>
            <w:r>
              <w:rPr>
                <w:rFonts w:ascii="Times New Roman" w:eastAsia="標楷體" w:hAnsi="Times New Roman" w:cs="Times New Roman"/>
                <w:b/>
                <w:bCs/>
                <w:color w:val="000000"/>
                <w:kern w:val="3"/>
                <w:sz w:val="24"/>
                <w:szCs w:val="24"/>
              </w:rPr>
              <w:t>行動方案</w:t>
            </w:r>
            <w:r>
              <w:rPr>
                <w:rFonts w:ascii="Times New Roman" w:eastAsia="標楷體" w:hAnsi="Times New Roman" w:cs="Times New Roman"/>
                <w:b/>
                <w:bCs/>
                <w:color w:val="000000"/>
                <w:kern w:val="3"/>
                <w:sz w:val="24"/>
                <w:szCs w:val="24"/>
              </w:rPr>
              <w:t>)</w:t>
            </w:r>
          </w:p>
        </w:tc>
      </w:tr>
      <w:tr w:rsidR="007642D8">
        <w:tblPrEx>
          <w:tblCellMar>
            <w:top w:w="0" w:type="dxa"/>
            <w:bottom w:w="0" w:type="dxa"/>
          </w:tblCellMar>
        </w:tblPrEx>
        <w:trPr>
          <w:cantSplit/>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3-1</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cantSplit/>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3-2</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cantSplit/>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2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小計</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cantSplit/>
          <w:trHeight w:val="454"/>
        </w:trPr>
        <w:tc>
          <w:tcPr>
            <w:tcW w:w="2683" w:type="dxa"/>
            <w:gridSpan w:val="3"/>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總計畫經費（含稅）</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為補助款＿＿％</w:t>
            </w: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cantSplit/>
          <w:trHeight w:val="520"/>
        </w:trPr>
        <w:tc>
          <w:tcPr>
            <w:tcW w:w="2683" w:type="dxa"/>
            <w:gridSpan w:val="3"/>
            <w:tcBorders>
              <w:top w:val="single" w:sz="12"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lastRenderedPageBreak/>
              <w:t>經常支出金額（元）</w:t>
            </w:r>
          </w:p>
        </w:tc>
        <w:tc>
          <w:tcPr>
            <w:tcW w:w="1240" w:type="dxa"/>
            <w:tcBorders>
              <w:top w:val="single" w:sz="1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1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12"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12"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12"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cantSplit/>
          <w:trHeight w:val="520"/>
        </w:trPr>
        <w:tc>
          <w:tcPr>
            <w:tcW w:w="2683" w:type="dxa"/>
            <w:gridSpan w:val="3"/>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資本支出金額（元）</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933" w:type="dxa"/>
            <w:tcBorders>
              <w:top w:val="single" w:sz="4"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185" w:type="dxa"/>
            <w:tcBorders>
              <w:top w:val="single" w:sz="4"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r>
      <w:tr w:rsidR="007642D8">
        <w:tblPrEx>
          <w:tblCellMar>
            <w:top w:w="0" w:type="dxa"/>
            <w:bottom w:w="0" w:type="dxa"/>
          </w:tblCellMar>
        </w:tblPrEx>
        <w:trPr>
          <w:cantSplit/>
          <w:trHeight w:val="818"/>
        </w:trPr>
        <w:tc>
          <w:tcPr>
            <w:tcW w:w="9667" w:type="dxa"/>
            <w:gridSpan w:val="8"/>
            <w:tcBorders>
              <w:top w:val="single" w:sz="4" w:space="0" w:color="000000"/>
              <w:left w:val="single" w:sz="12" w:space="0" w:color="000000"/>
              <w:bottom w:val="single" w:sz="18" w:space="0" w:color="000000"/>
              <w:right w:val="single" w:sz="12"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76" w:lineRule="auto"/>
              <w:jc w:val="center"/>
            </w:pPr>
            <w:r>
              <w:rPr>
                <w:rFonts w:ascii="Times New Roman" w:eastAsia="標楷體" w:hAnsi="Times New Roman" w:cs="Times New Roman"/>
                <w:bCs/>
                <w:color w:val="000000"/>
                <w:kern w:val="3"/>
                <w:sz w:val="24"/>
              </w:rPr>
              <w:t>補助款</w:t>
            </w:r>
            <w:r>
              <w:rPr>
                <w:rFonts w:ascii="Times New Roman" w:eastAsia="標楷體" w:hAnsi="Times New Roman" w:cs="Times New Roman"/>
                <w:bCs/>
                <w:color w:val="000000"/>
                <w:kern w:val="3"/>
                <w:sz w:val="24"/>
                <w:u w:val="single"/>
              </w:rPr>
              <w:t>經常支出</w:t>
            </w:r>
            <w:r>
              <w:rPr>
                <w:rFonts w:ascii="Times New Roman" w:eastAsia="標楷體" w:hAnsi="Times New Roman" w:cs="Times New Roman"/>
                <w:bCs/>
                <w:color w:val="000000"/>
                <w:kern w:val="3"/>
                <w:sz w:val="24"/>
              </w:rPr>
              <w:t>所占比例</w:t>
            </w:r>
            <w:r>
              <w:rPr>
                <w:rFonts w:ascii="Times New Roman" w:eastAsia="標楷體" w:hAnsi="Times New Roman" w:cs="Times New Roman"/>
                <w:bCs/>
                <w:color w:val="000000"/>
                <w:kern w:val="3"/>
                <w:sz w:val="24"/>
              </w:rPr>
              <w:t>______</w:t>
            </w:r>
            <w:r>
              <w:rPr>
                <w:rFonts w:ascii="Times New Roman" w:eastAsia="標楷體" w:hAnsi="Times New Roman" w:cs="Times New Roman"/>
                <w:bCs/>
                <w:color w:val="000000"/>
                <w:kern w:val="3"/>
                <w:sz w:val="24"/>
              </w:rPr>
              <w:t>（％）</w:t>
            </w:r>
          </w:p>
          <w:p w:rsidR="007642D8" w:rsidRDefault="006B2652">
            <w:pPr>
              <w:autoSpaceDE/>
              <w:snapToGrid w:val="0"/>
              <w:spacing w:line="276" w:lineRule="auto"/>
              <w:jc w:val="center"/>
            </w:pPr>
            <w:r>
              <w:rPr>
                <w:rFonts w:ascii="Times New Roman" w:eastAsia="標楷體" w:hAnsi="Times New Roman" w:cs="Times New Roman"/>
                <w:bCs/>
                <w:color w:val="000000"/>
                <w:kern w:val="3"/>
                <w:sz w:val="24"/>
              </w:rPr>
              <w:t>補助款</w:t>
            </w:r>
            <w:r>
              <w:rPr>
                <w:rFonts w:ascii="Times New Roman" w:eastAsia="標楷體" w:hAnsi="Times New Roman" w:cs="Times New Roman"/>
                <w:bCs/>
                <w:color w:val="000000"/>
                <w:kern w:val="3"/>
                <w:sz w:val="24"/>
                <w:u w:val="single"/>
              </w:rPr>
              <w:t>資本支出</w:t>
            </w:r>
            <w:r>
              <w:rPr>
                <w:rFonts w:ascii="Times New Roman" w:eastAsia="標楷體" w:hAnsi="Times New Roman" w:cs="Times New Roman"/>
                <w:bCs/>
                <w:color w:val="000000"/>
                <w:kern w:val="3"/>
                <w:sz w:val="24"/>
              </w:rPr>
              <w:t>所占比例</w:t>
            </w:r>
            <w:r>
              <w:rPr>
                <w:rFonts w:ascii="Times New Roman" w:eastAsia="標楷體" w:hAnsi="Times New Roman" w:cs="Times New Roman"/>
                <w:bCs/>
                <w:color w:val="000000"/>
                <w:kern w:val="3"/>
                <w:sz w:val="24"/>
              </w:rPr>
              <w:t>______</w:t>
            </w:r>
            <w:r>
              <w:rPr>
                <w:rFonts w:ascii="Times New Roman" w:eastAsia="標楷體" w:hAnsi="Times New Roman" w:cs="Times New Roman"/>
                <w:bCs/>
                <w:color w:val="000000"/>
                <w:kern w:val="3"/>
                <w:sz w:val="24"/>
              </w:rPr>
              <w:t>（％）</w:t>
            </w:r>
          </w:p>
        </w:tc>
      </w:tr>
    </w:tbl>
    <w:p w:rsidR="007642D8" w:rsidRDefault="006B2652">
      <w:pPr>
        <w:widowControl/>
        <w:autoSpaceDE/>
        <w:jc w:val="right"/>
      </w:pPr>
      <w:r>
        <w:rPr>
          <w:rFonts w:ascii="Times New Roman" w:eastAsia="標楷體" w:hAnsi="Times New Roman" w:cs="Times New Roman"/>
          <w:color w:val="000000"/>
          <w:kern w:val="3"/>
          <w:sz w:val="24"/>
          <w:szCs w:val="28"/>
        </w:rPr>
        <w:t>（自行增減）</w:t>
      </w:r>
    </w:p>
    <w:tbl>
      <w:tblPr>
        <w:tblW w:w="9667" w:type="dxa"/>
        <w:tblCellMar>
          <w:left w:w="10" w:type="dxa"/>
          <w:right w:w="10" w:type="dxa"/>
        </w:tblCellMar>
        <w:tblLook w:val="0000" w:firstRow="0" w:lastRow="0" w:firstColumn="0" w:lastColumn="0" w:noHBand="0" w:noVBand="0"/>
      </w:tblPr>
      <w:tblGrid>
        <w:gridCol w:w="598"/>
        <w:gridCol w:w="475"/>
        <w:gridCol w:w="1610"/>
        <w:gridCol w:w="1240"/>
        <w:gridCol w:w="1350"/>
        <w:gridCol w:w="1276"/>
        <w:gridCol w:w="1933"/>
        <w:gridCol w:w="1185"/>
      </w:tblGrid>
      <w:tr w:rsidR="007642D8">
        <w:tblPrEx>
          <w:tblCellMar>
            <w:top w:w="0" w:type="dxa"/>
            <w:bottom w:w="0" w:type="dxa"/>
          </w:tblCellMar>
        </w:tblPrEx>
        <w:trPr>
          <w:trHeight w:val="506"/>
          <w:tblHeader/>
        </w:trPr>
        <w:tc>
          <w:tcPr>
            <w:tcW w:w="9667" w:type="dxa"/>
            <w:gridSpan w:val="8"/>
            <w:tcBorders>
              <w:top w:val="single" w:sz="18" w:space="0" w:color="000000"/>
              <w:left w:val="single" w:sz="18" w:space="0" w:color="000000"/>
              <w:bottom w:val="single" w:sz="4" w:space="0" w:color="000000"/>
              <w:right w:val="single" w:sz="18" w:space="0" w:color="000000"/>
            </w:tcBorders>
            <w:shd w:val="clear" w:color="auto" w:fill="BFBFBF"/>
            <w:tcMar>
              <w:top w:w="0" w:type="dxa"/>
              <w:left w:w="28" w:type="dxa"/>
              <w:bottom w:w="0" w:type="dxa"/>
              <w:right w:w="28" w:type="dxa"/>
            </w:tcMar>
            <w:vAlign w:val="center"/>
          </w:tcPr>
          <w:p w:rsidR="007642D8" w:rsidRDefault="006B2652">
            <w:pPr>
              <w:autoSpaceDE/>
              <w:snapToGrid w:val="0"/>
              <w:spacing w:line="260" w:lineRule="exact"/>
              <w:jc w:val="center"/>
            </w:pPr>
            <w:r>
              <w:rPr>
                <w:rFonts w:ascii="Times New Roman" w:eastAsia="標楷體" w:hAnsi="Times New Roman" w:cs="Times New Roman"/>
                <w:color w:val="000000"/>
                <w:kern w:val="3"/>
                <w:sz w:val="24"/>
                <w:szCs w:val="24"/>
              </w:rPr>
              <w:t>117</w:t>
            </w:r>
            <w:r>
              <w:rPr>
                <w:rFonts w:ascii="Times New Roman" w:eastAsia="標楷體" w:hAnsi="Times New Roman" w:cs="Times New Roman"/>
                <w:bCs/>
                <w:color w:val="000000"/>
                <w:kern w:val="3"/>
                <w:sz w:val="24"/>
                <w:szCs w:val="24"/>
              </w:rPr>
              <w:t>年度</w:t>
            </w:r>
          </w:p>
        </w:tc>
      </w:tr>
      <w:tr w:rsidR="007642D8">
        <w:tblPrEx>
          <w:tblCellMar>
            <w:top w:w="0" w:type="dxa"/>
            <w:bottom w:w="0" w:type="dxa"/>
          </w:tblCellMar>
        </w:tblPrEx>
        <w:trPr>
          <w:trHeight w:val="90"/>
          <w:tblHeader/>
        </w:trPr>
        <w:tc>
          <w:tcPr>
            <w:tcW w:w="598" w:type="dxa"/>
            <w:vMerge w:val="restart"/>
            <w:tcBorders>
              <w:top w:val="single" w:sz="4" w:space="0" w:color="000000"/>
              <w:left w:val="single" w:sz="18"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項次</w:t>
            </w:r>
          </w:p>
        </w:tc>
        <w:tc>
          <w:tcPr>
            <w:tcW w:w="2085"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品項及規格</w:t>
            </w:r>
          </w:p>
        </w:tc>
        <w:tc>
          <w:tcPr>
            <w:tcW w:w="2590"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補助款</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配合款</w:t>
            </w:r>
          </w:p>
        </w:tc>
        <w:tc>
          <w:tcPr>
            <w:tcW w:w="1185" w:type="dxa"/>
            <w:vMerge w:val="restart"/>
            <w:tcBorders>
              <w:top w:val="single" w:sz="4" w:space="0" w:color="000000"/>
              <w:left w:val="single" w:sz="4" w:space="0" w:color="000000"/>
              <w:bottom w:val="single" w:sz="4" w:space="0" w:color="000000"/>
              <w:right w:val="single" w:sz="18"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總計</w:t>
            </w:r>
          </w:p>
        </w:tc>
      </w:tr>
      <w:tr w:rsidR="007642D8">
        <w:tblPrEx>
          <w:tblCellMar>
            <w:top w:w="0" w:type="dxa"/>
            <w:bottom w:w="0" w:type="dxa"/>
          </w:tblCellMar>
        </w:tblPrEx>
        <w:trPr>
          <w:trHeight w:val="385"/>
          <w:tblHeader/>
        </w:trPr>
        <w:tc>
          <w:tcPr>
            <w:tcW w:w="598" w:type="dxa"/>
            <w:vMerge/>
            <w:tcBorders>
              <w:top w:val="single" w:sz="4" w:space="0" w:color="000000"/>
              <w:left w:val="single" w:sz="18"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2085" w:type="dxa"/>
            <w:gridSpan w:val="2"/>
            <w:vMerge/>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金額</w:t>
            </w:r>
            <w:r>
              <w:rPr>
                <w:rFonts w:ascii="Times New Roman" w:eastAsia="標楷體" w:hAnsi="Times New Roman" w:cs="Times New Roman"/>
                <w:bCs/>
                <w:color w:val="000000"/>
                <w:kern w:val="3"/>
                <w:sz w:val="24"/>
                <w:szCs w:val="24"/>
              </w:rPr>
              <w:t>(</w:t>
            </w:r>
            <w:r>
              <w:rPr>
                <w:rFonts w:ascii="Times New Roman" w:eastAsia="標楷體" w:hAnsi="Times New Roman" w:cs="Times New Roman"/>
                <w:bCs/>
                <w:color w:val="000000"/>
                <w:kern w:val="3"/>
                <w:sz w:val="24"/>
                <w:szCs w:val="24"/>
              </w:rPr>
              <w:t>元</w:t>
            </w:r>
            <w:r>
              <w:rPr>
                <w:rFonts w:ascii="Times New Roman" w:eastAsia="標楷體" w:hAnsi="Times New Roman" w:cs="Times New Roman"/>
                <w:bCs/>
                <w:color w:val="000000"/>
                <w:kern w:val="3"/>
                <w:sz w:val="24"/>
                <w:szCs w:val="24"/>
              </w:rPr>
              <w:t>)</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編列說明</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金額</w:t>
            </w:r>
          </w:p>
        </w:tc>
        <w:tc>
          <w:tcPr>
            <w:tcW w:w="193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編列說明</w:t>
            </w:r>
          </w:p>
        </w:tc>
        <w:tc>
          <w:tcPr>
            <w:tcW w:w="1185" w:type="dxa"/>
            <w:vMerge/>
            <w:tcBorders>
              <w:top w:val="single" w:sz="4" w:space="0" w:color="000000"/>
              <w:left w:val="single" w:sz="4" w:space="0" w:color="000000"/>
              <w:bottom w:val="single" w:sz="4" w:space="0" w:color="000000"/>
              <w:right w:val="single" w:sz="18" w:space="0" w:color="000000"/>
            </w:tcBorders>
            <w:shd w:val="clear" w:color="auto" w:fill="D9D9D9"/>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trHeight w:val="454"/>
        </w:trPr>
        <w:tc>
          <w:tcPr>
            <w:tcW w:w="598" w:type="dxa"/>
            <w:vMerge w:val="restart"/>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1</w:t>
            </w:r>
          </w:p>
        </w:tc>
        <w:tc>
          <w:tcPr>
            <w:tcW w:w="9069" w:type="dxa"/>
            <w:gridSpan w:val="7"/>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both"/>
            </w:pPr>
            <w:r>
              <w:rPr>
                <w:rFonts w:ascii="Times New Roman" w:eastAsia="標楷體" w:hAnsi="Times New Roman" w:cs="Times New Roman"/>
                <w:b/>
                <w:bCs/>
                <w:color w:val="000000"/>
                <w:kern w:val="3"/>
                <w:sz w:val="24"/>
                <w:szCs w:val="24"/>
              </w:rPr>
              <w:t>1.</w:t>
            </w:r>
            <w:r>
              <w:rPr>
                <w:rFonts w:ascii="Times New Roman" w:eastAsia="標楷體" w:hAnsi="Times New Roman" w:cs="Times New Roman"/>
                <w:b/>
                <w:bCs/>
                <w:color w:val="000000"/>
                <w:kern w:val="3"/>
                <w:sz w:val="24"/>
                <w:szCs w:val="24"/>
              </w:rPr>
              <w:t>產業人才培育</w:t>
            </w:r>
            <w:r>
              <w:rPr>
                <w:rFonts w:ascii="Times New Roman" w:eastAsia="標楷體" w:hAnsi="Times New Roman" w:cs="Times New Roman"/>
                <w:b/>
                <w:bCs/>
                <w:color w:val="000000"/>
                <w:kern w:val="3"/>
                <w:sz w:val="24"/>
                <w:szCs w:val="24"/>
              </w:rPr>
              <w:t>(</w:t>
            </w:r>
            <w:r>
              <w:rPr>
                <w:rFonts w:ascii="Times New Roman" w:eastAsia="標楷體" w:hAnsi="Times New Roman" w:cs="Times New Roman"/>
                <w:b/>
                <w:bCs/>
                <w:color w:val="000000"/>
                <w:kern w:val="3"/>
                <w:sz w:val="24"/>
                <w:szCs w:val="24"/>
              </w:rPr>
              <w:t>行動方案</w:t>
            </w:r>
            <w:r>
              <w:rPr>
                <w:rFonts w:ascii="Times New Roman" w:eastAsia="標楷體" w:hAnsi="Times New Roman" w:cs="Times New Roman"/>
                <w:b/>
                <w:bCs/>
                <w:color w:val="000000"/>
                <w:kern w:val="3"/>
                <w:sz w:val="24"/>
                <w:szCs w:val="24"/>
              </w:rPr>
              <w:t>)</w:t>
            </w: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1-1</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pPr>
            <w:r>
              <w:rPr>
                <w:rFonts w:ascii="Times New Roman" w:eastAsia="標楷體" w:hAnsi="Times New Roman" w:cs="Times New Roman"/>
                <w:color w:val="000000"/>
                <w:kern w:val="3"/>
                <w:sz w:val="24"/>
                <w:szCs w:val="24"/>
              </w:rPr>
              <w:t>產業經營管理課程</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50,000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2500*20</w:t>
            </w:r>
            <w:r>
              <w:rPr>
                <w:rFonts w:ascii="Times New Roman" w:eastAsia="標楷體" w:hAnsi="Times New Roman" w:cs="Times New Roman"/>
                <w:bCs/>
                <w:color w:val="000000"/>
                <w:kern w:val="3"/>
                <w:sz w:val="24"/>
                <w:szCs w:val="24"/>
              </w:rPr>
              <w:t>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50,000</w:t>
            </w: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1-2</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pPr>
            <w:r>
              <w:rPr>
                <w:rFonts w:ascii="Times New Roman" w:eastAsia="標楷體" w:hAnsi="Times New Roman" w:cs="Times New Roman"/>
                <w:color w:val="000000"/>
                <w:kern w:val="3"/>
                <w:sz w:val="24"/>
                <w:szCs w:val="24"/>
              </w:rPr>
              <w:t>導覽解說人員認證</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10,000</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1000*10</w:t>
            </w:r>
            <w:r>
              <w:rPr>
                <w:rFonts w:ascii="Times New Roman" w:eastAsia="標楷體" w:hAnsi="Times New Roman" w:cs="Times New Roman"/>
                <w:bCs/>
                <w:color w:val="000000"/>
                <w:kern w:val="3"/>
                <w:sz w:val="24"/>
                <w:szCs w:val="24"/>
              </w:rPr>
              <w:t>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16"/>
                <w:szCs w:val="16"/>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pPr>
            <w:r>
              <w:rPr>
                <w:rFonts w:ascii="Times New Roman" w:eastAsia="標楷體" w:hAnsi="Times New Roman" w:cs="Times New Roman"/>
                <w:bCs/>
                <w:color w:val="000000"/>
                <w:kern w:val="3"/>
                <w:sz w:val="24"/>
                <w:szCs w:val="24"/>
              </w:rPr>
              <w:t>10,000</w:t>
            </w: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16"/>
                <w:szCs w:val="16"/>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2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小計</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trHeight w:val="454"/>
        </w:trPr>
        <w:tc>
          <w:tcPr>
            <w:tcW w:w="598" w:type="dxa"/>
            <w:vMerge w:val="restart"/>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2</w:t>
            </w:r>
          </w:p>
        </w:tc>
        <w:tc>
          <w:tcPr>
            <w:tcW w:w="9069" w:type="dxa"/>
            <w:gridSpan w:val="7"/>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2.XXXXX(</w:t>
            </w:r>
            <w:r>
              <w:rPr>
                <w:rFonts w:ascii="Times New Roman" w:eastAsia="標楷體" w:hAnsi="Times New Roman" w:cs="Times New Roman"/>
                <w:b/>
                <w:bCs/>
                <w:color w:val="000000"/>
                <w:kern w:val="3"/>
                <w:sz w:val="24"/>
                <w:szCs w:val="24"/>
              </w:rPr>
              <w:t>行動方案</w:t>
            </w:r>
            <w:r>
              <w:rPr>
                <w:rFonts w:ascii="Times New Roman" w:eastAsia="標楷體" w:hAnsi="Times New Roman" w:cs="Times New Roman"/>
                <w:b/>
                <w:bCs/>
                <w:color w:val="000000"/>
                <w:kern w:val="3"/>
                <w:sz w:val="24"/>
                <w:szCs w:val="24"/>
              </w:rPr>
              <w:t>)</w:t>
            </w: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2-1</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2-2</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2-3</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cantSplit/>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ind w:left="113" w:right="113"/>
              <w:jc w:val="center"/>
              <w:rPr>
                <w:rFonts w:ascii="Times New Roman" w:eastAsia="標楷體" w:hAnsi="Times New Roman" w:cs="Times New Roman"/>
                <w:bCs/>
                <w:color w:val="000000"/>
                <w:kern w:val="3"/>
              </w:rPr>
            </w:pPr>
          </w:p>
        </w:tc>
        <w:tc>
          <w:tcPr>
            <w:tcW w:w="2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小計</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cantSplit/>
          <w:trHeight w:val="454"/>
        </w:trPr>
        <w:tc>
          <w:tcPr>
            <w:tcW w:w="598" w:type="dxa"/>
            <w:vMerge w:val="restart"/>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3</w:t>
            </w:r>
          </w:p>
        </w:tc>
        <w:tc>
          <w:tcPr>
            <w:tcW w:w="9069" w:type="dxa"/>
            <w:gridSpan w:val="7"/>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
                <w:bCs/>
                <w:color w:val="000000"/>
                <w:kern w:val="3"/>
                <w:sz w:val="24"/>
                <w:szCs w:val="24"/>
              </w:rPr>
            </w:pPr>
            <w:r>
              <w:rPr>
                <w:rFonts w:ascii="Times New Roman" w:eastAsia="標楷體" w:hAnsi="Times New Roman" w:cs="Times New Roman"/>
                <w:b/>
                <w:bCs/>
                <w:color w:val="000000"/>
                <w:kern w:val="3"/>
                <w:sz w:val="24"/>
                <w:szCs w:val="24"/>
              </w:rPr>
              <w:t>3.XXXXX(</w:t>
            </w:r>
            <w:r>
              <w:rPr>
                <w:rFonts w:ascii="Times New Roman" w:eastAsia="標楷體" w:hAnsi="Times New Roman" w:cs="Times New Roman"/>
                <w:b/>
                <w:bCs/>
                <w:color w:val="000000"/>
                <w:kern w:val="3"/>
                <w:sz w:val="24"/>
                <w:szCs w:val="24"/>
              </w:rPr>
              <w:t>行動方案</w:t>
            </w:r>
            <w:r>
              <w:rPr>
                <w:rFonts w:ascii="Times New Roman" w:eastAsia="標楷體" w:hAnsi="Times New Roman" w:cs="Times New Roman"/>
                <w:b/>
                <w:bCs/>
                <w:color w:val="000000"/>
                <w:kern w:val="3"/>
                <w:sz w:val="24"/>
                <w:szCs w:val="24"/>
              </w:rPr>
              <w:t>)</w:t>
            </w:r>
          </w:p>
        </w:tc>
      </w:tr>
      <w:tr w:rsidR="007642D8">
        <w:tblPrEx>
          <w:tblCellMar>
            <w:top w:w="0" w:type="dxa"/>
            <w:bottom w:w="0" w:type="dxa"/>
          </w:tblCellMar>
        </w:tblPrEx>
        <w:trPr>
          <w:cantSplit/>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3-1</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cantSplit/>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3-2</w:t>
            </w:r>
          </w:p>
        </w:tc>
        <w:tc>
          <w:tcPr>
            <w:tcW w:w="1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rPr>
                <w:rFonts w:ascii="Times New Roman" w:eastAsia="標楷體" w:hAnsi="Times New Roman" w:cs="Times New Roman"/>
                <w:bCs/>
                <w:color w:val="000000"/>
                <w:kern w:val="3"/>
                <w:sz w:val="24"/>
                <w:szCs w:val="24"/>
              </w:rPr>
            </w:pP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cantSplit/>
          <w:trHeight w:val="454"/>
        </w:trPr>
        <w:tc>
          <w:tcPr>
            <w:tcW w:w="598" w:type="dxa"/>
            <w:vMerge/>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2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小計</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cantSplit/>
          <w:trHeight w:val="454"/>
        </w:trPr>
        <w:tc>
          <w:tcPr>
            <w:tcW w:w="2683" w:type="dxa"/>
            <w:gridSpan w:val="3"/>
            <w:tcBorders>
              <w:top w:val="single" w:sz="4" w:space="0" w:color="000000"/>
              <w:left w:val="single" w:sz="18"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總計畫經費（含稅）</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jc w:val="center"/>
              <w:rPr>
                <w:rFonts w:ascii="Times New Roman" w:eastAsia="標楷體" w:hAnsi="Times New Roman" w:cs="Times New Roman"/>
                <w:bCs/>
                <w:color w:val="000000"/>
                <w:kern w:val="3"/>
              </w:rPr>
            </w:pPr>
            <w:r>
              <w:rPr>
                <w:rFonts w:ascii="Times New Roman" w:eastAsia="標楷體" w:hAnsi="Times New Roman" w:cs="Times New Roman"/>
                <w:bCs/>
                <w:color w:val="000000"/>
                <w:kern w:val="3"/>
              </w:rPr>
              <w:t>為補助款＿＿％</w:t>
            </w:r>
          </w:p>
        </w:tc>
        <w:tc>
          <w:tcPr>
            <w:tcW w:w="1185" w:type="dxa"/>
            <w:tcBorders>
              <w:top w:val="single" w:sz="4" w:space="0" w:color="000000"/>
              <w:left w:val="single" w:sz="4" w:space="0" w:color="000000"/>
              <w:bottom w:val="single" w:sz="4" w:space="0" w:color="000000"/>
              <w:right w:val="single" w:sz="18"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cantSplit/>
          <w:trHeight w:val="520"/>
        </w:trPr>
        <w:tc>
          <w:tcPr>
            <w:tcW w:w="2683" w:type="dxa"/>
            <w:gridSpan w:val="3"/>
            <w:tcBorders>
              <w:top w:val="single" w:sz="12"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經常支出金額（元）</w:t>
            </w:r>
          </w:p>
        </w:tc>
        <w:tc>
          <w:tcPr>
            <w:tcW w:w="1240" w:type="dxa"/>
            <w:tcBorders>
              <w:top w:val="single" w:sz="1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1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12"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12"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12"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cantSplit/>
          <w:trHeight w:val="520"/>
        </w:trPr>
        <w:tc>
          <w:tcPr>
            <w:tcW w:w="2683" w:type="dxa"/>
            <w:gridSpan w:val="3"/>
            <w:tcBorders>
              <w:top w:val="single" w:sz="4" w:space="0" w:color="000000"/>
              <w:left w:val="single" w:sz="12"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60" w:lineRule="exact"/>
              <w:rPr>
                <w:rFonts w:ascii="Times New Roman" w:eastAsia="標楷體" w:hAnsi="Times New Roman" w:cs="Times New Roman"/>
                <w:bCs/>
                <w:color w:val="000000"/>
                <w:kern w:val="3"/>
                <w:sz w:val="24"/>
                <w:szCs w:val="24"/>
              </w:rPr>
            </w:pPr>
            <w:r>
              <w:rPr>
                <w:rFonts w:ascii="Times New Roman" w:eastAsia="標楷體" w:hAnsi="Times New Roman" w:cs="Times New Roman"/>
                <w:bCs/>
                <w:color w:val="000000"/>
                <w:kern w:val="3"/>
                <w:sz w:val="24"/>
                <w:szCs w:val="24"/>
              </w:rPr>
              <w:t>資本支出金額（元）</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sz w:val="24"/>
                <w:szCs w:val="24"/>
              </w:rPr>
            </w:pPr>
          </w:p>
        </w:tc>
        <w:tc>
          <w:tcPr>
            <w:tcW w:w="1276" w:type="dxa"/>
            <w:tcBorders>
              <w:top w:val="single" w:sz="4"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vAlign w:val="cente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933" w:type="dxa"/>
            <w:tcBorders>
              <w:top w:val="single" w:sz="4"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c>
          <w:tcPr>
            <w:tcW w:w="1185" w:type="dxa"/>
            <w:tcBorders>
              <w:top w:val="single" w:sz="4" w:space="0" w:color="000000"/>
              <w:left w:val="single" w:sz="4" w:space="0" w:color="000000"/>
              <w:bottom w:val="single" w:sz="4" w:space="0" w:color="000000"/>
              <w:right w:val="single" w:sz="12" w:space="0" w:color="000000"/>
            </w:tcBorders>
            <w:shd w:val="clear" w:color="auto" w:fill="FFFFFF"/>
            <w:tcMar>
              <w:top w:w="0" w:type="dxa"/>
              <w:left w:w="28" w:type="dxa"/>
              <w:bottom w:w="0" w:type="dxa"/>
              <w:right w:w="28" w:type="dxa"/>
            </w:tcMar>
          </w:tcPr>
          <w:p w:rsidR="007642D8" w:rsidRDefault="007642D8">
            <w:pPr>
              <w:autoSpaceDE/>
              <w:snapToGrid w:val="0"/>
              <w:spacing w:line="260" w:lineRule="exact"/>
              <w:jc w:val="center"/>
              <w:rPr>
                <w:rFonts w:ascii="Times New Roman" w:eastAsia="標楷體" w:hAnsi="Times New Roman" w:cs="Times New Roman"/>
                <w:bCs/>
                <w:color w:val="000000"/>
                <w:kern w:val="3"/>
              </w:rPr>
            </w:pPr>
          </w:p>
        </w:tc>
      </w:tr>
      <w:tr w:rsidR="007642D8">
        <w:tblPrEx>
          <w:tblCellMar>
            <w:top w:w="0" w:type="dxa"/>
            <w:bottom w:w="0" w:type="dxa"/>
          </w:tblCellMar>
        </w:tblPrEx>
        <w:trPr>
          <w:cantSplit/>
          <w:trHeight w:val="818"/>
        </w:trPr>
        <w:tc>
          <w:tcPr>
            <w:tcW w:w="9667" w:type="dxa"/>
            <w:gridSpan w:val="8"/>
            <w:tcBorders>
              <w:top w:val="single" w:sz="4" w:space="0" w:color="000000"/>
              <w:left w:val="single" w:sz="12" w:space="0" w:color="000000"/>
              <w:bottom w:val="single" w:sz="18" w:space="0" w:color="000000"/>
              <w:right w:val="single" w:sz="12" w:space="0" w:color="000000"/>
            </w:tcBorders>
            <w:shd w:val="clear" w:color="auto" w:fill="FFFFFF"/>
            <w:tcMar>
              <w:top w:w="0" w:type="dxa"/>
              <w:left w:w="28" w:type="dxa"/>
              <w:bottom w:w="0" w:type="dxa"/>
              <w:right w:w="28" w:type="dxa"/>
            </w:tcMar>
            <w:vAlign w:val="center"/>
          </w:tcPr>
          <w:p w:rsidR="007642D8" w:rsidRDefault="006B2652">
            <w:pPr>
              <w:autoSpaceDE/>
              <w:snapToGrid w:val="0"/>
              <w:spacing w:line="276" w:lineRule="auto"/>
              <w:jc w:val="center"/>
            </w:pPr>
            <w:r>
              <w:rPr>
                <w:rFonts w:ascii="Times New Roman" w:eastAsia="標楷體" w:hAnsi="Times New Roman" w:cs="Times New Roman"/>
                <w:bCs/>
                <w:color w:val="000000"/>
                <w:kern w:val="3"/>
                <w:sz w:val="24"/>
                <w:szCs w:val="24"/>
              </w:rPr>
              <w:t>補助款</w:t>
            </w:r>
            <w:r>
              <w:rPr>
                <w:rFonts w:ascii="Times New Roman" w:eastAsia="標楷體" w:hAnsi="Times New Roman" w:cs="Times New Roman"/>
                <w:bCs/>
                <w:color w:val="000000"/>
                <w:kern w:val="3"/>
                <w:sz w:val="24"/>
                <w:szCs w:val="24"/>
                <w:u w:val="single"/>
              </w:rPr>
              <w:t>經常支出</w:t>
            </w:r>
            <w:r>
              <w:rPr>
                <w:rFonts w:ascii="Times New Roman" w:eastAsia="標楷體" w:hAnsi="Times New Roman" w:cs="Times New Roman"/>
                <w:bCs/>
                <w:color w:val="000000"/>
                <w:kern w:val="3"/>
                <w:sz w:val="24"/>
                <w:szCs w:val="24"/>
              </w:rPr>
              <w:t>所占比例</w:t>
            </w:r>
            <w:r>
              <w:rPr>
                <w:rFonts w:ascii="Times New Roman" w:eastAsia="標楷體" w:hAnsi="Times New Roman" w:cs="Times New Roman"/>
                <w:bCs/>
                <w:color w:val="000000"/>
                <w:kern w:val="3"/>
                <w:sz w:val="24"/>
                <w:szCs w:val="24"/>
              </w:rPr>
              <w:t>______</w:t>
            </w:r>
            <w:r>
              <w:rPr>
                <w:rFonts w:ascii="Times New Roman" w:eastAsia="標楷體" w:hAnsi="Times New Roman" w:cs="Times New Roman"/>
                <w:bCs/>
                <w:color w:val="000000"/>
                <w:kern w:val="3"/>
                <w:sz w:val="24"/>
                <w:szCs w:val="24"/>
              </w:rPr>
              <w:t>（％）</w:t>
            </w:r>
          </w:p>
          <w:p w:rsidR="007642D8" w:rsidRDefault="006B2652">
            <w:pPr>
              <w:autoSpaceDE/>
              <w:snapToGrid w:val="0"/>
              <w:spacing w:line="276" w:lineRule="auto"/>
              <w:jc w:val="center"/>
            </w:pPr>
            <w:r>
              <w:rPr>
                <w:rFonts w:ascii="Times New Roman" w:eastAsia="標楷體" w:hAnsi="Times New Roman" w:cs="Times New Roman"/>
                <w:bCs/>
                <w:color w:val="000000"/>
                <w:kern w:val="3"/>
                <w:sz w:val="24"/>
                <w:szCs w:val="24"/>
              </w:rPr>
              <w:t>補助款</w:t>
            </w:r>
            <w:r>
              <w:rPr>
                <w:rFonts w:ascii="Times New Roman" w:eastAsia="標楷體" w:hAnsi="Times New Roman" w:cs="Times New Roman"/>
                <w:bCs/>
                <w:color w:val="000000"/>
                <w:kern w:val="3"/>
                <w:sz w:val="24"/>
                <w:szCs w:val="24"/>
                <w:u w:val="single"/>
              </w:rPr>
              <w:t>資本支出</w:t>
            </w:r>
            <w:r>
              <w:rPr>
                <w:rFonts w:ascii="Times New Roman" w:eastAsia="標楷體" w:hAnsi="Times New Roman" w:cs="Times New Roman"/>
                <w:bCs/>
                <w:color w:val="000000"/>
                <w:kern w:val="3"/>
                <w:sz w:val="24"/>
                <w:szCs w:val="24"/>
              </w:rPr>
              <w:t>所占比例</w:t>
            </w:r>
            <w:r>
              <w:rPr>
                <w:rFonts w:ascii="Times New Roman" w:eastAsia="標楷體" w:hAnsi="Times New Roman" w:cs="Times New Roman"/>
                <w:bCs/>
                <w:color w:val="000000"/>
                <w:kern w:val="3"/>
                <w:sz w:val="24"/>
                <w:szCs w:val="24"/>
              </w:rPr>
              <w:t>______</w:t>
            </w:r>
            <w:r>
              <w:rPr>
                <w:rFonts w:ascii="Times New Roman" w:eastAsia="標楷體" w:hAnsi="Times New Roman" w:cs="Times New Roman"/>
                <w:bCs/>
                <w:color w:val="000000"/>
                <w:kern w:val="3"/>
                <w:sz w:val="24"/>
                <w:szCs w:val="24"/>
              </w:rPr>
              <w:t>（％）</w:t>
            </w:r>
          </w:p>
        </w:tc>
      </w:tr>
    </w:tbl>
    <w:p w:rsidR="007642D8" w:rsidRDefault="007642D8">
      <w:pPr>
        <w:pageBreakBefore/>
        <w:widowControl/>
        <w:autoSpaceDE/>
        <w:jc w:val="right"/>
        <w:rPr>
          <w:rFonts w:ascii="Times New Roman" w:eastAsia="標楷體" w:hAnsi="Times New Roman" w:cs="Times New Roman"/>
          <w:b/>
          <w:color w:val="000000"/>
          <w:kern w:val="3"/>
          <w:sz w:val="32"/>
          <w:szCs w:val="28"/>
        </w:rPr>
      </w:pPr>
    </w:p>
    <w:p w:rsidR="007642D8" w:rsidRDefault="006B2652">
      <w:pPr>
        <w:keepNext/>
        <w:numPr>
          <w:ilvl w:val="0"/>
          <w:numId w:val="18"/>
        </w:numPr>
        <w:autoSpaceDE/>
        <w:spacing w:before="240" w:after="120"/>
        <w:rPr>
          <w:rFonts w:ascii="Times New Roman" w:eastAsia="標楷體" w:hAnsi="Times New Roman" w:cs="Times New Roman"/>
          <w:b/>
          <w:bCs/>
          <w:color w:val="000000"/>
          <w:sz w:val="28"/>
          <w:szCs w:val="32"/>
        </w:rPr>
      </w:pPr>
      <w:bookmarkStart w:id="40" w:name="_Toc216871036"/>
      <w:bookmarkStart w:id="41" w:name="_Toc216964567"/>
      <w:r>
        <w:rPr>
          <w:rFonts w:ascii="Times New Roman" w:eastAsia="標楷體" w:hAnsi="Times New Roman" w:cs="Times New Roman"/>
          <w:b/>
          <w:bCs/>
          <w:color w:val="000000"/>
          <w:sz w:val="28"/>
          <w:szCs w:val="32"/>
        </w:rPr>
        <w:t>資本門設施</w:t>
      </w:r>
      <w:r>
        <w:rPr>
          <w:rFonts w:ascii="Times New Roman" w:eastAsia="標楷體" w:hAnsi="Times New Roman" w:cs="Times New Roman"/>
          <w:b/>
          <w:bCs/>
          <w:color w:val="000000"/>
          <w:sz w:val="28"/>
          <w:szCs w:val="32"/>
        </w:rPr>
        <w:t>/</w:t>
      </w:r>
      <w:r>
        <w:rPr>
          <w:rFonts w:ascii="Times New Roman" w:eastAsia="標楷體" w:hAnsi="Times New Roman" w:cs="Times New Roman"/>
          <w:b/>
          <w:bCs/>
          <w:color w:val="000000"/>
          <w:sz w:val="28"/>
          <w:szCs w:val="32"/>
        </w:rPr>
        <w:t>設備整建項目</w:t>
      </w:r>
      <w:r>
        <w:rPr>
          <w:rFonts w:ascii="Times New Roman" w:eastAsia="標楷體" w:hAnsi="Times New Roman" w:cs="Times New Roman"/>
          <w:b/>
          <w:bCs/>
          <w:color w:val="000000"/>
          <w:sz w:val="28"/>
          <w:szCs w:val="32"/>
        </w:rPr>
        <w:t>(</w:t>
      </w:r>
      <w:r>
        <w:rPr>
          <w:rFonts w:ascii="Times New Roman" w:eastAsia="標楷體" w:hAnsi="Times New Roman" w:cs="Times New Roman"/>
          <w:b/>
          <w:bCs/>
          <w:color w:val="000000"/>
          <w:sz w:val="28"/>
          <w:szCs w:val="32"/>
        </w:rPr>
        <w:t>以補助款採購</w:t>
      </w:r>
      <w:r>
        <w:rPr>
          <w:rFonts w:ascii="Times New Roman" w:eastAsia="標楷體" w:hAnsi="Times New Roman" w:cs="Times New Roman"/>
          <w:b/>
          <w:bCs/>
          <w:color w:val="000000"/>
          <w:sz w:val="28"/>
          <w:szCs w:val="32"/>
        </w:rPr>
        <w:t>)</w:t>
      </w:r>
      <w:bookmarkEnd w:id="40"/>
      <w:bookmarkEnd w:id="41"/>
      <w:r>
        <w:rPr>
          <w:rFonts w:ascii="Times New Roman" w:eastAsia="標楷體" w:hAnsi="Times New Roman" w:cs="Times New Roman"/>
          <w:b/>
          <w:bCs/>
          <w:color w:val="000000"/>
          <w:sz w:val="28"/>
          <w:szCs w:val="32"/>
        </w:rPr>
        <w:t xml:space="preserve"> </w:t>
      </w:r>
    </w:p>
    <w:tbl>
      <w:tblPr>
        <w:tblW w:w="10032" w:type="dxa"/>
        <w:tblInd w:w="28" w:type="dxa"/>
        <w:tblLayout w:type="fixed"/>
        <w:tblCellMar>
          <w:left w:w="10" w:type="dxa"/>
          <w:right w:w="10" w:type="dxa"/>
        </w:tblCellMar>
        <w:tblLook w:val="0000" w:firstRow="0" w:lastRow="0" w:firstColumn="0" w:lastColumn="0" w:noHBand="0" w:noVBand="0"/>
      </w:tblPr>
      <w:tblGrid>
        <w:gridCol w:w="393"/>
        <w:gridCol w:w="1134"/>
        <w:gridCol w:w="708"/>
        <w:gridCol w:w="993"/>
        <w:gridCol w:w="708"/>
        <w:gridCol w:w="1560"/>
        <w:gridCol w:w="1701"/>
        <w:gridCol w:w="1701"/>
        <w:gridCol w:w="1134"/>
      </w:tblGrid>
      <w:tr w:rsidR="007642D8">
        <w:tblPrEx>
          <w:tblCellMar>
            <w:top w:w="0" w:type="dxa"/>
            <w:bottom w:w="0" w:type="dxa"/>
          </w:tblCellMar>
        </w:tblPrEx>
        <w:tc>
          <w:tcPr>
            <w:tcW w:w="10032"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rsidR="007642D8" w:rsidRDefault="006B2652">
            <w:pPr>
              <w:autoSpaceDE/>
              <w:ind w:left="320"/>
              <w:jc w:val="center"/>
            </w:pPr>
            <w:r>
              <w:rPr>
                <w:rFonts w:ascii="Times New Roman" w:eastAsia="標楷體" w:hAnsi="Times New Roman" w:cs="Times New Roman"/>
                <w:color w:val="000000"/>
                <w:szCs w:val="24"/>
              </w:rPr>
              <w:t>116</w:t>
            </w:r>
            <w:r>
              <w:rPr>
                <w:rFonts w:ascii="Times New Roman" w:eastAsia="標楷體" w:hAnsi="Times New Roman" w:cs="Times New Roman"/>
                <w:color w:val="000000"/>
                <w:kern w:val="3"/>
                <w:sz w:val="24"/>
                <w:szCs w:val="20"/>
              </w:rPr>
              <w:t>年度</w:t>
            </w:r>
          </w:p>
        </w:tc>
      </w:tr>
      <w:tr w:rsidR="007642D8">
        <w:tblPrEx>
          <w:tblCellMar>
            <w:top w:w="0" w:type="dxa"/>
            <w:bottom w:w="0" w:type="dxa"/>
          </w:tblCellMar>
        </w:tblPrEx>
        <w:tc>
          <w:tcPr>
            <w:tcW w:w="39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bookmarkStart w:id="42" w:name="_Hlk216800789"/>
            <w:r>
              <w:rPr>
                <w:rFonts w:ascii="Times New Roman" w:eastAsia="標楷體" w:hAnsi="Times New Roman" w:cs="Times New Roman"/>
                <w:color w:val="000000"/>
                <w:kern w:val="3"/>
                <w:sz w:val="24"/>
                <w:szCs w:val="20"/>
              </w:rPr>
              <w:t>序號</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設施</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設備</w:t>
            </w:r>
          </w:p>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名稱</w:t>
            </w:r>
          </w:p>
        </w:tc>
        <w:tc>
          <w:tcPr>
            <w:tcW w:w="70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單位</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單價</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元</w:t>
            </w:r>
            <w:r>
              <w:rPr>
                <w:rFonts w:ascii="Times New Roman" w:eastAsia="標楷體" w:hAnsi="Times New Roman" w:cs="Times New Roman"/>
                <w:color w:val="000000"/>
                <w:kern w:val="3"/>
                <w:sz w:val="24"/>
                <w:szCs w:val="20"/>
              </w:rPr>
              <w:t>)</w:t>
            </w:r>
          </w:p>
        </w:tc>
        <w:tc>
          <w:tcPr>
            <w:tcW w:w="70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數量</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小計</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元</w:t>
            </w:r>
            <w:r>
              <w:rPr>
                <w:rFonts w:ascii="Times New Roman" w:eastAsia="標楷體" w:hAnsi="Times New Roman" w:cs="Times New Roman"/>
                <w:color w:val="000000"/>
                <w:kern w:val="3"/>
                <w:sz w:val="24"/>
                <w:szCs w:val="20"/>
              </w:rPr>
              <w:t>)</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使用說明</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放置</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施作地點</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保管單位</w:t>
            </w:r>
          </w:p>
        </w:tc>
      </w:tr>
      <w:tr w:rsidR="007642D8">
        <w:tblPrEx>
          <w:tblCellMar>
            <w:top w:w="0" w:type="dxa"/>
            <w:bottom w:w="0" w:type="dxa"/>
          </w:tblCellMar>
        </w:tblPrEx>
        <w:trPr>
          <w:trHeight w:val="51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r w:rsidR="007642D8">
        <w:tblPrEx>
          <w:tblCellMar>
            <w:top w:w="0" w:type="dxa"/>
            <w:bottom w:w="0" w:type="dxa"/>
          </w:tblCellMar>
        </w:tblPrEx>
        <w:trPr>
          <w:trHeight w:val="51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r w:rsidR="007642D8">
        <w:tblPrEx>
          <w:tblCellMar>
            <w:top w:w="0" w:type="dxa"/>
            <w:bottom w:w="0" w:type="dxa"/>
          </w:tblCellMar>
        </w:tblPrEx>
        <w:trPr>
          <w:trHeight w:val="51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r w:rsidR="007642D8">
        <w:tblPrEx>
          <w:tblCellMar>
            <w:top w:w="0" w:type="dxa"/>
            <w:bottom w:w="0" w:type="dxa"/>
          </w:tblCellMar>
        </w:tblPrEx>
        <w:trPr>
          <w:trHeight w:val="51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r w:rsidR="007642D8">
        <w:tblPrEx>
          <w:tblCellMar>
            <w:top w:w="0" w:type="dxa"/>
            <w:bottom w:w="0" w:type="dxa"/>
          </w:tblCellMar>
        </w:tblPrEx>
        <w:trPr>
          <w:trHeight w:val="510"/>
        </w:trPr>
        <w:tc>
          <w:tcPr>
            <w:tcW w:w="39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pPr>
            <w:r>
              <w:rPr>
                <w:rFonts w:ascii="Times New Roman" w:eastAsia="標楷體" w:hAnsi="Times New Roman" w:cs="Times New Roman"/>
                <w:color w:val="000000"/>
                <w:kern w:val="3"/>
                <w:sz w:val="24"/>
                <w:szCs w:val="20"/>
              </w:rPr>
              <w:t>採購金額總計</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元</w:t>
            </w:r>
            <w:r>
              <w:rPr>
                <w:rFonts w:ascii="Times New Roman" w:eastAsia="標楷體" w:hAnsi="Times New Roman" w:cs="Times New Roman"/>
                <w:color w:val="000000"/>
                <w:kern w:val="3"/>
                <w:sz w:val="24"/>
                <w:szCs w:val="20"/>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bl>
    <w:bookmarkEnd w:id="42"/>
    <w:p w:rsidR="007642D8" w:rsidRDefault="006B2652">
      <w:pPr>
        <w:autoSpaceDE/>
        <w:jc w:val="right"/>
      </w:pPr>
      <w:r>
        <w:rPr>
          <w:rFonts w:ascii="Times New Roman" w:eastAsia="標楷體" w:hAnsi="Times New Roman" w:cs="Times New Roman"/>
          <w:color w:val="000000"/>
          <w:kern w:val="3"/>
          <w:sz w:val="24"/>
          <w:szCs w:val="28"/>
        </w:rPr>
        <w:t>（自行增減）</w:t>
      </w:r>
    </w:p>
    <w:tbl>
      <w:tblPr>
        <w:tblW w:w="10032" w:type="dxa"/>
        <w:tblInd w:w="28" w:type="dxa"/>
        <w:tblLayout w:type="fixed"/>
        <w:tblCellMar>
          <w:left w:w="10" w:type="dxa"/>
          <w:right w:w="10" w:type="dxa"/>
        </w:tblCellMar>
        <w:tblLook w:val="0000" w:firstRow="0" w:lastRow="0" w:firstColumn="0" w:lastColumn="0" w:noHBand="0" w:noVBand="0"/>
      </w:tblPr>
      <w:tblGrid>
        <w:gridCol w:w="393"/>
        <w:gridCol w:w="1134"/>
        <w:gridCol w:w="708"/>
        <w:gridCol w:w="993"/>
        <w:gridCol w:w="708"/>
        <w:gridCol w:w="1560"/>
        <w:gridCol w:w="1701"/>
        <w:gridCol w:w="1701"/>
        <w:gridCol w:w="1134"/>
      </w:tblGrid>
      <w:tr w:rsidR="007642D8">
        <w:tblPrEx>
          <w:tblCellMar>
            <w:top w:w="0" w:type="dxa"/>
            <w:bottom w:w="0" w:type="dxa"/>
          </w:tblCellMar>
        </w:tblPrEx>
        <w:tc>
          <w:tcPr>
            <w:tcW w:w="10032"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rsidR="007642D8" w:rsidRDefault="006B2652">
            <w:pPr>
              <w:autoSpaceDE/>
              <w:jc w:val="center"/>
            </w:pPr>
            <w:r>
              <w:rPr>
                <w:rFonts w:ascii="Times New Roman" w:eastAsia="標楷體" w:hAnsi="Times New Roman" w:cs="Times New Roman"/>
                <w:color w:val="000000"/>
                <w:kern w:val="3"/>
                <w:sz w:val="24"/>
                <w:szCs w:val="24"/>
              </w:rPr>
              <w:t>117</w:t>
            </w:r>
            <w:r>
              <w:rPr>
                <w:rFonts w:ascii="Times New Roman" w:eastAsia="標楷體" w:hAnsi="Times New Roman" w:cs="Times New Roman"/>
                <w:color w:val="000000"/>
                <w:kern w:val="3"/>
                <w:sz w:val="24"/>
                <w:szCs w:val="20"/>
              </w:rPr>
              <w:t>年度</w:t>
            </w:r>
          </w:p>
        </w:tc>
      </w:tr>
      <w:tr w:rsidR="007642D8">
        <w:tblPrEx>
          <w:tblCellMar>
            <w:top w:w="0" w:type="dxa"/>
            <w:bottom w:w="0" w:type="dxa"/>
          </w:tblCellMar>
        </w:tblPrEx>
        <w:tc>
          <w:tcPr>
            <w:tcW w:w="39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序號</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設施</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設備</w:t>
            </w:r>
          </w:p>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名稱</w:t>
            </w:r>
          </w:p>
        </w:tc>
        <w:tc>
          <w:tcPr>
            <w:tcW w:w="70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單位</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單價</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元</w:t>
            </w:r>
            <w:r>
              <w:rPr>
                <w:rFonts w:ascii="Times New Roman" w:eastAsia="標楷體" w:hAnsi="Times New Roman" w:cs="Times New Roman"/>
                <w:color w:val="000000"/>
                <w:kern w:val="3"/>
                <w:sz w:val="24"/>
                <w:szCs w:val="20"/>
              </w:rPr>
              <w:t>)</w:t>
            </w:r>
          </w:p>
        </w:tc>
        <w:tc>
          <w:tcPr>
            <w:tcW w:w="70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數量</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小計</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元</w:t>
            </w:r>
            <w:r>
              <w:rPr>
                <w:rFonts w:ascii="Times New Roman" w:eastAsia="標楷體" w:hAnsi="Times New Roman" w:cs="Times New Roman"/>
                <w:color w:val="000000"/>
                <w:kern w:val="3"/>
                <w:sz w:val="24"/>
                <w:szCs w:val="20"/>
              </w:rPr>
              <w:t>)</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使用說明</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放置</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施作地點</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rsidR="007642D8" w:rsidRDefault="006B2652">
            <w:pPr>
              <w:autoSpaceDE/>
              <w:jc w:val="center"/>
              <w:rPr>
                <w:rFonts w:ascii="Times New Roman" w:eastAsia="標楷體" w:hAnsi="Times New Roman" w:cs="Times New Roman"/>
                <w:color w:val="000000"/>
                <w:kern w:val="3"/>
                <w:sz w:val="24"/>
                <w:szCs w:val="20"/>
              </w:rPr>
            </w:pPr>
            <w:r>
              <w:rPr>
                <w:rFonts w:ascii="Times New Roman" w:eastAsia="標楷體" w:hAnsi="Times New Roman" w:cs="Times New Roman"/>
                <w:color w:val="000000"/>
                <w:kern w:val="3"/>
                <w:sz w:val="24"/>
                <w:szCs w:val="20"/>
              </w:rPr>
              <w:t>保管單位</w:t>
            </w:r>
          </w:p>
        </w:tc>
      </w:tr>
      <w:tr w:rsidR="007642D8">
        <w:tblPrEx>
          <w:tblCellMar>
            <w:top w:w="0" w:type="dxa"/>
            <w:bottom w:w="0" w:type="dxa"/>
          </w:tblCellMar>
        </w:tblPrEx>
        <w:trPr>
          <w:trHeight w:val="51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r w:rsidR="007642D8">
        <w:tblPrEx>
          <w:tblCellMar>
            <w:top w:w="0" w:type="dxa"/>
            <w:bottom w:w="0" w:type="dxa"/>
          </w:tblCellMar>
        </w:tblPrEx>
        <w:trPr>
          <w:trHeight w:val="51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r w:rsidR="007642D8">
        <w:tblPrEx>
          <w:tblCellMar>
            <w:top w:w="0" w:type="dxa"/>
            <w:bottom w:w="0" w:type="dxa"/>
          </w:tblCellMar>
        </w:tblPrEx>
        <w:trPr>
          <w:trHeight w:val="51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r w:rsidR="007642D8">
        <w:tblPrEx>
          <w:tblCellMar>
            <w:top w:w="0" w:type="dxa"/>
            <w:bottom w:w="0" w:type="dxa"/>
          </w:tblCellMar>
        </w:tblPrEx>
        <w:trPr>
          <w:trHeight w:val="51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642D8" w:rsidRDefault="007642D8">
            <w:pPr>
              <w:autoSpaceDE/>
              <w:jc w:val="center"/>
              <w:rPr>
                <w:rFonts w:ascii="Times New Roman" w:eastAsia="標楷體" w:hAnsi="Times New Roman" w:cs="Times New Roman"/>
                <w:color w:val="000000"/>
                <w:kern w:val="3"/>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r w:rsidR="007642D8">
        <w:tblPrEx>
          <w:tblCellMar>
            <w:top w:w="0" w:type="dxa"/>
            <w:bottom w:w="0" w:type="dxa"/>
          </w:tblCellMar>
        </w:tblPrEx>
        <w:trPr>
          <w:trHeight w:val="510"/>
        </w:trPr>
        <w:tc>
          <w:tcPr>
            <w:tcW w:w="39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6B2652">
            <w:pPr>
              <w:autoSpaceDE/>
              <w:jc w:val="center"/>
            </w:pPr>
            <w:r>
              <w:rPr>
                <w:rFonts w:ascii="Times New Roman" w:eastAsia="標楷體" w:hAnsi="Times New Roman" w:cs="Times New Roman"/>
                <w:color w:val="000000"/>
                <w:kern w:val="3"/>
                <w:sz w:val="24"/>
                <w:szCs w:val="20"/>
              </w:rPr>
              <w:t>採購金額總計</w:t>
            </w:r>
            <w:r>
              <w:rPr>
                <w:rFonts w:ascii="Times New Roman" w:eastAsia="標楷體" w:hAnsi="Times New Roman" w:cs="Times New Roman"/>
                <w:color w:val="000000"/>
                <w:kern w:val="3"/>
                <w:sz w:val="24"/>
                <w:szCs w:val="20"/>
              </w:rPr>
              <w:t>(</w:t>
            </w:r>
            <w:r>
              <w:rPr>
                <w:rFonts w:ascii="Times New Roman" w:eastAsia="標楷體" w:hAnsi="Times New Roman" w:cs="Times New Roman"/>
                <w:color w:val="000000"/>
                <w:kern w:val="3"/>
                <w:sz w:val="24"/>
                <w:szCs w:val="20"/>
              </w:rPr>
              <w:t>元</w:t>
            </w:r>
            <w:r>
              <w:rPr>
                <w:rFonts w:ascii="Times New Roman" w:eastAsia="標楷體" w:hAnsi="Times New Roman" w:cs="Times New Roman"/>
                <w:color w:val="000000"/>
                <w:kern w:val="3"/>
                <w:sz w:val="24"/>
                <w:szCs w:val="20"/>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642D8" w:rsidRDefault="007642D8">
            <w:pPr>
              <w:autoSpaceDE/>
              <w:jc w:val="center"/>
              <w:rPr>
                <w:rFonts w:ascii="Times New Roman" w:eastAsia="標楷體" w:hAnsi="Times New Roman" w:cs="Times New Roman"/>
                <w:color w:val="000000"/>
                <w:kern w:val="3"/>
                <w:sz w:val="20"/>
                <w:szCs w:val="20"/>
              </w:rPr>
            </w:pPr>
          </w:p>
        </w:tc>
      </w:tr>
    </w:tbl>
    <w:p w:rsidR="007642D8" w:rsidRDefault="006B2652">
      <w:pPr>
        <w:widowControl/>
        <w:autoSpaceDE/>
        <w:jc w:val="right"/>
      </w:pPr>
      <w:r>
        <w:rPr>
          <w:rFonts w:ascii="Times New Roman" w:eastAsia="標楷體" w:hAnsi="Times New Roman" w:cs="Times New Roman"/>
          <w:color w:val="000000"/>
          <w:kern w:val="3"/>
          <w:sz w:val="24"/>
          <w:szCs w:val="28"/>
        </w:rPr>
        <w:t>（自行增減）</w:t>
      </w:r>
    </w:p>
    <w:p w:rsidR="007642D8" w:rsidRDefault="006B2652">
      <w:pPr>
        <w:keepNext/>
        <w:pageBreakBefore/>
        <w:numPr>
          <w:ilvl w:val="0"/>
          <w:numId w:val="18"/>
        </w:numPr>
        <w:autoSpaceDE/>
        <w:spacing w:before="240" w:after="120"/>
        <w:rPr>
          <w:rFonts w:ascii="Times New Roman" w:eastAsia="標楷體" w:hAnsi="Times New Roman" w:cs="Times New Roman"/>
          <w:b/>
          <w:bCs/>
          <w:color w:val="000000"/>
          <w:sz w:val="28"/>
          <w:szCs w:val="32"/>
        </w:rPr>
      </w:pPr>
      <w:bookmarkStart w:id="43" w:name="_Toc216964568"/>
      <w:r>
        <w:rPr>
          <w:rFonts w:ascii="Times New Roman" w:eastAsia="標楷體" w:hAnsi="Times New Roman" w:cs="Times New Roman"/>
          <w:b/>
          <w:bCs/>
          <w:color w:val="000000"/>
          <w:sz w:val="28"/>
          <w:szCs w:val="32"/>
        </w:rPr>
        <w:lastRenderedPageBreak/>
        <w:t>整合跨域部門資源需求</w:t>
      </w:r>
      <w:bookmarkEnd w:id="43"/>
    </w:p>
    <w:p w:rsidR="007642D8" w:rsidRDefault="006B2652">
      <w:pPr>
        <w:autoSpaceDE/>
        <w:rPr>
          <w:rFonts w:ascii="Times New Roman" w:eastAsia="標楷體" w:hAnsi="Times New Roman" w:cs="Arial"/>
          <w:color w:val="000000"/>
          <w:kern w:val="3"/>
          <w:sz w:val="24"/>
          <w:szCs w:val="24"/>
        </w:rPr>
      </w:pPr>
      <w:r>
        <w:rPr>
          <w:rFonts w:ascii="Times New Roman" w:eastAsia="標楷體" w:hAnsi="Times New Roman" w:cs="Arial"/>
          <w:color w:val="000000"/>
          <w:kern w:val="3"/>
          <w:sz w:val="24"/>
          <w:szCs w:val="24"/>
        </w:rPr>
        <w:t>本表請填列本計畫執行過程中，為順利推動計畫內容所需整合之跨域部門或外部單位資源。請說明各項合作或支援內容、參與單位角色及其對計畫推動之具體協助事項，並視需要填列相關預估經費，以呈現計畫資源整合之完整性與可行性。</w:t>
      </w:r>
    </w:p>
    <w:p w:rsidR="007642D8" w:rsidRDefault="007642D8">
      <w:pPr>
        <w:autoSpaceDE/>
        <w:rPr>
          <w:rFonts w:ascii="Times New Roman" w:eastAsia="標楷體" w:hAnsi="Times New Roman" w:cs="Times New Roman"/>
          <w:b/>
          <w:color w:val="000000"/>
          <w:kern w:val="3"/>
          <w:sz w:val="20"/>
          <w:szCs w:val="20"/>
        </w:rPr>
      </w:pPr>
    </w:p>
    <w:tbl>
      <w:tblPr>
        <w:tblW w:w="9774" w:type="dxa"/>
        <w:tblInd w:w="2" w:type="dxa"/>
        <w:tblLayout w:type="fixed"/>
        <w:tblCellMar>
          <w:left w:w="10" w:type="dxa"/>
          <w:right w:w="10" w:type="dxa"/>
        </w:tblCellMar>
        <w:tblLook w:val="0000" w:firstRow="0" w:lastRow="0" w:firstColumn="0" w:lastColumn="0" w:noHBand="0" w:noVBand="0"/>
      </w:tblPr>
      <w:tblGrid>
        <w:gridCol w:w="560"/>
        <w:gridCol w:w="2275"/>
        <w:gridCol w:w="1842"/>
        <w:gridCol w:w="1560"/>
        <w:gridCol w:w="1557"/>
        <w:gridCol w:w="1980"/>
      </w:tblGrid>
      <w:tr w:rsidR="007642D8">
        <w:tblPrEx>
          <w:tblCellMar>
            <w:top w:w="0" w:type="dxa"/>
            <w:bottom w:w="0" w:type="dxa"/>
          </w:tblCellMar>
        </w:tblPrEx>
        <w:trPr>
          <w:trHeight w:val="347"/>
          <w:tblHeader/>
        </w:trPr>
        <w:tc>
          <w:tcPr>
            <w:tcW w:w="9774"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ind w:left="-59" w:right="-48"/>
              <w:jc w:val="center"/>
            </w:pPr>
            <w:r>
              <w:rPr>
                <w:rFonts w:ascii="Times New Roman" w:eastAsia="標楷體" w:hAnsi="Times New Roman" w:cs="Times New Roman"/>
                <w:color w:val="000000"/>
                <w:szCs w:val="24"/>
              </w:rPr>
              <w:t>116</w:t>
            </w:r>
            <w:r>
              <w:rPr>
                <w:rFonts w:ascii="Times New Roman" w:eastAsia="標楷體" w:hAnsi="Times New Roman" w:cs="Times New Roman"/>
                <w:color w:val="000000"/>
                <w:kern w:val="3"/>
                <w:sz w:val="24"/>
                <w:szCs w:val="24"/>
              </w:rPr>
              <w:t>年度</w:t>
            </w:r>
          </w:p>
        </w:tc>
      </w:tr>
      <w:tr w:rsidR="007642D8">
        <w:tblPrEx>
          <w:tblCellMar>
            <w:top w:w="0" w:type="dxa"/>
            <w:bottom w:w="0" w:type="dxa"/>
          </w:tblCellMar>
        </w:tblPrEx>
        <w:trPr>
          <w:trHeight w:val="191"/>
          <w:tblHeader/>
        </w:trPr>
        <w:tc>
          <w:tcPr>
            <w:tcW w:w="560"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序號</w:t>
            </w:r>
          </w:p>
        </w:tc>
        <w:tc>
          <w:tcPr>
            <w:tcW w:w="2275"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資源名稱</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ind w:left="44"/>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用途</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相關權責單位</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ind w:left="-59" w:right="-48"/>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預估經費</w:t>
            </w:r>
          </w:p>
          <w:p w:rsidR="007642D8" w:rsidRDefault="006B2652">
            <w:pPr>
              <w:autoSpaceDE/>
              <w:snapToGrid w:val="0"/>
              <w:spacing w:line="280" w:lineRule="exact"/>
              <w:ind w:left="-59" w:right="-48"/>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萬元</w:t>
            </w:r>
            <w:r>
              <w:rPr>
                <w:rFonts w:ascii="Times New Roman" w:eastAsia="標楷體" w:hAnsi="Times New Roman" w:cs="Times New Roman"/>
                <w:color w:val="000000"/>
                <w:kern w:val="3"/>
                <w:sz w:val="24"/>
                <w:szCs w:val="24"/>
              </w:rPr>
              <w:t>)</w:t>
            </w:r>
          </w:p>
        </w:tc>
      </w:tr>
      <w:tr w:rsidR="007642D8">
        <w:tblPrEx>
          <w:tblCellMar>
            <w:top w:w="0" w:type="dxa"/>
            <w:bottom w:w="0" w:type="dxa"/>
          </w:tblCellMar>
        </w:tblPrEx>
        <w:trPr>
          <w:trHeight w:val="266"/>
          <w:tblHeader/>
        </w:trPr>
        <w:tc>
          <w:tcPr>
            <w:tcW w:w="560"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autoSpaceDE/>
              <w:snapToGrid w:val="0"/>
              <w:spacing w:line="280" w:lineRule="exact"/>
              <w:jc w:val="center"/>
              <w:rPr>
                <w:rFonts w:ascii="Times New Roman" w:eastAsia="標楷體" w:hAnsi="Times New Roman" w:cs="Times New Roman"/>
                <w:color w:val="000000"/>
                <w:kern w:val="3"/>
                <w:sz w:val="24"/>
                <w:szCs w:val="24"/>
              </w:rPr>
            </w:pPr>
          </w:p>
        </w:tc>
        <w:tc>
          <w:tcPr>
            <w:tcW w:w="2275"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autoSpaceDE/>
              <w:snapToGrid w:val="0"/>
              <w:spacing w:line="280" w:lineRule="exact"/>
              <w:jc w:val="center"/>
              <w:rPr>
                <w:rFonts w:ascii="Times New Roman" w:eastAsia="標楷體" w:hAnsi="Times New Roman" w:cs="Times New Roman"/>
                <w:color w:val="000000"/>
                <w:kern w:val="3"/>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autoSpaceDE/>
              <w:snapToGrid w:val="0"/>
              <w:spacing w:line="280" w:lineRule="exact"/>
              <w:ind w:left="44"/>
              <w:jc w:val="center"/>
              <w:rPr>
                <w:rFonts w:ascii="Times New Roman" w:eastAsia="標楷體" w:hAnsi="Times New Roman" w:cs="Times New Roman"/>
                <w:color w:val="000000"/>
                <w:kern w:val="3"/>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單位名稱</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說明</w:t>
            </w:r>
          </w:p>
        </w:tc>
        <w:tc>
          <w:tcPr>
            <w:tcW w:w="1980"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autoSpaceDE/>
              <w:snapToGrid w:val="0"/>
              <w:spacing w:line="280" w:lineRule="exact"/>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1020"/>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rPr>
                <w:rFonts w:ascii="Times New Roman" w:eastAsia="標楷體" w:hAnsi="Times New Roman" w:cs="Times New Roman"/>
                <w:color w:val="000000"/>
                <w:kern w:val="3"/>
                <w:sz w:val="24"/>
                <w:szCs w:val="24"/>
              </w:rP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37"/>
              <w:rPr>
                <w:rFonts w:ascii="Times New Roman" w:eastAsia="標楷體" w:hAnsi="Times New Roman" w:cs="Times New Roman"/>
                <w:color w:val="000000"/>
                <w:kern w:val="3"/>
                <w:sz w:val="24"/>
                <w:szCs w:val="24"/>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2" w:firstLine="12"/>
              <w:jc w:val="both"/>
              <w:rPr>
                <w:rFonts w:ascii="Times New Roman" w:eastAsia="標楷體" w:hAnsi="Times New Roman" w:cs="Times New Roman"/>
                <w:color w:val="000000"/>
                <w:kern w:val="3"/>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1020"/>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rPr>
                <w:rFonts w:ascii="Times New Roman" w:eastAsia="標楷體" w:hAnsi="Times New Roman" w:cs="Times New Roman"/>
                <w:color w:val="000000"/>
                <w:kern w:val="3"/>
                <w:sz w:val="24"/>
                <w:szCs w:val="24"/>
              </w:rP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37"/>
              <w:rPr>
                <w:rFonts w:ascii="Times New Roman" w:eastAsia="標楷體" w:hAnsi="Times New Roman" w:cs="Times New Roman"/>
                <w:color w:val="000000"/>
                <w:kern w:val="3"/>
                <w:sz w:val="24"/>
                <w:szCs w:val="24"/>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1020"/>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rPr>
                <w:rFonts w:ascii="Times New Roman" w:eastAsia="標楷體" w:hAnsi="Times New Roman" w:cs="Times New Roman"/>
                <w:color w:val="000000"/>
                <w:kern w:val="3"/>
                <w:sz w:val="24"/>
                <w:szCs w:val="24"/>
              </w:rP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37"/>
              <w:rPr>
                <w:rFonts w:ascii="Times New Roman" w:eastAsia="標楷體" w:hAnsi="Times New Roman" w:cs="Times New Roman"/>
                <w:color w:val="000000"/>
                <w:kern w:val="3"/>
                <w:sz w:val="24"/>
                <w:szCs w:val="24"/>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r>
    </w:tbl>
    <w:p w:rsidR="007642D8" w:rsidRDefault="006B2652">
      <w:pPr>
        <w:autoSpaceDE/>
        <w:jc w:val="right"/>
      </w:pPr>
      <w:r>
        <w:rPr>
          <w:rFonts w:ascii="Times New Roman" w:eastAsia="標楷體" w:hAnsi="Times New Roman" w:cs="Times New Roman"/>
          <w:color w:val="000000"/>
          <w:kern w:val="3"/>
          <w:sz w:val="24"/>
          <w:szCs w:val="28"/>
        </w:rPr>
        <w:t>（自行增減）</w:t>
      </w:r>
    </w:p>
    <w:tbl>
      <w:tblPr>
        <w:tblW w:w="9774" w:type="dxa"/>
        <w:tblInd w:w="2" w:type="dxa"/>
        <w:tblLayout w:type="fixed"/>
        <w:tblCellMar>
          <w:left w:w="10" w:type="dxa"/>
          <w:right w:w="10" w:type="dxa"/>
        </w:tblCellMar>
        <w:tblLook w:val="0000" w:firstRow="0" w:lastRow="0" w:firstColumn="0" w:lastColumn="0" w:noHBand="0" w:noVBand="0"/>
      </w:tblPr>
      <w:tblGrid>
        <w:gridCol w:w="560"/>
        <w:gridCol w:w="2275"/>
        <w:gridCol w:w="1842"/>
        <w:gridCol w:w="1560"/>
        <w:gridCol w:w="1557"/>
        <w:gridCol w:w="1980"/>
      </w:tblGrid>
      <w:tr w:rsidR="007642D8">
        <w:tblPrEx>
          <w:tblCellMar>
            <w:top w:w="0" w:type="dxa"/>
            <w:bottom w:w="0" w:type="dxa"/>
          </w:tblCellMar>
        </w:tblPrEx>
        <w:trPr>
          <w:trHeight w:val="191"/>
          <w:tblHeader/>
        </w:trPr>
        <w:tc>
          <w:tcPr>
            <w:tcW w:w="9774"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ind w:left="-59" w:right="-48"/>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117</w:t>
            </w:r>
            <w:r>
              <w:rPr>
                <w:rFonts w:ascii="Times New Roman" w:eastAsia="標楷體" w:hAnsi="Times New Roman" w:cs="Times New Roman"/>
                <w:color w:val="000000"/>
                <w:kern w:val="3"/>
                <w:sz w:val="24"/>
                <w:szCs w:val="24"/>
              </w:rPr>
              <w:t>年度</w:t>
            </w:r>
          </w:p>
        </w:tc>
      </w:tr>
      <w:tr w:rsidR="007642D8">
        <w:tblPrEx>
          <w:tblCellMar>
            <w:top w:w="0" w:type="dxa"/>
            <w:bottom w:w="0" w:type="dxa"/>
          </w:tblCellMar>
        </w:tblPrEx>
        <w:trPr>
          <w:trHeight w:val="191"/>
          <w:tblHeader/>
        </w:trPr>
        <w:tc>
          <w:tcPr>
            <w:tcW w:w="560"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序號</w:t>
            </w:r>
          </w:p>
        </w:tc>
        <w:tc>
          <w:tcPr>
            <w:tcW w:w="2275"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資源名稱</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ind w:left="44"/>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用途</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相關權責單位</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ind w:left="-59" w:right="-48"/>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預估經費</w:t>
            </w:r>
          </w:p>
          <w:p w:rsidR="007642D8" w:rsidRDefault="006B2652">
            <w:pPr>
              <w:autoSpaceDE/>
              <w:snapToGrid w:val="0"/>
              <w:spacing w:line="280" w:lineRule="exact"/>
              <w:ind w:left="-59" w:right="-48"/>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萬元</w:t>
            </w:r>
            <w:r>
              <w:rPr>
                <w:rFonts w:ascii="Times New Roman" w:eastAsia="標楷體" w:hAnsi="Times New Roman" w:cs="Times New Roman"/>
                <w:color w:val="000000"/>
                <w:kern w:val="3"/>
                <w:sz w:val="24"/>
                <w:szCs w:val="24"/>
              </w:rPr>
              <w:t>)</w:t>
            </w:r>
          </w:p>
        </w:tc>
      </w:tr>
      <w:tr w:rsidR="007642D8">
        <w:tblPrEx>
          <w:tblCellMar>
            <w:top w:w="0" w:type="dxa"/>
            <w:bottom w:w="0" w:type="dxa"/>
          </w:tblCellMar>
        </w:tblPrEx>
        <w:trPr>
          <w:trHeight w:val="266"/>
          <w:tblHeader/>
        </w:trPr>
        <w:tc>
          <w:tcPr>
            <w:tcW w:w="560"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autoSpaceDE/>
              <w:snapToGrid w:val="0"/>
              <w:spacing w:line="280" w:lineRule="exact"/>
              <w:jc w:val="center"/>
              <w:rPr>
                <w:rFonts w:ascii="Times New Roman" w:eastAsia="標楷體" w:hAnsi="Times New Roman" w:cs="Times New Roman"/>
                <w:color w:val="000000"/>
                <w:kern w:val="3"/>
                <w:sz w:val="24"/>
                <w:szCs w:val="24"/>
              </w:rPr>
            </w:pPr>
          </w:p>
        </w:tc>
        <w:tc>
          <w:tcPr>
            <w:tcW w:w="2275"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autoSpaceDE/>
              <w:snapToGrid w:val="0"/>
              <w:spacing w:line="280" w:lineRule="exact"/>
              <w:jc w:val="center"/>
              <w:rPr>
                <w:rFonts w:ascii="Times New Roman" w:eastAsia="標楷體" w:hAnsi="Times New Roman" w:cs="Times New Roman"/>
                <w:color w:val="000000"/>
                <w:kern w:val="3"/>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autoSpaceDE/>
              <w:snapToGrid w:val="0"/>
              <w:spacing w:line="280" w:lineRule="exact"/>
              <w:ind w:left="44"/>
              <w:jc w:val="center"/>
              <w:rPr>
                <w:rFonts w:ascii="Times New Roman" w:eastAsia="標楷體" w:hAnsi="Times New Roman" w:cs="Times New Roman"/>
                <w:color w:val="000000"/>
                <w:kern w:val="3"/>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單位名稱</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7642D8" w:rsidRDefault="006B2652">
            <w:pPr>
              <w:autoSpaceDE/>
              <w:snapToGrid w:val="0"/>
              <w:spacing w:line="280" w:lineRule="exact"/>
              <w:jc w:val="center"/>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說明</w:t>
            </w:r>
          </w:p>
        </w:tc>
        <w:tc>
          <w:tcPr>
            <w:tcW w:w="1980"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7642D8">
            <w:pPr>
              <w:autoSpaceDE/>
              <w:snapToGrid w:val="0"/>
              <w:spacing w:line="280" w:lineRule="exact"/>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1020"/>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rPr>
                <w:rFonts w:ascii="Times New Roman" w:eastAsia="標楷體" w:hAnsi="Times New Roman" w:cs="Times New Roman"/>
                <w:color w:val="000000"/>
                <w:kern w:val="3"/>
                <w:sz w:val="24"/>
                <w:szCs w:val="24"/>
              </w:rP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37"/>
              <w:rPr>
                <w:rFonts w:ascii="Times New Roman" w:eastAsia="標楷體" w:hAnsi="Times New Roman" w:cs="Times New Roman"/>
                <w:color w:val="000000"/>
                <w:kern w:val="3"/>
                <w:sz w:val="24"/>
                <w:szCs w:val="24"/>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2" w:firstLine="12"/>
              <w:jc w:val="both"/>
              <w:rPr>
                <w:rFonts w:ascii="Times New Roman" w:eastAsia="標楷體" w:hAnsi="Times New Roman" w:cs="Times New Roman"/>
                <w:color w:val="000000"/>
                <w:kern w:val="3"/>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1020"/>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rPr>
                <w:rFonts w:ascii="Times New Roman" w:eastAsia="標楷體" w:hAnsi="Times New Roman" w:cs="Times New Roman"/>
                <w:color w:val="000000"/>
                <w:kern w:val="3"/>
                <w:sz w:val="24"/>
                <w:szCs w:val="24"/>
              </w:rP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37"/>
              <w:rPr>
                <w:rFonts w:ascii="Times New Roman" w:eastAsia="標楷體" w:hAnsi="Times New Roman" w:cs="Times New Roman"/>
                <w:color w:val="000000"/>
                <w:kern w:val="3"/>
                <w:sz w:val="24"/>
                <w:szCs w:val="24"/>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r>
      <w:tr w:rsidR="007642D8">
        <w:tblPrEx>
          <w:tblCellMar>
            <w:top w:w="0" w:type="dxa"/>
            <w:bottom w:w="0" w:type="dxa"/>
          </w:tblCellMar>
        </w:tblPrEx>
        <w:trPr>
          <w:trHeight w:val="1020"/>
        </w:trPr>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rPr>
                <w:rFonts w:ascii="Times New Roman" w:eastAsia="標楷體" w:hAnsi="Times New Roman" w:cs="Times New Roman"/>
                <w:color w:val="000000"/>
                <w:kern w:val="3"/>
                <w:sz w:val="24"/>
                <w:szCs w:val="24"/>
              </w:rPr>
            </w:pPr>
          </w:p>
        </w:tc>
        <w:tc>
          <w:tcPr>
            <w:tcW w:w="2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37"/>
              <w:rPr>
                <w:rFonts w:ascii="Times New Roman" w:eastAsia="標楷體" w:hAnsi="Times New Roman" w:cs="Times New Roman"/>
                <w:color w:val="000000"/>
                <w:kern w:val="3"/>
                <w:sz w:val="24"/>
                <w:szCs w:val="24"/>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jc w:val="both"/>
              <w:rPr>
                <w:rFonts w:ascii="Times New Roman" w:eastAsia="標楷體" w:hAnsi="Times New Roman" w:cs="Times New Roman"/>
                <w:color w:val="000000"/>
                <w:kern w:val="3"/>
                <w:sz w:val="24"/>
                <w:szCs w:val="24"/>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autoSpaceDE/>
              <w:snapToGrid w:val="0"/>
              <w:spacing w:line="280" w:lineRule="exact"/>
              <w:ind w:left="480" w:hanging="480"/>
              <w:jc w:val="center"/>
              <w:rPr>
                <w:rFonts w:ascii="Times New Roman" w:eastAsia="標楷體" w:hAnsi="Times New Roman" w:cs="Times New Roman"/>
                <w:color w:val="000000"/>
                <w:kern w:val="3"/>
                <w:sz w:val="24"/>
                <w:szCs w:val="24"/>
              </w:rPr>
            </w:pPr>
          </w:p>
        </w:tc>
      </w:tr>
    </w:tbl>
    <w:p w:rsidR="007642D8" w:rsidRDefault="006B2652">
      <w:pPr>
        <w:autoSpaceDE/>
        <w:jc w:val="right"/>
      </w:pPr>
      <w:r>
        <w:rPr>
          <w:rFonts w:ascii="Times New Roman" w:eastAsia="標楷體" w:hAnsi="Times New Roman" w:cs="Times New Roman"/>
          <w:color w:val="000000"/>
          <w:kern w:val="3"/>
          <w:sz w:val="24"/>
          <w:szCs w:val="28"/>
        </w:rPr>
        <w:t>（自行增減）</w:t>
      </w:r>
    </w:p>
    <w:p w:rsidR="007642D8" w:rsidRDefault="007642D8">
      <w:pPr>
        <w:pageBreakBefore/>
        <w:widowControl/>
        <w:autoSpaceDE/>
        <w:rPr>
          <w:rFonts w:ascii="Times New Roman" w:eastAsia="標楷體" w:hAnsi="Times New Roman" w:cs="Times New Roman"/>
          <w:color w:val="000000"/>
          <w:kern w:val="3"/>
          <w:sz w:val="32"/>
          <w:szCs w:val="28"/>
        </w:rPr>
      </w:pPr>
    </w:p>
    <w:p w:rsidR="007642D8" w:rsidRDefault="006B2652">
      <w:pPr>
        <w:keepNext/>
        <w:numPr>
          <w:ilvl w:val="0"/>
          <w:numId w:val="11"/>
        </w:numPr>
        <w:autoSpaceDE/>
        <w:spacing w:before="240"/>
        <w:ind w:left="482" w:hanging="482"/>
        <w:rPr>
          <w:rFonts w:ascii="Times New Roman" w:eastAsia="標楷體" w:hAnsi="Times New Roman" w:cs="Times New Roman"/>
          <w:b/>
          <w:bCs/>
          <w:color w:val="000000"/>
          <w:kern w:val="3"/>
          <w:sz w:val="32"/>
          <w:szCs w:val="36"/>
        </w:rPr>
      </w:pPr>
      <w:bookmarkStart w:id="44" w:name="_Toc216964569"/>
      <w:r>
        <w:rPr>
          <w:rFonts w:ascii="Times New Roman" w:eastAsia="標楷體" w:hAnsi="Times New Roman" w:cs="Times New Roman"/>
          <w:b/>
          <w:bCs/>
          <w:color w:val="000000"/>
          <w:kern w:val="3"/>
          <w:sz w:val="32"/>
          <w:szCs w:val="36"/>
        </w:rPr>
        <w:t>附件</w:t>
      </w:r>
      <w:bookmarkEnd w:id="44"/>
    </w:p>
    <w:p w:rsidR="007642D8" w:rsidRDefault="006B2652">
      <w:pPr>
        <w:widowControl/>
        <w:numPr>
          <w:ilvl w:val="0"/>
          <w:numId w:val="19"/>
        </w:numPr>
        <w:autoSpaceDE/>
        <w:spacing w:before="240" w:line="360" w:lineRule="auto"/>
      </w:pPr>
      <w:r>
        <w:rPr>
          <w:rFonts w:ascii="Times New Roman" w:eastAsia="標楷體" w:hAnsi="Times New Roman" w:cs="新細明體"/>
          <w:color w:val="000000"/>
          <w:sz w:val="24"/>
        </w:rPr>
        <w:t>蒐集個人資料告知事項暨個人資料提供同意書</w:t>
      </w:r>
      <w:r>
        <w:rPr>
          <w:rFonts w:ascii="Times New Roman" w:eastAsia="標楷體" w:hAnsi="Times New Roman" w:cs="新細明體"/>
          <w:color w:val="000000"/>
          <w:sz w:val="24"/>
        </w:rPr>
        <w:t>(</w:t>
      </w:r>
      <w:r>
        <w:rPr>
          <w:rFonts w:ascii="Times New Roman" w:eastAsia="標楷體" w:hAnsi="Times New Roman" w:cs="新細明體"/>
          <w:color w:val="000000"/>
          <w:sz w:val="24"/>
        </w:rPr>
        <w:t>如參與本計畫之負責人、聯絡人、團隊成員、顧問等均須親簽檢附</w:t>
      </w:r>
      <w:r>
        <w:rPr>
          <w:rFonts w:ascii="Times New Roman" w:eastAsia="標楷體" w:hAnsi="Times New Roman" w:cs="新細明體"/>
          <w:color w:val="000000"/>
          <w:sz w:val="24"/>
        </w:rPr>
        <w:t>)</w:t>
      </w:r>
      <w:r>
        <w:rPr>
          <w:rFonts w:ascii="Times New Roman" w:eastAsia="標楷體" w:hAnsi="Times New Roman" w:cs="新細明體"/>
          <w:color w:val="000000"/>
          <w:sz w:val="24"/>
        </w:rPr>
        <w:t>。</w:t>
      </w:r>
      <w:r>
        <w:rPr>
          <w:rFonts w:ascii="Times New Roman" w:eastAsia="標楷體" w:hAnsi="Times New Roman" w:cs="新細明體"/>
          <w:b/>
          <w:bCs/>
          <w:color w:val="000000"/>
          <w:sz w:val="24"/>
          <w:u w:val="single"/>
        </w:rPr>
        <w:t>地方政府無需檢附</w:t>
      </w:r>
    </w:p>
    <w:p w:rsidR="007642D8" w:rsidRDefault="006B2652">
      <w:pPr>
        <w:widowControl/>
        <w:numPr>
          <w:ilvl w:val="0"/>
          <w:numId w:val="19"/>
        </w:numPr>
        <w:autoSpaceDE/>
        <w:spacing w:before="240" w:line="360" w:lineRule="auto"/>
        <w:rPr>
          <w:rFonts w:ascii="Times New Roman" w:eastAsia="標楷體" w:hAnsi="Times New Roman" w:cs="新細明體"/>
          <w:color w:val="000000"/>
          <w:sz w:val="24"/>
        </w:rPr>
      </w:pPr>
      <w:r>
        <w:rPr>
          <w:rFonts w:ascii="Times New Roman" w:eastAsia="標楷體" w:hAnsi="Times New Roman" w:cs="新細明體"/>
          <w:color w:val="000000"/>
          <w:sz w:val="24"/>
        </w:rPr>
        <w:t>計畫所使用之設施</w:t>
      </w:r>
      <w:r>
        <w:rPr>
          <w:rFonts w:ascii="Times New Roman" w:eastAsia="標楷體" w:hAnsi="Times New Roman" w:cs="新細明體"/>
          <w:color w:val="000000"/>
          <w:sz w:val="24"/>
        </w:rPr>
        <w:t>/</w:t>
      </w:r>
      <w:r>
        <w:rPr>
          <w:rFonts w:ascii="Times New Roman" w:eastAsia="標楷體" w:hAnsi="Times New Roman" w:cs="新細明體"/>
          <w:color w:val="000000"/>
          <w:sz w:val="24"/>
        </w:rPr>
        <w:t>設備場域土地合法證明文件。（擇一檢附）</w:t>
      </w:r>
    </w:p>
    <w:p w:rsidR="007642D8" w:rsidRDefault="006B2652">
      <w:pPr>
        <w:autoSpaceDE/>
        <w:spacing w:line="360" w:lineRule="auto"/>
        <w:ind w:firstLine="365"/>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 xml:space="preserve">1. </w:t>
      </w:r>
      <w:r>
        <w:rPr>
          <w:rFonts w:ascii="Times New Roman" w:eastAsia="標楷體" w:hAnsi="Times New Roman" w:cs="Times New Roman"/>
          <w:color w:val="000000"/>
          <w:kern w:val="3"/>
          <w:sz w:val="24"/>
          <w:szCs w:val="24"/>
        </w:rPr>
        <w:t>他項權利證明書、使用執照或承租契約書。</w:t>
      </w:r>
    </w:p>
    <w:p w:rsidR="007642D8" w:rsidRDefault="006B2652">
      <w:pPr>
        <w:autoSpaceDE/>
        <w:spacing w:line="360" w:lineRule="auto"/>
        <w:ind w:firstLine="365"/>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 xml:space="preserve">2. </w:t>
      </w:r>
      <w:r>
        <w:rPr>
          <w:rFonts w:ascii="Times New Roman" w:eastAsia="標楷體" w:hAnsi="Times New Roman" w:cs="Times New Roman"/>
          <w:color w:val="000000"/>
          <w:kern w:val="3"/>
          <w:sz w:val="24"/>
          <w:szCs w:val="24"/>
        </w:rPr>
        <w:t>土地登記謄本。（電子檔，資料查詢</w:t>
      </w:r>
      <w:r>
        <w:rPr>
          <w:rFonts w:ascii="Times New Roman" w:eastAsia="標楷體" w:hAnsi="Times New Roman" w:cs="Times New Roman"/>
          <w:color w:val="000000"/>
          <w:kern w:val="3"/>
          <w:sz w:val="24"/>
          <w:szCs w:val="24"/>
        </w:rPr>
        <w:t>/</w:t>
      </w:r>
      <w:r>
        <w:rPr>
          <w:rFonts w:ascii="Times New Roman" w:eastAsia="標楷體" w:hAnsi="Times New Roman" w:cs="Times New Roman"/>
          <w:color w:val="000000"/>
          <w:kern w:val="3"/>
          <w:sz w:val="24"/>
          <w:szCs w:val="24"/>
        </w:rPr>
        <w:t>列印時間為</w:t>
      </w:r>
      <w:r>
        <w:rPr>
          <w:rFonts w:ascii="Times New Roman" w:eastAsia="標楷體" w:hAnsi="Times New Roman" w:cs="Times New Roman"/>
          <w:color w:val="000000"/>
          <w:kern w:val="3"/>
          <w:sz w:val="24"/>
          <w:szCs w:val="24"/>
        </w:rPr>
        <w:t>115</w:t>
      </w:r>
      <w:r>
        <w:rPr>
          <w:rFonts w:ascii="Times New Roman" w:eastAsia="標楷體" w:hAnsi="Times New Roman" w:cs="Times New Roman"/>
          <w:color w:val="000000"/>
          <w:kern w:val="3"/>
          <w:sz w:val="24"/>
          <w:szCs w:val="24"/>
        </w:rPr>
        <w:t>年</w:t>
      </w:r>
      <w:r>
        <w:rPr>
          <w:rFonts w:ascii="Times New Roman" w:eastAsia="標楷體" w:hAnsi="Times New Roman" w:cs="Times New Roman"/>
          <w:color w:val="000000"/>
          <w:kern w:val="3"/>
          <w:sz w:val="24"/>
          <w:szCs w:val="24"/>
        </w:rPr>
        <w:t>10</w:t>
      </w:r>
      <w:r>
        <w:rPr>
          <w:rFonts w:ascii="Times New Roman" w:eastAsia="標楷體" w:hAnsi="Times New Roman" w:cs="Times New Roman"/>
          <w:color w:val="000000"/>
          <w:kern w:val="3"/>
          <w:sz w:val="24"/>
          <w:szCs w:val="24"/>
        </w:rPr>
        <w:t>月</w:t>
      </w:r>
      <w:r>
        <w:rPr>
          <w:rFonts w:ascii="Times New Roman" w:eastAsia="標楷體" w:hAnsi="Times New Roman" w:cs="Times New Roman"/>
          <w:color w:val="000000"/>
          <w:kern w:val="3"/>
          <w:sz w:val="24"/>
          <w:szCs w:val="24"/>
        </w:rPr>
        <w:t>1</w:t>
      </w:r>
      <w:r>
        <w:rPr>
          <w:rFonts w:ascii="Times New Roman" w:eastAsia="標楷體" w:hAnsi="Times New Roman" w:cs="Times New Roman"/>
          <w:color w:val="000000"/>
          <w:kern w:val="3"/>
          <w:sz w:val="24"/>
          <w:szCs w:val="24"/>
        </w:rPr>
        <w:t>日以後）</w:t>
      </w:r>
    </w:p>
    <w:p w:rsidR="007642D8" w:rsidRDefault="006B2652">
      <w:pPr>
        <w:autoSpaceDE/>
        <w:spacing w:line="360" w:lineRule="auto"/>
        <w:ind w:firstLine="120"/>
        <w:rPr>
          <w:rFonts w:ascii="Times New Roman" w:eastAsia="標楷體" w:hAnsi="Times New Roman" w:cs="Times New Roman"/>
          <w:color w:val="000000"/>
          <w:kern w:val="3"/>
          <w:sz w:val="24"/>
          <w:szCs w:val="24"/>
        </w:rPr>
      </w:pPr>
      <w:r>
        <w:rPr>
          <w:rFonts w:ascii="Times New Roman" w:eastAsia="標楷體" w:hAnsi="Times New Roman" w:cs="Times New Roman"/>
          <w:color w:val="000000"/>
          <w:kern w:val="3"/>
          <w:sz w:val="24"/>
          <w:szCs w:val="24"/>
        </w:rPr>
        <w:t>註：若有合作項目，請檢附合作備忘錄或契約等。</w:t>
      </w:r>
    </w:p>
    <w:p w:rsidR="007642D8" w:rsidRDefault="007642D8">
      <w:pPr>
        <w:autoSpaceDE/>
        <w:rPr>
          <w:rFonts w:ascii="Times New Roman" w:eastAsia="標楷體" w:hAnsi="Times New Roman" w:cs="Times New Roman"/>
          <w:color w:val="000000"/>
          <w:kern w:val="3"/>
          <w:sz w:val="32"/>
          <w:szCs w:val="28"/>
        </w:rPr>
      </w:pPr>
    </w:p>
    <w:p w:rsidR="007642D8" w:rsidRDefault="007642D8">
      <w:pPr>
        <w:pageBreakBefore/>
      </w:pPr>
    </w:p>
    <w:p w:rsidR="007642D8" w:rsidRDefault="007642D8">
      <w:pPr>
        <w:rPr>
          <w:rFonts w:ascii="標楷體" w:eastAsia="標楷體" w:hAnsi="標楷體"/>
          <w:color w:val="000000"/>
          <w:sz w:val="28"/>
          <w:szCs w:val="28"/>
        </w:rPr>
      </w:pPr>
    </w:p>
    <w:p w:rsidR="007642D8" w:rsidRDefault="006B2652">
      <w:pPr>
        <w:spacing w:before="120" w:line="276" w:lineRule="auto"/>
        <w:textAlignment w:val="bottom"/>
      </w:pPr>
      <w:r>
        <w:rPr>
          <w:rStyle w:val="af6"/>
          <w:rFonts w:ascii="標楷體" w:eastAsia="標楷體" w:hAnsi="標楷體"/>
          <w:b/>
          <w:color w:val="000000"/>
          <w:sz w:val="32"/>
        </w:rPr>
        <w:t>蒐集個人資料告知事項暨個人資料提供同意書</w:t>
      </w:r>
    </w:p>
    <w:p w:rsidR="007642D8" w:rsidRDefault="006B2652">
      <w:pPr>
        <w:snapToGrid w:val="0"/>
        <w:spacing w:line="380" w:lineRule="exact"/>
        <w:jc w:val="both"/>
      </w:pPr>
      <w:r>
        <w:rPr>
          <w:rFonts w:eastAsia="標楷體"/>
          <w:color w:val="000000"/>
        </w:rPr>
        <w:t>原住民族委員會及財團法人中國生產力中心（以下稱本中心）為遵守個人資料保護法規定，在您提供個人資料予</w:t>
      </w:r>
      <w:r>
        <w:rPr>
          <w:rFonts w:ascii="標楷體" w:eastAsia="標楷體" w:hAnsi="標楷體"/>
          <w:color w:val="000000"/>
        </w:rPr>
        <w:t>本中心</w:t>
      </w:r>
      <w:r>
        <w:rPr>
          <w:rFonts w:eastAsia="標楷體"/>
          <w:color w:val="000000"/>
        </w:rPr>
        <w:t>前，依法告知下列事項：</w:t>
      </w:r>
    </w:p>
    <w:p w:rsidR="007642D8" w:rsidRDefault="006B2652">
      <w:pPr>
        <w:snapToGrid w:val="0"/>
        <w:spacing w:line="380" w:lineRule="exact"/>
        <w:ind w:left="440" w:hanging="440"/>
        <w:jc w:val="both"/>
      </w:pPr>
      <w:r>
        <w:rPr>
          <w:rFonts w:eastAsia="標楷體"/>
          <w:color w:val="000000"/>
        </w:rPr>
        <w:t>一、</w:t>
      </w:r>
      <w:r>
        <w:rPr>
          <w:rFonts w:ascii="標楷體" w:eastAsia="標楷體" w:hAnsi="標楷體"/>
          <w:color w:val="000000"/>
        </w:rPr>
        <w:t>本中心</w:t>
      </w:r>
      <w:r>
        <w:rPr>
          <w:rFonts w:eastAsia="標楷體"/>
          <w:color w:val="000000"/>
        </w:rPr>
        <w:t>受原住民族委員會委託辦理</w:t>
      </w:r>
      <w:r>
        <w:rPr>
          <w:rFonts w:ascii="Times New Roman" w:eastAsia="標楷體" w:hAnsi="Times New Roman" w:cs="Times New Roman"/>
          <w:color w:val="000000"/>
        </w:rPr>
        <w:t>「</w:t>
      </w:r>
      <w:r>
        <w:rPr>
          <w:rFonts w:ascii="Times New Roman" w:eastAsia="標楷體" w:hAnsi="Times New Roman" w:cs="Times New Roman"/>
          <w:color w:val="000000"/>
        </w:rPr>
        <w:t>116-117</w:t>
      </w:r>
      <w:r>
        <w:rPr>
          <w:rFonts w:eastAsia="標楷體"/>
          <w:color w:val="000000"/>
        </w:rPr>
        <w:t>年度低碳或碳匯示範場域建置計畫</w:t>
      </w:r>
      <w:r>
        <w:rPr>
          <w:rFonts w:eastAsia="標楷體"/>
          <w:b/>
          <w:color w:val="000000"/>
        </w:rPr>
        <w:t>」</w:t>
      </w:r>
      <w:r>
        <w:rPr>
          <w:rFonts w:eastAsia="標楷體"/>
          <w:color w:val="000000"/>
        </w:rPr>
        <w:t>而獲取您下列個人資料類別：【</w:t>
      </w:r>
      <w:r>
        <w:rPr>
          <w:rFonts w:eastAsia="標楷體"/>
          <w:color w:val="000000"/>
          <w:sz w:val="2"/>
          <w:szCs w:val="2"/>
        </w:rPr>
        <w:t>U</w:t>
      </w:r>
      <w:r>
        <w:rPr>
          <w:rFonts w:eastAsia="標楷體"/>
          <w:color w:val="000000"/>
          <w:u w:val="single"/>
        </w:rPr>
        <w:t>姓名、連絡方式</w:t>
      </w:r>
      <w:r>
        <w:rPr>
          <w:rFonts w:eastAsia="標楷體"/>
          <w:color w:val="000000"/>
          <w:u w:val="single"/>
        </w:rPr>
        <w:t>(</w:t>
      </w:r>
      <w:r>
        <w:rPr>
          <w:rFonts w:eastAsia="標楷體"/>
          <w:color w:val="000000"/>
          <w:u w:val="single"/>
        </w:rPr>
        <w:t>公司電話號碼、行動電話及</w:t>
      </w:r>
      <w:r>
        <w:rPr>
          <w:rFonts w:eastAsia="標楷體"/>
          <w:color w:val="000000"/>
          <w:u w:val="single"/>
        </w:rPr>
        <w:t>E-mail)</w:t>
      </w:r>
      <w:r>
        <w:rPr>
          <w:rFonts w:eastAsia="標楷體"/>
          <w:color w:val="000000"/>
          <w:u w:val="single"/>
        </w:rPr>
        <w:t>、職稱、學歷及年資等</w:t>
      </w:r>
      <w:r>
        <w:rPr>
          <w:rFonts w:eastAsia="標楷體"/>
          <w:color w:val="000000"/>
          <w:sz w:val="2"/>
          <w:szCs w:val="2"/>
        </w:rPr>
        <w:t>U</w:t>
      </w:r>
      <w:r>
        <w:rPr>
          <w:rFonts w:eastAsia="標楷體"/>
          <w:color w:val="000000"/>
        </w:rPr>
        <w:t>】，或其他得以直接或間接識別您個人之資料。</w:t>
      </w:r>
    </w:p>
    <w:p w:rsidR="007642D8" w:rsidRDefault="006B2652">
      <w:pPr>
        <w:snapToGrid w:val="0"/>
        <w:spacing w:line="380" w:lineRule="exact"/>
        <w:ind w:left="440" w:hanging="440"/>
        <w:jc w:val="both"/>
      </w:pPr>
      <w:r>
        <w:rPr>
          <w:rFonts w:eastAsia="標楷體"/>
          <w:color w:val="000000"/>
        </w:rPr>
        <w:t>二、</w:t>
      </w:r>
      <w:r>
        <w:rPr>
          <w:rFonts w:ascii="標楷體" w:eastAsia="標楷體" w:hAnsi="標楷體"/>
          <w:color w:val="000000"/>
        </w:rPr>
        <w:t>本中心</w:t>
      </w:r>
      <w:r>
        <w:rPr>
          <w:rFonts w:eastAsia="標楷體"/>
          <w:color w:val="000000"/>
        </w:rPr>
        <w:t>將依個人資料保護法及相關法令之規定下，依</w:t>
      </w:r>
      <w:r>
        <w:rPr>
          <w:rFonts w:ascii="標楷體" w:eastAsia="標楷體" w:hAnsi="標楷體"/>
          <w:color w:val="000000"/>
        </w:rPr>
        <w:t>本中心</w:t>
      </w:r>
      <w:r>
        <w:rPr>
          <w:rFonts w:eastAsia="標楷體"/>
          <w:color w:val="000000"/>
        </w:rPr>
        <w:t>隱私權保護政策，蒐集、處理及利用您的個人資料。</w:t>
      </w:r>
    </w:p>
    <w:p w:rsidR="007642D8" w:rsidRDefault="006B2652">
      <w:pPr>
        <w:snapToGrid w:val="0"/>
        <w:spacing w:line="380" w:lineRule="exact"/>
        <w:ind w:left="440" w:hanging="440"/>
        <w:jc w:val="both"/>
      </w:pPr>
      <w:r>
        <w:rPr>
          <w:rFonts w:eastAsia="標楷體"/>
          <w:color w:val="000000"/>
        </w:rPr>
        <w:t>三、</w:t>
      </w:r>
      <w:r>
        <w:rPr>
          <w:rFonts w:ascii="標楷體" w:eastAsia="標楷體" w:hAnsi="標楷體"/>
          <w:color w:val="000000"/>
        </w:rPr>
        <w:t>本中心</w:t>
      </w:r>
      <w:r>
        <w:rPr>
          <w:rFonts w:eastAsia="標楷體"/>
          <w:color w:val="000000"/>
        </w:rPr>
        <w:t>將於蒐集目的之存續期間合理利用您的個人資料。</w:t>
      </w:r>
    </w:p>
    <w:p w:rsidR="007642D8" w:rsidRDefault="006B2652">
      <w:pPr>
        <w:snapToGrid w:val="0"/>
        <w:spacing w:line="380" w:lineRule="exact"/>
        <w:ind w:left="440" w:hanging="440"/>
        <w:jc w:val="both"/>
      </w:pPr>
      <w:r>
        <w:rPr>
          <w:rFonts w:eastAsia="標楷體"/>
          <w:color w:val="000000"/>
        </w:rPr>
        <w:t>四、除蒐集之目的涉及國際業務或活動外，</w:t>
      </w:r>
      <w:r>
        <w:rPr>
          <w:rFonts w:ascii="標楷體" w:eastAsia="標楷體" w:hAnsi="標楷體"/>
          <w:color w:val="000000"/>
        </w:rPr>
        <w:t>本中心</w:t>
      </w:r>
      <w:r>
        <w:rPr>
          <w:rFonts w:eastAsia="標楷體"/>
          <w:color w:val="000000"/>
        </w:rPr>
        <w:t>僅於中華民國領域內利用您的個人資料。</w:t>
      </w:r>
    </w:p>
    <w:p w:rsidR="007642D8" w:rsidRDefault="006B2652">
      <w:pPr>
        <w:snapToGrid w:val="0"/>
        <w:spacing w:line="380" w:lineRule="exact"/>
        <w:ind w:left="440" w:hanging="440"/>
        <w:jc w:val="both"/>
      </w:pPr>
      <w:r>
        <w:rPr>
          <w:rFonts w:eastAsia="標楷體"/>
          <w:color w:val="000000"/>
        </w:rPr>
        <w:t>五、</w:t>
      </w:r>
      <w:r>
        <w:rPr>
          <w:rFonts w:ascii="標楷體" w:eastAsia="標楷體" w:hAnsi="標楷體"/>
          <w:color w:val="000000"/>
        </w:rPr>
        <w:t>本中心</w:t>
      </w:r>
      <w:r>
        <w:rPr>
          <w:rFonts w:eastAsia="標楷體"/>
          <w:color w:val="000000"/>
        </w:rPr>
        <w:t>將於原蒐集之特定目的、本次以外之產業之推廣、宣導及輔導、以及其他公務機關請求行政協助之目的範圍內，合理利用您的個人資料。</w:t>
      </w:r>
    </w:p>
    <w:p w:rsidR="007642D8" w:rsidRDefault="006B2652">
      <w:pPr>
        <w:snapToGrid w:val="0"/>
        <w:spacing w:line="380" w:lineRule="exact"/>
        <w:ind w:left="440" w:hanging="440"/>
        <w:jc w:val="both"/>
      </w:pPr>
      <w:r>
        <w:rPr>
          <w:rFonts w:eastAsia="標楷體"/>
          <w:color w:val="000000"/>
        </w:rPr>
        <w:t>六、您可依個人資料保護法第</w:t>
      </w:r>
      <w:r>
        <w:rPr>
          <w:rFonts w:eastAsia="標楷體"/>
          <w:color w:val="000000"/>
        </w:rPr>
        <w:t>3</w:t>
      </w:r>
      <w:r>
        <w:rPr>
          <w:rFonts w:eastAsia="標楷體"/>
          <w:color w:val="000000"/>
        </w:rPr>
        <w:t>條規定，就您的個人資料向</w:t>
      </w:r>
      <w:r>
        <w:rPr>
          <w:rFonts w:ascii="標楷體" w:eastAsia="標楷體" w:hAnsi="標楷體"/>
          <w:color w:val="000000"/>
        </w:rPr>
        <w:t>本中心</w:t>
      </w:r>
      <w:r>
        <w:rPr>
          <w:rFonts w:eastAsia="標楷體"/>
          <w:color w:val="000000"/>
        </w:rPr>
        <w:t>行使之下列權利</w:t>
      </w:r>
      <w:r>
        <w:rPr>
          <w:rFonts w:eastAsia="標楷體"/>
          <w:color w:val="000000"/>
        </w:rPr>
        <w:t>：</w:t>
      </w:r>
    </w:p>
    <w:p w:rsidR="007642D8" w:rsidRDefault="006B2652">
      <w:pPr>
        <w:snapToGrid w:val="0"/>
        <w:spacing w:line="380" w:lineRule="exact"/>
        <w:ind w:left="880" w:hanging="440"/>
        <w:jc w:val="both"/>
        <w:rPr>
          <w:rFonts w:eastAsia="標楷體"/>
          <w:color w:val="000000"/>
        </w:rPr>
      </w:pPr>
      <w:r>
        <w:rPr>
          <w:rFonts w:eastAsia="標楷體"/>
          <w:color w:val="000000"/>
        </w:rPr>
        <w:t>(</w:t>
      </w:r>
      <w:r>
        <w:rPr>
          <w:rFonts w:eastAsia="標楷體"/>
          <w:color w:val="000000"/>
        </w:rPr>
        <w:t>一</w:t>
      </w:r>
      <w:r>
        <w:rPr>
          <w:rFonts w:eastAsia="標楷體"/>
          <w:color w:val="000000"/>
        </w:rPr>
        <w:t>)</w:t>
      </w:r>
      <w:r>
        <w:rPr>
          <w:rFonts w:eastAsia="標楷體"/>
          <w:color w:val="000000"/>
        </w:rPr>
        <w:t>查詢或請求閱覽。</w:t>
      </w:r>
    </w:p>
    <w:p w:rsidR="007642D8" w:rsidRDefault="006B2652">
      <w:pPr>
        <w:snapToGrid w:val="0"/>
        <w:spacing w:line="380" w:lineRule="exact"/>
        <w:ind w:left="880" w:hanging="44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請求製給複製本。</w:t>
      </w:r>
    </w:p>
    <w:p w:rsidR="007642D8" w:rsidRDefault="006B2652">
      <w:pPr>
        <w:snapToGrid w:val="0"/>
        <w:spacing w:line="380" w:lineRule="exact"/>
        <w:ind w:left="880" w:hanging="44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請求補充或更正。</w:t>
      </w:r>
    </w:p>
    <w:p w:rsidR="007642D8" w:rsidRDefault="006B2652">
      <w:pPr>
        <w:snapToGrid w:val="0"/>
        <w:spacing w:line="380" w:lineRule="exact"/>
        <w:ind w:left="880" w:hanging="440"/>
        <w:jc w:val="both"/>
        <w:rPr>
          <w:rFonts w:eastAsia="標楷體"/>
          <w:color w:val="000000"/>
        </w:rPr>
      </w:pPr>
      <w:r>
        <w:rPr>
          <w:rFonts w:eastAsia="標楷體"/>
          <w:color w:val="000000"/>
        </w:rPr>
        <w:t>(</w:t>
      </w:r>
      <w:r>
        <w:rPr>
          <w:rFonts w:eastAsia="標楷體"/>
          <w:color w:val="000000"/>
        </w:rPr>
        <w:t>四</w:t>
      </w:r>
      <w:r>
        <w:rPr>
          <w:rFonts w:eastAsia="標楷體"/>
          <w:color w:val="000000"/>
        </w:rPr>
        <w:t>)</w:t>
      </w:r>
      <w:r>
        <w:rPr>
          <w:rFonts w:eastAsia="標楷體"/>
          <w:color w:val="000000"/>
        </w:rPr>
        <w:t>請求停止蒐集、處理及利用。</w:t>
      </w:r>
    </w:p>
    <w:p w:rsidR="007642D8" w:rsidRDefault="006B2652">
      <w:pPr>
        <w:snapToGrid w:val="0"/>
        <w:spacing w:line="380" w:lineRule="exact"/>
        <w:ind w:left="880" w:hanging="440"/>
        <w:jc w:val="both"/>
        <w:rPr>
          <w:rFonts w:eastAsia="標楷體"/>
          <w:color w:val="000000"/>
        </w:rPr>
      </w:pPr>
      <w:r>
        <w:rPr>
          <w:rFonts w:eastAsia="標楷體"/>
          <w:color w:val="000000"/>
        </w:rPr>
        <w:t>(</w:t>
      </w:r>
      <w:r>
        <w:rPr>
          <w:rFonts w:eastAsia="標楷體"/>
          <w:color w:val="000000"/>
        </w:rPr>
        <w:t>五</w:t>
      </w:r>
      <w:r>
        <w:rPr>
          <w:rFonts w:eastAsia="標楷體"/>
          <w:color w:val="000000"/>
        </w:rPr>
        <w:t>)</w:t>
      </w:r>
      <w:r>
        <w:rPr>
          <w:rFonts w:eastAsia="標楷體"/>
          <w:color w:val="000000"/>
        </w:rPr>
        <w:t>請求刪除。</w:t>
      </w:r>
    </w:p>
    <w:p w:rsidR="007642D8" w:rsidRDefault="006B2652">
      <w:pPr>
        <w:snapToGrid w:val="0"/>
        <w:spacing w:line="380" w:lineRule="exact"/>
        <w:ind w:left="440"/>
        <w:jc w:val="both"/>
      </w:pPr>
      <w:r>
        <w:rPr>
          <w:rFonts w:eastAsia="標楷體"/>
          <w:color w:val="000000"/>
        </w:rPr>
        <w:t>您因行使上述權利而導致對您的權益產生減損時，</w:t>
      </w:r>
      <w:r>
        <w:rPr>
          <w:rFonts w:ascii="標楷體" w:eastAsia="標楷體" w:hAnsi="標楷體"/>
          <w:color w:val="000000"/>
        </w:rPr>
        <w:t>本中心</w:t>
      </w:r>
      <w:r>
        <w:rPr>
          <w:rFonts w:eastAsia="標楷體"/>
          <w:color w:val="000000"/>
        </w:rPr>
        <w:t>不負相關賠償責任。另依個人資料保護法第</w:t>
      </w:r>
      <w:r>
        <w:rPr>
          <w:rFonts w:eastAsia="標楷體"/>
          <w:color w:val="000000"/>
        </w:rPr>
        <w:t>14</w:t>
      </w:r>
      <w:r>
        <w:rPr>
          <w:rFonts w:eastAsia="標楷體"/>
          <w:color w:val="000000"/>
        </w:rPr>
        <w:t>條規定，</w:t>
      </w:r>
      <w:r>
        <w:rPr>
          <w:rFonts w:ascii="標楷體" w:eastAsia="標楷體" w:hAnsi="標楷體"/>
          <w:color w:val="000000"/>
        </w:rPr>
        <w:t>本中心</w:t>
      </w:r>
      <w:r>
        <w:rPr>
          <w:rFonts w:eastAsia="標楷體"/>
          <w:color w:val="000000"/>
        </w:rPr>
        <w:t>得酌收行政作業費用。</w:t>
      </w:r>
    </w:p>
    <w:p w:rsidR="007642D8" w:rsidRDefault="006B2652">
      <w:pPr>
        <w:snapToGrid w:val="0"/>
        <w:spacing w:line="380" w:lineRule="exact"/>
        <w:ind w:left="440" w:hanging="440"/>
        <w:jc w:val="both"/>
      </w:pPr>
      <w:r>
        <w:rPr>
          <w:rFonts w:eastAsia="標楷體"/>
          <w:color w:val="000000"/>
        </w:rPr>
        <w:t>七、若您未提供正確之個人資料，</w:t>
      </w:r>
      <w:r>
        <w:rPr>
          <w:rFonts w:ascii="標楷體" w:eastAsia="標楷體" w:hAnsi="標楷體"/>
          <w:color w:val="000000"/>
        </w:rPr>
        <w:t>本中心</w:t>
      </w:r>
      <w:r>
        <w:rPr>
          <w:rFonts w:eastAsia="標楷體"/>
          <w:color w:val="000000"/>
        </w:rPr>
        <w:t>將無法為您提供特定目的之相關業務。</w:t>
      </w:r>
    </w:p>
    <w:p w:rsidR="007642D8" w:rsidRDefault="006B2652">
      <w:pPr>
        <w:snapToGrid w:val="0"/>
        <w:spacing w:line="380" w:lineRule="exact"/>
        <w:ind w:left="440" w:hanging="440"/>
        <w:jc w:val="both"/>
      </w:pPr>
      <w:r>
        <w:rPr>
          <w:rFonts w:eastAsia="標楷體"/>
          <w:color w:val="000000"/>
        </w:rPr>
        <w:t>八、</w:t>
      </w:r>
      <w:r>
        <w:rPr>
          <w:rFonts w:ascii="標楷體" w:eastAsia="標楷體" w:hAnsi="標楷體"/>
          <w:color w:val="000000"/>
        </w:rPr>
        <w:t>本中心</w:t>
      </w:r>
      <w:r>
        <w:rPr>
          <w:rFonts w:eastAsia="標楷體"/>
          <w:color w:val="000000"/>
        </w:rPr>
        <w:t>因業務需要而委託其他機關處理您的個人資料時，</w:t>
      </w:r>
      <w:r>
        <w:rPr>
          <w:rFonts w:ascii="標楷體" w:eastAsia="標楷體" w:hAnsi="標楷體"/>
          <w:color w:val="000000"/>
        </w:rPr>
        <w:t>本中心</w:t>
      </w:r>
      <w:r>
        <w:rPr>
          <w:rFonts w:eastAsia="標楷體"/>
          <w:color w:val="000000"/>
        </w:rPr>
        <w:t>將會善盡監督之責。</w:t>
      </w:r>
    </w:p>
    <w:p w:rsidR="007642D8" w:rsidRDefault="006B2652">
      <w:pPr>
        <w:snapToGrid w:val="0"/>
        <w:spacing w:line="380" w:lineRule="exact"/>
        <w:ind w:left="440" w:hanging="440"/>
        <w:jc w:val="both"/>
      </w:pPr>
      <w:r>
        <w:rPr>
          <w:rFonts w:eastAsia="標楷體"/>
          <w:color w:val="000000"/>
        </w:rPr>
        <w:t>九、您瞭解此一同意書符合個人資料保護法及相關法規之要求，且同意</w:t>
      </w:r>
      <w:r>
        <w:rPr>
          <w:rFonts w:ascii="標楷體" w:eastAsia="標楷體" w:hAnsi="標楷體"/>
          <w:color w:val="000000"/>
        </w:rPr>
        <w:t>本中心</w:t>
      </w:r>
      <w:r>
        <w:rPr>
          <w:rFonts w:eastAsia="標楷體"/>
          <w:color w:val="000000"/>
        </w:rPr>
        <w:t>留存此同意書，供日後取出查驗。</w:t>
      </w:r>
    </w:p>
    <w:p w:rsidR="007642D8" w:rsidRDefault="006B2652">
      <w:pPr>
        <w:snapToGrid w:val="0"/>
        <w:spacing w:before="48" w:line="380" w:lineRule="exact"/>
        <w:jc w:val="both"/>
        <w:rPr>
          <w:rFonts w:eastAsia="標楷體"/>
          <w:b/>
          <w:bCs/>
          <w:color w:val="000000"/>
        </w:rPr>
      </w:pPr>
      <w:r>
        <w:rPr>
          <w:rFonts w:eastAsia="標楷體"/>
          <w:b/>
          <w:bCs/>
          <w:color w:val="000000"/>
        </w:rPr>
        <w:t>個人資料之同意提供</w:t>
      </w:r>
    </w:p>
    <w:p w:rsidR="007642D8" w:rsidRDefault="006B2652">
      <w:pPr>
        <w:snapToGrid w:val="0"/>
        <w:spacing w:line="380" w:lineRule="exact"/>
        <w:jc w:val="both"/>
      </w:pPr>
      <w:r>
        <w:rPr>
          <w:rFonts w:eastAsia="標楷體"/>
          <w:color w:val="000000"/>
        </w:rPr>
        <w:t>一、本人已充分知悉</w:t>
      </w:r>
      <w:r>
        <w:rPr>
          <w:rFonts w:ascii="標楷體" w:eastAsia="標楷體" w:hAnsi="標楷體"/>
          <w:color w:val="000000"/>
        </w:rPr>
        <w:t>本中心</w:t>
      </w:r>
      <w:r>
        <w:rPr>
          <w:rFonts w:eastAsia="標楷體"/>
          <w:color w:val="000000"/>
        </w:rPr>
        <w:t>上述告知事項。</w:t>
      </w:r>
    </w:p>
    <w:p w:rsidR="007642D8" w:rsidRDefault="006B2652">
      <w:pPr>
        <w:snapToGrid w:val="0"/>
        <w:spacing w:line="380" w:lineRule="exact"/>
        <w:ind w:left="444" w:hanging="444"/>
        <w:jc w:val="both"/>
      </w:pPr>
      <w:r>
        <w:rPr>
          <w:rFonts w:eastAsia="標楷體"/>
          <w:color w:val="000000"/>
        </w:rPr>
        <w:t>二、本人同意</w:t>
      </w:r>
      <w:r>
        <w:rPr>
          <w:rFonts w:ascii="標楷體" w:eastAsia="標楷體" w:hAnsi="標楷體"/>
          <w:color w:val="000000"/>
        </w:rPr>
        <w:t>本中心</w:t>
      </w:r>
      <w:r>
        <w:rPr>
          <w:rFonts w:eastAsia="標楷體"/>
          <w:color w:val="000000"/>
        </w:rPr>
        <w:t>蒐集、處理、利用本人之個人資料，以及其他公務機關請求行政協助目的之提供。</w:t>
      </w:r>
    </w:p>
    <w:p w:rsidR="007642D8" w:rsidRDefault="007642D8">
      <w:pPr>
        <w:snapToGrid w:val="0"/>
        <w:spacing w:line="380" w:lineRule="exact"/>
        <w:ind w:left="444" w:hanging="444"/>
        <w:jc w:val="both"/>
        <w:rPr>
          <w:rFonts w:eastAsia="標楷體"/>
          <w:color w:val="000000"/>
        </w:rPr>
      </w:pPr>
    </w:p>
    <w:p w:rsidR="007642D8" w:rsidRDefault="006B2652">
      <w:pPr>
        <w:snapToGrid w:val="0"/>
        <w:spacing w:line="380" w:lineRule="exact"/>
      </w:pPr>
      <w:r>
        <w:rPr>
          <w:rFonts w:eastAsia="標楷體"/>
          <w:color w:val="000000"/>
          <w:sz w:val="2"/>
          <w:szCs w:val="2"/>
        </w:rPr>
        <w:t xml:space="preserve">                                                                         </w:t>
      </w:r>
      <w:r>
        <w:rPr>
          <w:rFonts w:eastAsia="標楷體"/>
          <w:color w:val="000000"/>
          <w:u w:val="single"/>
        </w:rPr>
        <w:t>立同意書人</w:t>
      </w:r>
      <w:r>
        <w:rPr>
          <w:rFonts w:eastAsia="標楷體"/>
          <w:color w:val="000000"/>
          <w:u w:val="single"/>
        </w:rPr>
        <w:t xml:space="preserve">:                   </w:t>
      </w:r>
      <w:r>
        <w:rPr>
          <w:rFonts w:eastAsia="標楷體"/>
          <w:color w:val="000000"/>
          <w:u w:val="single"/>
        </w:rPr>
        <w:t>簽章</w:t>
      </w:r>
    </w:p>
    <w:p w:rsidR="007642D8" w:rsidRDefault="006B2652">
      <w:pPr>
        <w:snapToGrid w:val="0"/>
        <w:spacing w:line="380" w:lineRule="exact"/>
        <w:sectPr w:rsidR="007642D8">
          <w:headerReference w:type="default" r:id="rId66"/>
          <w:footerReference w:type="default" r:id="rId67"/>
          <w:pgSz w:w="11906" w:h="16838"/>
          <w:pgMar w:top="1440" w:right="1080" w:bottom="1440" w:left="1080" w:header="720" w:footer="720" w:gutter="0"/>
          <w:cols w:space="720"/>
        </w:sectPr>
      </w:pPr>
      <w:r>
        <w:rPr>
          <w:rFonts w:eastAsia="標楷體"/>
          <w:color w:val="000000"/>
        </w:rPr>
        <w:t xml:space="preserve">                                        </w:t>
      </w:r>
      <w:r>
        <w:rPr>
          <w:rFonts w:eastAsia="標楷體"/>
          <w:color w:val="000000"/>
        </w:rPr>
        <w:t>中華民國</w:t>
      </w:r>
      <w:r>
        <w:rPr>
          <w:rFonts w:eastAsia="標楷體"/>
          <w:color w:val="000000"/>
        </w:rPr>
        <w:t xml:space="preserve">      </w:t>
      </w:r>
      <w:r>
        <w:rPr>
          <w:rFonts w:eastAsia="標楷體"/>
          <w:color w:val="000000"/>
        </w:rPr>
        <w:t>年</w:t>
      </w:r>
      <w:r>
        <w:rPr>
          <w:rFonts w:eastAsia="標楷體"/>
          <w:color w:val="000000"/>
        </w:rPr>
        <w:t xml:space="preserve">    </w:t>
      </w:r>
      <w:r>
        <w:rPr>
          <w:rFonts w:eastAsia="標楷體"/>
          <w:color w:val="000000"/>
        </w:rPr>
        <w:t>月</w:t>
      </w:r>
      <w:r>
        <w:rPr>
          <w:rFonts w:eastAsia="標楷體"/>
          <w:color w:val="000000"/>
        </w:rPr>
        <w:t xml:space="preserve">    </w:t>
      </w:r>
      <w:r>
        <w:rPr>
          <w:rFonts w:eastAsia="標楷體"/>
          <w:color w:val="000000"/>
        </w:rPr>
        <w:t>日</w:t>
      </w:r>
    </w:p>
    <w:p w:rsidR="007642D8" w:rsidRDefault="006B2652">
      <w:pPr>
        <w:snapToGrid w:val="0"/>
        <w:jc w:val="center"/>
      </w:pPr>
      <w:r>
        <w:rPr>
          <w:rFonts w:ascii="標楷體" w:eastAsia="標楷體" w:hAnsi="標楷體"/>
          <w:noProof/>
          <w:color w:val="000000"/>
        </w:rPr>
        <w:lastRenderedPageBreak/>
        <w:drawing>
          <wp:anchor distT="0" distB="0" distL="114300" distR="114300" simplePos="0" relativeHeight="251660800" behindDoc="1" locked="0" layoutInCell="1" allowOverlap="1">
            <wp:simplePos x="0" y="0"/>
            <wp:positionH relativeFrom="column">
              <wp:posOffset>5281290</wp:posOffset>
            </wp:positionH>
            <wp:positionV relativeFrom="paragraph">
              <wp:posOffset>-448942</wp:posOffset>
            </wp:positionV>
            <wp:extent cx="862334" cy="670556"/>
            <wp:effectExtent l="0" t="0" r="0" b="0"/>
            <wp:wrapNone/>
            <wp:docPr id="15" name="圖片 12" descr="一張含有 文字, 字型, 筆跡, 白色 的圖片&#10;&#10;AI 產生的內容可能不正確。"/>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rcRect/>
                    <a:stretch>
                      <a:fillRect/>
                    </a:stretch>
                  </pic:blipFill>
                  <pic:spPr>
                    <a:xfrm>
                      <a:off x="0" y="0"/>
                      <a:ext cx="862334" cy="670556"/>
                    </a:xfrm>
                    <a:prstGeom prst="rect">
                      <a:avLst/>
                    </a:prstGeom>
                    <a:noFill/>
                    <a:ln>
                      <a:noFill/>
                      <a:prstDash/>
                    </a:ln>
                  </pic:spPr>
                </pic:pic>
              </a:graphicData>
            </a:graphic>
          </wp:anchor>
        </w:drawing>
      </w:r>
    </w:p>
    <w:p w:rsidR="007642D8" w:rsidRDefault="006B2652">
      <w:pPr>
        <w:snapToGrid w:val="0"/>
        <w:jc w:val="center"/>
      </w:pPr>
      <w:r>
        <w:rPr>
          <w:rFonts w:ascii="Times New Roman" w:eastAsia="標楷體" w:hAnsi="Times New Roman"/>
          <w:b/>
          <w:bCs/>
          <w:color w:val="000000"/>
        </w:rPr>
        <w:t>116-117</w:t>
      </w:r>
      <w:r>
        <w:rPr>
          <w:rFonts w:ascii="Times New Roman" w:eastAsia="標楷體" w:hAnsi="Times New Roman"/>
          <w:b/>
          <w:bCs/>
          <w:color w:val="000000"/>
        </w:rPr>
        <w:t>年度低碳或碳匯示範場域建置計畫</w:t>
      </w:r>
      <w:r>
        <w:rPr>
          <w:rFonts w:ascii="Times New Roman" w:eastAsia="標楷體" w:hAnsi="Times New Roman"/>
          <w:b/>
          <w:color w:val="000000"/>
          <w:szCs w:val="40"/>
        </w:rPr>
        <w:t>-</w:t>
      </w:r>
      <w:r>
        <w:rPr>
          <w:rFonts w:ascii="Times New Roman" w:eastAsia="標楷體" w:hAnsi="Times New Roman"/>
          <w:b/>
          <w:color w:val="000000"/>
          <w:szCs w:val="40"/>
        </w:rPr>
        <w:t>預算編列標準</w:t>
      </w:r>
    </w:p>
    <w:tbl>
      <w:tblPr>
        <w:tblW w:w="9498" w:type="dxa"/>
        <w:jc w:val="center"/>
        <w:tblCellMar>
          <w:left w:w="10" w:type="dxa"/>
          <w:right w:w="10" w:type="dxa"/>
        </w:tblCellMar>
        <w:tblLook w:val="0000" w:firstRow="0" w:lastRow="0" w:firstColumn="0" w:lastColumn="0" w:noHBand="0" w:noVBand="0"/>
      </w:tblPr>
      <w:tblGrid>
        <w:gridCol w:w="1418"/>
        <w:gridCol w:w="1276"/>
        <w:gridCol w:w="1417"/>
        <w:gridCol w:w="4111"/>
        <w:gridCol w:w="1276"/>
      </w:tblGrid>
      <w:tr w:rsidR="007642D8">
        <w:tblPrEx>
          <w:tblCellMar>
            <w:top w:w="0" w:type="dxa"/>
            <w:bottom w:w="0" w:type="dxa"/>
          </w:tblCellMar>
        </w:tblPrEx>
        <w:trPr>
          <w:tblHeader/>
          <w:jc w:val="center"/>
        </w:trPr>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snapToGrid w:val="0"/>
              <w:jc w:val="center"/>
              <w:rPr>
                <w:rFonts w:ascii="Times New Roman" w:eastAsia="標楷體" w:hAnsi="Times New Roman"/>
                <w:bCs/>
                <w:color w:val="000000"/>
                <w:sz w:val="24"/>
                <w:szCs w:val="24"/>
              </w:rPr>
            </w:pPr>
            <w:r>
              <w:rPr>
                <w:rFonts w:ascii="Times New Roman" w:eastAsia="標楷體" w:hAnsi="Times New Roman"/>
                <w:bCs/>
                <w:color w:val="000000"/>
                <w:sz w:val="24"/>
                <w:szCs w:val="24"/>
              </w:rPr>
              <w:t>一級科目</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snapToGrid w:val="0"/>
              <w:jc w:val="center"/>
              <w:rPr>
                <w:rFonts w:ascii="Times New Roman" w:eastAsia="標楷體" w:hAnsi="Times New Roman"/>
                <w:bCs/>
                <w:color w:val="000000"/>
                <w:sz w:val="24"/>
                <w:szCs w:val="24"/>
              </w:rPr>
            </w:pPr>
            <w:r>
              <w:rPr>
                <w:rFonts w:ascii="Times New Roman" w:eastAsia="標楷體" w:hAnsi="Times New Roman"/>
                <w:bCs/>
                <w:color w:val="000000"/>
                <w:sz w:val="24"/>
                <w:szCs w:val="24"/>
              </w:rPr>
              <w:t>二級科目</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snapToGrid w:val="0"/>
              <w:jc w:val="center"/>
              <w:rPr>
                <w:rFonts w:ascii="Times New Roman" w:eastAsia="標楷體" w:hAnsi="Times New Roman"/>
                <w:bCs/>
                <w:color w:val="000000"/>
                <w:sz w:val="24"/>
                <w:szCs w:val="24"/>
              </w:rPr>
            </w:pPr>
            <w:r>
              <w:rPr>
                <w:rFonts w:ascii="Times New Roman" w:eastAsia="標楷體" w:hAnsi="Times New Roman"/>
                <w:bCs/>
                <w:color w:val="000000"/>
                <w:sz w:val="24"/>
                <w:szCs w:val="24"/>
              </w:rPr>
              <w:t>三級科目</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snapToGrid w:val="0"/>
              <w:jc w:val="center"/>
              <w:rPr>
                <w:rFonts w:ascii="Times New Roman" w:eastAsia="標楷體" w:hAnsi="Times New Roman"/>
                <w:bCs/>
                <w:color w:val="000000"/>
                <w:sz w:val="24"/>
                <w:szCs w:val="24"/>
              </w:rPr>
            </w:pPr>
            <w:r>
              <w:rPr>
                <w:rFonts w:ascii="Times New Roman" w:eastAsia="標楷體" w:hAnsi="Times New Roman"/>
                <w:bCs/>
                <w:color w:val="000000"/>
                <w:sz w:val="24"/>
                <w:szCs w:val="24"/>
              </w:rPr>
              <w:t>說明</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642D8" w:rsidRDefault="006B2652">
            <w:pPr>
              <w:snapToGrid w:val="0"/>
              <w:ind w:left="-73" w:right="-84"/>
              <w:jc w:val="center"/>
              <w:rPr>
                <w:rFonts w:ascii="Times New Roman" w:eastAsia="標楷體" w:hAnsi="Times New Roman"/>
                <w:bCs/>
                <w:color w:val="000000"/>
                <w:sz w:val="24"/>
                <w:szCs w:val="24"/>
              </w:rPr>
            </w:pPr>
            <w:r>
              <w:rPr>
                <w:rFonts w:ascii="Times New Roman" w:eastAsia="標楷體" w:hAnsi="Times New Roman"/>
                <w:bCs/>
                <w:color w:val="000000"/>
                <w:sz w:val="24"/>
                <w:szCs w:val="24"/>
              </w:rPr>
              <w:t>經費屬性</w:t>
            </w:r>
          </w:p>
        </w:tc>
      </w:tr>
      <w:tr w:rsidR="007642D8">
        <w:tblPrEx>
          <w:tblCellMar>
            <w:top w:w="0" w:type="dxa"/>
            <w:bottom w:w="0" w:type="dxa"/>
          </w:tblCellMar>
        </w:tblPrEx>
        <w:trPr>
          <w:jc w:val="center"/>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0"/>
              </w:numPr>
              <w:tabs>
                <w:tab w:val="left" w:pos="484"/>
              </w:tabs>
              <w:autoSpaceDE/>
              <w:snapToGrid w:val="0"/>
              <w:ind w:left="0" w:right="-99" w:firstLine="0"/>
              <w:jc w:val="center"/>
              <w:rPr>
                <w:rFonts w:ascii="Times New Roman" w:eastAsia="標楷體" w:hAnsi="Times New Roman"/>
                <w:color w:val="000000"/>
                <w:sz w:val="24"/>
                <w:szCs w:val="24"/>
              </w:rPr>
            </w:pPr>
            <w:r>
              <w:rPr>
                <w:rFonts w:ascii="Times New Roman" w:eastAsia="標楷體" w:hAnsi="Times New Roman"/>
                <w:color w:val="000000"/>
                <w:sz w:val="24"/>
                <w:szCs w:val="24"/>
              </w:rPr>
              <w:t>人事費</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w:t>
            </w:r>
            <w:r>
              <w:rPr>
                <w:rFonts w:ascii="Times New Roman" w:eastAsia="標楷體" w:hAnsi="Times New Roman"/>
                <w:color w:val="000000"/>
                <w:sz w:val="24"/>
                <w:szCs w:val="24"/>
              </w:rPr>
              <w:t>一</w:t>
            </w:r>
            <w:r>
              <w:rPr>
                <w:rFonts w:ascii="Times New Roman" w:eastAsia="標楷體" w:hAnsi="Times New Roman"/>
                <w:color w:val="000000"/>
                <w:sz w:val="24"/>
                <w:szCs w:val="24"/>
              </w:rPr>
              <w:t>)</w:t>
            </w:r>
            <w:r>
              <w:rPr>
                <w:rFonts w:ascii="Times New Roman" w:eastAsia="標楷體" w:hAnsi="Times New Roman"/>
                <w:color w:val="000000"/>
                <w:sz w:val="24"/>
                <w:szCs w:val="24"/>
              </w:rPr>
              <w:t>專任人員</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1"/>
              </w:numPr>
              <w:autoSpaceDE/>
              <w:snapToGrid w:val="0"/>
              <w:jc w:val="both"/>
            </w:pPr>
            <w:r>
              <w:rPr>
                <w:rFonts w:ascii="Times New Roman" w:eastAsia="標楷體" w:hAnsi="Times New Roman"/>
                <w:color w:val="000000"/>
                <w:sz w:val="24"/>
                <w:szCs w:val="24"/>
              </w:rPr>
              <w:t>以聘用</w:t>
            </w:r>
            <w:r>
              <w:rPr>
                <w:rFonts w:ascii="Times New Roman" w:eastAsia="標楷體" w:hAnsi="Times New Roman"/>
                <w:color w:val="000000"/>
                <w:sz w:val="24"/>
                <w:szCs w:val="24"/>
              </w:rPr>
              <w:t>1</w:t>
            </w:r>
            <w:r>
              <w:rPr>
                <w:rFonts w:ascii="Times New Roman" w:eastAsia="標楷體" w:hAnsi="Times New Roman"/>
                <w:color w:val="000000"/>
                <w:sz w:val="24"/>
                <w:szCs w:val="24"/>
              </w:rPr>
              <w:t>名為限，其薪資</w:t>
            </w:r>
            <w:r>
              <w:rPr>
                <w:rFonts w:ascii="Times New Roman" w:eastAsia="標楷體" w:hAnsi="Times New Roman"/>
                <w:color w:val="000000"/>
                <w:sz w:val="24"/>
                <w:szCs w:val="24"/>
              </w:rPr>
              <w:t>(</w:t>
            </w:r>
            <w:r>
              <w:rPr>
                <w:rFonts w:ascii="Times New Roman" w:eastAsia="標楷體" w:hAnsi="Times New Roman"/>
                <w:color w:val="000000"/>
                <w:sz w:val="24"/>
                <w:szCs w:val="24"/>
              </w:rPr>
              <w:t>含</w:t>
            </w:r>
            <w:r>
              <w:rPr>
                <w:rFonts w:ascii="Times New Roman" w:eastAsia="標楷體" w:hAnsi="Times New Roman"/>
                <w:bCs/>
                <w:color w:val="000000"/>
                <w:sz w:val="24"/>
                <w:szCs w:val="24"/>
              </w:rPr>
              <w:t>勞健保及退休離職儲金</w:t>
            </w:r>
            <w:r>
              <w:rPr>
                <w:rFonts w:ascii="Times New Roman" w:eastAsia="標楷體" w:hAnsi="Times New Roman"/>
                <w:bCs/>
                <w:color w:val="000000"/>
                <w:sz w:val="24"/>
                <w:szCs w:val="24"/>
              </w:rPr>
              <w:t>)</w:t>
            </w:r>
            <w:r>
              <w:rPr>
                <w:rFonts w:ascii="Times New Roman" w:eastAsia="標楷體" w:hAnsi="Times New Roman"/>
                <w:color w:val="000000"/>
                <w:sz w:val="24"/>
                <w:szCs w:val="24"/>
              </w:rPr>
              <w:t>不得超過核定經費</w:t>
            </w:r>
            <w:r>
              <w:rPr>
                <w:rFonts w:ascii="Times New Roman" w:eastAsia="標楷體" w:hAnsi="Times New Roman"/>
                <w:color w:val="000000"/>
                <w:sz w:val="24"/>
                <w:szCs w:val="24"/>
              </w:rPr>
              <w:t>20%</w:t>
            </w:r>
            <w:r>
              <w:rPr>
                <w:rFonts w:ascii="Times New Roman" w:eastAsia="標楷體" w:hAnsi="Times New Roman"/>
                <w:color w:val="000000"/>
                <w:sz w:val="24"/>
                <w:szCs w:val="24"/>
              </w:rPr>
              <w:t>，如有不足應自籌經費支應。</w:t>
            </w:r>
          </w:p>
          <w:p w:rsidR="007642D8" w:rsidRDefault="006B2652">
            <w:pPr>
              <w:numPr>
                <w:ilvl w:val="0"/>
                <w:numId w:val="21"/>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該人員任職未滿一年者，則當年度薪資總額實際支出數依任職期間比例計算。</w:t>
            </w:r>
          </w:p>
          <w:p w:rsidR="007642D8" w:rsidRDefault="006B2652">
            <w:pPr>
              <w:numPr>
                <w:ilvl w:val="0"/>
                <w:numId w:val="21"/>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人員若有異動，須向本會備查。</w:t>
            </w:r>
          </w:p>
          <w:p w:rsidR="007642D8" w:rsidRDefault="006B2652">
            <w:pPr>
              <w:numPr>
                <w:ilvl w:val="0"/>
                <w:numId w:val="21"/>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經費如有不足應自籌經費支應。</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ind w:left="-99" w:right="-123"/>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95"/>
          <w:jc w:val="center"/>
        </w:trPr>
        <w:tc>
          <w:tcPr>
            <w:tcW w:w="141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0"/>
              </w:numPr>
              <w:autoSpaceDE/>
              <w:snapToGrid w:val="0"/>
              <w:ind w:left="483" w:right="-99" w:hanging="569"/>
              <w:rPr>
                <w:rFonts w:ascii="Times New Roman" w:eastAsia="標楷體" w:hAnsi="Times New Roman"/>
                <w:color w:val="000000"/>
                <w:sz w:val="24"/>
                <w:szCs w:val="24"/>
              </w:rPr>
            </w:pPr>
            <w:r>
              <w:rPr>
                <w:rFonts w:ascii="Times New Roman" w:eastAsia="標楷體" w:hAnsi="Times New Roman"/>
                <w:color w:val="000000"/>
                <w:sz w:val="24"/>
                <w:szCs w:val="24"/>
              </w:rPr>
              <w:t>業務費</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w:t>
            </w:r>
            <w:r>
              <w:rPr>
                <w:rFonts w:ascii="Times New Roman" w:eastAsia="標楷體" w:hAnsi="Times New Roman"/>
                <w:color w:val="000000"/>
                <w:sz w:val="24"/>
                <w:szCs w:val="24"/>
              </w:rPr>
              <w:t>一</w:t>
            </w:r>
            <w:r>
              <w:rPr>
                <w:rFonts w:ascii="Times New Roman" w:eastAsia="標楷體" w:hAnsi="Times New Roman"/>
                <w:color w:val="000000"/>
                <w:sz w:val="24"/>
                <w:szCs w:val="24"/>
              </w:rPr>
              <w:t>)</w:t>
            </w:r>
            <w:r>
              <w:rPr>
                <w:rFonts w:ascii="Times New Roman" w:eastAsia="標楷體" w:hAnsi="Times New Roman"/>
                <w:color w:val="000000"/>
                <w:sz w:val="24"/>
                <w:szCs w:val="24"/>
              </w:rPr>
              <w:t>推動業務人事支出</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ind w:left="317" w:hanging="317"/>
              <w:jc w:val="both"/>
              <w:rPr>
                <w:rFonts w:ascii="Times New Roman" w:eastAsia="標楷體" w:hAnsi="Times New Roman"/>
                <w:color w:val="000000"/>
                <w:sz w:val="24"/>
                <w:szCs w:val="24"/>
              </w:rPr>
            </w:pPr>
            <w:r>
              <w:rPr>
                <w:rFonts w:ascii="Times New Roman" w:eastAsia="標楷體" w:hAnsi="Times New Roman"/>
                <w:color w:val="000000"/>
                <w:sz w:val="24"/>
                <w:szCs w:val="24"/>
              </w:rPr>
              <w:t>鐘點費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3"/>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內聘講師</w:t>
            </w:r>
            <w:r>
              <w:rPr>
                <w:rFonts w:ascii="Times New Roman" w:eastAsia="標楷體" w:hAnsi="Times New Roman"/>
                <w:color w:val="000000"/>
                <w:sz w:val="24"/>
                <w:szCs w:val="24"/>
              </w:rPr>
              <w:t>1,000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節；外聘講師</w:t>
            </w:r>
            <w:r>
              <w:rPr>
                <w:rFonts w:ascii="Times New Roman" w:eastAsia="標楷體" w:hAnsi="Times New Roman"/>
                <w:color w:val="000000"/>
                <w:sz w:val="24"/>
                <w:szCs w:val="24"/>
              </w:rPr>
              <w:t>2,000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節</w:t>
            </w:r>
            <w:r>
              <w:rPr>
                <w:rFonts w:ascii="Times New Roman" w:eastAsia="標楷體" w:hAnsi="Times New Roman"/>
                <w:color w:val="000000"/>
                <w:sz w:val="24"/>
                <w:szCs w:val="24"/>
              </w:rPr>
              <w:t>(</w:t>
            </w:r>
            <w:r>
              <w:rPr>
                <w:rFonts w:ascii="Times New Roman" w:eastAsia="標楷體" w:hAnsi="Times New Roman"/>
                <w:color w:val="000000"/>
                <w:sz w:val="24"/>
                <w:szCs w:val="24"/>
              </w:rPr>
              <w:t>外聘國外講師</w:t>
            </w:r>
            <w:r>
              <w:rPr>
                <w:rFonts w:ascii="Times New Roman" w:eastAsia="標楷體" w:hAnsi="Times New Roman"/>
                <w:color w:val="000000"/>
                <w:sz w:val="24"/>
                <w:szCs w:val="24"/>
              </w:rPr>
              <w:t>2,400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節</w:t>
            </w:r>
            <w:r>
              <w:rPr>
                <w:rFonts w:ascii="Times New Roman" w:eastAsia="標楷體" w:hAnsi="Times New Roman"/>
                <w:color w:val="000000"/>
                <w:sz w:val="24"/>
                <w:szCs w:val="24"/>
              </w:rPr>
              <w:t>)</w:t>
            </w:r>
            <w:r>
              <w:rPr>
                <w:rFonts w:ascii="Times New Roman" w:eastAsia="標楷體" w:hAnsi="Times New Roman"/>
                <w:color w:val="000000"/>
                <w:sz w:val="24"/>
                <w:szCs w:val="24"/>
              </w:rPr>
              <w:t>。</w:t>
            </w:r>
          </w:p>
          <w:p w:rsidR="007642D8" w:rsidRDefault="006B2652">
            <w:pPr>
              <w:numPr>
                <w:ilvl w:val="0"/>
                <w:numId w:val="23"/>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授課時間每節為</w:t>
            </w:r>
            <w:r>
              <w:rPr>
                <w:rFonts w:ascii="Times New Roman" w:eastAsia="標楷體" w:hAnsi="Times New Roman"/>
                <w:color w:val="000000"/>
                <w:sz w:val="24"/>
                <w:szCs w:val="24"/>
              </w:rPr>
              <w:t>50</w:t>
            </w:r>
            <w:r>
              <w:rPr>
                <w:rFonts w:ascii="Times New Roman" w:eastAsia="標楷體" w:hAnsi="Times New Roman"/>
                <w:color w:val="000000"/>
                <w:sz w:val="24"/>
                <w:szCs w:val="24"/>
              </w:rPr>
              <w:t>分鐘；連續上課</w:t>
            </w:r>
            <w:r>
              <w:rPr>
                <w:rFonts w:ascii="Times New Roman" w:eastAsia="標楷體" w:hAnsi="Times New Roman"/>
                <w:color w:val="000000"/>
                <w:sz w:val="24"/>
                <w:szCs w:val="24"/>
              </w:rPr>
              <w:t>2</w:t>
            </w:r>
            <w:r>
              <w:rPr>
                <w:rFonts w:ascii="Times New Roman" w:eastAsia="標楷體" w:hAnsi="Times New Roman"/>
                <w:color w:val="000000"/>
                <w:sz w:val="24"/>
                <w:szCs w:val="24"/>
              </w:rPr>
              <w:t>節者為</w:t>
            </w:r>
            <w:r>
              <w:rPr>
                <w:rFonts w:ascii="Times New Roman" w:eastAsia="標楷體" w:hAnsi="Times New Roman"/>
                <w:color w:val="000000"/>
                <w:sz w:val="24"/>
                <w:szCs w:val="24"/>
              </w:rPr>
              <w:t>90</w:t>
            </w:r>
            <w:r>
              <w:rPr>
                <w:rFonts w:ascii="Times New Roman" w:eastAsia="標楷體" w:hAnsi="Times New Roman"/>
                <w:color w:val="000000"/>
                <w:sz w:val="24"/>
                <w:szCs w:val="24"/>
              </w:rPr>
              <w:t>分鐘。未滿者講座鐘點費應減半支給。</w:t>
            </w:r>
          </w:p>
          <w:p w:rsidR="007642D8" w:rsidRDefault="006B2652">
            <w:pPr>
              <w:numPr>
                <w:ilvl w:val="0"/>
                <w:numId w:val="23"/>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本會受邀參加受補助單位舉辦之研習會、座談會擔任授課人員，其鐘點費應按內聘講師標準支給，但不得重複支領差旅、交通費。</w:t>
            </w:r>
          </w:p>
          <w:p w:rsidR="007642D8" w:rsidRDefault="006B2652">
            <w:pPr>
              <w:numPr>
                <w:ilvl w:val="0"/>
                <w:numId w:val="23"/>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邀請國外專家學者來臺擔任講座之鐘點費支給數額，得由主辦機關衡酌國外專家學者國際聲譽、學術地位、課程內容及延聘難易程度等相關條件自行訂定。</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95"/>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ind w:left="317" w:hanging="317"/>
              <w:jc w:val="both"/>
              <w:rPr>
                <w:rFonts w:ascii="Times New Roman" w:eastAsia="標楷體" w:hAnsi="Times New Roman"/>
                <w:color w:val="000000"/>
                <w:sz w:val="24"/>
                <w:szCs w:val="24"/>
              </w:rPr>
            </w:pPr>
            <w:r>
              <w:rPr>
                <w:rFonts w:ascii="Times New Roman" w:eastAsia="標楷體" w:hAnsi="Times New Roman"/>
                <w:color w:val="000000"/>
                <w:sz w:val="24"/>
                <w:szCs w:val="24"/>
              </w:rPr>
              <w:t>出席費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4"/>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邀請耆老、專家學者出席相關會議提供專業意見所支給費用</w:t>
            </w:r>
            <w:r>
              <w:rPr>
                <w:rFonts w:ascii="Times New Roman" w:eastAsia="標楷體" w:hAnsi="Times New Roman"/>
                <w:color w:val="000000"/>
                <w:sz w:val="24"/>
                <w:szCs w:val="24"/>
              </w:rPr>
              <w:t>2,500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次。</w:t>
            </w:r>
          </w:p>
          <w:p w:rsidR="007642D8" w:rsidRDefault="006B2652">
            <w:pPr>
              <w:numPr>
                <w:ilvl w:val="0"/>
                <w:numId w:val="24"/>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受補助單位人員及本會人員不得支領。</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95"/>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ind w:left="317" w:hanging="317"/>
              <w:jc w:val="both"/>
              <w:rPr>
                <w:rFonts w:ascii="Times New Roman" w:eastAsia="標楷體" w:hAnsi="Times New Roman"/>
                <w:color w:val="000000"/>
                <w:sz w:val="24"/>
                <w:szCs w:val="24"/>
              </w:rPr>
            </w:pPr>
            <w:r>
              <w:rPr>
                <w:rFonts w:ascii="Times New Roman" w:eastAsia="標楷體" w:hAnsi="Times New Roman"/>
                <w:color w:val="000000"/>
                <w:sz w:val="24"/>
                <w:szCs w:val="24"/>
              </w:rPr>
              <w:t>審查費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pStyle w:val="a4"/>
              <w:numPr>
                <w:ilvl w:val="0"/>
                <w:numId w:val="25"/>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中文</w:t>
            </w:r>
            <w:r>
              <w:rPr>
                <w:rFonts w:ascii="Times New Roman" w:eastAsia="標楷體" w:hAnsi="Times New Roman"/>
                <w:color w:val="000000"/>
                <w:sz w:val="24"/>
                <w:szCs w:val="24"/>
              </w:rPr>
              <w:t>200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每千字或</w:t>
            </w:r>
            <w:r>
              <w:rPr>
                <w:rFonts w:ascii="Times New Roman" w:eastAsia="標楷體" w:hAnsi="Times New Roman"/>
                <w:color w:val="000000"/>
                <w:sz w:val="24"/>
                <w:szCs w:val="24"/>
              </w:rPr>
              <w:t>810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每件。</w:t>
            </w:r>
          </w:p>
          <w:p w:rsidR="007642D8" w:rsidRDefault="006B2652">
            <w:pPr>
              <w:pStyle w:val="a4"/>
              <w:numPr>
                <w:ilvl w:val="0"/>
                <w:numId w:val="25"/>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外文</w:t>
            </w:r>
            <w:r>
              <w:rPr>
                <w:rFonts w:ascii="Times New Roman" w:eastAsia="標楷體" w:hAnsi="Times New Roman"/>
                <w:color w:val="000000"/>
                <w:sz w:val="24"/>
                <w:szCs w:val="24"/>
              </w:rPr>
              <w:t>250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每千字或</w:t>
            </w:r>
            <w:r>
              <w:rPr>
                <w:rFonts w:ascii="Times New Roman" w:eastAsia="標楷體" w:hAnsi="Times New Roman"/>
                <w:color w:val="000000"/>
                <w:sz w:val="24"/>
                <w:szCs w:val="24"/>
              </w:rPr>
              <w:t>1,220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每件。</w:t>
            </w:r>
          </w:p>
          <w:p w:rsidR="007642D8" w:rsidRDefault="006B2652">
            <w:pPr>
              <w:pStyle w:val="a4"/>
              <w:numPr>
                <w:ilvl w:val="0"/>
                <w:numId w:val="25"/>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受補助單位人員及本會人員不得支領。</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95"/>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ind w:left="317" w:hanging="317"/>
              <w:jc w:val="both"/>
              <w:rPr>
                <w:rFonts w:ascii="Times New Roman" w:eastAsia="標楷體" w:hAnsi="Times New Roman"/>
                <w:color w:val="000000"/>
                <w:sz w:val="24"/>
                <w:szCs w:val="24"/>
              </w:rPr>
            </w:pPr>
            <w:r>
              <w:rPr>
                <w:rFonts w:ascii="Times New Roman" w:eastAsia="標楷體" w:hAnsi="Times New Roman"/>
                <w:color w:val="000000"/>
                <w:sz w:val="24"/>
                <w:szCs w:val="24"/>
              </w:rPr>
              <w:t>顧問諮詢費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邀請專家學者進行陪伴輔導工作，每人月</w:t>
            </w:r>
            <w:r>
              <w:rPr>
                <w:rFonts w:ascii="Times New Roman" w:eastAsia="標楷體" w:hAnsi="Times New Roman"/>
                <w:color w:val="000000"/>
                <w:sz w:val="24"/>
                <w:szCs w:val="24"/>
              </w:rPr>
              <w:t>2</w:t>
            </w:r>
            <w:r>
              <w:rPr>
                <w:rFonts w:ascii="Times New Roman" w:eastAsia="標楷體" w:hAnsi="Times New Roman"/>
                <w:color w:val="000000"/>
                <w:sz w:val="24"/>
                <w:szCs w:val="24"/>
              </w:rPr>
              <w:t>萬元為上限，並須於計畫書詳列擬邀請的專家學者的相關資料，經本會同意備查。</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95"/>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ind w:left="317" w:hanging="317"/>
              <w:jc w:val="both"/>
              <w:rPr>
                <w:rFonts w:ascii="Times New Roman" w:eastAsia="標楷體" w:hAnsi="Times New Roman"/>
                <w:color w:val="000000"/>
                <w:sz w:val="24"/>
                <w:szCs w:val="24"/>
              </w:rPr>
            </w:pPr>
            <w:r>
              <w:rPr>
                <w:rFonts w:ascii="Times New Roman" w:eastAsia="標楷體" w:hAnsi="Times New Roman"/>
                <w:color w:val="000000"/>
                <w:sz w:val="24"/>
                <w:szCs w:val="24"/>
              </w:rPr>
              <w:t>訪談費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pPr>
            <w:r>
              <w:rPr>
                <w:rFonts w:ascii="Times New Roman" w:eastAsia="標楷體" w:hAnsi="Times New Roman"/>
                <w:color w:val="000000"/>
                <w:sz w:val="24"/>
                <w:szCs w:val="24"/>
              </w:rPr>
              <w:t>訪談部落耆老、調查部落歷史之費用</w:t>
            </w:r>
            <w:r>
              <w:rPr>
                <w:rFonts w:ascii="Times New Roman" w:eastAsia="標楷體" w:hAnsi="Times New Roman"/>
                <w:color w:val="000000"/>
                <w:sz w:val="24"/>
                <w:szCs w:val="24"/>
              </w:rPr>
              <w:t>(</w:t>
            </w:r>
            <w:r>
              <w:rPr>
                <w:rFonts w:ascii="Times New Roman" w:eastAsia="標楷體" w:hAnsi="Times New Roman"/>
                <w:color w:val="000000"/>
                <w:sz w:val="24"/>
                <w:szCs w:val="24"/>
              </w:rPr>
              <w:t>被訪談者</w:t>
            </w:r>
            <w:r>
              <w:rPr>
                <w:rFonts w:ascii="Times New Roman" w:eastAsia="標楷體" w:hAnsi="Times New Roman"/>
                <w:color w:val="000000"/>
                <w:sz w:val="24"/>
                <w:szCs w:val="24"/>
              </w:rPr>
              <w:t>)</w:t>
            </w:r>
            <w:r>
              <w:rPr>
                <w:rFonts w:ascii="Times New Roman" w:eastAsia="標楷體" w:hAnsi="Times New Roman"/>
                <w:color w:val="000000"/>
                <w:sz w:val="24"/>
                <w:szCs w:val="24"/>
              </w:rPr>
              <w:t>，</w:t>
            </w:r>
            <w:r>
              <w:rPr>
                <w:rFonts w:ascii="Times New Roman" w:eastAsia="標楷體" w:hAnsi="Times New Roman"/>
                <w:color w:val="000000"/>
                <w:sz w:val="24"/>
                <w:szCs w:val="24"/>
              </w:rPr>
              <w:t>500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次（</w:t>
            </w:r>
            <w:r>
              <w:rPr>
                <w:rFonts w:ascii="Times New Roman" w:eastAsia="標楷體" w:hAnsi="Times New Roman"/>
                <w:color w:val="000000"/>
                <w:sz w:val="23"/>
                <w:szCs w:val="23"/>
              </w:rPr>
              <w:t>一天不得超過</w:t>
            </w:r>
            <w:r>
              <w:rPr>
                <w:rFonts w:ascii="Times New Roman" w:eastAsia="標楷體" w:hAnsi="Times New Roman"/>
                <w:color w:val="000000"/>
                <w:sz w:val="23"/>
                <w:szCs w:val="23"/>
              </w:rPr>
              <w:lastRenderedPageBreak/>
              <w:t>二次</w:t>
            </w:r>
            <w:r>
              <w:rPr>
                <w:rFonts w:ascii="Times New Roman" w:eastAsia="標楷體" w:hAnsi="Times New Roman"/>
                <w:color w:val="000000"/>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lastRenderedPageBreak/>
              <w:t>經常門</w:t>
            </w:r>
          </w:p>
        </w:tc>
      </w:tr>
      <w:tr w:rsidR="007642D8">
        <w:tblPrEx>
          <w:tblCellMar>
            <w:top w:w="0" w:type="dxa"/>
            <w:bottom w:w="0" w:type="dxa"/>
          </w:tblCellMar>
        </w:tblPrEx>
        <w:trPr>
          <w:trHeight w:val="95"/>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ind w:left="317" w:hanging="317"/>
              <w:jc w:val="both"/>
              <w:rPr>
                <w:rFonts w:ascii="Times New Roman" w:eastAsia="標楷體" w:hAnsi="Times New Roman"/>
                <w:color w:val="000000"/>
                <w:sz w:val="24"/>
                <w:szCs w:val="24"/>
              </w:rPr>
            </w:pPr>
            <w:r>
              <w:rPr>
                <w:rFonts w:ascii="Times New Roman" w:eastAsia="標楷體" w:hAnsi="Times New Roman"/>
                <w:color w:val="000000"/>
                <w:sz w:val="24"/>
                <w:szCs w:val="24"/>
              </w:rPr>
              <w:t>臨時人員</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pPr>
            <w:r>
              <w:rPr>
                <w:rFonts w:ascii="Times New Roman" w:eastAsia="標楷體" w:hAnsi="Times New Roman"/>
                <w:color w:val="000000"/>
                <w:sz w:val="24"/>
                <w:szCs w:val="24"/>
              </w:rPr>
              <w:t>執行計畫時所須僱用之短期或特定工作所需人力</w:t>
            </w:r>
            <w:r>
              <w:rPr>
                <w:rFonts w:ascii="Times New Roman" w:eastAsia="標楷體" w:hAnsi="Times New Roman"/>
                <w:color w:val="000000"/>
                <w:sz w:val="24"/>
                <w:szCs w:val="24"/>
              </w:rPr>
              <w:t>(</w:t>
            </w:r>
            <w:r>
              <w:rPr>
                <w:rFonts w:ascii="Times New Roman" w:eastAsia="標楷體" w:hAnsi="Times New Roman"/>
                <w:color w:val="000000"/>
                <w:sz w:val="24"/>
                <w:szCs w:val="24"/>
              </w:rPr>
              <w:t>如進行訪談、臨時雇工、擔任調查部落史人員等臨時或特定工作費用</w:t>
            </w:r>
            <w:r>
              <w:rPr>
                <w:rFonts w:ascii="Times New Roman" w:eastAsia="標楷體" w:hAnsi="Times New Roman"/>
                <w:color w:val="000000"/>
                <w:sz w:val="24"/>
                <w:szCs w:val="24"/>
              </w:rPr>
              <w:t>)</w:t>
            </w:r>
            <w:r>
              <w:rPr>
                <w:rFonts w:ascii="Times New Roman" w:eastAsia="標楷體" w:hAnsi="Times New Roman"/>
                <w:color w:val="000000"/>
                <w:sz w:val="24"/>
                <w:szCs w:val="24"/>
              </w:rPr>
              <w:t>，</w:t>
            </w:r>
            <w:r>
              <w:rPr>
                <w:rFonts w:ascii="Times New Roman" w:eastAsia="標楷體" w:hAnsi="Times New Roman"/>
                <w:color w:val="000000"/>
                <w:sz w:val="23"/>
                <w:szCs w:val="23"/>
              </w:rPr>
              <w:t>每人每日</w:t>
            </w:r>
            <w:r>
              <w:rPr>
                <w:rFonts w:ascii="Times New Roman" w:eastAsia="標楷體" w:hAnsi="Times New Roman"/>
                <w:color w:val="000000"/>
                <w:sz w:val="23"/>
                <w:szCs w:val="23"/>
              </w:rPr>
              <w:t>1,520</w:t>
            </w:r>
            <w:r>
              <w:rPr>
                <w:rFonts w:ascii="Times New Roman" w:eastAsia="標楷體" w:hAnsi="Times New Roman"/>
                <w:color w:val="000000"/>
                <w:sz w:val="23"/>
                <w:szCs w:val="23"/>
              </w:rPr>
              <w:t>元或每小時</w:t>
            </w:r>
            <w:r>
              <w:rPr>
                <w:rFonts w:ascii="Times New Roman" w:eastAsia="標楷體" w:hAnsi="Times New Roman"/>
                <w:color w:val="000000"/>
                <w:sz w:val="23"/>
                <w:szCs w:val="23"/>
              </w:rPr>
              <w:t>190</w:t>
            </w:r>
            <w:r>
              <w:rPr>
                <w:rFonts w:ascii="Times New Roman" w:eastAsia="標楷體" w:hAnsi="Times New Roman"/>
                <w:color w:val="000000"/>
                <w:sz w:val="23"/>
                <w:szCs w:val="23"/>
              </w:rPr>
              <w:t>元</w:t>
            </w:r>
            <w:r>
              <w:rPr>
                <w:rFonts w:ascii="Times New Roman" w:eastAsia="標楷體" w:hAnsi="Times New Roman"/>
                <w:color w:val="000000"/>
                <w:sz w:val="23"/>
                <w:szCs w:val="23"/>
              </w:rPr>
              <w:t>(</w:t>
            </w:r>
            <w:r>
              <w:rPr>
                <w:rFonts w:ascii="Times New Roman" w:eastAsia="標楷體" w:hAnsi="Times New Roman"/>
                <w:color w:val="000000"/>
                <w:sz w:val="23"/>
                <w:szCs w:val="23"/>
              </w:rPr>
              <w:t>勞基法規定時薪</w:t>
            </w:r>
            <w:r>
              <w:rPr>
                <w:rFonts w:ascii="Times New Roman" w:eastAsia="標楷體" w:hAnsi="Times New Roman"/>
                <w:color w:val="000000"/>
                <w:sz w:val="23"/>
                <w:szCs w:val="23"/>
              </w:rPr>
              <w:t>×8</w:t>
            </w:r>
            <w:r>
              <w:rPr>
                <w:rFonts w:ascii="Times New Roman" w:eastAsia="標楷體" w:hAnsi="Times New Roman"/>
                <w:color w:val="000000"/>
                <w:sz w:val="23"/>
                <w:szCs w:val="23"/>
              </w:rPr>
              <w:t>小時計算</w:t>
            </w:r>
            <w:r>
              <w:rPr>
                <w:rFonts w:ascii="Times New Roman" w:eastAsia="標楷體" w:hAnsi="Times New Roman"/>
                <w:color w:val="000000"/>
                <w:sz w:val="23"/>
                <w:szCs w:val="23"/>
              </w:rPr>
              <w:t xml:space="preserve">) </w:t>
            </w:r>
            <w:r>
              <w:rPr>
                <w:rFonts w:ascii="Times New Roman" w:eastAsia="標楷體" w:hAnsi="Times New Roman"/>
                <w:color w:val="000000"/>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95"/>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ind w:left="317" w:hanging="317"/>
              <w:jc w:val="both"/>
              <w:rPr>
                <w:rFonts w:ascii="Times New Roman" w:eastAsia="標楷體" w:hAnsi="Times New Roman"/>
                <w:color w:val="000000"/>
                <w:sz w:val="24"/>
                <w:szCs w:val="24"/>
              </w:rPr>
            </w:pPr>
            <w:r>
              <w:rPr>
                <w:rFonts w:ascii="Times New Roman" w:eastAsia="標楷體" w:hAnsi="Times New Roman"/>
                <w:color w:val="000000"/>
                <w:sz w:val="24"/>
                <w:szCs w:val="24"/>
              </w:rPr>
              <w:t>保險費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pPr>
            <w:r>
              <w:rPr>
                <w:rFonts w:ascii="Times New Roman" w:eastAsia="標楷體" w:hAnsi="Times New Roman"/>
                <w:color w:val="000000"/>
                <w:sz w:val="24"/>
                <w:szCs w:val="24"/>
              </w:rPr>
              <w:t>計畫所需平安保險、意外保險、</w:t>
            </w:r>
            <w:r>
              <w:rPr>
                <w:rFonts w:ascii="Times New Roman" w:eastAsia="標楷體" w:hAnsi="Times New Roman"/>
                <w:color w:val="000000"/>
                <w:sz w:val="24"/>
                <w:szCs w:val="24"/>
                <w:u w:val="single"/>
              </w:rPr>
              <w:t>二代健保補充保費（雇主負擔）</w:t>
            </w:r>
            <w:r>
              <w:rPr>
                <w:rFonts w:ascii="Times New Roman" w:eastAsia="標楷體" w:hAnsi="Times New Roman"/>
                <w:color w:val="000000"/>
                <w:sz w:val="24"/>
                <w:szCs w:val="24"/>
              </w:rPr>
              <w:t>等保險費用。</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w:t>
            </w:r>
            <w:r>
              <w:rPr>
                <w:rFonts w:ascii="Times New Roman" w:eastAsia="標楷體" w:hAnsi="Times New Roman"/>
                <w:color w:val="000000"/>
                <w:sz w:val="24"/>
                <w:szCs w:val="24"/>
              </w:rPr>
              <w:t>二</w:t>
            </w:r>
            <w:r>
              <w:rPr>
                <w:rFonts w:ascii="Times New Roman" w:eastAsia="標楷體" w:hAnsi="Times New Roman"/>
                <w:color w:val="000000"/>
                <w:sz w:val="24"/>
                <w:szCs w:val="24"/>
              </w:rPr>
              <w:t>)</w:t>
            </w:r>
            <w:r>
              <w:rPr>
                <w:rFonts w:ascii="Times New Roman" w:eastAsia="標楷體" w:hAnsi="Times New Roman"/>
                <w:color w:val="000000"/>
                <w:sz w:val="24"/>
                <w:szCs w:val="24"/>
              </w:rPr>
              <w:t>執行業務業務費</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ind w:left="317" w:hanging="317"/>
              <w:jc w:val="both"/>
              <w:rPr>
                <w:rFonts w:ascii="Times New Roman" w:eastAsia="標楷體" w:hAnsi="Times New Roman"/>
                <w:color w:val="000000"/>
                <w:sz w:val="24"/>
                <w:szCs w:val="24"/>
              </w:rPr>
            </w:pPr>
            <w:r>
              <w:rPr>
                <w:rFonts w:ascii="Times New Roman" w:eastAsia="標楷體" w:hAnsi="Times New Roman"/>
                <w:color w:val="000000"/>
                <w:sz w:val="24"/>
                <w:szCs w:val="24"/>
              </w:rPr>
              <w:t>稿費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專家、學者就相關稿件</w:t>
            </w:r>
            <w:r>
              <w:rPr>
                <w:rFonts w:ascii="Times New Roman" w:eastAsia="標楷體" w:hAnsi="Times New Roman"/>
                <w:color w:val="000000"/>
                <w:sz w:val="24"/>
                <w:szCs w:val="24"/>
              </w:rPr>
              <w:t>(</w:t>
            </w:r>
            <w:r>
              <w:rPr>
                <w:rFonts w:ascii="Times New Roman" w:eastAsia="標楷體" w:hAnsi="Times New Roman"/>
                <w:color w:val="000000"/>
                <w:sz w:val="24"/>
                <w:szCs w:val="24"/>
              </w:rPr>
              <w:t>含圖片</w:t>
            </w:r>
            <w:r>
              <w:rPr>
                <w:rFonts w:ascii="Times New Roman" w:eastAsia="標楷體" w:hAnsi="Times New Roman"/>
                <w:color w:val="000000"/>
                <w:sz w:val="24"/>
                <w:szCs w:val="24"/>
              </w:rPr>
              <w:t>)</w:t>
            </w:r>
            <w:r>
              <w:rPr>
                <w:rFonts w:ascii="Times New Roman" w:eastAsia="標楷體" w:hAnsi="Times New Roman"/>
                <w:color w:val="000000"/>
                <w:sz w:val="24"/>
                <w:szCs w:val="24"/>
              </w:rPr>
              <w:t>加以撰擬之經費。</w:t>
            </w:r>
          </w:p>
          <w:p w:rsidR="007642D8" w:rsidRDefault="006B2652">
            <w:pPr>
              <w:numPr>
                <w:ilvl w:val="0"/>
                <w:numId w:val="26"/>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每千字</w:t>
            </w:r>
            <w:r>
              <w:rPr>
                <w:rFonts w:ascii="Times New Roman" w:eastAsia="標楷體" w:hAnsi="Times New Roman"/>
                <w:color w:val="000000"/>
                <w:sz w:val="24"/>
                <w:szCs w:val="24"/>
              </w:rPr>
              <w:t>680</w:t>
            </w:r>
            <w:r>
              <w:rPr>
                <w:rFonts w:ascii="Times New Roman" w:eastAsia="標楷體" w:hAnsi="Times New Roman"/>
                <w:color w:val="000000"/>
                <w:sz w:val="24"/>
                <w:szCs w:val="24"/>
              </w:rPr>
              <w:t>～</w:t>
            </w:r>
            <w:r>
              <w:rPr>
                <w:rFonts w:ascii="Times New Roman" w:eastAsia="標楷體" w:hAnsi="Times New Roman"/>
                <w:color w:val="000000"/>
                <w:sz w:val="24"/>
                <w:szCs w:val="24"/>
              </w:rPr>
              <w:t>1,020</w:t>
            </w:r>
            <w:r>
              <w:rPr>
                <w:rFonts w:ascii="Times New Roman" w:eastAsia="標楷體" w:hAnsi="Times New Roman"/>
                <w:color w:val="000000"/>
                <w:sz w:val="24"/>
                <w:szCs w:val="24"/>
              </w:rPr>
              <w:t>元</w:t>
            </w:r>
            <w:r>
              <w:rPr>
                <w:rFonts w:ascii="Times New Roman" w:eastAsia="標楷體" w:hAnsi="Times New Roman"/>
                <w:color w:val="000000"/>
                <w:sz w:val="24"/>
                <w:szCs w:val="24"/>
              </w:rPr>
              <w:t>(</w:t>
            </w:r>
            <w:r>
              <w:rPr>
                <w:rFonts w:ascii="Times New Roman" w:eastAsia="標楷體" w:hAnsi="Times New Roman"/>
                <w:color w:val="000000"/>
                <w:sz w:val="24"/>
                <w:szCs w:val="24"/>
              </w:rPr>
              <w:t>中文</w:t>
            </w:r>
            <w:r>
              <w:rPr>
                <w:rFonts w:ascii="Times New Roman" w:eastAsia="標楷體" w:hAnsi="Times New Roman"/>
                <w:color w:val="000000"/>
                <w:sz w:val="24"/>
                <w:szCs w:val="24"/>
              </w:rPr>
              <w:t>)</w:t>
            </w:r>
          </w:p>
          <w:p w:rsidR="007642D8" w:rsidRDefault="006B2652">
            <w:pPr>
              <w:numPr>
                <w:ilvl w:val="0"/>
                <w:numId w:val="26"/>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每千字</w:t>
            </w:r>
            <w:r>
              <w:rPr>
                <w:rFonts w:ascii="Times New Roman" w:eastAsia="標楷體" w:hAnsi="Times New Roman"/>
                <w:color w:val="000000"/>
                <w:sz w:val="24"/>
                <w:szCs w:val="24"/>
              </w:rPr>
              <w:t>1,020</w:t>
            </w:r>
            <w:r>
              <w:rPr>
                <w:rFonts w:ascii="Times New Roman" w:eastAsia="標楷體" w:hAnsi="Times New Roman"/>
                <w:color w:val="000000"/>
                <w:sz w:val="24"/>
                <w:szCs w:val="24"/>
              </w:rPr>
              <w:t>～</w:t>
            </w:r>
            <w:r>
              <w:rPr>
                <w:rFonts w:ascii="Times New Roman" w:eastAsia="標楷體" w:hAnsi="Times New Roman"/>
                <w:color w:val="000000"/>
                <w:sz w:val="24"/>
                <w:szCs w:val="24"/>
              </w:rPr>
              <w:t>1,630(</w:t>
            </w:r>
            <w:r>
              <w:rPr>
                <w:rFonts w:ascii="Times New Roman" w:eastAsia="標楷體" w:hAnsi="Times New Roman"/>
                <w:color w:val="000000"/>
                <w:sz w:val="24"/>
                <w:szCs w:val="24"/>
              </w:rPr>
              <w:t>族語、外文</w:t>
            </w:r>
            <w:r>
              <w:rPr>
                <w:rFonts w:ascii="Times New Roman" w:eastAsia="標楷體" w:hAnsi="Times New Roman"/>
                <w:color w:val="000000"/>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授權費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pPr>
            <w:r>
              <w:rPr>
                <w:rFonts w:ascii="Times New Roman" w:eastAsia="標楷體" w:hAnsi="Times New Roman"/>
                <w:color w:val="000000"/>
                <w:sz w:val="24"/>
                <w:szCs w:val="24"/>
              </w:rPr>
              <w:t>收集部落相關珍貴圖片之使用費或授權費用。</w:t>
            </w:r>
            <w:r>
              <w:rPr>
                <w:rFonts w:ascii="Times New Roman" w:eastAsia="標楷體" w:hAnsi="Times New Roman"/>
                <w:color w:val="000000"/>
                <w:sz w:val="24"/>
                <w:szCs w:val="24"/>
                <w:u w:val="single"/>
              </w:rPr>
              <w:t>因部落或協會各項計畫執行產生之照片不得計入</w:t>
            </w:r>
            <w:r>
              <w:rPr>
                <w:rFonts w:ascii="Times New Roman" w:eastAsia="標楷體" w:hAnsi="Times New Roman"/>
                <w:color w:val="000000"/>
                <w:sz w:val="24"/>
                <w:szCs w:val="24"/>
              </w:rPr>
              <w:t>。</w:t>
            </w:r>
          </w:p>
          <w:p w:rsidR="007642D8" w:rsidRDefault="006B2652">
            <w:pPr>
              <w:pStyle w:val="-11"/>
              <w:snapToGrid w:val="0"/>
              <w:spacing w:before="60"/>
              <w:ind w:left="0"/>
              <w:jc w:val="both"/>
              <w:rPr>
                <w:rFonts w:eastAsia="標楷體"/>
                <w:color w:val="000000"/>
              </w:rPr>
            </w:pPr>
            <w:r>
              <w:rPr>
                <w:rFonts w:eastAsia="標楷體"/>
                <w:color w:val="000000"/>
              </w:rPr>
              <w:t>圖片使用費：</w:t>
            </w:r>
          </w:p>
          <w:p w:rsidR="007642D8" w:rsidRDefault="006B2652">
            <w:pPr>
              <w:pStyle w:val="-11"/>
              <w:numPr>
                <w:ilvl w:val="0"/>
                <w:numId w:val="27"/>
              </w:numPr>
              <w:snapToGrid w:val="0"/>
              <w:spacing w:before="60"/>
              <w:ind w:left="33" w:firstLine="14"/>
              <w:jc w:val="both"/>
              <w:rPr>
                <w:rFonts w:eastAsia="標楷體"/>
                <w:color w:val="000000"/>
              </w:rPr>
            </w:pPr>
            <w:r>
              <w:rPr>
                <w:rFonts w:eastAsia="標楷體"/>
                <w:color w:val="000000"/>
              </w:rPr>
              <w:t>一般稿件</w:t>
            </w:r>
            <w:r>
              <w:rPr>
                <w:rFonts w:eastAsia="標楷體"/>
                <w:color w:val="000000"/>
              </w:rPr>
              <w:t>270~1,080</w:t>
            </w:r>
            <w:r>
              <w:rPr>
                <w:rFonts w:eastAsia="標楷體"/>
                <w:color w:val="000000"/>
              </w:rPr>
              <w:t>元</w:t>
            </w:r>
          </w:p>
          <w:p w:rsidR="007642D8" w:rsidRDefault="006B2652">
            <w:pPr>
              <w:pStyle w:val="-11"/>
              <w:numPr>
                <w:ilvl w:val="0"/>
                <w:numId w:val="27"/>
              </w:numPr>
              <w:snapToGrid w:val="0"/>
              <w:spacing w:before="60"/>
              <w:ind w:left="33" w:firstLine="14"/>
              <w:jc w:val="both"/>
              <w:rPr>
                <w:rFonts w:eastAsia="標楷體"/>
                <w:color w:val="000000"/>
              </w:rPr>
            </w:pPr>
            <w:r>
              <w:rPr>
                <w:rFonts w:eastAsia="標楷體"/>
                <w:color w:val="000000"/>
              </w:rPr>
              <w:t>專業稿件</w:t>
            </w:r>
            <w:r>
              <w:rPr>
                <w:rFonts w:eastAsia="標楷體"/>
                <w:color w:val="000000"/>
              </w:rPr>
              <w:t>1,360~4,060</w:t>
            </w:r>
            <w:r>
              <w:rPr>
                <w:rFonts w:eastAsia="標楷體"/>
                <w:color w:val="000000"/>
              </w:rPr>
              <w:t>元</w:t>
            </w:r>
          </w:p>
          <w:p w:rsidR="007642D8" w:rsidRDefault="006B2652">
            <w:pPr>
              <w:pStyle w:val="-11"/>
              <w:numPr>
                <w:ilvl w:val="0"/>
                <w:numId w:val="27"/>
              </w:numPr>
              <w:snapToGrid w:val="0"/>
              <w:spacing w:before="60"/>
              <w:ind w:left="33" w:firstLine="14"/>
              <w:jc w:val="both"/>
              <w:rPr>
                <w:rFonts w:eastAsia="標楷體"/>
                <w:color w:val="000000"/>
              </w:rPr>
            </w:pPr>
            <w:r>
              <w:rPr>
                <w:rFonts w:eastAsia="標楷體"/>
                <w:color w:val="000000"/>
              </w:rPr>
              <w:t>圖片版權費</w:t>
            </w:r>
            <w:r>
              <w:rPr>
                <w:rFonts w:eastAsia="標楷體"/>
                <w:color w:val="000000"/>
              </w:rPr>
              <w:t>2,700~8,110</w:t>
            </w:r>
            <w:r>
              <w:rPr>
                <w:rFonts w:eastAsia="標楷體"/>
                <w:color w:val="000000"/>
              </w:rPr>
              <w:t>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清潔費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辦理本計畫所需的場地清潔費用。</w:t>
            </w:r>
            <w:r>
              <w:rPr>
                <w:rFonts w:ascii="Times New Roman" w:eastAsia="標楷體" w:hAnsi="Times New Roman"/>
                <w:color w:val="000000"/>
                <w:sz w:val="24"/>
                <w:szCs w:val="24"/>
              </w:rPr>
              <w:t>(</w:t>
            </w:r>
            <w:r>
              <w:rPr>
                <w:rFonts w:ascii="Times New Roman" w:eastAsia="標楷體" w:hAnsi="Times New Roman"/>
                <w:color w:val="000000"/>
                <w:sz w:val="24"/>
                <w:szCs w:val="24"/>
              </w:rPr>
              <w:t>按實報支</w:t>
            </w:r>
            <w:r>
              <w:rPr>
                <w:rFonts w:ascii="Times New Roman" w:eastAsia="標楷體" w:hAnsi="Times New Roman"/>
                <w:color w:val="000000"/>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通訊費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處理計畫所需郵資、電話或網路通訊等業務聯繫費用。</w:t>
            </w:r>
            <w:r>
              <w:rPr>
                <w:rFonts w:ascii="Times New Roman" w:eastAsia="標楷體" w:hAnsi="Times New Roman"/>
                <w:color w:val="000000"/>
                <w:sz w:val="24"/>
                <w:szCs w:val="24"/>
              </w:rPr>
              <w:t>(</w:t>
            </w:r>
            <w:r>
              <w:rPr>
                <w:rFonts w:ascii="Times New Roman" w:eastAsia="標楷體" w:hAnsi="Times New Roman"/>
                <w:color w:val="000000"/>
                <w:sz w:val="24"/>
                <w:szCs w:val="24"/>
              </w:rPr>
              <w:t>按實報支</w:t>
            </w:r>
            <w:r>
              <w:rPr>
                <w:rFonts w:ascii="Times New Roman" w:eastAsia="標楷體" w:hAnsi="Times New Roman"/>
                <w:color w:val="000000"/>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val="restart"/>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snapToGrid w:val="0"/>
              <w:jc w:val="center"/>
              <w:rPr>
                <w:rFonts w:ascii="Times New Roman" w:eastAsia="標楷體" w:hAnsi="Times New Roman"/>
                <w:color w:val="000000"/>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維修費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計畫所需資訊操作、維修等設備維修費。</w:t>
            </w:r>
            <w:r>
              <w:rPr>
                <w:rFonts w:ascii="Times New Roman" w:eastAsia="標楷體" w:hAnsi="Times New Roman"/>
                <w:color w:val="000000"/>
                <w:sz w:val="24"/>
                <w:szCs w:val="24"/>
              </w:rPr>
              <w:t>(</w:t>
            </w:r>
            <w:r>
              <w:rPr>
                <w:rFonts w:ascii="Times New Roman" w:eastAsia="標楷體" w:hAnsi="Times New Roman"/>
                <w:color w:val="000000"/>
                <w:sz w:val="24"/>
                <w:szCs w:val="24"/>
              </w:rPr>
              <w:t>按實報支</w:t>
            </w:r>
            <w:r>
              <w:rPr>
                <w:rFonts w:ascii="Times New Roman" w:eastAsia="標楷體" w:hAnsi="Times New Roman"/>
                <w:color w:val="000000"/>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印刷費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執行計畫所需之文宣製作、印刷費用。</w:t>
            </w:r>
            <w:r>
              <w:rPr>
                <w:rFonts w:ascii="Times New Roman" w:eastAsia="標楷體" w:hAnsi="Times New Roman"/>
                <w:color w:val="000000"/>
                <w:sz w:val="24"/>
                <w:szCs w:val="24"/>
              </w:rPr>
              <w:t>(</w:t>
            </w:r>
            <w:r>
              <w:rPr>
                <w:rFonts w:ascii="Times New Roman" w:eastAsia="標楷體" w:hAnsi="Times New Roman"/>
                <w:color w:val="000000"/>
                <w:sz w:val="24"/>
                <w:szCs w:val="24"/>
              </w:rPr>
              <w:t>按實報支</w:t>
            </w:r>
            <w:r>
              <w:rPr>
                <w:rFonts w:ascii="Times New Roman" w:eastAsia="標楷體" w:hAnsi="Times New Roman"/>
                <w:color w:val="000000"/>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場地租金及設備租借費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辦理本計畫所需租借場地、音響、挖土機、小山貓等設備費用。</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文宣費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pStyle w:val="a4"/>
              <w:numPr>
                <w:ilvl w:val="0"/>
                <w:numId w:val="28"/>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視工作量實需數編列。</w:t>
            </w:r>
          </w:p>
          <w:p w:rsidR="007642D8" w:rsidRDefault="006B2652">
            <w:pPr>
              <w:pStyle w:val="a4"/>
              <w:numPr>
                <w:ilvl w:val="0"/>
                <w:numId w:val="28"/>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於平面媒體、廣播媒體、網路媒體（含社群媒體）及電視媒體辦理宣導經費僅得編列於自籌款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餐費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辦理各項活動、會議、課程用餐所產生之費用。</w:t>
            </w:r>
          </w:p>
          <w:p w:rsidR="007642D8" w:rsidRDefault="006B2652">
            <w:pPr>
              <w:snapToGrid w:val="0"/>
              <w:ind w:left="254" w:hanging="254"/>
              <w:jc w:val="both"/>
            </w:pPr>
            <w:r>
              <w:rPr>
                <w:rFonts w:ascii="Times New Roman" w:eastAsia="標楷體" w:hAnsi="Times New Roman"/>
                <w:color w:val="000000"/>
                <w:sz w:val="24"/>
                <w:szCs w:val="24"/>
              </w:rPr>
              <w:t>1.</w:t>
            </w:r>
            <w:r>
              <w:rPr>
                <w:rFonts w:ascii="Times New Roman" w:eastAsia="標楷體" w:hAnsi="Times New Roman"/>
                <w:color w:val="000000"/>
                <w:sz w:val="24"/>
                <w:szCs w:val="24"/>
              </w:rPr>
              <w:t>已領取工作津貼之人員</w:t>
            </w:r>
            <w:r>
              <w:rPr>
                <w:rFonts w:ascii="Times New Roman" w:eastAsia="標楷體" w:hAnsi="Times New Roman"/>
                <w:color w:val="000000"/>
                <w:sz w:val="24"/>
                <w:szCs w:val="24"/>
              </w:rPr>
              <w:t>(</w:t>
            </w:r>
            <w:r>
              <w:rPr>
                <w:rFonts w:ascii="Times New Roman" w:eastAsia="標楷體" w:hAnsi="Times New Roman"/>
                <w:color w:val="000000"/>
                <w:sz w:val="24"/>
                <w:szCs w:val="24"/>
              </w:rPr>
              <w:t>含部落營造員、短期就業人員及臨時工雇工</w:t>
            </w:r>
            <w:r>
              <w:rPr>
                <w:rFonts w:ascii="Times New Roman" w:eastAsia="標楷體" w:hAnsi="Times New Roman"/>
                <w:color w:val="000000"/>
                <w:sz w:val="24"/>
                <w:szCs w:val="24"/>
              </w:rPr>
              <w:t>)</w:t>
            </w:r>
            <w:r>
              <w:rPr>
                <w:rFonts w:ascii="Times New Roman" w:eastAsia="標楷體" w:hAnsi="Times New Roman"/>
                <w:color w:val="000000"/>
                <w:sz w:val="24"/>
                <w:szCs w:val="24"/>
              </w:rPr>
              <w:t>，不得支領餐費。</w:t>
            </w:r>
            <w:r>
              <w:rPr>
                <w:rFonts w:ascii="Times New Roman" w:eastAsia="標楷體" w:hAnsi="Times New Roman"/>
                <w:color w:val="000000"/>
                <w:sz w:val="24"/>
                <w:szCs w:val="24"/>
                <w:u w:val="single"/>
              </w:rPr>
              <w:t>但辦理計畫</w:t>
            </w:r>
            <w:r>
              <w:rPr>
                <w:rFonts w:ascii="Times New Roman" w:eastAsia="標楷體" w:hAnsi="Times New Roman"/>
                <w:color w:val="000000"/>
                <w:sz w:val="24"/>
                <w:szCs w:val="24"/>
                <w:u w:val="single"/>
              </w:rPr>
              <w:lastRenderedPageBreak/>
              <w:t>中之活動時除外。</w:t>
            </w:r>
          </w:p>
          <w:p w:rsidR="007642D8" w:rsidRDefault="006B2652">
            <w:pPr>
              <w:snapToGrid w:val="0"/>
              <w:ind w:left="254" w:hanging="254"/>
              <w:jc w:val="both"/>
              <w:rPr>
                <w:rFonts w:ascii="Times New Roman" w:eastAsia="標楷體" w:hAnsi="Times New Roman"/>
                <w:color w:val="000000"/>
                <w:sz w:val="24"/>
                <w:szCs w:val="24"/>
              </w:rPr>
            </w:pPr>
            <w:r>
              <w:rPr>
                <w:rFonts w:ascii="Times New Roman" w:eastAsia="標楷體" w:hAnsi="Times New Roman"/>
                <w:color w:val="000000"/>
                <w:sz w:val="24"/>
                <w:szCs w:val="24"/>
              </w:rPr>
              <w:t>2.</w:t>
            </w:r>
            <w:r>
              <w:rPr>
                <w:rFonts w:ascii="Times New Roman" w:eastAsia="標楷體" w:hAnsi="Times New Roman"/>
                <w:color w:val="000000"/>
                <w:sz w:val="24"/>
                <w:szCs w:val="24"/>
              </w:rPr>
              <w:t>部落召開本計畫重要會議及辦理活動應以購買便當為主，若因地域性購置便當不易，需吃桌餐者，餐費以每桌</w:t>
            </w:r>
            <w:r>
              <w:rPr>
                <w:rFonts w:ascii="Times New Roman" w:eastAsia="標楷體" w:hAnsi="Times New Roman"/>
                <w:color w:val="000000"/>
                <w:sz w:val="24"/>
                <w:szCs w:val="24"/>
              </w:rPr>
              <w:t>3,500</w:t>
            </w:r>
            <w:r>
              <w:rPr>
                <w:rFonts w:ascii="Times New Roman" w:eastAsia="標楷體" w:hAnsi="Times New Roman"/>
                <w:color w:val="000000"/>
                <w:sz w:val="24"/>
                <w:szCs w:val="24"/>
              </w:rPr>
              <w:t>元為限。</w:t>
            </w:r>
          </w:p>
          <w:p w:rsidR="007642D8" w:rsidRDefault="006B2652">
            <w:pPr>
              <w:snapToGrid w:val="0"/>
              <w:ind w:left="254" w:hanging="254"/>
              <w:jc w:val="both"/>
              <w:rPr>
                <w:rFonts w:ascii="Times New Roman" w:eastAsia="標楷體" w:hAnsi="Times New Roman"/>
                <w:color w:val="000000"/>
                <w:sz w:val="24"/>
                <w:szCs w:val="24"/>
              </w:rPr>
            </w:pPr>
            <w:r>
              <w:rPr>
                <w:rFonts w:ascii="Times New Roman" w:eastAsia="標楷體" w:hAnsi="Times New Roman"/>
                <w:color w:val="000000"/>
                <w:sz w:val="24"/>
                <w:szCs w:val="24"/>
              </w:rPr>
              <w:t>3.</w:t>
            </w:r>
            <w:r>
              <w:rPr>
                <w:rFonts w:ascii="Times New Roman" w:eastAsia="標楷體" w:hAnsi="Times New Roman"/>
                <w:color w:val="000000"/>
                <w:sz w:val="24"/>
                <w:szCs w:val="24"/>
              </w:rPr>
              <w:t>不同時間的餐費，請分開開立收據或發票，不可以將不同時間的餐費開立在同一張收據或發票上。</w:t>
            </w:r>
          </w:p>
          <w:p w:rsidR="007642D8" w:rsidRDefault="006B2652">
            <w:pPr>
              <w:snapToGrid w:val="0"/>
              <w:ind w:left="254" w:hanging="254"/>
              <w:jc w:val="both"/>
              <w:rPr>
                <w:rFonts w:ascii="Times New Roman" w:eastAsia="標楷體" w:hAnsi="Times New Roman"/>
                <w:color w:val="000000"/>
                <w:sz w:val="24"/>
                <w:szCs w:val="24"/>
              </w:rPr>
            </w:pPr>
            <w:r>
              <w:rPr>
                <w:rFonts w:ascii="Times New Roman" w:eastAsia="標楷體" w:hAnsi="Times New Roman"/>
                <w:color w:val="000000"/>
                <w:sz w:val="24"/>
                <w:szCs w:val="24"/>
              </w:rPr>
              <w:t>4.</w:t>
            </w:r>
            <w:r>
              <w:rPr>
                <w:rFonts w:ascii="Times New Roman" w:eastAsia="標楷體" w:hAnsi="Times New Roman"/>
                <w:color w:val="000000"/>
                <w:sz w:val="24"/>
                <w:szCs w:val="24"/>
              </w:rPr>
              <w:t>原始憑證應明列下列事項：</w:t>
            </w:r>
          </w:p>
          <w:p w:rsidR="007642D8" w:rsidRDefault="006B2652">
            <w:pPr>
              <w:numPr>
                <w:ilvl w:val="1"/>
                <w:numId w:val="29"/>
              </w:numPr>
              <w:autoSpaceDE/>
              <w:snapToGrid w:val="0"/>
              <w:ind w:left="600"/>
            </w:pPr>
            <w:r>
              <w:rPr>
                <w:rFonts w:ascii="Times New Roman" w:eastAsia="標楷體" w:hAnsi="Times New Roman"/>
                <w:color w:val="000000"/>
                <w:sz w:val="24"/>
                <w:szCs w:val="24"/>
              </w:rPr>
              <w:t>原始憑證應將</w:t>
            </w:r>
            <w:r>
              <w:rPr>
                <w:rFonts w:ascii="Times New Roman" w:eastAsia="標楷體" w:hAnsi="Times New Roman"/>
                <w:bCs/>
                <w:color w:val="000000"/>
                <w:sz w:val="24"/>
                <w:szCs w:val="24"/>
              </w:rPr>
              <w:t>數量明列</w:t>
            </w:r>
            <w:r>
              <w:rPr>
                <w:rFonts w:ascii="Times New Roman" w:eastAsia="標楷體" w:hAnsi="Times New Roman"/>
                <w:color w:val="000000"/>
                <w:sz w:val="24"/>
                <w:szCs w:val="24"/>
              </w:rPr>
              <w:t>。</w:t>
            </w:r>
          </w:p>
          <w:p w:rsidR="007642D8" w:rsidRDefault="006B2652">
            <w:pPr>
              <w:numPr>
                <w:ilvl w:val="1"/>
                <w:numId w:val="29"/>
              </w:numPr>
              <w:autoSpaceDE/>
              <w:snapToGrid w:val="0"/>
              <w:ind w:left="600"/>
              <w:rPr>
                <w:rFonts w:ascii="Times New Roman" w:eastAsia="標楷體" w:hAnsi="Times New Roman"/>
                <w:color w:val="000000"/>
                <w:sz w:val="24"/>
                <w:szCs w:val="24"/>
              </w:rPr>
            </w:pPr>
            <w:r>
              <w:rPr>
                <w:rFonts w:ascii="Times New Roman" w:eastAsia="標楷體" w:hAnsi="Times New Roman"/>
                <w:color w:val="000000"/>
                <w:sz w:val="24"/>
                <w:szCs w:val="24"/>
              </w:rPr>
              <w:t>須附會議簽到簿、工作簽到簿或開會通知單。</w:t>
            </w:r>
          </w:p>
          <w:p w:rsidR="007642D8" w:rsidRDefault="006B2652">
            <w:pPr>
              <w:numPr>
                <w:ilvl w:val="1"/>
                <w:numId w:val="29"/>
              </w:numPr>
              <w:autoSpaceDE/>
              <w:snapToGrid w:val="0"/>
              <w:ind w:left="600"/>
              <w:rPr>
                <w:rFonts w:ascii="Times New Roman" w:eastAsia="標楷體" w:hAnsi="Times New Roman"/>
                <w:color w:val="000000"/>
                <w:sz w:val="24"/>
                <w:szCs w:val="24"/>
              </w:rPr>
            </w:pPr>
            <w:r>
              <w:rPr>
                <w:rFonts w:ascii="Times New Roman" w:eastAsia="標楷體" w:hAnsi="Times New Roman"/>
                <w:color w:val="000000"/>
                <w:sz w:val="24"/>
                <w:szCs w:val="24"/>
              </w:rPr>
              <w:t>便當每人</w:t>
            </w:r>
            <w:r>
              <w:rPr>
                <w:rFonts w:ascii="Times New Roman" w:eastAsia="標楷體" w:hAnsi="Times New Roman"/>
                <w:color w:val="000000"/>
                <w:sz w:val="24"/>
                <w:szCs w:val="24"/>
              </w:rPr>
              <w:t>100</w:t>
            </w:r>
            <w:r>
              <w:rPr>
                <w:rFonts w:ascii="Times New Roman" w:eastAsia="標楷體" w:hAnsi="Times New Roman"/>
                <w:color w:val="000000"/>
                <w:sz w:val="24"/>
                <w:szCs w:val="24"/>
              </w:rPr>
              <w:t>元為主。</w:t>
            </w:r>
          </w:p>
          <w:p w:rsidR="007642D8" w:rsidRDefault="006B2652">
            <w:pPr>
              <w:numPr>
                <w:ilvl w:val="1"/>
                <w:numId w:val="29"/>
              </w:numPr>
              <w:autoSpaceDE/>
              <w:snapToGrid w:val="0"/>
              <w:ind w:left="600"/>
              <w:rPr>
                <w:rFonts w:ascii="Times New Roman" w:eastAsia="標楷體" w:hAnsi="Times New Roman"/>
                <w:color w:val="000000"/>
                <w:sz w:val="24"/>
                <w:szCs w:val="24"/>
              </w:rPr>
            </w:pPr>
            <w:r>
              <w:rPr>
                <w:rFonts w:ascii="Times New Roman" w:eastAsia="標楷體" w:hAnsi="Times New Roman"/>
                <w:color w:val="000000"/>
                <w:sz w:val="24"/>
                <w:szCs w:val="24"/>
              </w:rPr>
              <w:t>吃桌餐者，餐費以每桌</w:t>
            </w:r>
            <w:r>
              <w:rPr>
                <w:rFonts w:ascii="Times New Roman" w:eastAsia="標楷體" w:hAnsi="Times New Roman"/>
                <w:color w:val="000000"/>
                <w:sz w:val="24"/>
                <w:szCs w:val="24"/>
              </w:rPr>
              <w:t>3,500</w:t>
            </w:r>
            <w:r>
              <w:rPr>
                <w:rFonts w:ascii="Times New Roman" w:eastAsia="標楷體" w:hAnsi="Times New Roman"/>
                <w:color w:val="000000"/>
                <w:sz w:val="24"/>
                <w:szCs w:val="24"/>
              </w:rPr>
              <w:t>元為限（附用餐人員名單）。</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lastRenderedPageBreak/>
              <w:t>經常門</w:t>
            </w:r>
          </w:p>
        </w:tc>
      </w:tr>
      <w:tr w:rsidR="007642D8">
        <w:tblPrEx>
          <w:tblCellMar>
            <w:top w:w="0" w:type="dxa"/>
            <w:bottom w:w="0" w:type="dxa"/>
          </w:tblCellMar>
        </w:tblPrEx>
        <w:trPr>
          <w:trHeight w:val="236"/>
          <w:jc w:val="center"/>
        </w:trPr>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文具用品</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pPr>
            <w:r>
              <w:rPr>
                <w:rFonts w:ascii="Times New Roman" w:eastAsia="標楷體" w:hAnsi="Times New Roman"/>
                <w:color w:val="000000"/>
                <w:sz w:val="24"/>
                <w:szCs w:val="24"/>
              </w:rPr>
              <w:t>消耗品：執行計畫時所需使用</w:t>
            </w:r>
            <w:r>
              <w:rPr>
                <w:rFonts w:ascii="Times New Roman" w:eastAsia="標楷體" w:hAnsi="Times New Roman"/>
                <w:color w:val="000000"/>
                <w:sz w:val="24"/>
                <w:szCs w:val="24"/>
                <w:u w:val="single"/>
              </w:rPr>
              <w:t>年限未及</w:t>
            </w:r>
            <w:r>
              <w:rPr>
                <w:rFonts w:ascii="Times New Roman" w:eastAsia="標楷體" w:hAnsi="Times New Roman"/>
                <w:color w:val="000000"/>
                <w:sz w:val="24"/>
                <w:szCs w:val="24"/>
                <w:u w:val="single"/>
              </w:rPr>
              <w:t>2</w:t>
            </w:r>
            <w:r>
              <w:rPr>
                <w:rFonts w:ascii="Times New Roman" w:eastAsia="標楷體" w:hAnsi="Times New Roman"/>
                <w:color w:val="000000"/>
                <w:sz w:val="24"/>
                <w:szCs w:val="24"/>
                <w:u w:val="single"/>
              </w:rPr>
              <w:t>年或金額未達</w:t>
            </w:r>
            <w:r>
              <w:rPr>
                <w:rFonts w:ascii="Times New Roman" w:eastAsia="標楷體" w:hAnsi="Times New Roman"/>
                <w:color w:val="000000"/>
                <w:sz w:val="24"/>
                <w:szCs w:val="24"/>
                <w:u w:val="single"/>
              </w:rPr>
              <w:t>1</w:t>
            </w:r>
            <w:r>
              <w:rPr>
                <w:rFonts w:ascii="Times New Roman" w:eastAsia="標楷體" w:hAnsi="Times New Roman"/>
                <w:color w:val="000000"/>
                <w:sz w:val="24"/>
                <w:szCs w:val="24"/>
                <w:u w:val="single"/>
              </w:rPr>
              <w:t>萬</w:t>
            </w:r>
            <w:r>
              <w:rPr>
                <w:rFonts w:ascii="Times New Roman" w:eastAsia="標楷體" w:hAnsi="Times New Roman"/>
                <w:color w:val="000000"/>
                <w:sz w:val="24"/>
                <w:szCs w:val="24"/>
              </w:rPr>
              <w:t>之消耗品</w:t>
            </w:r>
            <w:r>
              <w:rPr>
                <w:rFonts w:ascii="Times New Roman" w:eastAsia="標楷體" w:hAnsi="Times New Roman"/>
                <w:color w:val="000000"/>
                <w:sz w:val="24"/>
                <w:szCs w:val="24"/>
              </w:rPr>
              <w:t>(</w:t>
            </w:r>
            <w:r>
              <w:rPr>
                <w:rFonts w:ascii="Times New Roman" w:eastAsia="標楷體" w:hAnsi="Times New Roman"/>
                <w:color w:val="000000"/>
                <w:sz w:val="24"/>
                <w:szCs w:val="24"/>
              </w:rPr>
              <w:t>如文具、耗材、喇叭、光碟片、碳粉、圖書報章等物品</w:t>
            </w:r>
            <w:r>
              <w:rPr>
                <w:rFonts w:ascii="Times New Roman" w:eastAsia="標楷體" w:hAnsi="Times New Roman"/>
                <w:color w:val="000000"/>
                <w:sz w:val="24"/>
                <w:szCs w:val="24"/>
              </w:rPr>
              <w:t>)</w:t>
            </w:r>
            <w:r>
              <w:rPr>
                <w:rFonts w:ascii="Times New Roman" w:eastAsia="標楷體" w:hAnsi="Times New Roman"/>
                <w:color w:val="000000"/>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pPr>
            <w:r>
              <w:rPr>
                <w:rFonts w:ascii="Times New Roman" w:eastAsia="標楷體" w:hAnsi="Times New Roman"/>
                <w:color w:val="000000"/>
                <w:spacing w:val="-20"/>
                <w:sz w:val="24"/>
                <w:szCs w:val="24"/>
              </w:rPr>
              <w:t>資料蒐集費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pStyle w:val="af7"/>
              <w:tabs>
                <w:tab w:val="left" w:pos="1011"/>
              </w:tabs>
              <w:snapToGrid w:val="0"/>
              <w:ind w:left="0"/>
              <w:rPr>
                <w:rFonts w:ascii="Times New Roman" w:hAnsi="Times New Roman"/>
                <w:color w:val="000000"/>
                <w:sz w:val="24"/>
                <w:szCs w:val="24"/>
              </w:rPr>
            </w:pPr>
            <w:r>
              <w:rPr>
                <w:rFonts w:ascii="Times New Roman" w:hAnsi="Times New Roman"/>
                <w:color w:val="000000"/>
                <w:sz w:val="24"/>
                <w:szCs w:val="24"/>
              </w:rPr>
              <w:t>本項費用以蒐集與研究案相關之資料等為限。每案以</w:t>
            </w:r>
            <w:r>
              <w:rPr>
                <w:rFonts w:ascii="Times New Roman" w:hAnsi="Times New Roman"/>
                <w:color w:val="000000"/>
                <w:sz w:val="24"/>
                <w:szCs w:val="24"/>
              </w:rPr>
              <w:t>3</w:t>
            </w:r>
            <w:r>
              <w:rPr>
                <w:rFonts w:ascii="Times New Roman" w:hAnsi="Times New Roman"/>
                <w:color w:val="000000"/>
                <w:sz w:val="24"/>
                <w:szCs w:val="24"/>
              </w:rPr>
              <w:t>萬元為限。</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雜支</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不得超過業務費</w:t>
            </w:r>
            <w:r>
              <w:rPr>
                <w:rFonts w:ascii="Times New Roman" w:eastAsia="標楷體" w:hAnsi="Times New Roman"/>
                <w:color w:val="000000"/>
                <w:sz w:val="24"/>
                <w:szCs w:val="24"/>
              </w:rPr>
              <w:t>(</w:t>
            </w:r>
            <w:r>
              <w:rPr>
                <w:rFonts w:ascii="Times New Roman" w:eastAsia="標楷體" w:hAnsi="Times New Roman"/>
                <w:color w:val="000000"/>
                <w:sz w:val="24"/>
                <w:szCs w:val="24"/>
              </w:rPr>
              <w:t>雜支除外</w:t>
            </w:r>
            <w:r>
              <w:rPr>
                <w:rFonts w:ascii="Times New Roman" w:eastAsia="標楷體" w:hAnsi="Times New Roman"/>
                <w:color w:val="000000"/>
                <w:sz w:val="24"/>
                <w:szCs w:val="24"/>
              </w:rPr>
              <w:t>)</w:t>
            </w:r>
            <w:r>
              <w:rPr>
                <w:rFonts w:ascii="Times New Roman" w:eastAsia="標楷體" w:hAnsi="Times New Roman"/>
                <w:color w:val="000000"/>
                <w:sz w:val="24"/>
                <w:szCs w:val="24"/>
              </w:rPr>
              <w:t>之</w:t>
            </w:r>
            <w:r>
              <w:rPr>
                <w:rFonts w:ascii="Times New Roman" w:eastAsia="標楷體" w:hAnsi="Times New Roman"/>
                <w:color w:val="000000"/>
                <w:sz w:val="24"/>
                <w:szCs w:val="24"/>
              </w:rPr>
              <w:t>5%</w:t>
            </w:r>
            <w:r>
              <w:rPr>
                <w:rFonts w:ascii="Times New Roman" w:eastAsia="標楷體" w:hAnsi="Times New Roman"/>
                <w:color w:val="000000"/>
                <w:sz w:val="24"/>
                <w:szCs w:val="24"/>
              </w:rPr>
              <w:t>，如茶水費。</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numPr>
                <w:ilvl w:val="0"/>
                <w:numId w:val="22"/>
              </w:numPr>
              <w:autoSpaceDE/>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其他</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以上未列舉者依相關規定或實際需要核實編列，如攝錄影費等</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snapToGrid w:val="0"/>
              <w:jc w:val="center"/>
              <w:rPr>
                <w:rFonts w:ascii="Times New Roman" w:eastAsia="標楷體" w:hAnsi="Times New Roman"/>
                <w:color w:val="000000"/>
                <w:sz w:val="24"/>
                <w:szCs w:val="24"/>
              </w:rPr>
            </w:pP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both"/>
              <w:rPr>
                <w:rFonts w:ascii="Times New Roman" w:eastAsia="標楷體" w:hAnsi="Times New Roman"/>
                <w:color w:val="000000"/>
                <w:sz w:val="24"/>
                <w:szCs w:val="24"/>
              </w:rPr>
            </w:pPr>
            <w:r>
              <w:rPr>
                <w:rFonts w:ascii="Times New Roman" w:eastAsia="標楷體" w:hAnsi="Times New Roman"/>
                <w:color w:val="000000"/>
                <w:sz w:val="24"/>
                <w:szCs w:val="24"/>
              </w:rPr>
              <w:t>(</w:t>
            </w:r>
            <w:r>
              <w:rPr>
                <w:rFonts w:ascii="Times New Roman" w:eastAsia="標楷體" w:hAnsi="Times New Roman"/>
                <w:color w:val="000000"/>
                <w:sz w:val="24"/>
                <w:szCs w:val="24"/>
              </w:rPr>
              <w:t>三</w:t>
            </w:r>
            <w:r>
              <w:rPr>
                <w:rFonts w:ascii="Times New Roman" w:eastAsia="標楷體" w:hAnsi="Times New Roman"/>
                <w:color w:val="000000"/>
                <w:sz w:val="24"/>
                <w:szCs w:val="24"/>
              </w:rPr>
              <w:t>)</w:t>
            </w:r>
            <w:r>
              <w:rPr>
                <w:rFonts w:ascii="Times New Roman" w:eastAsia="標楷體" w:hAnsi="Times New Roman"/>
                <w:color w:val="000000"/>
                <w:sz w:val="24"/>
                <w:szCs w:val="24"/>
              </w:rPr>
              <w:t>差旅費</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rPr>
                <w:rFonts w:ascii="Times New Roman" w:eastAsia="標楷體" w:hAnsi="Times New Roman"/>
                <w:color w:val="000000"/>
                <w:sz w:val="24"/>
                <w:szCs w:val="24"/>
              </w:rPr>
            </w:pPr>
            <w:r>
              <w:rPr>
                <w:rFonts w:ascii="Times New Roman" w:eastAsia="標楷體" w:hAnsi="Times New Roman"/>
                <w:color w:val="000000"/>
                <w:sz w:val="24"/>
                <w:szCs w:val="24"/>
              </w:rPr>
              <w:t>1.</w:t>
            </w:r>
            <w:r>
              <w:rPr>
                <w:rFonts w:ascii="Times New Roman" w:eastAsia="標楷體" w:hAnsi="Times New Roman"/>
                <w:color w:val="000000"/>
                <w:sz w:val="24"/>
                <w:szCs w:val="24"/>
              </w:rPr>
              <w:t>國內差旅費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ind w:left="286" w:hanging="286"/>
              <w:jc w:val="both"/>
              <w:rPr>
                <w:rFonts w:ascii="Times New Roman" w:eastAsia="標楷體" w:hAnsi="Times New Roman"/>
                <w:color w:val="000000"/>
                <w:sz w:val="24"/>
                <w:szCs w:val="24"/>
              </w:rPr>
            </w:pPr>
            <w:r>
              <w:rPr>
                <w:rFonts w:ascii="Times New Roman" w:eastAsia="標楷體" w:hAnsi="Times New Roman"/>
                <w:color w:val="000000"/>
                <w:sz w:val="24"/>
                <w:szCs w:val="24"/>
              </w:rPr>
              <w:t xml:space="preserve">1. </w:t>
            </w:r>
            <w:r>
              <w:rPr>
                <w:rFonts w:ascii="Times New Roman" w:eastAsia="標楷體" w:hAnsi="Times New Roman"/>
                <w:color w:val="000000"/>
                <w:sz w:val="24"/>
                <w:szCs w:val="24"/>
              </w:rPr>
              <w:t>因業務需要出差所需之交通費、住宿費及雜費，依「國內出差旅費報支要點」核實支用。</w:t>
            </w:r>
          </w:p>
          <w:p w:rsidR="007642D8" w:rsidRDefault="006B2652">
            <w:pPr>
              <w:snapToGrid w:val="0"/>
              <w:ind w:left="286" w:hanging="286"/>
              <w:jc w:val="both"/>
              <w:rPr>
                <w:rFonts w:ascii="Times New Roman" w:eastAsia="標楷體" w:hAnsi="Times New Roman"/>
                <w:color w:val="000000"/>
                <w:sz w:val="24"/>
                <w:szCs w:val="24"/>
              </w:rPr>
            </w:pPr>
            <w:r>
              <w:rPr>
                <w:rFonts w:ascii="Times New Roman" w:eastAsia="標楷體" w:hAnsi="Times New Roman"/>
                <w:color w:val="000000"/>
                <w:sz w:val="24"/>
                <w:szCs w:val="24"/>
              </w:rPr>
              <w:t>2.</w:t>
            </w:r>
            <w:r>
              <w:rPr>
                <w:rFonts w:ascii="Times New Roman" w:eastAsia="標楷體" w:hAnsi="Times New Roman"/>
                <w:color w:val="000000"/>
                <w:sz w:val="24"/>
                <w:szCs w:val="24"/>
              </w:rPr>
              <w:t>參加教育訓練不得支領雜費。</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tabs>
                <w:tab w:val="left" w:pos="720"/>
              </w:tabs>
              <w:snapToGrid w:val="0"/>
              <w:rPr>
                <w:rFonts w:ascii="Times New Roman" w:eastAsia="標楷體" w:hAnsi="Times New Roman"/>
                <w:color w:val="000000"/>
                <w:sz w:val="24"/>
                <w:szCs w:val="24"/>
              </w:rPr>
            </w:pPr>
            <w:r>
              <w:rPr>
                <w:rFonts w:ascii="Times New Roman" w:eastAsia="標楷體" w:hAnsi="Times New Roman"/>
                <w:color w:val="000000"/>
                <w:sz w:val="24"/>
                <w:szCs w:val="24"/>
              </w:rPr>
              <w:t>2.</w:t>
            </w:r>
            <w:r>
              <w:rPr>
                <w:rFonts w:ascii="Times New Roman" w:eastAsia="標楷體" w:hAnsi="Times New Roman"/>
                <w:color w:val="000000"/>
                <w:sz w:val="24"/>
                <w:szCs w:val="24"/>
              </w:rPr>
              <w:t>國外差旅費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snapToGrid w:val="0"/>
              <w:ind w:left="2" w:hanging="1"/>
              <w:jc w:val="both"/>
              <w:rPr>
                <w:rFonts w:ascii="Times New Roman" w:eastAsia="標楷體" w:hAnsi="Times New Roman"/>
                <w:color w:val="000000"/>
                <w:sz w:val="24"/>
                <w:szCs w:val="24"/>
              </w:rPr>
            </w:pPr>
            <w:r>
              <w:rPr>
                <w:rFonts w:ascii="Times New Roman" w:eastAsia="標楷體" w:hAnsi="Times New Roman"/>
                <w:color w:val="000000"/>
                <w:sz w:val="24"/>
                <w:szCs w:val="24"/>
              </w:rPr>
              <w:t>如因業務需要出國者，且以觀摩見習為目的，應於計畫書中敘明出國地點、目的及預期效益</w:t>
            </w:r>
            <w:r>
              <w:rPr>
                <w:rFonts w:ascii="Times New Roman" w:eastAsia="標楷體" w:hAnsi="Times New Roman"/>
                <w:color w:val="000000"/>
                <w:sz w:val="24"/>
                <w:szCs w:val="24"/>
              </w:rPr>
              <w:t>(</w:t>
            </w:r>
            <w:r>
              <w:rPr>
                <w:rFonts w:ascii="Times New Roman" w:eastAsia="標楷體" w:hAnsi="Times New Roman"/>
                <w:color w:val="000000"/>
                <w:sz w:val="24"/>
                <w:szCs w:val="24"/>
              </w:rPr>
              <w:t>若參加會議者應敘明會議名稱</w:t>
            </w:r>
            <w:r>
              <w:rPr>
                <w:rFonts w:ascii="Times New Roman" w:eastAsia="標楷體" w:hAnsi="Times New Roman"/>
                <w:color w:val="000000"/>
                <w:sz w:val="24"/>
                <w:szCs w:val="24"/>
              </w:rPr>
              <w:t>)</w:t>
            </w:r>
            <w:r>
              <w:rPr>
                <w:rFonts w:ascii="Times New Roman" w:eastAsia="標楷體" w:hAnsi="Times New Roman"/>
                <w:color w:val="000000"/>
                <w:sz w:val="24"/>
                <w:szCs w:val="24"/>
              </w:rPr>
              <w:t>，經本會同意後依「國外出差旅費報支要點」核實支用。</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設備及設施整建費</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tabs>
                <w:tab w:val="left" w:pos="720"/>
              </w:tabs>
              <w:snapToGrid w:val="0"/>
              <w:rPr>
                <w:rFonts w:ascii="Times New Roman" w:eastAsia="標楷體" w:hAnsi="Times New Roman"/>
                <w:color w:val="000000"/>
                <w:sz w:val="24"/>
                <w:szCs w:val="24"/>
              </w:rPr>
            </w:pPr>
            <w:r>
              <w:rPr>
                <w:rFonts w:ascii="Times New Roman" w:eastAsia="標楷體" w:hAnsi="Times New Roman"/>
                <w:color w:val="000000"/>
                <w:sz w:val="24"/>
                <w:szCs w:val="24"/>
              </w:rPr>
              <w:t>(</w:t>
            </w:r>
            <w:r>
              <w:rPr>
                <w:rFonts w:ascii="Times New Roman" w:eastAsia="標楷體" w:hAnsi="Times New Roman"/>
                <w:color w:val="000000"/>
                <w:sz w:val="24"/>
                <w:szCs w:val="24"/>
              </w:rPr>
              <w:t>一</w:t>
            </w:r>
            <w:r>
              <w:rPr>
                <w:rFonts w:ascii="Times New Roman" w:eastAsia="標楷體" w:hAnsi="Times New Roman"/>
                <w:color w:val="000000"/>
                <w:sz w:val="24"/>
                <w:szCs w:val="24"/>
              </w:rPr>
              <w:t>)</w:t>
            </w:r>
            <w:r>
              <w:rPr>
                <w:rFonts w:ascii="Times New Roman" w:eastAsia="標楷體" w:hAnsi="Times New Roman"/>
                <w:color w:val="000000"/>
                <w:sz w:val="24"/>
                <w:szCs w:val="24"/>
              </w:rPr>
              <w:t>設備費（經）</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snapToGrid w:val="0"/>
              <w:ind w:left="2" w:hanging="1"/>
              <w:jc w:val="both"/>
            </w:pPr>
            <w:r>
              <w:rPr>
                <w:rFonts w:ascii="Times New Roman" w:eastAsia="標楷體" w:hAnsi="Times New Roman"/>
                <w:color w:val="000000"/>
                <w:sz w:val="24"/>
                <w:szCs w:val="24"/>
              </w:rPr>
              <w:t>執行計畫須購買</w:t>
            </w:r>
            <w:r>
              <w:rPr>
                <w:rFonts w:ascii="Times New Roman" w:eastAsia="標楷體" w:hAnsi="Times New Roman"/>
                <w:color w:val="000000"/>
                <w:sz w:val="24"/>
                <w:szCs w:val="24"/>
                <w:u w:val="single"/>
              </w:rPr>
              <w:t>未達</w:t>
            </w:r>
            <w:r>
              <w:rPr>
                <w:rFonts w:ascii="Times New Roman" w:eastAsia="標楷體" w:hAnsi="Times New Roman"/>
                <w:color w:val="000000"/>
                <w:sz w:val="24"/>
                <w:szCs w:val="24"/>
                <w:u w:val="single"/>
              </w:rPr>
              <w:t>1</w:t>
            </w:r>
            <w:r>
              <w:rPr>
                <w:rFonts w:ascii="Times New Roman" w:eastAsia="標楷體" w:hAnsi="Times New Roman"/>
                <w:color w:val="000000"/>
                <w:sz w:val="24"/>
                <w:szCs w:val="24"/>
                <w:u w:val="single"/>
              </w:rPr>
              <w:t>萬元</w:t>
            </w:r>
            <w:r>
              <w:rPr>
                <w:rFonts w:ascii="Times New Roman" w:eastAsia="標楷體" w:hAnsi="Times New Roman"/>
                <w:color w:val="000000"/>
                <w:sz w:val="24"/>
                <w:szCs w:val="24"/>
              </w:rPr>
              <w:t>之機台、機具、廚具、照相機、攝影機等。</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經常門</w:t>
            </w:r>
          </w:p>
        </w:tc>
      </w:tr>
      <w:tr w:rsidR="007642D8">
        <w:tblPrEx>
          <w:tblCellMar>
            <w:top w:w="0" w:type="dxa"/>
            <w:bottom w:w="0" w:type="dxa"/>
          </w:tblCellMar>
        </w:tblPrEx>
        <w:trPr>
          <w:trHeight w:val="236"/>
          <w:jc w:val="center"/>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tabs>
                <w:tab w:val="left" w:pos="720"/>
              </w:tabs>
              <w:snapToGrid w:val="0"/>
              <w:rPr>
                <w:rFonts w:ascii="Times New Roman" w:eastAsia="標楷體" w:hAnsi="Times New Roman"/>
                <w:color w:val="000000"/>
                <w:sz w:val="24"/>
                <w:szCs w:val="24"/>
              </w:rPr>
            </w:pPr>
            <w:r>
              <w:rPr>
                <w:rFonts w:ascii="Times New Roman" w:eastAsia="標楷體" w:hAnsi="Times New Roman"/>
                <w:color w:val="000000"/>
                <w:sz w:val="24"/>
                <w:szCs w:val="24"/>
              </w:rPr>
              <w:t>(</w:t>
            </w:r>
            <w:r>
              <w:rPr>
                <w:rFonts w:ascii="Times New Roman" w:eastAsia="標楷體" w:hAnsi="Times New Roman"/>
                <w:color w:val="000000"/>
                <w:sz w:val="24"/>
                <w:szCs w:val="24"/>
              </w:rPr>
              <w:t>二</w:t>
            </w:r>
            <w:r>
              <w:rPr>
                <w:rFonts w:ascii="Times New Roman" w:eastAsia="標楷體" w:hAnsi="Times New Roman"/>
                <w:color w:val="000000"/>
                <w:sz w:val="24"/>
                <w:szCs w:val="24"/>
              </w:rPr>
              <w:t>)</w:t>
            </w:r>
            <w:r>
              <w:rPr>
                <w:rFonts w:ascii="Times New Roman" w:eastAsia="標楷體" w:hAnsi="Times New Roman"/>
                <w:color w:val="000000"/>
                <w:sz w:val="24"/>
                <w:szCs w:val="24"/>
              </w:rPr>
              <w:t>設備費（資）</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snapToGrid w:val="0"/>
              <w:ind w:left="2" w:hanging="1"/>
              <w:jc w:val="both"/>
            </w:pPr>
            <w:r>
              <w:rPr>
                <w:rFonts w:ascii="Times New Roman" w:eastAsia="標楷體" w:hAnsi="Times New Roman"/>
                <w:color w:val="000000"/>
                <w:sz w:val="24"/>
                <w:szCs w:val="24"/>
              </w:rPr>
              <w:t>計畫所需購買</w:t>
            </w:r>
            <w:r>
              <w:rPr>
                <w:rFonts w:ascii="Times New Roman" w:eastAsia="標楷體" w:hAnsi="Times New Roman"/>
                <w:color w:val="000000"/>
                <w:sz w:val="24"/>
                <w:szCs w:val="24"/>
                <w:u w:val="single"/>
              </w:rPr>
              <w:t>單價</w:t>
            </w:r>
            <w:r>
              <w:rPr>
                <w:rFonts w:ascii="Times New Roman" w:eastAsia="標楷體" w:hAnsi="Times New Roman"/>
                <w:color w:val="000000"/>
                <w:sz w:val="24"/>
                <w:szCs w:val="24"/>
                <w:u w:val="single"/>
              </w:rPr>
              <w:t>1</w:t>
            </w:r>
            <w:r>
              <w:rPr>
                <w:rFonts w:ascii="Times New Roman" w:eastAsia="標楷體" w:hAnsi="Times New Roman"/>
                <w:color w:val="000000"/>
                <w:sz w:val="24"/>
                <w:szCs w:val="24"/>
                <w:u w:val="single"/>
              </w:rPr>
              <w:t>萬元以上，耐用程度</w:t>
            </w:r>
            <w:r>
              <w:rPr>
                <w:rFonts w:ascii="Times New Roman" w:eastAsia="標楷體" w:hAnsi="Times New Roman"/>
                <w:color w:val="000000"/>
                <w:sz w:val="24"/>
                <w:szCs w:val="24"/>
                <w:u w:val="single"/>
              </w:rPr>
              <w:t>2</w:t>
            </w:r>
            <w:r>
              <w:rPr>
                <w:rFonts w:ascii="Times New Roman" w:eastAsia="標楷體" w:hAnsi="Times New Roman"/>
                <w:color w:val="000000"/>
                <w:sz w:val="24"/>
                <w:szCs w:val="24"/>
                <w:u w:val="single"/>
              </w:rPr>
              <w:t>年以上</w:t>
            </w:r>
            <w:r>
              <w:rPr>
                <w:rFonts w:ascii="Times New Roman" w:eastAsia="標楷體" w:hAnsi="Times New Roman"/>
                <w:color w:val="000000"/>
                <w:sz w:val="24"/>
                <w:szCs w:val="24"/>
              </w:rPr>
              <w:t>之設備，如乾燥機、打磨機、船筏（艇）、冷凍庫、鍋爐等，</w:t>
            </w:r>
            <w:r>
              <w:rPr>
                <w:rFonts w:ascii="Times New Roman" w:eastAsia="標楷體" w:hAnsi="Times New Roman"/>
                <w:b/>
                <w:bCs/>
                <w:color w:val="000000"/>
                <w:sz w:val="24"/>
                <w:szCs w:val="24"/>
              </w:rPr>
              <w:t>但不包括車輛。</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資本門</w:t>
            </w:r>
          </w:p>
        </w:tc>
      </w:tr>
      <w:tr w:rsidR="007642D8">
        <w:tblPrEx>
          <w:tblCellMar>
            <w:top w:w="0" w:type="dxa"/>
            <w:bottom w:w="0" w:type="dxa"/>
          </w:tblCellMar>
        </w:tblPrEx>
        <w:trPr>
          <w:trHeight w:val="236"/>
          <w:jc w:val="center"/>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ind w:left="-99"/>
              <w:rPr>
                <w:rFonts w:ascii="Times New Roman" w:eastAsia="標楷體" w:hAnsi="Times New Roman"/>
                <w:color w:val="000000"/>
                <w:sz w:val="24"/>
                <w:szCs w:val="24"/>
              </w:rPr>
            </w:pPr>
            <w:r>
              <w:rPr>
                <w:rFonts w:ascii="Times New Roman" w:eastAsia="標楷體" w:hAnsi="Times New Roman"/>
                <w:color w:val="000000"/>
                <w:sz w:val="24"/>
                <w:szCs w:val="24"/>
              </w:rPr>
              <w:t>（三）資訊軟硬體設備</w:t>
            </w:r>
            <w:r>
              <w:rPr>
                <w:rFonts w:ascii="Times New Roman" w:eastAsia="標楷體" w:hAnsi="Times New Roman"/>
                <w:color w:val="000000"/>
                <w:sz w:val="24"/>
                <w:szCs w:val="24"/>
              </w:rPr>
              <w:lastRenderedPageBreak/>
              <w:t>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snapToGrid w:val="0"/>
              <w:ind w:left="2" w:hanging="1"/>
              <w:jc w:val="both"/>
              <w:rPr>
                <w:rFonts w:ascii="Times New Roman" w:eastAsia="標楷體" w:hAnsi="Times New Roman"/>
                <w:color w:val="000000"/>
                <w:sz w:val="24"/>
                <w:szCs w:val="24"/>
              </w:rPr>
            </w:pPr>
            <w:r>
              <w:rPr>
                <w:rFonts w:ascii="Times New Roman" w:eastAsia="標楷體" w:hAnsi="Times New Roman"/>
                <w:color w:val="000000"/>
                <w:sz w:val="24"/>
                <w:szCs w:val="24"/>
              </w:rPr>
              <w:lastRenderedPageBreak/>
              <w:t>計畫所需電腦設施、週邊設備之購置</w:t>
            </w:r>
            <w:r>
              <w:rPr>
                <w:rFonts w:ascii="Times New Roman" w:eastAsia="標楷體" w:hAnsi="Times New Roman"/>
                <w:color w:val="000000"/>
                <w:sz w:val="24"/>
                <w:szCs w:val="24"/>
              </w:rPr>
              <w:lastRenderedPageBreak/>
              <w:t>(</w:t>
            </w:r>
            <w:r>
              <w:rPr>
                <w:rFonts w:ascii="Times New Roman" w:eastAsia="標楷體" w:hAnsi="Times New Roman"/>
                <w:color w:val="000000"/>
                <w:sz w:val="24"/>
                <w:szCs w:val="24"/>
              </w:rPr>
              <w:t>含資本租賃</w:t>
            </w:r>
            <w:r>
              <w:rPr>
                <w:rFonts w:ascii="Times New Roman" w:eastAsia="標楷體" w:hAnsi="Times New Roman"/>
                <w:color w:val="000000"/>
                <w:sz w:val="24"/>
                <w:szCs w:val="24"/>
              </w:rPr>
              <w:t>)</w:t>
            </w:r>
            <w:r>
              <w:rPr>
                <w:rFonts w:ascii="Times New Roman" w:eastAsia="標楷體" w:hAnsi="Times New Roman"/>
                <w:color w:val="000000"/>
                <w:sz w:val="24"/>
                <w:szCs w:val="24"/>
              </w:rPr>
              <w:t>及裝置</w:t>
            </w:r>
            <w:r>
              <w:rPr>
                <w:rFonts w:ascii="Times New Roman" w:eastAsia="標楷體" w:hAnsi="Times New Roman"/>
                <w:color w:val="000000"/>
                <w:sz w:val="24"/>
                <w:szCs w:val="24"/>
              </w:rPr>
              <w:t>(</w:t>
            </w:r>
            <w:r>
              <w:rPr>
                <w:rFonts w:ascii="Times New Roman" w:eastAsia="標楷體" w:hAnsi="Times New Roman"/>
                <w:color w:val="000000"/>
                <w:sz w:val="24"/>
                <w:szCs w:val="24"/>
              </w:rPr>
              <w:t>含</w:t>
            </w:r>
            <w:r>
              <w:rPr>
                <w:rFonts w:ascii="Times New Roman" w:eastAsia="標楷體" w:hAnsi="Times New Roman"/>
                <w:color w:val="000000"/>
                <w:sz w:val="24"/>
                <w:szCs w:val="24"/>
              </w:rPr>
              <w:t>1</w:t>
            </w:r>
            <w:r>
              <w:rPr>
                <w:rFonts w:ascii="Times New Roman" w:eastAsia="標楷體" w:hAnsi="Times New Roman"/>
                <w:color w:val="000000"/>
                <w:sz w:val="24"/>
                <w:szCs w:val="24"/>
              </w:rPr>
              <w:t>次購買時所配置之套裝軟體，如作業系統，以及後</w:t>
            </w:r>
            <w:r>
              <w:rPr>
                <w:rFonts w:ascii="Times New Roman" w:eastAsia="標楷體" w:hAnsi="Times New Roman"/>
                <w:color w:val="000000"/>
                <w:sz w:val="24"/>
                <w:szCs w:val="24"/>
              </w:rPr>
              <w:t>2</w:t>
            </w:r>
            <w:r>
              <w:rPr>
                <w:rFonts w:ascii="Times New Roman" w:eastAsia="標楷體" w:hAnsi="Times New Roman"/>
                <w:color w:val="000000"/>
                <w:sz w:val="24"/>
                <w:szCs w:val="24"/>
              </w:rPr>
              <w:t>年以上效益之軟體改版、升級與應用系統開發規劃設計</w:t>
            </w:r>
            <w:r>
              <w:rPr>
                <w:rFonts w:ascii="Times New Roman" w:eastAsia="標楷體" w:hAnsi="Times New Roman"/>
                <w:color w:val="000000"/>
                <w:sz w:val="24"/>
                <w:szCs w:val="24"/>
              </w:rPr>
              <w:t>)</w:t>
            </w:r>
            <w:r>
              <w:rPr>
                <w:rFonts w:ascii="Times New Roman" w:eastAsia="標楷體" w:hAnsi="Times New Roman"/>
                <w:color w:val="000000"/>
                <w:sz w:val="24"/>
                <w:szCs w:val="24"/>
              </w:rPr>
              <w:t>等費用。</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lastRenderedPageBreak/>
              <w:t>資本門</w:t>
            </w:r>
          </w:p>
        </w:tc>
      </w:tr>
      <w:tr w:rsidR="007642D8">
        <w:tblPrEx>
          <w:tblCellMar>
            <w:top w:w="0" w:type="dxa"/>
            <w:bottom w:w="0" w:type="dxa"/>
          </w:tblCellMar>
        </w:tblPrEx>
        <w:trPr>
          <w:trHeight w:val="236"/>
          <w:jc w:val="center"/>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7642D8">
            <w:pPr>
              <w:widowControl/>
              <w:rPr>
                <w:rFonts w:ascii="Times New Roman" w:eastAsia="標楷體" w:hAnsi="Times New Roman" w:cs="Times New Roman"/>
                <w:color w:val="000000"/>
                <w:kern w:val="3"/>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ind w:left="-99"/>
              <w:rPr>
                <w:rFonts w:ascii="Times New Roman" w:eastAsia="標楷體" w:hAnsi="Times New Roman"/>
                <w:color w:val="000000"/>
                <w:sz w:val="24"/>
                <w:szCs w:val="24"/>
              </w:rPr>
            </w:pPr>
            <w:r>
              <w:rPr>
                <w:rFonts w:ascii="Times New Roman" w:eastAsia="標楷體" w:hAnsi="Times New Roman"/>
                <w:color w:val="000000"/>
                <w:sz w:val="24"/>
                <w:szCs w:val="24"/>
              </w:rPr>
              <w:t>（四）設施整建費</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642D8" w:rsidRDefault="006B2652">
            <w:pPr>
              <w:pStyle w:val="a4"/>
              <w:numPr>
                <w:ilvl w:val="0"/>
                <w:numId w:val="30"/>
              </w:numPr>
              <w:autoSpaceDE/>
              <w:snapToGrid w:val="0"/>
              <w:ind w:left="482" w:hanging="482"/>
              <w:rPr>
                <w:rFonts w:ascii="Times New Roman" w:eastAsia="標楷體" w:hAnsi="Times New Roman"/>
                <w:color w:val="000000"/>
                <w:sz w:val="24"/>
                <w:szCs w:val="24"/>
              </w:rPr>
            </w:pPr>
            <w:r>
              <w:rPr>
                <w:rFonts w:ascii="Times New Roman" w:eastAsia="標楷體" w:hAnsi="Times New Roman"/>
                <w:color w:val="000000"/>
                <w:sz w:val="24"/>
                <w:szCs w:val="24"/>
              </w:rPr>
              <w:t>經費使用如有涉及硬體工程興建或改善者，應先完成設計規劃並取得建照，經本會審核通過始得編列經費辦理。計畫基地範圍內建物及土地，如屬其他機關所有，應檢附該管機關使用同意書（函），如屬私人所有土地，應檢附地籍圖影本及土地使用同意書。機關及私人之土地同意書（函）有效期間應等同建築物使用年限。</w:t>
            </w:r>
          </w:p>
          <w:p w:rsidR="007642D8" w:rsidRDefault="006B2652">
            <w:pPr>
              <w:numPr>
                <w:ilvl w:val="0"/>
                <w:numId w:val="30"/>
              </w:numPr>
              <w:autoSpaceDE/>
              <w:snapToGrid w:val="0"/>
              <w:ind w:left="482" w:hanging="482"/>
              <w:rPr>
                <w:rFonts w:ascii="Times New Roman" w:eastAsia="標楷體" w:hAnsi="Times New Roman"/>
                <w:color w:val="000000"/>
                <w:sz w:val="24"/>
                <w:szCs w:val="24"/>
              </w:rPr>
            </w:pPr>
            <w:r>
              <w:rPr>
                <w:rFonts w:ascii="Times New Roman" w:eastAsia="標楷體" w:hAnsi="Times New Roman"/>
                <w:color w:val="000000"/>
                <w:sz w:val="24"/>
                <w:szCs w:val="24"/>
              </w:rPr>
              <w:t>經費使用如有涉及設備購置者，應自行完備相關設備操作訓練、專門技術訓練等，或接受其他相關部會、機構相關訓練。</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642D8" w:rsidRDefault="006B2652">
            <w:pPr>
              <w:snapToGrid w:val="0"/>
              <w:jc w:val="center"/>
              <w:rPr>
                <w:rFonts w:ascii="Times New Roman" w:eastAsia="標楷體" w:hAnsi="Times New Roman"/>
                <w:color w:val="000000"/>
                <w:sz w:val="24"/>
                <w:szCs w:val="24"/>
              </w:rPr>
            </w:pPr>
            <w:r>
              <w:rPr>
                <w:rFonts w:ascii="Times New Roman" w:eastAsia="標楷體" w:hAnsi="Times New Roman"/>
                <w:color w:val="000000"/>
                <w:sz w:val="24"/>
                <w:szCs w:val="24"/>
              </w:rPr>
              <w:t>資本門</w:t>
            </w:r>
          </w:p>
        </w:tc>
      </w:tr>
    </w:tbl>
    <w:p w:rsidR="007642D8" w:rsidRDefault="006B2652">
      <w:pPr>
        <w:pStyle w:val="a3"/>
        <w:snapToGrid w:val="0"/>
      </w:pPr>
      <w:r>
        <w:rPr>
          <w:rFonts w:ascii="Times New Roman" w:eastAsia="標楷體" w:hAnsi="Times New Roman"/>
          <w:b/>
          <w:bCs/>
          <w:color w:val="000000"/>
          <w:sz w:val="24"/>
          <w:szCs w:val="24"/>
        </w:rPr>
        <w:t>說明：</w:t>
      </w:r>
    </w:p>
    <w:p w:rsidR="007642D8" w:rsidRDefault="006B2652">
      <w:pPr>
        <w:pStyle w:val="a3"/>
        <w:numPr>
          <w:ilvl w:val="0"/>
          <w:numId w:val="32"/>
        </w:numPr>
        <w:autoSpaceDE/>
        <w:snapToGrid w:val="0"/>
        <w:ind w:left="709" w:hanging="567"/>
      </w:pPr>
      <w:r>
        <w:rPr>
          <w:rFonts w:ascii="Times New Roman" w:eastAsia="標楷體" w:hAnsi="Times New Roman"/>
          <w:color w:val="000000"/>
          <w:sz w:val="24"/>
          <w:szCs w:val="24"/>
        </w:rPr>
        <w:t>若計畫內預執行工作內容所需的費用，上述科目未有符合者，請自行編列科目及經費，經本會同意後始得動支。</w:t>
      </w:r>
    </w:p>
    <w:p w:rsidR="007642D8" w:rsidRDefault="006B2652">
      <w:pPr>
        <w:pStyle w:val="a3"/>
        <w:numPr>
          <w:ilvl w:val="0"/>
          <w:numId w:val="31"/>
        </w:numPr>
        <w:autoSpaceDE/>
        <w:snapToGrid w:val="0"/>
        <w:ind w:left="709" w:hanging="567"/>
        <w:rPr>
          <w:rFonts w:ascii="Times New Roman" w:eastAsia="標楷體" w:hAnsi="Times New Roman"/>
          <w:bCs/>
          <w:color w:val="000000"/>
          <w:sz w:val="24"/>
          <w:szCs w:val="24"/>
        </w:rPr>
      </w:pPr>
      <w:r>
        <w:rPr>
          <w:rFonts w:ascii="Times New Roman" w:eastAsia="標楷體" w:hAnsi="Times New Roman"/>
          <w:bCs/>
          <w:color w:val="000000"/>
          <w:sz w:val="24"/>
          <w:szCs w:val="24"/>
        </w:rPr>
        <w:t>人事費：</w:t>
      </w:r>
    </w:p>
    <w:p w:rsidR="007642D8" w:rsidRDefault="006B2652">
      <w:pPr>
        <w:pStyle w:val="a3"/>
        <w:numPr>
          <w:ilvl w:val="0"/>
          <w:numId w:val="34"/>
        </w:numPr>
        <w:autoSpaceDE/>
        <w:snapToGrid w:val="0"/>
        <w:ind w:left="923" w:hanging="283"/>
        <w:rPr>
          <w:rFonts w:ascii="Times New Roman" w:eastAsia="標楷體" w:hAnsi="Times New Roman"/>
          <w:bCs/>
          <w:color w:val="000000"/>
          <w:sz w:val="24"/>
          <w:szCs w:val="24"/>
        </w:rPr>
      </w:pPr>
      <w:r>
        <w:rPr>
          <w:rFonts w:ascii="Times New Roman" w:eastAsia="標楷體" w:hAnsi="Times New Roman"/>
          <w:bCs/>
          <w:color w:val="000000"/>
          <w:sz w:val="24"/>
          <w:szCs w:val="24"/>
        </w:rPr>
        <w:t>計畫所聘用專任人員，須於計畫書明確詳列其學經歷、擔任職務，並經本會同意。</w:t>
      </w:r>
    </w:p>
    <w:p w:rsidR="007642D8" w:rsidRDefault="006B2652">
      <w:pPr>
        <w:pStyle w:val="a3"/>
        <w:numPr>
          <w:ilvl w:val="0"/>
          <w:numId w:val="33"/>
        </w:numPr>
        <w:autoSpaceDE/>
        <w:snapToGrid w:val="0"/>
        <w:ind w:left="923" w:hanging="283"/>
        <w:rPr>
          <w:rFonts w:ascii="Times New Roman" w:eastAsia="標楷體" w:hAnsi="Times New Roman"/>
          <w:bCs/>
          <w:color w:val="000000"/>
          <w:sz w:val="24"/>
          <w:szCs w:val="24"/>
        </w:rPr>
      </w:pPr>
      <w:r>
        <w:rPr>
          <w:rFonts w:ascii="Times New Roman" w:eastAsia="標楷體" w:hAnsi="Times New Roman"/>
          <w:bCs/>
          <w:color w:val="000000"/>
          <w:sz w:val="24"/>
          <w:szCs w:val="24"/>
        </w:rPr>
        <w:t>人事費未支用完畢，不得從其他科目流入及流出。</w:t>
      </w:r>
    </w:p>
    <w:p w:rsidR="007642D8" w:rsidRDefault="006B2652">
      <w:pPr>
        <w:pStyle w:val="a3"/>
        <w:numPr>
          <w:ilvl w:val="0"/>
          <w:numId w:val="31"/>
        </w:numPr>
        <w:autoSpaceDE/>
        <w:snapToGrid w:val="0"/>
        <w:ind w:left="709" w:hanging="567"/>
        <w:rPr>
          <w:rFonts w:ascii="Times New Roman" w:eastAsia="標楷體" w:hAnsi="Times New Roman"/>
          <w:bCs/>
          <w:color w:val="000000"/>
          <w:sz w:val="24"/>
          <w:szCs w:val="24"/>
        </w:rPr>
      </w:pPr>
      <w:r>
        <w:rPr>
          <w:rFonts w:ascii="Times New Roman" w:eastAsia="標楷體" w:hAnsi="Times New Roman"/>
          <w:bCs/>
          <w:color w:val="000000"/>
          <w:sz w:val="24"/>
          <w:szCs w:val="24"/>
        </w:rPr>
        <w:t>業務費</w:t>
      </w:r>
    </w:p>
    <w:p w:rsidR="007642D8" w:rsidRDefault="006B2652">
      <w:pPr>
        <w:pStyle w:val="a3"/>
        <w:snapToGrid w:val="0"/>
        <w:rPr>
          <w:rFonts w:ascii="Times New Roman" w:eastAsia="標楷體" w:hAnsi="Times New Roman"/>
          <w:bCs/>
          <w:color w:val="000000"/>
          <w:sz w:val="24"/>
          <w:szCs w:val="24"/>
        </w:rPr>
      </w:pPr>
      <w:r>
        <w:rPr>
          <w:rFonts w:ascii="Times New Roman" w:eastAsia="標楷體" w:hAnsi="Times New Roman"/>
          <w:bCs/>
          <w:color w:val="000000"/>
          <w:sz w:val="24"/>
          <w:szCs w:val="24"/>
        </w:rPr>
        <w:t>本科目項下二級科目均可視實際業務所需進行流用。</w:t>
      </w:r>
    </w:p>
    <w:p w:rsidR="007642D8" w:rsidRDefault="006B2652">
      <w:pPr>
        <w:pStyle w:val="a3"/>
        <w:numPr>
          <w:ilvl w:val="0"/>
          <w:numId w:val="31"/>
        </w:numPr>
        <w:autoSpaceDE/>
        <w:snapToGrid w:val="0"/>
        <w:ind w:left="709" w:hanging="567"/>
      </w:pPr>
      <w:r>
        <w:rPr>
          <w:rFonts w:ascii="Times New Roman" w:eastAsia="標楷體" w:hAnsi="Times New Roman"/>
          <w:b/>
          <w:color w:val="000000"/>
          <w:sz w:val="24"/>
          <w:szCs w:val="24"/>
        </w:rPr>
        <w:t>設備及設施整建費</w:t>
      </w:r>
    </w:p>
    <w:p w:rsidR="007642D8" w:rsidRDefault="006B2652">
      <w:pPr>
        <w:snapToGrid w:val="0"/>
        <w:ind w:left="284"/>
        <w:rPr>
          <w:rFonts w:ascii="Times New Roman" w:eastAsia="標楷體" w:hAnsi="Times New Roman"/>
          <w:color w:val="000000"/>
          <w:sz w:val="24"/>
          <w:szCs w:val="24"/>
        </w:rPr>
      </w:pPr>
      <w:r>
        <w:rPr>
          <w:rFonts w:ascii="Times New Roman" w:eastAsia="標楷體" w:hAnsi="Times New Roman"/>
          <w:color w:val="000000"/>
          <w:sz w:val="24"/>
          <w:szCs w:val="24"/>
        </w:rPr>
        <w:t>資本門定義</w:t>
      </w:r>
    </w:p>
    <w:p w:rsidR="007642D8" w:rsidRDefault="006B2652">
      <w:pPr>
        <w:numPr>
          <w:ilvl w:val="1"/>
          <w:numId w:val="36"/>
        </w:numPr>
        <w:tabs>
          <w:tab w:val="left" w:pos="840"/>
        </w:tabs>
        <w:autoSpaceDE/>
        <w:snapToGrid w:val="0"/>
        <w:ind w:left="993" w:hanging="500"/>
        <w:rPr>
          <w:rFonts w:ascii="Times New Roman" w:eastAsia="標楷體" w:hAnsi="Times New Roman"/>
          <w:color w:val="000000"/>
          <w:sz w:val="24"/>
          <w:szCs w:val="24"/>
        </w:rPr>
      </w:pPr>
      <w:r>
        <w:rPr>
          <w:rFonts w:ascii="Times New Roman" w:eastAsia="標楷體" w:hAnsi="Times New Roman"/>
          <w:color w:val="000000"/>
          <w:sz w:val="24"/>
          <w:szCs w:val="24"/>
        </w:rPr>
        <w:t>設備單價</w:t>
      </w:r>
      <w:r>
        <w:rPr>
          <w:rFonts w:ascii="Times New Roman" w:eastAsia="標楷體" w:hAnsi="Times New Roman"/>
          <w:color w:val="000000"/>
          <w:sz w:val="24"/>
          <w:szCs w:val="24"/>
        </w:rPr>
        <w:t>10,000</w:t>
      </w:r>
      <w:r>
        <w:rPr>
          <w:rFonts w:ascii="Times New Roman" w:eastAsia="標楷體" w:hAnsi="Times New Roman"/>
          <w:color w:val="000000"/>
          <w:sz w:val="24"/>
          <w:szCs w:val="24"/>
        </w:rPr>
        <w:t>元以上，使用年限</w:t>
      </w:r>
      <w:r>
        <w:rPr>
          <w:rFonts w:ascii="Times New Roman" w:eastAsia="標楷體" w:hAnsi="Times New Roman"/>
          <w:color w:val="000000"/>
          <w:sz w:val="24"/>
          <w:szCs w:val="24"/>
        </w:rPr>
        <w:t>2</w:t>
      </w:r>
      <w:r>
        <w:rPr>
          <w:rFonts w:ascii="Times New Roman" w:eastAsia="標楷體" w:hAnsi="Times New Roman"/>
          <w:color w:val="000000"/>
          <w:sz w:val="24"/>
          <w:szCs w:val="24"/>
        </w:rPr>
        <w:t>年以上。</w:t>
      </w:r>
    </w:p>
    <w:p w:rsidR="007642D8" w:rsidRDefault="006B2652">
      <w:pPr>
        <w:numPr>
          <w:ilvl w:val="1"/>
          <w:numId w:val="35"/>
        </w:numPr>
        <w:tabs>
          <w:tab w:val="left" w:pos="840"/>
        </w:tabs>
        <w:autoSpaceDE/>
        <w:snapToGrid w:val="0"/>
        <w:ind w:left="993" w:hanging="500"/>
        <w:rPr>
          <w:rFonts w:ascii="Times New Roman" w:eastAsia="標楷體" w:hAnsi="Times New Roman"/>
          <w:color w:val="000000"/>
          <w:sz w:val="24"/>
          <w:szCs w:val="24"/>
        </w:rPr>
      </w:pPr>
      <w:r>
        <w:rPr>
          <w:rFonts w:ascii="Times New Roman" w:eastAsia="標楷體" w:hAnsi="Times New Roman"/>
          <w:color w:val="000000"/>
          <w:sz w:val="24"/>
          <w:szCs w:val="24"/>
        </w:rPr>
        <w:t>設施整建</w:t>
      </w:r>
      <w:r>
        <w:rPr>
          <w:rFonts w:ascii="Times New Roman" w:eastAsia="標楷體" w:hAnsi="Times New Roman"/>
          <w:color w:val="000000"/>
          <w:sz w:val="24"/>
          <w:szCs w:val="24"/>
        </w:rPr>
        <w:t>(</w:t>
      </w:r>
      <w:r>
        <w:rPr>
          <w:rFonts w:ascii="Times New Roman" w:eastAsia="標楷體" w:hAnsi="Times New Roman"/>
          <w:color w:val="000000"/>
          <w:sz w:val="24"/>
          <w:szCs w:val="24"/>
        </w:rPr>
        <w:t>修護</w:t>
      </w:r>
      <w:r>
        <w:rPr>
          <w:rFonts w:ascii="Times New Roman" w:eastAsia="標楷體" w:hAnsi="Times New Roman"/>
          <w:color w:val="000000"/>
          <w:sz w:val="24"/>
          <w:szCs w:val="24"/>
        </w:rPr>
        <w:t>)</w:t>
      </w:r>
      <w:r>
        <w:rPr>
          <w:rFonts w:ascii="Times New Roman" w:eastAsia="標楷體" w:hAnsi="Times New Roman"/>
          <w:color w:val="000000"/>
          <w:sz w:val="24"/>
          <w:szCs w:val="24"/>
        </w:rPr>
        <w:t>後可延長耐用年限或增加服務潛能。</w:t>
      </w:r>
    </w:p>
    <w:p w:rsidR="007642D8" w:rsidRDefault="006B2652">
      <w:pPr>
        <w:numPr>
          <w:ilvl w:val="2"/>
          <w:numId w:val="38"/>
        </w:numPr>
        <w:tabs>
          <w:tab w:val="left" w:pos="1590"/>
        </w:tabs>
        <w:autoSpaceDE/>
        <w:snapToGrid w:val="0"/>
        <w:ind w:left="966" w:hanging="238"/>
      </w:pPr>
      <w:r>
        <w:rPr>
          <w:rFonts w:ascii="Times New Roman" w:eastAsia="標楷體" w:hAnsi="Times New Roman"/>
          <w:color w:val="000000"/>
          <w:sz w:val="24"/>
          <w:szCs w:val="24"/>
        </w:rPr>
        <w:t>依財產修繕情形，可分為一般修繕及大修二種，一般修繕只能使設備資產保持正常可用的狀態，不能延長其耐用年限，故列為當年度經費支出；</w:t>
      </w:r>
      <w:r>
        <w:rPr>
          <w:rFonts w:ascii="Times New Roman" w:eastAsia="標楷體" w:hAnsi="Times New Roman"/>
          <w:b/>
          <w:bCs/>
          <w:color w:val="000000"/>
          <w:sz w:val="24"/>
          <w:szCs w:val="24"/>
        </w:rPr>
        <w:t>大修則可延長耐用年限或增加服務潛能，故須增列財產原值。</w:t>
      </w:r>
    </w:p>
    <w:p w:rsidR="007642D8" w:rsidRDefault="006B2652">
      <w:pPr>
        <w:numPr>
          <w:ilvl w:val="2"/>
          <w:numId w:val="37"/>
        </w:numPr>
        <w:tabs>
          <w:tab w:val="left" w:pos="1590"/>
        </w:tabs>
        <w:autoSpaceDE/>
        <w:snapToGrid w:val="0"/>
        <w:ind w:left="966" w:hanging="238"/>
      </w:pPr>
      <w:r>
        <w:rPr>
          <w:rFonts w:ascii="Times New Roman" w:eastAsia="標楷體" w:hAnsi="Times New Roman"/>
          <w:color w:val="000000"/>
          <w:sz w:val="24"/>
          <w:szCs w:val="24"/>
        </w:rPr>
        <w:t>一般辦公室翻修費：舉凡舊有辦公室改變用途或重新裝修，無隔間之全新辦公室需配合使用而增設之內裝工程，包括內牆及地面處理；現場施作固定傢俱；新增隔間牆、天花板、新增衛浴間組（供首長使用）、新增照明；窗簾、指示標誌；空調、水電、消防修改；播音、保全、通訊系統；規劃設計、監造費用。</w:t>
      </w:r>
      <w:r>
        <w:rPr>
          <w:rFonts w:ascii="Times New Roman" w:eastAsia="標楷體" w:hAnsi="Times New Roman"/>
          <w:b/>
          <w:bCs/>
          <w:color w:val="000000"/>
          <w:sz w:val="24"/>
          <w:szCs w:val="24"/>
        </w:rPr>
        <w:t>但不包括辦公室內活動式傢俱、特殊設備。</w:t>
      </w:r>
    </w:p>
    <w:p w:rsidR="007642D8" w:rsidRDefault="006B2652">
      <w:pPr>
        <w:numPr>
          <w:ilvl w:val="0"/>
          <w:numId w:val="40"/>
        </w:numPr>
        <w:autoSpaceDE/>
        <w:snapToGrid w:val="0"/>
        <w:ind w:left="994"/>
        <w:rPr>
          <w:rFonts w:ascii="Times New Roman" w:eastAsia="標楷體" w:hAnsi="Times New Roman"/>
          <w:color w:val="000000"/>
          <w:sz w:val="24"/>
          <w:szCs w:val="24"/>
        </w:rPr>
      </w:pPr>
      <w:r>
        <w:rPr>
          <w:rFonts w:ascii="Times New Roman" w:eastAsia="標楷體" w:hAnsi="Times New Roman"/>
          <w:color w:val="000000"/>
          <w:sz w:val="24"/>
          <w:szCs w:val="24"/>
        </w:rPr>
        <w:t>屬於資本支出購買之財產，均需攤提折舊。</w:t>
      </w:r>
    </w:p>
    <w:p w:rsidR="007642D8" w:rsidRDefault="006B2652">
      <w:pPr>
        <w:numPr>
          <w:ilvl w:val="0"/>
          <w:numId w:val="39"/>
        </w:numPr>
        <w:autoSpaceDE/>
        <w:snapToGrid w:val="0"/>
        <w:ind w:left="994"/>
      </w:pPr>
      <w:r>
        <w:rPr>
          <w:rFonts w:ascii="Times New Roman" w:eastAsia="標楷體" w:hAnsi="Times New Roman"/>
          <w:color w:val="000000"/>
          <w:sz w:val="24"/>
          <w:szCs w:val="24"/>
        </w:rPr>
        <w:t>財產請編財產編號，物品（非消耗品）請編物品編號。</w:t>
      </w:r>
    </w:p>
    <w:sectPr w:rsidR="007642D8">
      <w:headerReference w:type="default" r:id="rId69"/>
      <w:footerReference w:type="default" r:id="rId70"/>
      <w:pgSz w:w="11906" w:h="16838"/>
      <w:pgMar w:top="1440" w:right="1077" w:bottom="1440" w:left="1077"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652" w:rsidRDefault="006B2652">
      <w:r>
        <w:separator/>
      </w:r>
    </w:p>
  </w:endnote>
  <w:endnote w:type="continuationSeparator" w:id="0">
    <w:p w:rsidR="006B2652" w:rsidRDefault="006B2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3"/>
      <w:spacing w:line="12" w:lineRule="auto"/>
      <w:ind w:left="0"/>
    </w:pPr>
    <w:r>
      <w:rPr>
        <w:noProof/>
        <w:sz w:val="20"/>
      </w:rPr>
      <mc:AlternateContent>
        <mc:Choice Requires="wps">
          <w:drawing>
            <wp:anchor distT="0" distB="0" distL="114300" distR="114300" simplePos="0" relativeHeight="251659264" behindDoc="1" locked="0" layoutInCell="1" allowOverlap="1">
              <wp:simplePos x="0" y="0"/>
              <wp:positionH relativeFrom="page">
                <wp:posOffset>3735580</wp:posOffset>
              </wp:positionH>
              <wp:positionV relativeFrom="page">
                <wp:posOffset>9764319</wp:posOffset>
              </wp:positionV>
              <wp:extent cx="90168" cy="153033"/>
              <wp:effectExtent l="0" t="0" r="5082" b="18417"/>
              <wp:wrapNone/>
              <wp:docPr id="1" name="Textbox 3"/>
              <wp:cNvGraphicFramePr/>
              <a:graphic xmlns:a="http://schemas.openxmlformats.org/drawingml/2006/main">
                <a:graphicData uri="http://schemas.microsoft.com/office/word/2010/wordprocessingShape">
                  <wps:wsp>
                    <wps:cNvSpPr txBox="1"/>
                    <wps:spPr>
                      <a:xfrm>
                        <a:off x="0" y="0"/>
                        <a:ext cx="90168" cy="153033"/>
                      </a:xfrm>
                      <a:prstGeom prst="rect">
                        <a:avLst/>
                      </a:prstGeom>
                      <a:noFill/>
                      <a:ln>
                        <a:noFill/>
                        <a:prstDash/>
                      </a:ln>
                    </wps:spPr>
                    <wps:txbx>
                      <w:txbxContent>
                        <w:p w:rsidR="00841D91" w:rsidRDefault="006B2652">
                          <w:pPr>
                            <w:spacing w:line="224" w:lineRule="exact"/>
                            <w:ind w:left="20"/>
                          </w:pPr>
                          <w:r>
                            <w:rPr>
                              <w:rFonts w:ascii="Calibri" w:hAnsi="Calibri"/>
                              <w:spacing w:val="-10"/>
                              <w:sz w:val="20"/>
                            </w:rPr>
                            <w:t>1</w:t>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31" type="#_x0000_t202" style="position:absolute;margin-left:294.15pt;margin-top:768.85pt;width:7.1pt;height:12.0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" filled="f" stroked="f">
              <v:textbox inset="0,0,0,0">
                <w:txbxContent>
                  <w:p w:rsidR="00841D91" w:rsidRDefault="006B2652">
                    <w:pPr>
                      <w:spacing w:line="224" w:lineRule="exact"/>
                      <w:ind w:left="20"/>
                    </w:pPr>
                    <w:r>
                      <w:rPr>
                        <w:rFonts w:ascii="Calibri" w:hAnsi="Calibri"/>
                        <w:spacing w:val="-10"/>
                        <w:sz w:val="20"/>
                      </w:rPr>
                      <w:t>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4</w:t>
    </w:r>
    <w:r>
      <w:rPr>
        <w:lang w:val="zh-TW"/>
      </w:rPr>
      <w:fldChar w:fldCharType="end"/>
    </w:r>
  </w:p>
  <w:p w:rsidR="00841D91" w:rsidRDefault="006B2652">
    <w:pPr>
      <w:pStyle w:val="a3"/>
      <w:spacing w:line="12" w:lineRule="auto"/>
      <w:ind w:left="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8</w:t>
    </w:r>
    <w:r>
      <w:rPr>
        <w:lang w:val="zh-TW"/>
      </w:rPr>
      <w:fldChar w:fldCharType="end"/>
    </w:r>
  </w:p>
  <w:p w:rsidR="00841D91" w:rsidRDefault="006B2652">
    <w:pPr>
      <w:pStyle w:val="a3"/>
      <w:spacing w:line="12" w:lineRule="auto"/>
      <w:ind w:left="0"/>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9</w:t>
    </w:r>
    <w:r>
      <w:rPr>
        <w:lang w:val="zh-TW"/>
      </w:rPr>
      <w:fldChar w:fldCharType="end"/>
    </w:r>
  </w:p>
  <w:p w:rsidR="00841D91" w:rsidRDefault="006B2652">
    <w:pPr>
      <w:pStyle w:val="a3"/>
      <w:spacing w:line="12" w:lineRule="auto"/>
      <w:ind w:left="0"/>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10</w:t>
    </w:r>
    <w:r>
      <w:rPr>
        <w:lang w:val="zh-TW"/>
      </w:rPr>
      <w:fldChar w:fldCharType="end"/>
    </w:r>
  </w:p>
  <w:p w:rsidR="00841D91" w:rsidRDefault="006B2652">
    <w:pPr>
      <w:pStyle w:val="a3"/>
      <w:spacing w:line="12" w:lineRule="auto"/>
      <w:ind w:left="0"/>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11</w:t>
    </w:r>
    <w:r>
      <w:rPr>
        <w:lang w:val="zh-TW"/>
      </w:rPr>
      <w:fldChar w:fldCharType="end"/>
    </w:r>
  </w:p>
  <w:p w:rsidR="00841D91" w:rsidRDefault="006B2652">
    <w:pPr>
      <w:pStyle w:val="a3"/>
      <w:spacing w:line="12" w:lineRule="auto"/>
      <w:ind w:left="0"/>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12</w:t>
    </w:r>
    <w:r>
      <w:rPr>
        <w:lang w:val="zh-TW"/>
      </w:rPr>
      <w:fldChar w:fldCharType="end"/>
    </w:r>
  </w:p>
  <w:p w:rsidR="00841D91" w:rsidRDefault="006B2652">
    <w:pPr>
      <w:pStyle w:val="a3"/>
      <w:spacing w:line="12" w:lineRule="auto"/>
      <w:ind w:left="0"/>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16</w:t>
    </w:r>
    <w:r>
      <w:rPr>
        <w:lang w:val="zh-TW"/>
      </w:rPr>
      <w:fldChar w:fldCharType="end"/>
    </w:r>
  </w:p>
  <w:p w:rsidR="00841D91" w:rsidRDefault="006B2652">
    <w:pPr>
      <w:pStyle w:val="a3"/>
      <w:spacing w:line="12" w:lineRule="auto"/>
      <w:ind w:left="0"/>
      <w:rPr>
        <w:sz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17</w:t>
    </w:r>
    <w:r>
      <w:rPr>
        <w:lang w:val="zh-TW"/>
      </w:rPr>
      <w:fldChar w:fldCharType="end"/>
    </w:r>
  </w:p>
  <w:p w:rsidR="00841D91" w:rsidRDefault="006B2652">
    <w:pPr>
      <w:pStyle w:val="a3"/>
      <w:spacing w:line="12" w:lineRule="auto"/>
      <w:ind w:left="0"/>
      <w:rPr>
        <w:sz w:val="2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18</w:t>
    </w:r>
    <w:r>
      <w:rPr>
        <w:lang w:val="zh-TW"/>
      </w:rPr>
      <w:fldChar w:fldCharType="end"/>
    </w:r>
  </w:p>
  <w:p w:rsidR="00841D91" w:rsidRDefault="006B2652">
    <w:pPr>
      <w:pStyle w:val="a3"/>
      <w:spacing w:line="12" w:lineRule="auto"/>
      <w:ind w:left="0"/>
      <w:rPr>
        <w:sz w:val="2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p>
  <w:p w:rsidR="00841D91" w:rsidRDefault="006B2652">
    <w:pPr>
      <w:pStyle w:val="a3"/>
      <w:spacing w:line="12" w:lineRule="auto"/>
      <w:ind w:left="0"/>
      <w:rPr>
        <w:sz w:val="2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p>
  <w:p w:rsidR="00841D91" w:rsidRDefault="006B2652">
    <w:pPr>
      <w:pStyle w:val="a7"/>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3</w:t>
    </w:r>
    <w:r>
      <w:rPr>
        <w:lang w:val="zh-TW"/>
      </w:rPr>
      <w:fldChar w:fldCharType="end"/>
    </w:r>
  </w:p>
  <w:p w:rsidR="00841D91" w:rsidRDefault="006B2652">
    <w:pPr>
      <w:pStyle w:val="a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4</w:t>
    </w:r>
    <w:r>
      <w:rPr>
        <w:lang w:val="zh-TW"/>
      </w:rPr>
      <w:fldChar w:fldCharType="end"/>
    </w:r>
  </w:p>
  <w:p w:rsidR="00841D91" w:rsidRDefault="006B2652">
    <w:pPr>
      <w:pStyle w:val="a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11</w:t>
    </w:r>
    <w:r>
      <w:rPr>
        <w:lang w:val="zh-TW"/>
      </w:rPr>
      <w:fldChar w:fldCharType="end"/>
    </w:r>
  </w:p>
  <w:p w:rsidR="00841D91" w:rsidRDefault="006B2652">
    <w:pPr>
      <w:pStyle w:val="a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7"/>
      <w:jc w:val="center"/>
    </w:pPr>
    <w:r>
      <w:rPr>
        <w:lang w:val="zh-TW"/>
      </w:rPr>
      <w:fldChar w:fldCharType="begin"/>
    </w:r>
    <w:r>
      <w:rPr>
        <w:lang w:val="zh-TW"/>
      </w:rPr>
      <w:instrText xml:space="preserve"> PAGE </w:instrText>
    </w:r>
    <w:r>
      <w:rPr>
        <w:lang w:val="zh-TW"/>
      </w:rPr>
      <w:fldChar w:fldCharType="separate"/>
    </w:r>
    <w:r w:rsidR="00DA76F9">
      <w:rPr>
        <w:noProof/>
        <w:lang w:val="zh-TW"/>
      </w:rPr>
      <w:t>4</w:t>
    </w:r>
    <w:r>
      <w:rPr>
        <w:lang w:val="zh-TW"/>
      </w:rPr>
      <w:fldChar w:fldCharType="end"/>
    </w:r>
  </w:p>
  <w:p w:rsidR="00841D91" w:rsidRDefault="006B265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652" w:rsidRDefault="006B2652">
      <w:r>
        <w:rPr>
          <w:color w:val="000000"/>
        </w:rPr>
        <w:separator/>
      </w:r>
    </w:p>
  </w:footnote>
  <w:footnote w:type="continuationSeparator" w:id="0">
    <w:p w:rsidR="006B2652" w:rsidRDefault="006B26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5"/>
    </w:pPr>
    <w:r>
      <w:rPr>
        <w:noProof/>
      </w:rPr>
      <w:drawing>
        <wp:inline distT="0" distB="0" distL="0" distR="0">
          <wp:extent cx="2047871" cy="685800"/>
          <wp:effectExtent l="0" t="0" r="0" b="0"/>
          <wp:docPr id="2" name="圖片 61" descr="0226原住民族委員會-橫式組合"/>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047871" cy="685800"/>
                  </a:xfrm>
                  <a:prstGeom prst="rect">
                    <a:avLst/>
                  </a:prstGeom>
                  <a:noFill/>
                  <a:ln>
                    <a:noFill/>
                    <a:prstDash/>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5"/>
    </w:pPr>
    <w:r>
      <w:rPr>
        <w:noProof/>
      </w:rPr>
      <w:drawing>
        <wp:anchor distT="0" distB="0" distL="114300" distR="114300" simplePos="0" relativeHeight="251661312" behindDoc="0" locked="0" layoutInCell="1" allowOverlap="1">
          <wp:simplePos x="0" y="0"/>
          <wp:positionH relativeFrom="column">
            <wp:posOffset>-298633</wp:posOffset>
          </wp:positionH>
          <wp:positionV relativeFrom="paragraph">
            <wp:posOffset>-196394</wp:posOffset>
          </wp:positionV>
          <wp:extent cx="1456886" cy="485281"/>
          <wp:effectExtent l="0" t="0" r="0" b="0"/>
          <wp:wrapNone/>
          <wp:docPr id="3" name="圖片 2770848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56886" cy="485281"/>
                  </a:xfrm>
                  <a:prstGeom prst="rect">
                    <a:avLst/>
                  </a:prstGeom>
                  <a:noFill/>
                  <a:ln>
                    <a:noFill/>
                    <a:prstDash/>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5"/>
    </w:pPr>
    <w:r>
      <w:rPr>
        <w:noProof/>
      </w:rPr>
      <w:drawing>
        <wp:anchor distT="0" distB="0" distL="114300" distR="114300" simplePos="0" relativeHeight="251663360" behindDoc="0" locked="0" layoutInCell="1" allowOverlap="1">
          <wp:simplePos x="0" y="0"/>
          <wp:positionH relativeFrom="column">
            <wp:posOffset>-298633</wp:posOffset>
          </wp:positionH>
          <wp:positionV relativeFrom="paragraph">
            <wp:posOffset>-196394</wp:posOffset>
          </wp:positionV>
          <wp:extent cx="1456886" cy="485281"/>
          <wp:effectExtent l="0" t="0" r="0" b="0"/>
          <wp:wrapNone/>
          <wp:docPr id="4" name="圖片 2770848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56886" cy="485281"/>
                  </a:xfrm>
                  <a:prstGeom prst="rect">
                    <a:avLst/>
                  </a:prstGeom>
                  <a:noFill/>
                  <a:ln>
                    <a:noFill/>
                    <a:prstDash/>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5"/>
    </w:pPr>
    <w:r>
      <w:rPr>
        <w:noProof/>
      </w:rPr>
      <w:drawing>
        <wp:anchor distT="0" distB="0" distL="114300" distR="114300" simplePos="0" relativeHeight="251665408" behindDoc="0" locked="0" layoutInCell="1" allowOverlap="1">
          <wp:simplePos x="0" y="0"/>
          <wp:positionH relativeFrom="column">
            <wp:posOffset>-298633</wp:posOffset>
          </wp:positionH>
          <wp:positionV relativeFrom="paragraph">
            <wp:posOffset>-196394</wp:posOffset>
          </wp:positionV>
          <wp:extent cx="1456886" cy="485281"/>
          <wp:effectExtent l="0" t="0" r="0" b="0"/>
          <wp:wrapNone/>
          <wp:docPr id="5" name="圖片 2770848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56886" cy="485281"/>
                  </a:xfrm>
                  <a:prstGeom prst="rect">
                    <a:avLst/>
                  </a:prstGeom>
                  <a:noFill/>
                  <a:ln>
                    <a:noFill/>
                    <a:prstDash/>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5"/>
    </w:pPr>
    <w:r>
      <w:rPr>
        <w:noProof/>
      </w:rPr>
      <w:drawing>
        <wp:anchor distT="0" distB="0" distL="114300" distR="114300" simplePos="0" relativeHeight="251667456" behindDoc="0" locked="0" layoutInCell="1" allowOverlap="1">
          <wp:simplePos x="0" y="0"/>
          <wp:positionH relativeFrom="column">
            <wp:posOffset>-298633</wp:posOffset>
          </wp:positionH>
          <wp:positionV relativeFrom="paragraph">
            <wp:posOffset>-196394</wp:posOffset>
          </wp:positionV>
          <wp:extent cx="1456886" cy="485281"/>
          <wp:effectExtent l="0" t="0" r="0" b="0"/>
          <wp:wrapNone/>
          <wp:docPr id="6" name="圖片 2770848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56886" cy="485281"/>
                  </a:xfrm>
                  <a:prstGeom prst="rect">
                    <a:avLst/>
                  </a:prstGeom>
                  <a:noFill/>
                  <a:ln>
                    <a:noFill/>
                    <a:prstDash/>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91" w:rsidRDefault="006B2652">
    <w:pPr>
      <w:pStyle w:val="a5"/>
    </w:pPr>
    <w:r>
      <w:rPr>
        <w:noProof/>
      </w:rPr>
      <w:drawing>
        <wp:anchor distT="0" distB="0" distL="114300" distR="114300" simplePos="0" relativeHeight="251669504" behindDoc="0" locked="0" layoutInCell="1" allowOverlap="1">
          <wp:simplePos x="0" y="0"/>
          <wp:positionH relativeFrom="column">
            <wp:posOffset>-298633</wp:posOffset>
          </wp:positionH>
          <wp:positionV relativeFrom="paragraph">
            <wp:posOffset>-196394</wp:posOffset>
          </wp:positionV>
          <wp:extent cx="1456886" cy="485281"/>
          <wp:effectExtent l="0" t="0" r="0" b="0"/>
          <wp:wrapNone/>
          <wp:docPr id="7" name="圖片 2770848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456886" cy="485281"/>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91D15"/>
    <w:multiLevelType w:val="multilevel"/>
    <w:tmpl w:val="BB1E263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D0E1172"/>
    <w:multiLevelType w:val="multilevel"/>
    <w:tmpl w:val="ECD41FBE"/>
    <w:lvl w:ilvl="0">
      <w:start w:val="1"/>
      <w:numFmt w:val="decimal"/>
      <w:lvlText w:val="%1."/>
      <w:lvlJc w:val="left"/>
      <w:pPr>
        <w:ind w:left="1363" w:hanging="425"/>
      </w:pPr>
      <w:rPr>
        <w:rFonts w:ascii="Times New Roman" w:eastAsia="Times New Roman" w:hAnsi="Times New Roman" w:cs="Times New Roman"/>
        <w:b w:val="0"/>
        <w:bCs w:val="0"/>
        <w:i w:val="0"/>
        <w:iCs w:val="0"/>
        <w:spacing w:val="0"/>
        <w:w w:val="99"/>
        <w:sz w:val="28"/>
        <w:szCs w:val="28"/>
        <w:lang w:val="en-US" w:eastAsia="zh-TW" w:bidi="ar-SA"/>
      </w:rPr>
    </w:lvl>
    <w:lvl w:ilvl="1">
      <w:numFmt w:val="bullet"/>
      <w:lvlText w:val="•"/>
      <w:lvlJc w:val="left"/>
      <w:pPr>
        <w:ind w:left="2244" w:hanging="425"/>
      </w:pPr>
      <w:rPr>
        <w:lang w:val="en-US" w:eastAsia="zh-TW" w:bidi="ar-SA"/>
      </w:rPr>
    </w:lvl>
    <w:lvl w:ilvl="2">
      <w:numFmt w:val="bullet"/>
      <w:lvlText w:val="•"/>
      <w:lvlJc w:val="left"/>
      <w:pPr>
        <w:ind w:left="3128" w:hanging="425"/>
      </w:pPr>
      <w:rPr>
        <w:lang w:val="en-US" w:eastAsia="zh-TW" w:bidi="ar-SA"/>
      </w:rPr>
    </w:lvl>
    <w:lvl w:ilvl="3">
      <w:numFmt w:val="bullet"/>
      <w:lvlText w:val="•"/>
      <w:lvlJc w:val="left"/>
      <w:pPr>
        <w:ind w:left="4013" w:hanging="425"/>
      </w:pPr>
      <w:rPr>
        <w:lang w:val="en-US" w:eastAsia="zh-TW" w:bidi="ar-SA"/>
      </w:rPr>
    </w:lvl>
    <w:lvl w:ilvl="4">
      <w:numFmt w:val="bullet"/>
      <w:lvlText w:val="•"/>
      <w:lvlJc w:val="left"/>
      <w:pPr>
        <w:ind w:left="4897" w:hanging="425"/>
      </w:pPr>
      <w:rPr>
        <w:lang w:val="en-US" w:eastAsia="zh-TW" w:bidi="ar-SA"/>
      </w:rPr>
    </w:lvl>
    <w:lvl w:ilvl="5">
      <w:numFmt w:val="bullet"/>
      <w:lvlText w:val="•"/>
      <w:lvlJc w:val="left"/>
      <w:pPr>
        <w:ind w:left="5782" w:hanging="425"/>
      </w:pPr>
      <w:rPr>
        <w:lang w:val="en-US" w:eastAsia="zh-TW" w:bidi="ar-SA"/>
      </w:rPr>
    </w:lvl>
    <w:lvl w:ilvl="6">
      <w:numFmt w:val="bullet"/>
      <w:lvlText w:val="•"/>
      <w:lvlJc w:val="left"/>
      <w:pPr>
        <w:ind w:left="6666" w:hanging="425"/>
      </w:pPr>
      <w:rPr>
        <w:lang w:val="en-US" w:eastAsia="zh-TW" w:bidi="ar-SA"/>
      </w:rPr>
    </w:lvl>
    <w:lvl w:ilvl="7">
      <w:numFmt w:val="bullet"/>
      <w:lvlText w:val="•"/>
      <w:lvlJc w:val="left"/>
      <w:pPr>
        <w:ind w:left="7551" w:hanging="425"/>
      </w:pPr>
      <w:rPr>
        <w:lang w:val="en-US" w:eastAsia="zh-TW" w:bidi="ar-SA"/>
      </w:rPr>
    </w:lvl>
    <w:lvl w:ilvl="8">
      <w:numFmt w:val="bullet"/>
      <w:lvlText w:val="•"/>
      <w:lvlJc w:val="left"/>
      <w:pPr>
        <w:ind w:left="8435" w:hanging="425"/>
      </w:pPr>
      <w:rPr>
        <w:lang w:val="en-US" w:eastAsia="zh-TW" w:bidi="ar-SA"/>
      </w:rPr>
    </w:lvl>
  </w:abstractNum>
  <w:abstractNum w:abstractNumId="2" w15:restartNumberingAfterBreak="0">
    <w:nsid w:val="0D616ED3"/>
    <w:multiLevelType w:val="multilevel"/>
    <w:tmpl w:val="C73001F6"/>
    <w:lvl w:ilvl="0">
      <w:start w:val="1"/>
      <w:numFmt w:val="decimal"/>
      <w:lvlText w:val="%1."/>
      <w:lvlJc w:val="left"/>
      <w:pPr>
        <w:ind w:left="360" w:hanging="360"/>
      </w:pPr>
    </w:lvl>
    <w:lvl w:ilvl="1">
      <w:start w:val="1"/>
      <w:numFmt w:val="decimal"/>
      <w:lvlText w:val="(%2)"/>
      <w:lvlJc w:val="left"/>
      <w:pPr>
        <w:ind w:left="840" w:hanging="360"/>
      </w:pPr>
    </w:lvl>
    <w:lvl w:ilvl="2">
      <w:start w:val="1"/>
      <w:numFmt w:val="decimal"/>
      <w:lvlText w:val="(%3)"/>
      <w:lvlJc w:val="left"/>
      <w:pPr>
        <w:ind w:left="1590" w:hanging="63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DC7505C"/>
    <w:multiLevelType w:val="multilevel"/>
    <w:tmpl w:val="6236441A"/>
    <w:lvl w:ilvl="0">
      <w:start w:val="3"/>
      <w:numFmt w:val="decimal"/>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ECA0A9E"/>
    <w:multiLevelType w:val="multilevel"/>
    <w:tmpl w:val="F710A3BC"/>
    <w:lvl w:ilvl="0">
      <w:start w:val="1"/>
      <w:numFmt w:val="decimal"/>
      <w:lvlText w:val="(%1)"/>
      <w:lvlJc w:val="left"/>
      <w:pPr>
        <w:ind w:left="360" w:hanging="360"/>
      </w:pPr>
    </w:lvl>
    <w:lvl w:ilvl="1">
      <w:start w:val="1"/>
      <w:numFmt w:val="ideographTraditional"/>
      <w:lvlText w:val="%2、"/>
      <w:lvlJc w:val="left"/>
      <w:pPr>
        <w:ind w:left="960" w:hanging="480"/>
      </w:pPr>
      <w:rPr>
        <w:rFonts w:ascii="新細明體" w:eastAsia="新細明體" w:hAnsi="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新細明體" w:eastAsia="新細明體" w:hAnsi="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新細明體" w:eastAsia="新細明體" w:hAnsi="新細明體"/>
      </w:rPr>
    </w:lvl>
    <w:lvl w:ilvl="8">
      <w:start w:val="1"/>
      <w:numFmt w:val="lowerRoman"/>
      <w:lvlText w:val="%9."/>
      <w:lvlJc w:val="right"/>
      <w:pPr>
        <w:ind w:left="4320" w:hanging="480"/>
      </w:pPr>
    </w:lvl>
  </w:abstractNum>
  <w:abstractNum w:abstractNumId="5" w15:restartNumberingAfterBreak="0">
    <w:nsid w:val="10676826"/>
    <w:multiLevelType w:val="multilevel"/>
    <w:tmpl w:val="9D4CDF7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3A56018"/>
    <w:multiLevelType w:val="multilevel"/>
    <w:tmpl w:val="AABA4BB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4524C1A"/>
    <w:multiLevelType w:val="multilevel"/>
    <w:tmpl w:val="8EDE5D2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1B216FAE"/>
    <w:multiLevelType w:val="multilevel"/>
    <w:tmpl w:val="5B2E684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D80624A"/>
    <w:multiLevelType w:val="multilevel"/>
    <w:tmpl w:val="11C28F54"/>
    <w:lvl w:ilvl="0">
      <w:start w:val="1"/>
      <w:numFmt w:val="decimal"/>
      <w:lvlText w:val="%1."/>
      <w:lvlJc w:val="left"/>
      <w:pPr>
        <w:ind w:left="1222" w:hanging="436"/>
      </w:pPr>
      <w:rPr>
        <w:rFonts w:ascii="Times New Roman" w:eastAsia="Times New Roman" w:hAnsi="Times New Roman" w:cs="Times New Roman"/>
        <w:b w:val="0"/>
        <w:bCs w:val="0"/>
        <w:i w:val="0"/>
        <w:iCs w:val="0"/>
        <w:spacing w:val="0"/>
        <w:w w:val="99"/>
        <w:sz w:val="28"/>
        <w:szCs w:val="28"/>
        <w:lang w:val="en-US" w:eastAsia="zh-TW" w:bidi="ar-SA"/>
      </w:rPr>
    </w:lvl>
    <w:lvl w:ilvl="1">
      <w:numFmt w:val="bullet"/>
      <w:lvlText w:val="•"/>
      <w:lvlJc w:val="left"/>
      <w:pPr>
        <w:ind w:left="2118" w:hanging="436"/>
      </w:pPr>
      <w:rPr>
        <w:lang w:val="en-US" w:eastAsia="zh-TW" w:bidi="ar-SA"/>
      </w:rPr>
    </w:lvl>
    <w:lvl w:ilvl="2">
      <w:numFmt w:val="bullet"/>
      <w:lvlText w:val="•"/>
      <w:lvlJc w:val="left"/>
      <w:pPr>
        <w:ind w:left="3016" w:hanging="436"/>
      </w:pPr>
      <w:rPr>
        <w:lang w:val="en-US" w:eastAsia="zh-TW" w:bidi="ar-SA"/>
      </w:rPr>
    </w:lvl>
    <w:lvl w:ilvl="3">
      <w:numFmt w:val="bullet"/>
      <w:lvlText w:val="•"/>
      <w:lvlJc w:val="left"/>
      <w:pPr>
        <w:ind w:left="3915" w:hanging="436"/>
      </w:pPr>
      <w:rPr>
        <w:lang w:val="en-US" w:eastAsia="zh-TW" w:bidi="ar-SA"/>
      </w:rPr>
    </w:lvl>
    <w:lvl w:ilvl="4">
      <w:numFmt w:val="bullet"/>
      <w:lvlText w:val="•"/>
      <w:lvlJc w:val="left"/>
      <w:pPr>
        <w:ind w:left="4813" w:hanging="436"/>
      </w:pPr>
      <w:rPr>
        <w:lang w:val="en-US" w:eastAsia="zh-TW" w:bidi="ar-SA"/>
      </w:rPr>
    </w:lvl>
    <w:lvl w:ilvl="5">
      <w:numFmt w:val="bullet"/>
      <w:lvlText w:val="•"/>
      <w:lvlJc w:val="left"/>
      <w:pPr>
        <w:ind w:left="5712" w:hanging="436"/>
      </w:pPr>
      <w:rPr>
        <w:lang w:val="en-US" w:eastAsia="zh-TW" w:bidi="ar-SA"/>
      </w:rPr>
    </w:lvl>
    <w:lvl w:ilvl="6">
      <w:numFmt w:val="bullet"/>
      <w:lvlText w:val="•"/>
      <w:lvlJc w:val="left"/>
      <w:pPr>
        <w:ind w:left="6610" w:hanging="436"/>
      </w:pPr>
      <w:rPr>
        <w:lang w:val="en-US" w:eastAsia="zh-TW" w:bidi="ar-SA"/>
      </w:rPr>
    </w:lvl>
    <w:lvl w:ilvl="7">
      <w:numFmt w:val="bullet"/>
      <w:lvlText w:val="•"/>
      <w:lvlJc w:val="left"/>
      <w:pPr>
        <w:ind w:left="7509" w:hanging="436"/>
      </w:pPr>
      <w:rPr>
        <w:lang w:val="en-US" w:eastAsia="zh-TW" w:bidi="ar-SA"/>
      </w:rPr>
    </w:lvl>
    <w:lvl w:ilvl="8">
      <w:numFmt w:val="bullet"/>
      <w:lvlText w:val="•"/>
      <w:lvlJc w:val="left"/>
      <w:pPr>
        <w:ind w:left="8407" w:hanging="436"/>
      </w:pPr>
      <w:rPr>
        <w:lang w:val="en-US" w:eastAsia="zh-TW" w:bidi="ar-SA"/>
      </w:rPr>
    </w:lvl>
  </w:abstractNum>
  <w:abstractNum w:abstractNumId="10" w15:restartNumberingAfterBreak="0">
    <w:nsid w:val="1D9525DB"/>
    <w:multiLevelType w:val="multilevel"/>
    <w:tmpl w:val="DFDA5F14"/>
    <w:lvl w:ilvl="0">
      <w:start w:val="1"/>
      <w:numFmt w:val="decimal"/>
      <w:lvlText w:val="%1."/>
      <w:lvlJc w:val="left"/>
      <w:pPr>
        <w:ind w:left="1506" w:hanging="426"/>
      </w:pPr>
      <w:rPr>
        <w:rFonts w:ascii="Times New Roman" w:eastAsia="Times New Roman" w:hAnsi="Times New Roman" w:cs="Times New Roman"/>
        <w:b w:val="0"/>
        <w:bCs w:val="0"/>
        <w:i w:val="0"/>
        <w:iCs w:val="0"/>
        <w:spacing w:val="0"/>
        <w:w w:val="99"/>
        <w:sz w:val="28"/>
        <w:szCs w:val="28"/>
        <w:lang w:val="en-US" w:eastAsia="zh-TW" w:bidi="ar-SA"/>
      </w:rPr>
    </w:lvl>
    <w:lvl w:ilvl="1">
      <w:numFmt w:val="bullet"/>
      <w:lvlText w:val="•"/>
      <w:lvlJc w:val="left"/>
      <w:pPr>
        <w:ind w:left="2370" w:hanging="426"/>
      </w:pPr>
      <w:rPr>
        <w:lang w:val="en-US" w:eastAsia="zh-TW" w:bidi="ar-SA"/>
      </w:rPr>
    </w:lvl>
    <w:lvl w:ilvl="2">
      <w:numFmt w:val="bullet"/>
      <w:lvlText w:val="•"/>
      <w:lvlJc w:val="left"/>
      <w:pPr>
        <w:ind w:left="3240" w:hanging="426"/>
      </w:pPr>
      <w:rPr>
        <w:lang w:val="en-US" w:eastAsia="zh-TW" w:bidi="ar-SA"/>
      </w:rPr>
    </w:lvl>
    <w:lvl w:ilvl="3">
      <w:numFmt w:val="bullet"/>
      <w:lvlText w:val="•"/>
      <w:lvlJc w:val="left"/>
      <w:pPr>
        <w:ind w:left="4111" w:hanging="426"/>
      </w:pPr>
      <w:rPr>
        <w:lang w:val="en-US" w:eastAsia="zh-TW" w:bidi="ar-SA"/>
      </w:rPr>
    </w:lvl>
    <w:lvl w:ilvl="4">
      <w:numFmt w:val="bullet"/>
      <w:lvlText w:val="•"/>
      <w:lvlJc w:val="left"/>
      <w:pPr>
        <w:ind w:left="4981" w:hanging="426"/>
      </w:pPr>
      <w:rPr>
        <w:lang w:val="en-US" w:eastAsia="zh-TW" w:bidi="ar-SA"/>
      </w:rPr>
    </w:lvl>
    <w:lvl w:ilvl="5">
      <w:numFmt w:val="bullet"/>
      <w:lvlText w:val="•"/>
      <w:lvlJc w:val="left"/>
      <w:pPr>
        <w:ind w:left="5852" w:hanging="426"/>
      </w:pPr>
      <w:rPr>
        <w:lang w:val="en-US" w:eastAsia="zh-TW" w:bidi="ar-SA"/>
      </w:rPr>
    </w:lvl>
    <w:lvl w:ilvl="6">
      <w:numFmt w:val="bullet"/>
      <w:lvlText w:val="•"/>
      <w:lvlJc w:val="left"/>
      <w:pPr>
        <w:ind w:left="6722" w:hanging="426"/>
      </w:pPr>
      <w:rPr>
        <w:lang w:val="en-US" w:eastAsia="zh-TW" w:bidi="ar-SA"/>
      </w:rPr>
    </w:lvl>
    <w:lvl w:ilvl="7">
      <w:numFmt w:val="bullet"/>
      <w:lvlText w:val="•"/>
      <w:lvlJc w:val="left"/>
      <w:pPr>
        <w:ind w:left="7593" w:hanging="426"/>
      </w:pPr>
      <w:rPr>
        <w:lang w:val="en-US" w:eastAsia="zh-TW" w:bidi="ar-SA"/>
      </w:rPr>
    </w:lvl>
    <w:lvl w:ilvl="8">
      <w:numFmt w:val="bullet"/>
      <w:lvlText w:val="•"/>
      <w:lvlJc w:val="left"/>
      <w:pPr>
        <w:ind w:left="8463" w:hanging="426"/>
      </w:pPr>
      <w:rPr>
        <w:lang w:val="en-US" w:eastAsia="zh-TW" w:bidi="ar-SA"/>
      </w:rPr>
    </w:lvl>
  </w:abstractNum>
  <w:abstractNum w:abstractNumId="11" w15:restartNumberingAfterBreak="0">
    <w:nsid w:val="21A20408"/>
    <w:multiLevelType w:val="multilevel"/>
    <w:tmpl w:val="87CC381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C5F7507"/>
    <w:multiLevelType w:val="multilevel"/>
    <w:tmpl w:val="B570168A"/>
    <w:lvl w:ilvl="0">
      <w:start w:val="1"/>
      <w:numFmt w:val="taiwaneseCountingThousand"/>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E5F23F2"/>
    <w:multiLevelType w:val="multilevel"/>
    <w:tmpl w:val="89E0D69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3B252A68"/>
    <w:multiLevelType w:val="multilevel"/>
    <w:tmpl w:val="3BCA2980"/>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3B4867AA"/>
    <w:multiLevelType w:val="multilevel"/>
    <w:tmpl w:val="794A8DC4"/>
    <w:lvl w:ilvl="0">
      <w:start w:val="1"/>
      <w:numFmt w:val="decimal"/>
      <w:lvlText w:val="%1."/>
      <w:lvlJc w:val="left"/>
      <w:pPr>
        <w:ind w:left="360" w:hanging="360"/>
      </w:pPr>
    </w:lvl>
    <w:lvl w:ilvl="1">
      <w:start w:val="1"/>
      <w:numFmt w:val="decimal"/>
      <w:lvlText w:val="%2."/>
      <w:lvlJc w:val="left"/>
      <w:pPr>
        <w:ind w:left="840" w:hanging="360"/>
      </w:pPr>
    </w:lvl>
    <w:lvl w:ilvl="2">
      <w:numFmt w:val="bullet"/>
      <w:lvlText w:val=""/>
      <w:lvlJc w:val="left"/>
      <w:pPr>
        <w:ind w:left="1590" w:hanging="630"/>
      </w:pPr>
      <w:rPr>
        <w:rFonts w:ascii="Wingdings" w:hAnsi="Wingdings"/>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3BC539A2"/>
    <w:multiLevelType w:val="multilevel"/>
    <w:tmpl w:val="680E806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3E41139B"/>
    <w:multiLevelType w:val="multilevel"/>
    <w:tmpl w:val="A42A8FCA"/>
    <w:lvl w:ilvl="0">
      <w:numFmt w:val="bullet"/>
      <w:lvlText w:val=""/>
      <w:lvlJc w:val="left"/>
      <w:pPr>
        <w:ind w:left="480" w:hanging="480"/>
      </w:pPr>
      <w:rPr>
        <w:rFonts w:ascii="Wingdings" w:hAnsi="Wingdings"/>
        <w:color w:val="auto"/>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8" w15:restartNumberingAfterBreak="0">
    <w:nsid w:val="3E4F11D2"/>
    <w:multiLevelType w:val="multilevel"/>
    <w:tmpl w:val="D02A86E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47194443"/>
    <w:multiLevelType w:val="multilevel"/>
    <w:tmpl w:val="F632900C"/>
    <w:lvl w:ilvl="0">
      <w:start w:val="1"/>
      <w:numFmt w:val="decimal"/>
      <w:lvlText w:val="%1."/>
      <w:lvlJc w:val="left"/>
      <w:pPr>
        <w:ind w:left="797" w:hanging="236"/>
      </w:pPr>
      <w:rPr>
        <w:rFonts w:ascii="Times New Roman" w:eastAsia="Times New Roman" w:hAnsi="Times New Roman" w:cs="Times New Roman"/>
        <w:b w:val="0"/>
        <w:bCs w:val="0"/>
        <w:i w:val="0"/>
        <w:iCs w:val="0"/>
        <w:spacing w:val="0"/>
        <w:w w:val="99"/>
        <w:sz w:val="28"/>
        <w:szCs w:val="28"/>
        <w:lang w:val="en-US" w:eastAsia="zh-TW" w:bidi="ar-SA"/>
      </w:rPr>
    </w:lvl>
    <w:lvl w:ilvl="1">
      <w:numFmt w:val="bullet"/>
      <w:lvlText w:val="•"/>
      <w:lvlJc w:val="left"/>
      <w:pPr>
        <w:ind w:left="1740" w:hanging="236"/>
      </w:pPr>
      <w:rPr>
        <w:lang w:val="en-US" w:eastAsia="zh-TW" w:bidi="ar-SA"/>
      </w:rPr>
    </w:lvl>
    <w:lvl w:ilvl="2">
      <w:numFmt w:val="bullet"/>
      <w:lvlText w:val="•"/>
      <w:lvlJc w:val="left"/>
      <w:pPr>
        <w:ind w:left="2680" w:hanging="236"/>
      </w:pPr>
      <w:rPr>
        <w:lang w:val="en-US" w:eastAsia="zh-TW" w:bidi="ar-SA"/>
      </w:rPr>
    </w:lvl>
    <w:lvl w:ilvl="3">
      <w:numFmt w:val="bullet"/>
      <w:lvlText w:val="•"/>
      <w:lvlJc w:val="left"/>
      <w:pPr>
        <w:ind w:left="3621" w:hanging="236"/>
      </w:pPr>
      <w:rPr>
        <w:lang w:val="en-US" w:eastAsia="zh-TW" w:bidi="ar-SA"/>
      </w:rPr>
    </w:lvl>
    <w:lvl w:ilvl="4">
      <w:numFmt w:val="bullet"/>
      <w:lvlText w:val="•"/>
      <w:lvlJc w:val="left"/>
      <w:pPr>
        <w:ind w:left="4561" w:hanging="236"/>
      </w:pPr>
      <w:rPr>
        <w:lang w:val="en-US" w:eastAsia="zh-TW" w:bidi="ar-SA"/>
      </w:rPr>
    </w:lvl>
    <w:lvl w:ilvl="5">
      <w:numFmt w:val="bullet"/>
      <w:lvlText w:val="•"/>
      <w:lvlJc w:val="left"/>
      <w:pPr>
        <w:ind w:left="5502" w:hanging="236"/>
      </w:pPr>
      <w:rPr>
        <w:lang w:val="en-US" w:eastAsia="zh-TW" w:bidi="ar-SA"/>
      </w:rPr>
    </w:lvl>
    <w:lvl w:ilvl="6">
      <w:numFmt w:val="bullet"/>
      <w:lvlText w:val="•"/>
      <w:lvlJc w:val="left"/>
      <w:pPr>
        <w:ind w:left="6442" w:hanging="236"/>
      </w:pPr>
      <w:rPr>
        <w:lang w:val="en-US" w:eastAsia="zh-TW" w:bidi="ar-SA"/>
      </w:rPr>
    </w:lvl>
    <w:lvl w:ilvl="7">
      <w:numFmt w:val="bullet"/>
      <w:lvlText w:val="•"/>
      <w:lvlJc w:val="left"/>
      <w:pPr>
        <w:ind w:left="7383" w:hanging="236"/>
      </w:pPr>
      <w:rPr>
        <w:lang w:val="en-US" w:eastAsia="zh-TW" w:bidi="ar-SA"/>
      </w:rPr>
    </w:lvl>
    <w:lvl w:ilvl="8">
      <w:numFmt w:val="bullet"/>
      <w:lvlText w:val="•"/>
      <w:lvlJc w:val="left"/>
      <w:pPr>
        <w:ind w:left="8323" w:hanging="236"/>
      </w:pPr>
      <w:rPr>
        <w:lang w:val="en-US" w:eastAsia="zh-TW" w:bidi="ar-SA"/>
      </w:rPr>
    </w:lvl>
  </w:abstractNum>
  <w:abstractNum w:abstractNumId="20" w15:restartNumberingAfterBreak="0">
    <w:nsid w:val="47B66471"/>
    <w:multiLevelType w:val="multilevel"/>
    <w:tmpl w:val="26CE01B8"/>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1" w15:restartNumberingAfterBreak="0">
    <w:nsid w:val="4DDC2816"/>
    <w:multiLevelType w:val="multilevel"/>
    <w:tmpl w:val="08142B2C"/>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4DF441C5"/>
    <w:multiLevelType w:val="multilevel"/>
    <w:tmpl w:val="C3A4046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56681658"/>
    <w:multiLevelType w:val="multilevel"/>
    <w:tmpl w:val="DEB8FA94"/>
    <w:lvl w:ilvl="0">
      <w:start w:val="1"/>
      <w:numFmt w:val="taiwaneseCountingThousand"/>
      <w:lvlText w:val="(%1)"/>
      <w:lvlJc w:val="left"/>
      <w:pPr>
        <w:ind w:left="480" w:hanging="480"/>
      </w:pPr>
      <w:rPr>
        <w:rFonts w:ascii="Times New Roman" w:eastAsia="標楷體"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596F3AC9"/>
    <w:multiLevelType w:val="multilevel"/>
    <w:tmpl w:val="EA1A71BE"/>
    <w:lvl w:ilvl="0">
      <w:start w:val="1"/>
      <w:numFmt w:val="taiwaneseCountingThousand"/>
      <w:lvlText w:val="%1、"/>
      <w:lvlJc w:val="left"/>
      <w:pPr>
        <w:ind w:left="800" w:hanging="480"/>
      </w:pPr>
      <w:rPr>
        <w:rFonts w:eastAsia="標楷體"/>
        <w:b/>
        <w:i w:val="0"/>
        <w:sz w:val="32"/>
      </w:rPr>
    </w:lvl>
    <w:lvl w:ilvl="1">
      <w:start w:val="1"/>
      <w:numFmt w:val="ideographTraditional"/>
      <w:lvlText w:val="%2、"/>
      <w:lvlJc w:val="left"/>
      <w:pPr>
        <w:ind w:left="1280" w:hanging="480"/>
      </w:pPr>
    </w:lvl>
    <w:lvl w:ilvl="2">
      <w:start w:val="1"/>
      <w:numFmt w:val="lowerRoman"/>
      <w:lvlText w:val="%3."/>
      <w:lvlJc w:val="right"/>
      <w:pPr>
        <w:ind w:left="1760" w:hanging="480"/>
      </w:pPr>
    </w:lvl>
    <w:lvl w:ilvl="3">
      <w:start w:val="1"/>
      <w:numFmt w:val="decimal"/>
      <w:lvlText w:val="%4."/>
      <w:lvlJc w:val="left"/>
      <w:pPr>
        <w:ind w:left="2240" w:hanging="480"/>
      </w:pPr>
    </w:lvl>
    <w:lvl w:ilvl="4">
      <w:start w:val="1"/>
      <w:numFmt w:val="ideographTraditional"/>
      <w:lvlText w:val="%5、"/>
      <w:lvlJc w:val="left"/>
      <w:pPr>
        <w:ind w:left="2720" w:hanging="480"/>
      </w:pPr>
    </w:lvl>
    <w:lvl w:ilvl="5">
      <w:start w:val="1"/>
      <w:numFmt w:val="lowerRoman"/>
      <w:lvlText w:val="%6."/>
      <w:lvlJc w:val="right"/>
      <w:pPr>
        <w:ind w:left="3200" w:hanging="480"/>
      </w:pPr>
    </w:lvl>
    <w:lvl w:ilvl="6">
      <w:start w:val="1"/>
      <w:numFmt w:val="decimal"/>
      <w:lvlText w:val="%7."/>
      <w:lvlJc w:val="left"/>
      <w:pPr>
        <w:ind w:left="3680" w:hanging="480"/>
      </w:pPr>
    </w:lvl>
    <w:lvl w:ilvl="7">
      <w:start w:val="1"/>
      <w:numFmt w:val="ideographTraditional"/>
      <w:lvlText w:val="%8、"/>
      <w:lvlJc w:val="left"/>
      <w:pPr>
        <w:ind w:left="4160" w:hanging="480"/>
      </w:pPr>
    </w:lvl>
    <w:lvl w:ilvl="8">
      <w:start w:val="1"/>
      <w:numFmt w:val="lowerRoman"/>
      <w:lvlText w:val="%9."/>
      <w:lvlJc w:val="right"/>
      <w:pPr>
        <w:ind w:left="4640" w:hanging="480"/>
      </w:pPr>
    </w:lvl>
  </w:abstractNum>
  <w:abstractNum w:abstractNumId="25" w15:restartNumberingAfterBreak="0">
    <w:nsid w:val="597478E8"/>
    <w:multiLevelType w:val="multilevel"/>
    <w:tmpl w:val="3BC44A68"/>
    <w:lvl w:ilvl="0">
      <w:start w:val="1"/>
      <w:numFmt w:val="decimal"/>
      <w:lvlText w:val="%1."/>
      <w:lvlJc w:val="left"/>
      <w:pPr>
        <w:ind w:left="1528" w:hanging="447"/>
      </w:pPr>
      <w:rPr>
        <w:rFonts w:ascii="Times New Roman" w:eastAsia="Times New Roman" w:hAnsi="Times New Roman" w:cs="Times New Roman"/>
        <w:b w:val="0"/>
        <w:bCs w:val="0"/>
        <w:i w:val="0"/>
        <w:iCs w:val="0"/>
        <w:spacing w:val="0"/>
        <w:w w:val="99"/>
        <w:sz w:val="28"/>
        <w:szCs w:val="28"/>
        <w:lang w:val="en-US" w:eastAsia="zh-TW" w:bidi="ar-SA"/>
      </w:rPr>
    </w:lvl>
    <w:lvl w:ilvl="1">
      <w:numFmt w:val="bullet"/>
      <w:lvlText w:val="•"/>
      <w:lvlJc w:val="left"/>
      <w:pPr>
        <w:ind w:left="2388" w:hanging="447"/>
      </w:pPr>
      <w:rPr>
        <w:lang w:val="en-US" w:eastAsia="zh-TW" w:bidi="ar-SA"/>
      </w:rPr>
    </w:lvl>
    <w:lvl w:ilvl="2">
      <w:numFmt w:val="bullet"/>
      <w:lvlText w:val="•"/>
      <w:lvlJc w:val="left"/>
      <w:pPr>
        <w:ind w:left="3256" w:hanging="447"/>
      </w:pPr>
      <w:rPr>
        <w:lang w:val="en-US" w:eastAsia="zh-TW" w:bidi="ar-SA"/>
      </w:rPr>
    </w:lvl>
    <w:lvl w:ilvl="3">
      <w:numFmt w:val="bullet"/>
      <w:lvlText w:val="•"/>
      <w:lvlJc w:val="left"/>
      <w:pPr>
        <w:ind w:left="4125" w:hanging="447"/>
      </w:pPr>
      <w:rPr>
        <w:lang w:val="en-US" w:eastAsia="zh-TW" w:bidi="ar-SA"/>
      </w:rPr>
    </w:lvl>
    <w:lvl w:ilvl="4">
      <w:numFmt w:val="bullet"/>
      <w:lvlText w:val="•"/>
      <w:lvlJc w:val="left"/>
      <w:pPr>
        <w:ind w:left="4993" w:hanging="447"/>
      </w:pPr>
      <w:rPr>
        <w:lang w:val="en-US" w:eastAsia="zh-TW" w:bidi="ar-SA"/>
      </w:rPr>
    </w:lvl>
    <w:lvl w:ilvl="5">
      <w:numFmt w:val="bullet"/>
      <w:lvlText w:val="•"/>
      <w:lvlJc w:val="left"/>
      <w:pPr>
        <w:ind w:left="5862" w:hanging="447"/>
      </w:pPr>
      <w:rPr>
        <w:lang w:val="en-US" w:eastAsia="zh-TW" w:bidi="ar-SA"/>
      </w:rPr>
    </w:lvl>
    <w:lvl w:ilvl="6">
      <w:numFmt w:val="bullet"/>
      <w:lvlText w:val="•"/>
      <w:lvlJc w:val="left"/>
      <w:pPr>
        <w:ind w:left="6730" w:hanging="447"/>
      </w:pPr>
      <w:rPr>
        <w:lang w:val="en-US" w:eastAsia="zh-TW" w:bidi="ar-SA"/>
      </w:rPr>
    </w:lvl>
    <w:lvl w:ilvl="7">
      <w:numFmt w:val="bullet"/>
      <w:lvlText w:val="•"/>
      <w:lvlJc w:val="left"/>
      <w:pPr>
        <w:ind w:left="7599" w:hanging="447"/>
      </w:pPr>
      <w:rPr>
        <w:lang w:val="en-US" w:eastAsia="zh-TW" w:bidi="ar-SA"/>
      </w:rPr>
    </w:lvl>
    <w:lvl w:ilvl="8">
      <w:numFmt w:val="bullet"/>
      <w:lvlText w:val="•"/>
      <w:lvlJc w:val="left"/>
      <w:pPr>
        <w:ind w:left="8467" w:hanging="447"/>
      </w:pPr>
      <w:rPr>
        <w:lang w:val="en-US" w:eastAsia="zh-TW" w:bidi="ar-SA"/>
      </w:rPr>
    </w:lvl>
  </w:abstractNum>
  <w:abstractNum w:abstractNumId="26" w15:restartNumberingAfterBreak="0">
    <w:nsid w:val="5B341FDA"/>
    <w:multiLevelType w:val="multilevel"/>
    <w:tmpl w:val="28106C56"/>
    <w:lvl w:ilvl="0">
      <w:start w:val="1"/>
      <w:numFmt w:val="taiwaneseCountingThousand"/>
      <w:lvlText w:val="%1、"/>
      <w:lvlJc w:val="left"/>
      <w:pPr>
        <w:ind w:left="800" w:hanging="480"/>
      </w:pPr>
      <w:rPr>
        <w:rFonts w:eastAsia="標楷體"/>
        <w:b/>
        <w:i w:val="0"/>
        <w:sz w:val="32"/>
      </w:rPr>
    </w:lvl>
    <w:lvl w:ilvl="1">
      <w:start w:val="1"/>
      <w:numFmt w:val="ideographTraditional"/>
      <w:lvlText w:val="%2、"/>
      <w:lvlJc w:val="left"/>
      <w:pPr>
        <w:ind w:left="1280" w:hanging="480"/>
      </w:pPr>
    </w:lvl>
    <w:lvl w:ilvl="2">
      <w:start w:val="1"/>
      <w:numFmt w:val="lowerRoman"/>
      <w:lvlText w:val="%3."/>
      <w:lvlJc w:val="right"/>
      <w:pPr>
        <w:ind w:left="1760" w:hanging="480"/>
      </w:pPr>
    </w:lvl>
    <w:lvl w:ilvl="3">
      <w:start w:val="1"/>
      <w:numFmt w:val="decimal"/>
      <w:lvlText w:val="%4."/>
      <w:lvlJc w:val="left"/>
      <w:pPr>
        <w:ind w:left="2240" w:hanging="480"/>
      </w:pPr>
    </w:lvl>
    <w:lvl w:ilvl="4">
      <w:start w:val="1"/>
      <w:numFmt w:val="ideographTraditional"/>
      <w:lvlText w:val="%5、"/>
      <w:lvlJc w:val="left"/>
      <w:pPr>
        <w:ind w:left="2720" w:hanging="480"/>
      </w:pPr>
    </w:lvl>
    <w:lvl w:ilvl="5">
      <w:start w:val="1"/>
      <w:numFmt w:val="lowerRoman"/>
      <w:lvlText w:val="%6."/>
      <w:lvlJc w:val="right"/>
      <w:pPr>
        <w:ind w:left="3200" w:hanging="480"/>
      </w:pPr>
    </w:lvl>
    <w:lvl w:ilvl="6">
      <w:start w:val="1"/>
      <w:numFmt w:val="decimal"/>
      <w:lvlText w:val="%7."/>
      <w:lvlJc w:val="left"/>
      <w:pPr>
        <w:ind w:left="3680" w:hanging="480"/>
      </w:pPr>
    </w:lvl>
    <w:lvl w:ilvl="7">
      <w:start w:val="1"/>
      <w:numFmt w:val="ideographTraditional"/>
      <w:lvlText w:val="%8、"/>
      <w:lvlJc w:val="left"/>
      <w:pPr>
        <w:ind w:left="4160" w:hanging="480"/>
      </w:pPr>
    </w:lvl>
    <w:lvl w:ilvl="8">
      <w:start w:val="1"/>
      <w:numFmt w:val="lowerRoman"/>
      <w:lvlText w:val="%9."/>
      <w:lvlJc w:val="right"/>
      <w:pPr>
        <w:ind w:left="4640" w:hanging="480"/>
      </w:pPr>
    </w:lvl>
  </w:abstractNum>
  <w:abstractNum w:abstractNumId="27" w15:restartNumberingAfterBreak="0">
    <w:nsid w:val="61634B84"/>
    <w:multiLevelType w:val="multilevel"/>
    <w:tmpl w:val="7F3CC546"/>
    <w:lvl w:ilvl="0">
      <w:start w:val="1"/>
      <w:numFmt w:val="taiwaneseCountingThousand"/>
      <w:lvlText w:val="%1、"/>
      <w:lvlJc w:val="left"/>
      <w:pPr>
        <w:ind w:left="800" w:hanging="480"/>
      </w:pPr>
      <w:rPr>
        <w:rFonts w:eastAsia="標楷體"/>
        <w:b/>
        <w:i w:val="0"/>
        <w:sz w:val="32"/>
      </w:rPr>
    </w:lvl>
    <w:lvl w:ilvl="1">
      <w:start w:val="1"/>
      <w:numFmt w:val="ideographTraditional"/>
      <w:lvlText w:val="%2、"/>
      <w:lvlJc w:val="left"/>
      <w:pPr>
        <w:ind w:left="1280" w:hanging="480"/>
      </w:pPr>
    </w:lvl>
    <w:lvl w:ilvl="2">
      <w:start w:val="1"/>
      <w:numFmt w:val="lowerRoman"/>
      <w:lvlText w:val="%3."/>
      <w:lvlJc w:val="right"/>
      <w:pPr>
        <w:ind w:left="1760" w:hanging="480"/>
      </w:pPr>
    </w:lvl>
    <w:lvl w:ilvl="3">
      <w:start w:val="1"/>
      <w:numFmt w:val="decimal"/>
      <w:lvlText w:val="%4."/>
      <w:lvlJc w:val="left"/>
      <w:pPr>
        <w:ind w:left="2240" w:hanging="480"/>
      </w:pPr>
    </w:lvl>
    <w:lvl w:ilvl="4">
      <w:start w:val="1"/>
      <w:numFmt w:val="ideographTraditional"/>
      <w:lvlText w:val="%5、"/>
      <w:lvlJc w:val="left"/>
      <w:pPr>
        <w:ind w:left="2720" w:hanging="480"/>
      </w:pPr>
    </w:lvl>
    <w:lvl w:ilvl="5">
      <w:start w:val="1"/>
      <w:numFmt w:val="lowerRoman"/>
      <w:lvlText w:val="%6."/>
      <w:lvlJc w:val="right"/>
      <w:pPr>
        <w:ind w:left="3200" w:hanging="480"/>
      </w:pPr>
    </w:lvl>
    <w:lvl w:ilvl="6">
      <w:start w:val="1"/>
      <w:numFmt w:val="decimal"/>
      <w:lvlText w:val="%7."/>
      <w:lvlJc w:val="left"/>
      <w:pPr>
        <w:ind w:left="3680" w:hanging="480"/>
      </w:pPr>
    </w:lvl>
    <w:lvl w:ilvl="7">
      <w:start w:val="1"/>
      <w:numFmt w:val="ideographTraditional"/>
      <w:lvlText w:val="%8、"/>
      <w:lvlJc w:val="left"/>
      <w:pPr>
        <w:ind w:left="4160" w:hanging="480"/>
      </w:pPr>
    </w:lvl>
    <w:lvl w:ilvl="8">
      <w:start w:val="1"/>
      <w:numFmt w:val="lowerRoman"/>
      <w:lvlText w:val="%9."/>
      <w:lvlJc w:val="right"/>
      <w:pPr>
        <w:ind w:left="4640" w:hanging="480"/>
      </w:pPr>
    </w:lvl>
  </w:abstractNum>
  <w:abstractNum w:abstractNumId="28" w15:restartNumberingAfterBreak="0">
    <w:nsid w:val="61FD629C"/>
    <w:multiLevelType w:val="multilevel"/>
    <w:tmpl w:val="A926AFF4"/>
    <w:lvl w:ilvl="0">
      <w:start w:val="1"/>
      <w:numFmt w:val="taiwaneseCountingThousand"/>
      <w:lvlText w:val="%1、"/>
      <w:lvlJc w:val="left"/>
      <w:pPr>
        <w:ind w:left="851" w:hanging="480"/>
      </w:pPr>
      <w:rPr>
        <w:b w:val="0"/>
      </w:rPr>
    </w:lvl>
    <w:lvl w:ilvl="1">
      <w:start w:val="1"/>
      <w:numFmt w:val="ideographTraditional"/>
      <w:lvlText w:val="%2、"/>
      <w:lvlJc w:val="left"/>
      <w:pPr>
        <w:ind w:left="1331" w:hanging="480"/>
      </w:pPr>
    </w:lvl>
    <w:lvl w:ilvl="2">
      <w:start w:val="1"/>
      <w:numFmt w:val="lowerRoman"/>
      <w:lvlText w:val="%3."/>
      <w:lvlJc w:val="right"/>
      <w:pPr>
        <w:ind w:left="1811" w:hanging="480"/>
      </w:pPr>
    </w:lvl>
    <w:lvl w:ilvl="3">
      <w:start w:val="1"/>
      <w:numFmt w:val="decimal"/>
      <w:lvlText w:val="%4."/>
      <w:lvlJc w:val="left"/>
      <w:pPr>
        <w:ind w:left="2291" w:hanging="480"/>
      </w:pPr>
    </w:lvl>
    <w:lvl w:ilvl="4">
      <w:start w:val="1"/>
      <w:numFmt w:val="ideographTraditional"/>
      <w:lvlText w:val="%5、"/>
      <w:lvlJc w:val="left"/>
      <w:pPr>
        <w:ind w:left="2771" w:hanging="480"/>
      </w:pPr>
    </w:lvl>
    <w:lvl w:ilvl="5">
      <w:start w:val="1"/>
      <w:numFmt w:val="lowerRoman"/>
      <w:lvlText w:val="%6."/>
      <w:lvlJc w:val="right"/>
      <w:pPr>
        <w:ind w:left="3251" w:hanging="480"/>
      </w:pPr>
    </w:lvl>
    <w:lvl w:ilvl="6">
      <w:start w:val="1"/>
      <w:numFmt w:val="decimal"/>
      <w:lvlText w:val="%7."/>
      <w:lvlJc w:val="left"/>
      <w:pPr>
        <w:ind w:left="3731" w:hanging="480"/>
      </w:pPr>
    </w:lvl>
    <w:lvl w:ilvl="7">
      <w:start w:val="1"/>
      <w:numFmt w:val="ideographTraditional"/>
      <w:lvlText w:val="%8、"/>
      <w:lvlJc w:val="left"/>
      <w:pPr>
        <w:ind w:left="4211" w:hanging="480"/>
      </w:pPr>
    </w:lvl>
    <w:lvl w:ilvl="8">
      <w:start w:val="1"/>
      <w:numFmt w:val="lowerRoman"/>
      <w:lvlText w:val="%9."/>
      <w:lvlJc w:val="right"/>
      <w:pPr>
        <w:ind w:left="4691" w:hanging="480"/>
      </w:pPr>
    </w:lvl>
  </w:abstractNum>
  <w:abstractNum w:abstractNumId="29" w15:restartNumberingAfterBreak="0">
    <w:nsid w:val="6B020ACF"/>
    <w:multiLevelType w:val="multilevel"/>
    <w:tmpl w:val="A2C4B23C"/>
    <w:lvl w:ilvl="0">
      <w:start w:val="1"/>
      <w:numFmt w:val="ideographLegalTradition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71580106"/>
    <w:multiLevelType w:val="multilevel"/>
    <w:tmpl w:val="DA6E2A58"/>
    <w:lvl w:ilvl="0">
      <w:start w:val="1"/>
      <w:numFmt w:val="decimal"/>
      <w:lvlText w:val="%1."/>
      <w:lvlJc w:val="left"/>
      <w:pPr>
        <w:ind w:left="1506" w:hanging="426"/>
      </w:pPr>
      <w:rPr>
        <w:rFonts w:ascii="Times New Roman" w:eastAsia="Times New Roman" w:hAnsi="Times New Roman" w:cs="Times New Roman"/>
        <w:b w:val="0"/>
        <w:bCs w:val="0"/>
        <w:i w:val="0"/>
        <w:iCs w:val="0"/>
        <w:spacing w:val="0"/>
        <w:w w:val="99"/>
        <w:sz w:val="28"/>
        <w:szCs w:val="28"/>
        <w:lang w:val="en-US" w:eastAsia="zh-TW" w:bidi="ar-SA"/>
      </w:rPr>
    </w:lvl>
    <w:lvl w:ilvl="1">
      <w:numFmt w:val="bullet"/>
      <w:lvlText w:val="•"/>
      <w:lvlJc w:val="left"/>
      <w:pPr>
        <w:ind w:left="2370" w:hanging="426"/>
      </w:pPr>
      <w:rPr>
        <w:lang w:val="en-US" w:eastAsia="zh-TW" w:bidi="ar-SA"/>
      </w:rPr>
    </w:lvl>
    <w:lvl w:ilvl="2">
      <w:numFmt w:val="bullet"/>
      <w:lvlText w:val="•"/>
      <w:lvlJc w:val="left"/>
      <w:pPr>
        <w:ind w:left="3240" w:hanging="426"/>
      </w:pPr>
      <w:rPr>
        <w:lang w:val="en-US" w:eastAsia="zh-TW" w:bidi="ar-SA"/>
      </w:rPr>
    </w:lvl>
    <w:lvl w:ilvl="3">
      <w:numFmt w:val="bullet"/>
      <w:lvlText w:val="•"/>
      <w:lvlJc w:val="left"/>
      <w:pPr>
        <w:ind w:left="4111" w:hanging="426"/>
      </w:pPr>
      <w:rPr>
        <w:lang w:val="en-US" w:eastAsia="zh-TW" w:bidi="ar-SA"/>
      </w:rPr>
    </w:lvl>
    <w:lvl w:ilvl="4">
      <w:numFmt w:val="bullet"/>
      <w:lvlText w:val="•"/>
      <w:lvlJc w:val="left"/>
      <w:pPr>
        <w:ind w:left="4981" w:hanging="426"/>
      </w:pPr>
      <w:rPr>
        <w:lang w:val="en-US" w:eastAsia="zh-TW" w:bidi="ar-SA"/>
      </w:rPr>
    </w:lvl>
    <w:lvl w:ilvl="5">
      <w:numFmt w:val="bullet"/>
      <w:lvlText w:val="•"/>
      <w:lvlJc w:val="left"/>
      <w:pPr>
        <w:ind w:left="5852" w:hanging="426"/>
      </w:pPr>
      <w:rPr>
        <w:lang w:val="en-US" w:eastAsia="zh-TW" w:bidi="ar-SA"/>
      </w:rPr>
    </w:lvl>
    <w:lvl w:ilvl="6">
      <w:numFmt w:val="bullet"/>
      <w:lvlText w:val="•"/>
      <w:lvlJc w:val="left"/>
      <w:pPr>
        <w:ind w:left="6722" w:hanging="426"/>
      </w:pPr>
      <w:rPr>
        <w:lang w:val="en-US" w:eastAsia="zh-TW" w:bidi="ar-SA"/>
      </w:rPr>
    </w:lvl>
    <w:lvl w:ilvl="7">
      <w:numFmt w:val="bullet"/>
      <w:lvlText w:val="•"/>
      <w:lvlJc w:val="left"/>
      <w:pPr>
        <w:ind w:left="7593" w:hanging="426"/>
      </w:pPr>
      <w:rPr>
        <w:lang w:val="en-US" w:eastAsia="zh-TW" w:bidi="ar-SA"/>
      </w:rPr>
    </w:lvl>
    <w:lvl w:ilvl="8">
      <w:numFmt w:val="bullet"/>
      <w:lvlText w:val="•"/>
      <w:lvlJc w:val="left"/>
      <w:pPr>
        <w:ind w:left="8463" w:hanging="426"/>
      </w:pPr>
      <w:rPr>
        <w:lang w:val="en-US" w:eastAsia="zh-TW" w:bidi="ar-SA"/>
      </w:rPr>
    </w:lvl>
  </w:abstractNum>
  <w:abstractNum w:abstractNumId="31" w15:restartNumberingAfterBreak="0">
    <w:nsid w:val="75730BF7"/>
    <w:multiLevelType w:val="multilevel"/>
    <w:tmpl w:val="8A880E16"/>
    <w:lvl w:ilvl="0">
      <w:start w:val="1"/>
      <w:numFmt w:val="decimal"/>
      <w:lvlText w:val="%1."/>
      <w:lvlJc w:val="left"/>
      <w:pPr>
        <w:ind w:left="1506" w:hanging="426"/>
      </w:pPr>
      <w:rPr>
        <w:rFonts w:ascii="Times New Roman" w:eastAsia="Times New Roman" w:hAnsi="Times New Roman" w:cs="Times New Roman"/>
        <w:b w:val="0"/>
        <w:bCs w:val="0"/>
        <w:i w:val="0"/>
        <w:iCs w:val="0"/>
        <w:color w:val="000000"/>
        <w:spacing w:val="0"/>
        <w:w w:val="99"/>
        <w:sz w:val="28"/>
        <w:szCs w:val="28"/>
        <w:lang w:val="en-US" w:eastAsia="zh-TW" w:bidi="ar-SA"/>
      </w:rPr>
    </w:lvl>
    <w:lvl w:ilvl="1">
      <w:numFmt w:val="bullet"/>
      <w:lvlText w:val="•"/>
      <w:lvlJc w:val="left"/>
      <w:pPr>
        <w:ind w:left="2370" w:hanging="426"/>
      </w:pPr>
      <w:rPr>
        <w:lang w:val="en-US" w:eastAsia="zh-TW" w:bidi="ar-SA"/>
      </w:rPr>
    </w:lvl>
    <w:lvl w:ilvl="2">
      <w:numFmt w:val="bullet"/>
      <w:lvlText w:val="•"/>
      <w:lvlJc w:val="left"/>
      <w:pPr>
        <w:ind w:left="3240" w:hanging="426"/>
      </w:pPr>
      <w:rPr>
        <w:lang w:val="en-US" w:eastAsia="zh-TW" w:bidi="ar-SA"/>
      </w:rPr>
    </w:lvl>
    <w:lvl w:ilvl="3">
      <w:numFmt w:val="bullet"/>
      <w:lvlText w:val="•"/>
      <w:lvlJc w:val="left"/>
      <w:pPr>
        <w:ind w:left="4111" w:hanging="426"/>
      </w:pPr>
      <w:rPr>
        <w:lang w:val="en-US" w:eastAsia="zh-TW" w:bidi="ar-SA"/>
      </w:rPr>
    </w:lvl>
    <w:lvl w:ilvl="4">
      <w:numFmt w:val="bullet"/>
      <w:lvlText w:val="•"/>
      <w:lvlJc w:val="left"/>
      <w:pPr>
        <w:ind w:left="4981" w:hanging="426"/>
      </w:pPr>
      <w:rPr>
        <w:lang w:val="en-US" w:eastAsia="zh-TW" w:bidi="ar-SA"/>
      </w:rPr>
    </w:lvl>
    <w:lvl w:ilvl="5">
      <w:numFmt w:val="bullet"/>
      <w:lvlText w:val="•"/>
      <w:lvlJc w:val="left"/>
      <w:pPr>
        <w:ind w:left="5852" w:hanging="426"/>
      </w:pPr>
      <w:rPr>
        <w:lang w:val="en-US" w:eastAsia="zh-TW" w:bidi="ar-SA"/>
      </w:rPr>
    </w:lvl>
    <w:lvl w:ilvl="6">
      <w:numFmt w:val="bullet"/>
      <w:lvlText w:val="•"/>
      <w:lvlJc w:val="left"/>
      <w:pPr>
        <w:ind w:left="6722" w:hanging="426"/>
      </w:pPr>
      <w:rPr>
        <w:lang w:val="en-US" w:eastAsia="zh-TW" w:bidi="ar-SA"/>
      </w:rPr>
    </w:lvl>
    <w:lvl w:ilvl="7">
      <w:numFmt w:val="bullet"/>
      <w:lvlText w:val="•"/>
      <w:lvlJc w:val="left"/>
      <w:pPr>
        <w:ind w:left="7593" w:hanging="426"/>
      </w:pPr>
      <w:rPr>
        <w:lang w:val="en-US" w:eastAsia="zh-TW" w:bidi="ar-SA"/>
      </w:rPr>
    </w:lvl>
    <w:lvl w:ilvl="8">
      <w:numFmt w:val="bullet"/>
      <w:lvlText w:val="•"/>
      <w:lvlJc w:val="left"/>
      <w:pPr>
        <w:ind w:left="8463" w:hanging="426"/>
      </w:pPr>
      <w:rPr>
        <w:lang w:val="en-US" w:eastAsia="zh-TW" w:bidi="ar-SA"/>
      </w:rPr>
    </w:lvl>
  </w:abstractNum>
  <w:abstractNum w:abstractNumId="32" w15:restartNumberingAfterBreak="0">
    <w:nsid w:val="780661DC"/>
    <w:multiLevelType w:val="multilevel"/>
    <w:tmpl w:val="09D6AD7A"/>
    <w:lvl w:ilvl="0">
      <w:start w:val="1"/>
      <w:numFmt w:val="taiwaneseCountingThousand"/>
      <w:lvlText w:val="%1、"/>
      <w:lvlJc w:val="left"/>
      <w:pPr>
        <w:ind w:left="800" w:hanging="480"/>
      </w:pPr>
      <w:rPr>
        <w:rFonts w:eastAsia="標楷體"/>
        <w:b/>
        <w:i w:val="0"/>
        <w:sz w:val="32"/>
      </w:rPr>
    </w:lvl>
    <w:lvl w:ilvl="1">
      <w:start w:val="1"/>
      <w:numFmt w:val="ideographTraditional"/>
      <w:lvlText w:val="%2、"/>
      <w:lvlJc w:val="left"/>
      <w:pPr>
        <w:ind w:left="1280" w:hanging="480"/>
      </w:pPr>
    </w:lvl>
    <w:lvl w:ilvl="2">
      <w:start w:val="1"/>
      <w:numFmt w:val="lowerRoman"/>
      <w:lvlText w:val="%3."/>
      <w:lvlJc w:val="right"/>
      <w:pPr>
        <w:ind w:left="1760" w:hanging="480"/>
      </w:pPr>
    </w:lvl>
    <w:lvl w:ilvl="3">
      <w:start w:val="1"/>
      <w:numFmt w:val="decimal"/>
      <w:lvlText w:val="%4."/>
      <w:lvlJc w:val="left"/>
      <w:pPr>
        <w:ind w:left="2240" w:hanging="480"/>
      </w:pPr>
    </w:lvl>
    <w:lvl w:ilvl="4">
      <w:start w:val="1"/>
      <w:numFmt w:val="ideographTraditional"/>
      <w:lvlText w:val="%5、"/>
      <w:lvlJc w:val="left"/>
      <w:pPr>
        <w:ind w:left="2720" w:hanging="480"/>
      </w:pPr>
    </w:lvl>
    <w:lvl w:ilvl="5">
      <w:start w:val="1"/>
      <w:numFmt w:val="lowerRoman"/>
      <w:lvlText w:val="%6."/>
      <w:lvlJc w:val="right"/>
      <w:pPr>
        <w:ind w:left="3200" w:hanging="480"/>
      </w:pPr>
    </w:lvl>
    <w:lvl w:ilvl="6">
      <w:start w:val="1"/>
      <w:numFmt w:val="decimal"/>
      <w:lvlText w:val="%7."/>
      <w:lvlJc w:val="left"/>
      <w:pPr>
        <w:ind w:left="3680" w:hanging="480"/>
      </w:pPr>
    </w:lvl>
    <w:lvl w:ilvl="7">
      <w:start w:val="1"/>
      <w:numFmt w:val="ideographTraditional"/>
      <w:lvlText w:val="%8、"/>
      <w:lvlJc w:val="left"/>
      <w:pPr>
        <w:ind w:left="4160" w:hanging="480"/>
      </w:pPr>
    </w:lvl>
    <w:lvl w:ilvl="8">
      <w:start w:val="1"/>
      <w:numFmt w:val="lowerRoman"/>
      <w:lvlText w:val="%9."/>
      <w:lvlJc w:val="right"/>
      <w:pPr>
        <w:ind w:left="4640" w:hanging="480"/>
      </w:pPr>
    </w:lvl>
  </w:abstractNum>
  <w:abstractNum w:abstractNumId="33" w15:restartNumberingAfterBreak="0">
    <w:nsid w:val="786475B5"/>
    <w:multiLevelType w:val="multilevel"/>
    <w:tmpl w:val="D910D890"/>
    <w:lvl w:ilvl="0">
      <w:start w:val="1"/>
      <w:numFmt w:val="taiwaneseCountingThousand"/>
      <w:lvlText w:val="%1、"/>
      <w:lvlJc w:val="left"/>
      <w:pPr>
        <w:ind w:left="800" w:hanging="480"/>
      </w:pPr>
      <w:rPr>
        <w:rFonts w:eastAsia="標楷體"/>
        <w:b/>
        <w:i w:val="0"/>
        <w:sz w:val="32"/>
      </w:rPr>
    </w:lvl>
    <w:lvl w:ilvl="1">
      <w:start w:val="1"/>
      <w:numFmt w:val="ideographTraditional"/>
      <w:lvlText w:val="%2、"/>
      <w:lvlJc w:val="left"/>
      <w:pPr>
        <w:ind w:left="1280" w:hanging="480"/>
      </w:pPr>
    </w:lvl>
    <w:lvl w:ilvl="2">
      <w:start w:val="1"/>
      <w:numFmt w:val="lowerRoman"/>
      <w:lvlText w:val="%3."/>
      <w:lvlJc w:val="right"/>
      <w:pPr>
        <w:ind w:left="1760" w:hanging="480"/>
      </w:pPr>
    </w:lvl>
    <w:lvl w:ilvl="3">
      <w:start w:val="1"/>
      <w:numFmt w:val="decimal"/>
      <w:lvlText w:val="%4."/>
      <w:lvlJc w:val="left"/>
      <w:pPr>
        <w:ind w:left="2240" w:hanging="480"/>
      </w:pPr>
    </w:lvl>
    <w:lvl w:ilvl="4">
      <w:start w:val="1"/>
      <w:numFmt w:val="ideographTraditional"/>
      <w:lvlText w:val="%5、"/>
      <w:lvlJc w:val="left"/>
      <w:pPr>
        <w:ind w:left="2720" w:hanging="480"/>
      </w:pPr>
    </w:lvl>
    <w:lvl w:ilvl="5">
      <w:start w:val="1"/>
      <w:numFmt w:val="lowerRoman"/>
      <w:lvlText w:val="%6."/>
      <w:lvlJc w:val="right"/>
      <w:pPr>
        <w:ind w:left="3200" w:hanging="480"/>
      </w:pPr>
    </w:lvl>
    <w:lvl w:ilvl="6">
      <w:start w:val="1"/>
      <w:numFmt w:val="decimal"/>
      <w:lvlText w:val="%7."/>
      <w:lvlJc w:val="left"/>
      <w:pPr>
        <w:ind w:left="3680" w:hanging="480"/>
      </w:pPr>
    </w:lvl>
    <w:lvl w:ilvl="7">
      <w:start w:val="1"/>
      <w:numFmt w:val="ideographTraditional"/>
      <w:lvlText w:val="%8、"/>
      <w:lvlJc w:val="left"/>
      <w:pPr>
        <w:ind w:left="4160" w:hanging="480"/>
      </w:pPr>
    </w:lvl>
    <w:lvl w:ilvl="8">
      <w:start w:val="1"/>
      <w:numFmt w:val="lowerRoman"/>
      <w:lvlText w:val="%9."/>
      <w:lvlJc w:val="right"/>
      <w:pPr>
        <w:ind w:left="4640" w:hanging="480"/>
      </w:pPr>
    </w:lvl>
  </w:abstractNum>
  <w:abstractNum w:abstractNumId="34" w15:restartNumberingAfterBreak="0">
    <w:nsid w:val="7F3F63F4"/>
    <w:multiLevelType w:val="multilevel"/>
    <w:tmpl w:val="9D04468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9"/>
  </w:num>
  <w:num w:numId="2">
    <w:abstractNumId w:val="20"/>
  </w:num>
  <w:num w:numId="3">
    <w:abstractNumId w:val="13"/>
  </w:num>
  <w:num w:numId="4">
    <w:abstractNumId w:val="9"/>
  </w:num>
  <w:num w:numId="5">
    <w:abstractNumId w:val="1"/>
  </w:num>
  <w:num w:numId="6">
    <w:abstractNumId w:val="10"/>
  </w:num>
  <w:num w:numId="7">
    <w:abstractNumId w:val="31"/>
  </w:num>
  <w:num w:numId="8">
    <w:abstractNumId w:val="25"/>
  </w:num>
  <w:num w:numId="9">
    <w:abstractNumId w:val="30"/>
  </w:num>
  <w:num w:numId="10">
    <w:abstractNumId w:val="28"/>
  </w:num>
  <w:num w:numId="11">
    <w:abstractNumId w:val="29"/>
  </w:num>
  <w:num w:numId="12">
    <w:abstractNumId w:val="12"/>
  </w:num>
  <w:num w:numId="13">
    <w:abstractNumId w:val="33"/>
  </w:num>
  <w:num w:numId="14">
    <w:abstractNumId w:val="24"/>
  </w:num>
  <w:num w:numId="15">
    <w:abstractNumId w:val="32"/>
  </w:num>
  <w:num w:numId="16">
    <w:abstractNumId w:val="26"/>
  </w:num>
  <w:num w:numId="17">
    <w:abstractNumId w:val="17"/>
  </w:num>
  <w:num w:numId="18">
    <w:abstractNumId w:val="27"/>
  </w:num>
  <w:num w:numId="19">
    <w:abstractNumId w:val="23"/>
  </w:num>
  <w:num w:numId="20">
    <w:abstractNumId w:val="21"/>
  </w:num>
  <w:num w:numId="21">
    <w:abstractNumId w:val="18"/>
  </w:num>
  <w:num w:numId="22">
    <w:abstractNumId w:val="6"/>
  </w:num>
  <w:num w:numId="23">
    <w:abstractNumId w:val="34"/>
  </w:num>
  <w:num w:numId="24">
    <w:abstractNumId w:val="16"/>
  </w:num>
  <w:num w:numId="25">
    <w:abstractNumId w:val="11"/>
  </w:num>
  <w:num w:numId="26">
    <w:abstractNumId w:val="7"/>
  </w:num>
  <w:num w:numId="27">
    <w:abstractNumId w:val="4"/>
  </w:num>
  <w:num w:numId="28">
    <w:abstractNumId w:val="0"/>
  </w:num>
  <w:num w:numId="29">
    <w:abstractNumId w:val="14"/>
  </w:num>
  <w:num w:numId="30">
    <w:abstractNumId w:val="22"/>
  </w:num>
  <w:num w:numId="31">
    <w:abstractNumId w:val="5"/>
  </w:num>
  <w:num w:numId="32">
    <w:abstractNumId w:val="5"/>
    <w:lvlOverride w:ilvl="0">
      <w:startOverride w:val="1"/>
    </w:lvlOverride>
  </w:num>
  <w:num w:numId="33">
    <w:abstractNumId w:val="8"/>
  </w:num>
  <w:num w:numId="34">
    <w:abstractNumId w:val="8"/>
    <w:lvlOverride w:ilvl="0">
      <w:startOverride w:val="1"/>
    </w:lvlOverride>
  </w:num>
  <w:num w:numId="35">
    <w:abstractNumId w:val="2"/>
  </w:num>
  <w:num w:numId="36">
    <w:abstractNumId w:val="2"/>
    <w:lvlOverride w:ilvl="0">
      <w:startOverride w:val="1"/>
    </w:lvlOverride>
    <w:lvlOverride w:ilvl="1">
      <w:startOverride w:val="1"/>
    </w:lvlOverride>
  </w:num>
  <w:num w:numId="37">
    <w:abstractNumId w:val="15"/>
  </w:num>
  <w:num w:numId="38">
    <w:abstractNumId w:val="15"/>
    <w:lvlOverride w:ilvl="0">
      <w:startOverride w:val="1"/>
    </w:lvlOverride>
    <w:lvlOverride w:ilvl="1">
      <w:startOverride w:val="1"/>
    </w:lvlOverride>
    <w:lvlOverride w:ilvl="2">
      <w:startOverride w:val="1"/>
    </w:lvlOverride>
  </w:num>
  <w:num w:numId="39">
    <w:abstractNumId w:val="3"/>
  </w:num>
  <w:num w:numId="40">
    <w:abstractNumId w:val="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7642D8"/>
    <w:rsid w:val="006B2652"/>
    <w:rsid w:val="007642D8"/>
    <w:rsid w:val="00DA76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820E43-2207-46C7-A3F5-6E4EFA985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sz w:val="22"/>
        <w:szCs w:val="22"/>
        <w:lang w:val="en-US" w:eastAsia="en-US" w:bidi="ar-SA"/>
      </w:rPr>
    </w:rPrDefault>
    <w:pPrDefault>
      <w:pPr>
        <w:widowControl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rPr>
      <w:rFonts w:ascii="微軟正黑體" w:eastAsia="微軟正黑體" w:hAnsi="微軟正黑體" w:cs="微軟正黑體"/>
      <w:lang w:eastAsia="zh-TW"/>
    </w:rPr>
  </w:style>
  <w:style w:type="paragraph" w:styleId="1">
    <w:name w:val="heading 1"/>
    <w:basedOn w:val="a"/>
    <w:pPr>
      <w:spacing w:line="509" w:lineRule="exact"/>
      <w:ind w:left="-1" w:right="281"/>
      <w:jc w:val="center"/>
      <w:outlineLvl w:val="0"/>
    </w:pPr>
    <w:rPr>
      <w:b/>
      <w:bCs/>
      <w:sz w:val="36"/>
      <w:szCs w:val="36"/>
    </w:rPr>
  </w:style>
  <w:style w:type="paragraph" w:styleId="2">
    <w:name w:val="heading 2"/>
    <w:basedOn w:val="a"/>
    <w:pPr>
      <w:ind w:left="207"/>
      <w:outlineLvl w:val="1"/>
    </w:pPr>
    <w:rPr>
      <w:b/>
      <w:bCs/>
      <w:sz w:val="28"/>
      <w:szCs w:val="28"/>
    </w:rPr>
  </w:style>
  <w:style w:type="paragraph" w:styleId="3">
    <w:name w:val="heading 3"/>
    <w:basedOn w:val="a"/>
    <w:next w:val="a"/>
    <w:pPr>
      <w:keepNext/>
      <w:spacing w:line="720" w:lineRule="auto"/>
      <w:outlineLvl w:val="2"/>
    </w:pPr>
    <w:rPr>
      <w:rFonts w:ascii="Cambria" w:eastAsia="新細明體" w:hAnsi="Cambria"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pPr>
      <w:spacing w:line="502" w:lineRule="exact"/>
      <w:ind w:right="291"/>
      <w:jc w:val="center"/>
    </w:pPr>
    <w:rPr>
      <w:b/>
      <w:bCs/>
      <w:sz w:val="32"/>
      <w:szCs w:val="32"/>
    </w:rPr>
  </w:style>
  <w:style w:type="paragraph" w:styleId="20">
    <w:name w:val="toc 2"/>
    <w:basedOn w:val="a"/>
    <w:pPr>
      <w:spacing w:line="537" w:lineRule="exact"/>
      <w:ind w:left="87"/>
    </w:pPr>
    <w:rPr>
      <w:b/>
      <w:bCs/>
      <w:sz w:val="32"/>
      <w:szCs w:val="32"/>
    </w:rPr>
  </w:style>
  <w:style w:type="paragraph" w:styleId="30">
    <w:name w:val="toc 3"/>
    <w:basedOn w:val="a"/>
    <w:pPr>
      <w:spacing w:line="400" w:lineRule="exact"/>
      <w:ind w:left="325"/>
    </w:pPr>
    <w:rPr>
      <w:sz w:val="28"/>
      <w:szCs w:val="28"/>
    </w:rPr>
  </w:style>
  <w:style w:type="paragraph" w:styleId="a3">
    <w:name w:val="Body Text"/>
    <w:basedOn w:val="a"/>
    <w:pPr>
      <w:ind w:left="1080"/>
    </w:pPr>
    <w:rPr>
      <w:sz w:val="28"/>
      <w:szCs w:val="28"/>
    </w:rPr>
  </w:style>
  <w:style w:type="paragraph" w:styleId="a4">
    <w:name w:val="List Paragraph"/>
    <w:basedOn w:val="a"/>
    <w:pPr>
      <w:ind w:left="1506" w:hanging="426"/>
    </w:pPr>
  </w:style>
  <w:style w:type="paragraph" w:customStyle="1" w:styleId="TableParagraph">
    <w:name w:val="Table Paragraph"/>
    <w:basedOn w:val="a"/>
    <w:pPr>
      <w:ind w:left="107"/>
    </w:p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rFonts w:ascii="微軟正黑體" w:eastAsia="微軟正黑體" w:hAnsi="微軟正黑體" w:cs="微軟正黑體"/>
      <w:sz w:val="20"/>
      <w:szCs w:val="20"/>
      <w:lang w:eastAsia="zh-TW"/>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basedOn w:val="a0"/>
    <w:rPr>
      <w:rFonts w:ascii="微軟正黑體" w:eastAsia="微軟正黑體" w:hAnsi="微軟正黑體" w:cs="微軟正黑體"/>
      <w:sz w:val="20"/>
      <w:szCs w:val="20"/>
      <w:lang w:eastAsia="zh-TW"/>
    </w:rPr>
  </w:style>
  <w:style w:type="character" w:customStyle="1" w:styleId="a9">
    <w:name w:val="清單段落 字元"/>
    <w:rPr>
      <w:rFonts w:ascii="微軟正黑體" w:eastAsia="微軟正黑體" w:hAnsi="微軟正黑體" w:cs="微軟正黑體"/>
      <w:lang w:eastAsia="zh-TW"/>
    </w:rPr>
  </w:style>
  <w:style w:type="paragraph" w:styleId="aa">
    <w:name w:val="TOC Heading"/>
    <w:basedOn w:val="1"/>
    <w:next w:val="a"/>
    <w:pPr>
      <w:keepNext/>
      <w:spacing w:before="180" w:after="180" w:line="720" w:lineRule="auto"/>
      <w:ind w:left="0" w:right="0"/>
      <w:jc w:val="left"/>
    </w:pPr>
    <w:rPr>
      <w:rFonts w:ascii="Cambria" w:eastAsia="新細明體" w:hAnsi="Cambria" w:cs="Times New Roman"/>
      <w:kern w:val="3"/>
      <w:sz w:val="52"/>
      <w:szCs w:val="52"/>
    </w:rPr>
  </w:style>
  <w:style w:type="character" w:customStyle="1" w:styleId="31">
    <w:name w:val="標題 3 字元"/>
    <w:basedOn w:val="a0"/>
    <w:rPr>
      <w:rFonts w:ascii="Cambria" w:eastAsia="新細明體" w:hAnsi="Cambria" w:cs="Times New Roman"/>
      <w:b/>
      <w:bCs/>
      <w:sz w:val="36"/>
      <w:szCs w:val="36"/>
      <w:lang w:eastAsia="zh-TW"/>
    </w:rPr>
  </w:style>
  <w:style w:type="character" w:customStyle="1" w:styleId="ab">
    <w:name w:val="本文 字元"/>
    <w:basedOn w:val="a0"/>
    <w:rPr>
      <w:rFonts w:ascii="微軟正黑體" w:eastAsia="微軟正黑體" w:hAnsi="微軟正黑體" w:cs="微軟正黑體"/>
      <w:sz w:val="28"/>
      <w:szCs w:val="28"/>
      <w:lang w:eastAsia="zh-TW"/>
    </w:rPr>
  </w:style>
  <w:style w:type="character" w:styleId="ac">
    <w:name w:val="page number"/>
    <w:basedOn w:val="a0"/>
  </w:style>
  <w:style w:type="paragraph" w:customStyle="1" w:styleId="4">
    <w:name w:val="樣式4"/>
    <w:basedOn w:val="a"/>
    <w:pPr>
      <w:spacing w:line="500" w:lineRule="atLeast"/>
      <w:ind w:left="1320"/>
      <w:jc w:val="both"/>
    </w:pPr>
    <w:rPr>
      <w:rFonts w:ascii="標楷體" w:eastAsia="標楷體" w:hAnsi="標楷體" w:cs="Times New Roman"/>
      <w:sz w:val="28"/>
      <w:szCs w:val="28"/>
    </w:rPr>
  </w:style>
  <w:style w:type="paragraph" w:customStyle="1" w:styleId="21">
    <w:name w:val="本文縮排 21"/>
    <w:basedOn w:val="a"/>
    <w:pPr>
      <w:autoSpaceDE/>
      <w:spacing w:after="120" w:line="480" w:lineRule="auto"/>
      <w:ind w:left="480"/>
    </w:pPr>
    <w:rPr>
      <w:rFonts w:ascii="Times New Roman" w:eastAsia="標楷體" w:hAnsi="Times New Roman" w:cs="Times New Roman"/>
      <w:kern w:val="3"/>
      <w:sz w:val="24"/>
      <w:szCs w:val="20"/>
    </w:rPr>
  </w:style>
  <w:style w:type="paragraph" w:customStyle="1" w:styleId="b">
    <w:name w:val="內文b"/>
    <w:basedOn w:val="a"/>
    <w:pPr>
      <w:tabs>
        <w:tab w:val="left" w:pos="500"/>
      </w:tabs>
      <w:spacing w:before="180" w:line="240" w:lineRule="atLeast"/>
      <w:ind w:left="284" w:right="454" w:hanging="284"/>
      <w:jc w:val="both"/>
    </w:pPr>
    <w:rPr>
      <w:rFonts w:ascii="標楷體" w:eastAsia="標楷體" w:hAnsi="標楷體" w:cs="Times New Roman"/>
      <w:color w:val="0000FF"/>
      <w:sz w:val="32"/>
      <w:szCs w:val="20"/>
    </w:rPr>
  </w:style>
  <w:style w:type="paragraph" w:customStyle="1" w:styleId="11">
    <w:name w:val="註解方塊文字1"/>
    <w:basedOn w:val="a"/>
    <w:next w:val="ad"/>
    <w:pPr>
      <w:autoSpaceDE/>
    </w:pPr>
    <w:rPr>
      <w:rFonts w:ascii="Cambria" w:eastAsia="新細明體" w:hAnsi="Cambria" w:cs="Times New Roman"/>
      <w:sz w:val="18"/>
      <w:szCs w:val="18"/>
      <w:lang w:eastAsia="en-US"/>
    </w:rPr>
  </w:style>
  <w:style w:type="character" w:customStyle="1" w:styleId="ae">
    <w:name w:val="註解方塊文字 字元"/>
    <w:basedOn w:val="a0"/>
    <w:rPr>
      <w:rFonts w:ascii="Cambria" w:eastAsia="新細明體" w:hAnsi="Cambria" w:cs="Times New Roman"/>
      <w:sz w:val="18"/>
      <w:szCs w:val="18"/>
    </w:rPr>
  </w:style>
  <w:style w:type="character" w:customStyle="1" w:styleId="12">
    <w:name w:val="標題 1 字元"/>
    <w:basedOn w:val="a0"/>
    <w:rPr>
      <w:rFonts w:ascii="微軟正黑體" w:eastAsia="微軟正黑體" w:hAnsi="微軟正黑體" w:cs="微軟正黑體"/>
      <w:b/>
      <w:bCs/>
      <w:sz w:val="36"/>
      <w:szCs w:val="36"/>
      <w:lang w:eastAsia="zh-TW"/>
    </w:rPr>
  </w:style>
  <w:style w:type="character" w:customStyle="1" w:styleId="22">
    <w:name w:val="標題 2 字元"/>
    <w:basedOn w:val="a0"/>
    <w:rPr>
      <w:rFonts w:ascii="微軟正黑體" w:eastAsia="微軟正黑體" w:hAnsi="微軟正黑體" w:cs="微軟正黑體"/>
      <w:b/>
      <w:bCs/>
      <w:sz w:val="28"/>
      <w:szCs w:val="28"/>
      <w:lang w:eastAsia="zh-TW"/>
    </w:rPr>
  </w:style>
  <w:style w:type="paragraph" w:styleId="af">
    <w:name w:val="Note Heading"/>
    <w:basedOn w:val="a"/>
    <w:next w:val="a"/>
    <w:pPr>
      <w:autoSpaceDE/>
      <w:jc w:val="center"/>
    </w:pPr>
    <w:rPr>
      <w:rFonts w:ascii="Times New Roman" w:eastAsia="標楷體" w:hAnsi="Times New Roman" w:cs="Times New Roman"/>
      <w:b/>
      <w:bCs/>
      <w:kern w:val="3"/>
      <w:sz w:val="32"/>
      <w:szCs w:val="40"/>
    </w:rPr>
  </w:style>
  <w:style w:type="character" w:customStyle="1" w:styleId="af0">
    <w:name w:val="註釋標題 字元"/>
    <w:basedOn w:val="a0"/>
    <w:rPr>
      <w:rFonts w:ascii="Times New Roman" w:eastAsia="標楷體" w:hAnsi="Times New Roman" w:cs="Times New Roman"/>
      <w:b/>
      <w:bCs/>
      <w:kern w:val="3"/>
      <w:sz w:val="32"/>
      <w:szCs w:val="40"/>
      <w:lang w:eastAsia="zh-TW"/>
    </w:rPr>
  </w:style>
  <w:style w:type="paragraph" w:styleId="af1">
    <w:name w:val="Closing"/>
    <w:basedOn w:val="a"/>
    <w:pPr>
      <w:autoSpaceDE/>
      <w:ind w:left="100"/>
    </w:pPr>
    <w:rPr>
      <w:rFonts w:ascii="Times New Roman" w:eastAsia="標楷體" w:hAnsi="Times New Roman" w:cs="Times New Roman"/>
      <w:b/>
      <w:bCs/>
      <w:kern w:val="3"/>
      <w:sz w:val="32"/>
      <w:szCs w:val="40"/>
    </w:rPr>
  </w:style>
  <w:style w:type="character" w:customStyle="1" w:styleId="af2">
    <w:name w:val="結語 字元"/>
    <w:basedOn w:val="a0"/>
    <w:rPr>
      <w:rFonts w:ascii="Times New Roman" w:eastAsia="標楷體" w:hAnsi="Times New Roman" w:cs="Times New Roman"/>
      <w:b/>
      <w:bCs/>
      <w:kern w:val="3"/>
      <w:sz w:val="32"/>
      <w:szCs w:val="40"/>
      <w:lang w:eastAsia="zh-TW"/>
    </w:rPr>
  </w:style>
  <w:style w:type="character" w:customStyle="1" w:styleId="13">
    <w:name w:val="超連結1"/>
    <w:basedOn w:val="a0"/>
    <w:rPr>
      <w:color w:val="0000FF"/>
      <w:u w:val="single"/>
    </w:rPr>
  </w:style>
  <w:style w:type="paragraph" w:customStyle="1" w:styleId="14">
    <w:name w:val="字元 字元1"/>
    <w:basedOn w:val="a"/>
    <w:pPr>
      <w:widowControl/>
      <w:autoSpaceDE/>
      <w:spacing w:after="160" w:line="240" w:lineRule="exact"/>
    </w:pPr>
    <w:rPr>
      <w:rFonts w:ascii="Tahoma" w:eastAsia="新細明體" w:hAnsi="Tahoma" w:cs="Times New Roman"/>
      <w:sz w:val="20"/>
      <w:szCs w:val="20"/>
      <w:lang w:eastAsia="en-US"/>
    </w:rPr>
  </w:style>
  <w:style w:type="paragraph" w:customStyle="1" w:styleId="A10">
    <w:name w:val="A1"/>
    <w:basedOn w:val="a"/>
    <w:pPr>
      <w:tabs>
        <w:tab w:val="left" w:pos="1827"/>
        <w:tab w:val="left" w:pos="8907"/>
      </w:tabs>
      <w:autoSpaceDE/>
    </w:pPr>
    <w:rPr>
      <w:rFonts w:ascii="標楷體" w:eastAsia="標楷體" w:hAnsi="標楷體" w:cs="Times New Roman"/>
      <w:sz w:val="40"/>
      <w:szCs w:val="20"/>
    </w:rPr>
  </w:style>
  <w:style w:type="paragraph" w:styleId="af3">
    <w:name w:val="Normal Indent"/>
    <w:basedOn w:val="a"/>
    <w:pPr>
      <w:autoSpaceDE/>
      <w:spacing w:line="360" w:lineRule="auto"/>
      <w:ind w:left="480"/>
    </w:pPr>
    <w:rPr>
      <w:rFonts w:ascii="Times New Roman" w:eastAsia="標楷體" w:hAnsi="Times New Roman" w:cs="Times New Roman"/>
      <w:kern w:val="3"/>
      <w:sz w:val="28"/>
      <w:szCs w:val="20"/>
    </w:rPr>
  </w:style>
  <w:style w:type="paragraph" w:customStyle="1" w:styleId="af4">
    <w:name w:val="備註"/>
    <w:basedOn w:val="a"/>
    <w:pPr>
      <w:autoSpaceDE/>
    </w:pPr>
    <w:rPr>
      <w:rFonts w:ascii="Times New Roman" w:eastAsia="細明體" w:hAnsi="Times New Roman" w:cs="Times New Roman"/>
      <w:position w:val="-24"/>
      <w:sz w:val="20"/>
      <w:szCs w:val="20"/>
    </w:rPr>
  </w:style>
  <w:style w:type="paragraph" w:customStyle="1" w:styleId="af5">
    <w:name w:val="表格文字"/>
    <w:basedOn w:val="a"/>
    <w:pPr>
      <w:autoSpaceDE/>
      <w:spacing w:line="320" w:lineRule="exact"/>
    </w:pPr>
    <w:rPr>
      <w:rFonts w:ascii="Times New Roman" w:eastAsia="細明體" w:hAnsi="Times New Roman" w:cs="Times New Roman"/>
      <w:szCs w:val="20"/>
    </w:rPr>
  </w:style>
  <w:style w:type="paragraph" w:styleId="ad">
    <w:name w:val="Balloon Text"/>
    <w:basedOn w:val="a"/>
    <w:rPr>
      <w:rFonts w:ascii="Cambria" w:eastAsia="新細明體" w:hAnsi="Cambria" w:cs="Times New Roman"/>
      <w:sz w:val="18"/>
      <w:szCs w:val="18"/>
    </w:rPr>
  </w:style>
  <w:style w:type="character" w:customStyle="1" w:styleId="15">
    <w:name w:val="註解方塊文字 字元1"/>
    <w:basedOn w:val="a0"/>
    <w:rPr>
      <w:rFonts w:ascii="Cambria" w:eastAsia="新細明體" w:hAnsi="Cambria" w:cs="Times New Roman"/>
      <w:sz w:val="18"/>
      <w:szCs w:val="18"/>
      <w:lang w:eastAsia="zh-TW"/>
    </w:rPr>
  </w:style>
  <w:style w:type="character" w:styleId="af6">
    <w:name w:val="Hyperlink"/>
    <w:basedOn w:val="a0"/>
    <w:rPr>
      <w:color w:val="0000FF"/>
      <w:u w:val="single"/>
    </w:rPr>
  </w:style>
  <w:style w:type="paragraph" w:customStyle="1" w:styleId="-11">
    <w:name w:val="彩色清單 - 輔色 11"/>
    <w:basedOn w:val="a"/>
    <w:pPr>
      <w:autoSpaceDE/>
      <w:ind w:left="480"/>
    </w:pPr>
    <w:rPr>
      <w:rFonts w:ascii="Times New Roman" w:eastAsia="新細明體" w:hAnsi="Times New Roman" w:cs="Times New Roman"/>
      <w:kern w:val="3"/>
      <w:sz w:val="24"/>
      <w:szCs w:val="24"/>
    </w:rPr>
  </w:style>
  <w:style w:type="paragraph" w:customStyle="1" w:styleId="af7">
    <w:name w:val="說明一"/>
    <w:basedOn w:val="a"/>
    <w:pPr>
      <w:autoSpaceDE/>
      <w:ind w:left="1021"/>
      <w:jc w:val="both"/>
    </w:pPr>
    <w:rPr>
      <w:rFonts w:ascii="標楷體" w:eastAsia="標楷體" w:hAnsi="標楷體" w:cs="Times New Roman"/>
      <w:kern w:val="3"/>
      <w:sz w:val="32"/>
      <w:szCs w:val="20"/>
    </w:rPr>
  </w:style>
  <w:style w:type="paragraph" w:customStyle="1" w:styleId="0222">
    <w:name w:val="0222"/>
    <w:basedOn w:val="a"/>
    <w:pPr>
      <w:widowControl/>
      <w:autoSpaceDE/>
      <w:spacing w:before="100" w:after="100"/>
    </w:pPr>
    <w:rPr>
      <w:rFonts w:ascii="新細明體" w:eastAsia="新細明體" w:hAnsi="新細明體" w:cs="新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_TOC_250003" TargetMode="External"/><Relationship Id="rId42" Type="http://schemas.openxmlformats.org/officeDocument/2006/relationships/hyperlink" Target="#_Toc216964552" TargetMode="External"/><Relationship Id="rId47" Type="http://schemas.openxmlformats.org/officeDocument/2006/relationships/hyperlink" Target="#_Toc216964557" TargetMode="External"/><Relationship Id="rId63" Type="http://schemas.openxmlformats.org/officeDocument/2006/relationships/footer" Target="footer13.xml"/><Relationship Id="rId68" Type="http://schemas.openxmlformats.org/officeDocument/2006/relationships/image" Target="media/image4.png"/><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_TOC_250008" TargetMode="External"/><Relationship Id="rId29" Type="http://schemas.openxmlformats.org/officeDocument/2006/relationships/footer" Target="footer5.xml"/><Relationship Id="rId11" Type="http://schemas.openxmlformats.org/officeDocument/2006/relationships/hyperlink" Target="#_TOC_250013" TargetMode="External"/><Relationship Id="rId24" Type="http://schemas.openxmlformats.org/officeDocument/2006/relationships/hyperlink" Target="#_TOC_250000" TargetMode="External"/><Relationship Id="rId32" Type="http://schemas.openxmlformats.org/officeDocument/2006/relationships/footer" Target="footer8.xml"/><Relationship Id="rId37" Type="http://schemas.openxmlformats.org/officeDocument/2006/relationships/hyperlink" Target="#_Toc216964547" TargetMode="External"/><Relationship Id="rId40" Type="http://schemas.openxmlformats.org/officeDocument/2006/relationships/hyperlink" Target="#_Toc216964550" TargetMode="External"/><Relationship Id="rId45" Type="http://schemas.openxmlformats.org/officeDocument/2006/relationships/hyperlink" Target="#_Toc216964555" TargetMode="External"/><Relationship Id="rId53" Type="http://schemas.openxmlformats.org/officeDocument/2006/relationships/hyperlink" Target="#_Toc216964563" TargetMode="External"/><Relationship Id="rId58" Type="http://schemas.openxmlformats.org/officeDocument/2006/relationships/hyperlink" Target="#_Toc216964568" TargetMode="External"/><Relationship Id="rId66" Type="http://schemas.openxmlformats.org/officeDocument/2006/relationships/header" Target="header5.xml"/><Relationship Id="rId5" Type="http://schemas.openxmlformats.org/officeDocument/2006/relationships/footnotes" Target="footnotes.xml"/><Relationship Id="rId61" Type="http://schemas.openxmlformats.org/officeDocument/2006/relationships/footer" Target="footer12.xml"/><Relationship Id="rId19" Type="http://schemas.openxmlformats.org/officeDocument/2006/relationships/hyperlink" Target="#_TOC_250005" TargetMode="External"/><Relationship Id="rId14" Type="http://schemas.openxmlformats.org/officeDocument/2006/relationships/hyperlink" Target="#_TOC_250010" TargetMode="External"/><Relationship Id="rId22" Type="http://schemas.openxmlformats.org/officeDocument/2006/relationships/hyperlink" Target="#_TOC_250002" TargetMode="External"/><Relationship Id="rId27" Type="http://schemas.openxmlformats.org/officeDocument/2006/relationships/footer" Target="footer3.xml"/><Relationship Id="rId30" Type="http://schemas.openxmlformats.org/officeDocument/2006/relationships/footer" Target="footer6.xml"/><Relationship Id="rId35" Type="http://schemas.openxmlformats.org/officeDocument/2006/relationships/header" Target="header1.xml"/><Relationship Id="rId43" Type="http://schemas.openxmlformats.org/officeDocument/2006/relationships/hyperlink" Target="#_Toc216964553" TargetMode="External"/><Relationship Id="rId48" Type="http://schemas.openxmlformats.org/officeDocument/2006/relationships/hyperlink" Target="#_Toc216964558" TargetMode="External"/><Relationship Id="rId56" Type="http://schemas.openxmlformats.org/officeDocument/2006/relationships/hyperlink" Target="#_Toc216964566" TargetMode="External"/><Relationship Id="rId64" Type="http://schemas.openxmlformats.org/officeDocument/2006/relationships/header" Target="header4.xml"/><Relationship Id="rId69" Type="http://schemas.openxmlformats.org/officeDocument/2006/relationships/header" Target="header6.xml"/><Relationship Id="rId8" Type="http://schemas.openxmlformats.org/officeDocument/2006/relationships/hyperlink" Target="#_TOC_250016" TargetMode="External"/><Relationship Id="rId51" Type="http://schemas.openxmlformats.org/officeDocument/2006/relationships/hyperlink" Target="#_Toc216964561"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_TOC_250012" TargetMode="External"/><Relationship Id="rId17" Type="http://schemas.openxmlformats.org/officeDocument/2006/relationships/hyperlink" Target="#_TOC_250007" TargetMode="External"/><Relationship Id="rId25" Type="http://schemas.openxmlformats.org/officeDocument/2006/relationships/footer" Target="footer1.xml"/><Relationship Id="rId33" Type="http://schemas.openxmlformats.org/officeDocument/2006/relationships/footer" Target="footer9.xml"/><Relationship Id="rId38" Type="http://schemas.openxmlformats.org/officeDocument/2006/relationships/hyperlink" Target="#_Toc216964548" TargetMode="External"/><Relationship Id="rId46" Type="http://schemas.openxmlformats.org/officeDocument/2006/relationships/hyperlink" Target="#_Toc216964556" TargetMode="External"/><Relationship Id="rId59" Type="http://schemas.openxmlformats.org/officeDocument/2006/relationships/hyperlink" Target="#_Toc216964569" TargetMode="External"/><Relationship Id="rId67" Type="http://schemas.openxmlformats.org/officeDocument/2006/relationships/footer" Target="footer15.xml"/><Relationship Id="rId20" Type="http://schemas.openxmlformats.org/officeDocument/2006/relationships/hyperlink" Target="#_TOC_250004" TargetMode="External"/><Relationship Id="rId41" Type="http://schemas.openxmlformats.org/officeDocument/2006/relationships/hyperlink" Target="#_Toc216964551" TargetMode="External"/><Relationship Id="rId54" Type="http://schemas.openxmlformats.org/officeDocument/2006/relationships/hyperlink" Target="#_Toc216964564" TargetMode="External"/><Relationship Id="rId62" Type="http://schemas.openxmlformats.org/officeDocument/2006/relationships/header" Target="header3.xml"/><Relationship Id="rId70" Type="http://schemas.openxmlformats.org/officeDocument/2006/relationships/footer" Target="footer1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_TOC_250009" TargetMode="External"/><Relationship Id="rId23" Type="http://schemas.openxmlformats.org/officeDocument/2006/relationships/hyperlink" Target="#_TOC_250001" TargetMode="External"/><Relationship Id="rId28" Type="http://schemas.openxmlformats.org/officeDocument/2006/relationships/footer" Target="footer4.xml"/><Relationship Id="rId36" Type="http://schemas.openxmlformats.org/officeDocument/2006/relationships/footer" Target="footer11.xml"/><Relationship Id="rId49" Type="http://schemas.openxmlformats.org/officeDocument/2006/relationships/hyperlink" Target="#_Toc216964559" TargetMode="External"/><Relationship Id="rId57" Type="http://schemas.openxmlformats.org/officeDocument/2006/relationships/hyperlink" Target="#_Toc216964567" TargetMode="External"/><Relationship Id="rId10" Type="http://schemas.openxmlformats.org/officeDocument/2006/relationships/hyperlink" Target="#_TOC_250014" TargetMode="External"/><Relationship Id="rId31" Type="http://schemas.openxmlformats.org/officeDocument/2006/relationships/footer" Target="footer7.xml"/><Relationship Id="rId44" Type="http://schemas.openxmlformats.org/officeDocument/2006/relationships/hyperlink" Target="#_Toc216964554" TargetMode="External"/><Relationship Id="rId52" Type="http://schemas.openxmlformats.org/officeDocument/2006/relationships/hyperlink" Target="#_Toc216964562" TargetMode="External"/><Relationship Id="rId60" Type="http://schemas.openxmlformats.org/officeDocument/2006/relationships/header" Target="header2.xml"/><Relationship Id="rId65"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hyperlink" Target="#_TOC_250015" TargetMode="External"/><Relationship Id="rId13" Type="http://schemas.openxmlformats.org/officeDocument/2006/relationships/hyperlink" Target="#_TOC_250011" TargetMode="External"/><Relationship Id="rId18" Type="http://schemas.openxmlformats.org/officeDocument/2006/relationships/hyperlink" Target="#_TOC_250006" TargetMode="External"/><Relationship Id="rId39" Type="http://schemas.openxmlformats.org/officeDocument/2006/relationships/hyperlink" Target="#_Toc216964549" TargetMode="External"/><Relationship Id="rId34" Type="http://schemas.openxmlformats.org/officeDocument/2006/relationships/footer" Target="footer10.xml"/><Relationship Id="rId50" Type="http://schemas.openxmlformats.org/officeDocument/2006/relationships/hyperlink" Target="#_Toc216964560" TargetMode="External"/><Relationship Id="rId55" Type="http://schemas.openxmlformats.org/officeDocument/2006/relationships/hyperlink" Target="#_Toc21696456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2517</Words>
  <Characters>14353</Characters>
  <Application>Microsoft Office Word</Application>
  <DocSecurity>0</DocSecurity>
  <Lines>119</Lines>
  <Paragraphs>33</Paragraphs>
  <ScaleCrop>false</ScaleCrop>
  <Company/>
  <LinksUpToDate>false</LinksUpToDate>
  <CharactersWithSpaces>16837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&lt;4D6963726F736F667420576F7264202D20312EBEE3A658B262B973C2E0ABAC2DA743BAD2A9CEBAD2B6D7A5DCBD64B3F5B0ECABD8B86DAD70B5652DA5D3BDD0B6B7AABE31313431323132&gt;</dc:title>
  <dc:creator>CPC</dc:creator>
  <cp:lastModifiedBy>Microsoft 帳戶</cp:lastModifiedBy>
  <cp:revision>2</cp:revision>
  <cp:lastPrinted>2026-10-13T06:12:00Z</cp:lastPrinted>
  <dcterms:created xsi:type="dcterms:W3CDTF">2026-10-14T07:51:00Z</dcterms:created>
  <dcterms:modified xsi:type="dcterms:W3CDTF">2026-10-14T07:51:00Z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2025-12-12T00:00:00Z</vt:filetime>
  </property>
  <property fmtid="{D5CDD505-2E9C-101B-9397-08002B2CF9AE}" pid="3" name="Creator">
    <vt:lpwstr>PScript5.dll Version 5.2.2</vt:lpwstr>
  </property>
  <property fmtid="{D5CDD505-2E9C-101B-9397-08002B2CF9AE}" pid="4" name="LastSaved">
    <vt:filetime>2026-01-05T00:00:00Z</vt:filetime>
  </property>
  <property fmtid="{D5CDD505-2E9C-101B-9397-08002B2CF9AE}" pid="5" name="Producer">
    <vt:lpwstr>Acrobat Distiller 17.0 (Windows)</vt:lpwstr>
  </property>
</Properties>
</file>