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6829" w14:textId="09749F28" w:rsidR="00402222" w:rsidRPr="00AE32A7" w:rsidRDefault="007B1EC7" w:rsidP="006572D4">
      <w:pPr>
        <w:spacing w:line="539" w:lineRule="exact"/>
        <w:jc w:val="center"/>
        <w:rPr>
          <w:sz w:val="36"/>
          <w:lang w:eastAsia="zh-TW"/>
        </w:rPr>
      </w:pPr>
      <w:r w:rsidRPr="00AE32A7">
        <w:rPr>
          <w:rFonts w:hint="eastAsia"/>
          <w:sz w:val="36"/>
          <w:u w:val="thick"/>
          <w:lang w:eastAsia="zh-TW"/>
        </w:rPr>
        <w:t>優選</w:t>
      </w:r>
      <w:r w:rsidR="006572D4" w:rsidRPr="00AE32A7">
        <w:rPr>
          <w:rFonts w:hint="eastAsia"/>
          <w:sz w:val="36"/>
          <w:u w:val="thick"/>
          <w:lang w:eastAsia="zh-TW"/>
        </w:rPr>
        <w:t>企業員</w:t>
      </w:r>
      <w:r w:rsidR="000448F3" w:rsidRPr="00AE32A7">
        <w:rPr>
          <w:sz w:val="36"/>
          <w:u w:val="thick"/>
          <w:lang w:eastAsia="zh-TW"/>
        </w:rPr>
        <w:t>工及</w:t>
      </w:r>
      <w:r w:rsidRPr="00AE32A7">
        <w:rPr>
          <w:rFonts w:hint="eastAsia"/>
          <w:sz w:val="36"/>
          <w:u w:val="thick"/>
          <w:lang w:eastAsia="zh-TW"/>
        </w:rPr>
        <w:t>推薦</w:t>
      </w:r>
      <w:r w:rsidR="000448F3" w:rsidRPr="00AE32A7">
        <w:rPr>
          <w:sz w:val="36"/>
          <w:u w:val="thick"/>
          <w:lang w:eastAsia="zh-TW"/>
        </w:rPr>
        <w:t>加入</w:t>
      </w:r>
      <w:r w:rsidR="007505F6" w:rsidRPr="00AE32A7">
        <w:rPr>
          <w:rFonts w:hint="eastAsia"/>
          <w:sz w:val="36"/>
          <w:u w:val="thick"/>
          <w:lang w:eastAsia="zh-TW"/>
        </w:rPr>
        <w:t>群組(GMVPN)</w:t>
      </w:r>
      <w:r w:rsidR="000448F3" w:rsidRPr="00AE32A7">
        <w:rPr>
          <w:sz w:val="36"/>
          <w:u w:val="thick"/>
          <w:lang w:eastAsia="zh-TW"/>
        </w:rPr>
        <w:t xml:space="preserve"> 同意書</w:t>
      </w:r>
    </w:p>
    <w:p w14:paraId="04DAF186" w14:textId="6269BD0E" w:rsidR="00402222" w:rsidRPr="00AE32A7" w:rsidRDefault="000448F3">
      <w:pPr>
        <w:pStyle w:val="1"/>
        <w:spacing w:before="18"/>
        <w:rPr>
          <w:lang w:eastAsia="zh-TW"/>
        </w:rPr>
      </w:pPr>
      <w:r w:rsidRPr="00AE32A7">
        <w:rPr>
          <w:lang w:eastAsia="zh-TW"/>
        </w:rPr>
        <w:t>立同意書人(以下簡稱「本人」) ，同意下述行動門號</w:t>
      </w:r>
    </w:p>
    <w:p w14:paraId="5E704246" w14:textId="77777777" w:rsidR="00402222" w:rsidRPr="00AE32A7" w:rsidRDefault="00402222">
      <w:pPr>
        <w:pStyle w:val="a3"/>
        <w:spacing w:before="9"/>
        <w:rPr>
          <w:sz w:val="14"/>
          <w:lang w:eastAsia="zh-TW"/>
        </w:rPr>
      </w:pPr>
    </w:p>
    <w:p w14:paraId="13AB51CC" w14:textId="77777777" w:rsidR="00402222" w:rsidRPr="00AE32A7" w:rsidRDefault="000448F3">
      <w:pPr>
        <w:tabs>
          <w:tab w:val="left" w:pos="3643"/>
          <w:tab w:val="left" w:pos="3859"/>
          <w:tab w:val="left" w:pos="7919"/>
        </w:tabs>
        <w:ind w:left="110"/>
        <w:rPr>
          <w:lang w:eastAsia="zh-TW"/>
        </w:rPr>
      </w:pPr>
      <w:r w:rsidRPr="00AE32A7">
        <w:rPr>
          <w:lang w:eastAsia="zh-TW"/>
        </w:rPr>
        <w:t>□ 本人</w:t>
      </w:r>
      <w:r w:rsidRPr="00AE32A7">
        <w:rPr>
          <w:spacing w:val="-3"/>
          <w:lang w:eastAsia="zh-TW"/>
        </w:rPr>
        <w:t>門</w:t>
      </w:r>
      <w:r w:rsidRPr="00AE32A7">
        <w:rPr>
          <w:lang w:eastAsia="zh-TW"/>
        </w:rPr>
        <w:t>號</w:t>
      </w:r>
      <w:r w:rsidRPr="00AE32A7">
        <w:rPr>
          <w:u w:val="single"/>
          <w:lang w:eastAsia="zh-TW"/>
        </w:rPr>
        <w:t xml:space="preserve"> </w:t>
      </w:r>
      <w:r w:rsidRPr="00AE32A7">
        <w:rPr>
          <w:u w:val="single"/>
          <w:lang w:eastAsia="zh-TW"/>
        </w:rPr>
        <w:tab/>
      </w:r>
      <w:r w:rsidRPr="00AE32A7">
        <w:rPr>
          <w:lang w:eastAsia="zh-TW"/>
        </w:rPr>
        <w:tab/>
        <w:t>□被推</w:t>
      </w:r>
      <w:r w:rsidRPr="00AE32A7">
        <w:rPr>
          <w:spacing w:val="-3"/>
          <w:lang w:eastAsia="zh-TW"/>
        </w:rPr>
        <w:t>薦</w:t>
      </w:r>
      <w:r w:rsidRPr="00AE32A7">
        <w:rPr>
          <w:lang w:eastAsia="zh-TW"/>
        </w:rPr>
        <w:t>人門號</w:t>
      </w:r>
      <w:r w:rsidRPr="00AE32A7">
        <w:rPr>
          <w:u w:val="single"/>
          <w:lang w:eastAsia="zh-TW"/>
        </w:rPr>
        <w:t xml:space="preserve"> </w:t>
      </w:r>
      <w:r w:rsidRPr="00AE32A7">
        <w:rPr>
          <w:u w:val="single"/>
          <w:lang w:eastAsia="zh-TW"/>
        </w:rPr>
        <w:tab/>
      </w:r>
    </w:p>
    <w:p w14:paraId="2E6DB4D6" w14:textId="77777777" w:rsidR="00402222" w:rsidRPr="00AE32A7" w:rsidRDefault="00402222">
      <w:pPr>
        <w:pStyle w:val="a3"/>
        <w:spacing w:before="7"/>
        <w:rPr>
          <w:sz w:val="17"/>
          <w:lang w:eastAsia="zh-TW"/>
        </w:rPr>
      </w:pPr>
    </w:p>
    <w:p w14:paraId="41BF3249" w14:textId="15AB6950" w:rsidR="00402222" w:rsidRPr="00AE32A7" w:rsidRDefault="000448F3">
      <w:pPr>
        <w:pStyle w:val="a3"/>
        <w:tabs>
          <w:tab w:val="left" w:pos="6762"/>
        </w:tabs>
        <w:spacing w:before="65" w:line="201" w:lineRule="auto"/>
        <w:ind w:left="119" w:right="235"/>
        <w:jc w:val="both"/>
        <w:rPr>
          <w:lang w:eastAsia="zh-TW"/>
        </w:rPr>
      </w:pPr>
      <w:r w:rsidRPr="00AE32A7">
        <w:rPr>
          <w:lang w:eastAsia="zh-TW"/>
        </w:rPr>
        <w:t>本人</w:t>
      </w:r>
      <w:r w:rsidRPr="00AE32A7">
        <w:rPr>
          <w:spacing w:val="4"/>
          <w:lang w:eastAsia="zh-TW"/>
        </w:rPr>
        <w:t>與</w:t>
      </w:r>
      <w:r w:rsidRPr="00AE32A7">
        <w:rPr>
          <w:lang w:eastAsia="zh-TW"/>
        </w:rPr>
        <w:t>被</w:t>
      </w:r>
      <w:r w:rsidRPr="00AE32A7">
        <w:rPr>
          <w:spacing w:val="4"/>
          <w:lang w:eastAsia="zh-TW"/>
        </w:rPr>
        <w:t>推</w:t>
      </w:r>
      <w:r w:rsidRPr="00AE32A7">
        <w:rPr>
          <w:lang w:eastAsia="zh-TW"/>
        </w:rPr>
        <w:t>薦人</w:t>
      </w:r>
      <w:r w:rsidRPr="00AE32A7">
        <w:rPr>
          <w:spacing w:val="4"/>
          <w:lang w:eastAsia="zh-TW"/>
        </w:rPr>
        <w:t>同</w:t>
      </w:r>
      <w:r w:rsidRPr="00AE32A7">
        <w:rPr>
          <w:lang w:eastAsia="zh-TW"/>
        </w:rPr>
        <w:t>意上述</w:t>
      </w:r>
      <w:r w:rsidRPr="00AE32A7">
        <w:rPr>
          <w:spacing w:val="4"/>
          <w:lang w:eastAsia="zh-TW"/>
        </w:rPr>
        <w:t>遠</w:t>
      </w:r>
      <w:r w:rsidRPr="00AE32A7">
        <w:rPr>
          <w:lang w:eastAsia="zh-TW"/>
        </w:rPr>
        <w:t>傳門號</w:t>
      </w:r>
      <w:r w:rsidRPr="00AE32A7">
        <w:rPr>
          <w:spacing w:val="4"/>
          <w:lang w:eastAsia="zh-TW"/>
        </w:rPr>
        <w:t>申</w:t>
      </w:r>
      <w:r w:rsidRPr="00AE32A7">
        <w:rPr>
          <w:lang w:eastAsia="zh-TW"/>
        </w:rPr>
        <w:t>請加入由</w:t>
      </w:r>
      <w:proofErr w:type="gramStart"/>
      <w:r w:rsidRPr="00AE32A7">
        <w:rPr>
          <w:spacing w:val="4"/>
          <w:lang w:eastAsia="zh-TW"/>
        </w:rPr>
        <w:t>以下</w:t>
      </w:r>
      <w:r w:rsidRPr="00AE32A7">
        <w:rPr>
          <w:lang w:eastAsia="zh-TW"/>
        </w:rPr>
        <w:t>勾</w:t>
      </w:r>
      <w:proofErr w:type="gramEnd"/>
      <w:r w:rsidRPr="00AE32A7">
        <w:rPr>
          <w:spacing w:val="4"/>
          <w:lang w:eastAsia="zh-TW"/>
        </w:rPr>
        <w:t>選</w:t>
      </w:r>
      <w:r w:rsidRPr="00AE32A7">
        <w:rPr>
          <w:lang w:eastAsia="zh-TW"/>
        </w:rPr>
        <w:t>企業</w:t>
      </w:r>
      <w:r w:rsidRPr="00AE32A7">
        <w:rPr>
          <w:u w:val="single"/>
          <w:lang w:eastAsia="zh-TW"/>
        </w:rPr>
        <w:t xml:space="preserve"> </w:t>
      </w:r>
      <w:r w:rsidRPr="00AE32A7">
        <w:rPr>
          <w:u w:val="single"/>
          <w:lang w:eastAsia="zh-TW"/>
        </w:rPr>
        <w:tab/>
      </w:r>
      <w:r w:rsidRPr="00AE32A7">
        <w:rPr>
          <w:lang w:eastAsia="zh-TW"/>
        </w:rPr>
        <w:t>(以下簡稱「</w:t>
      </w:r>
      <w:r w:rsidRPr="00AE32A7">
        <w:rPr>
          <w:spacing w:val="4"/>
          <w:lang w:eastAsia="zh-TW"/>
        </w:rPr>
        <w:t>申</w:t>
      </w:r>
      <w:r w:rsidRPr="00AE32A7">
        <w:rPr>
          <w:lang w:eastAsia="zh-TW"/>
        </w:rPr>
        <w:t>租人</w:t>
      </w:r>
      <w:r w:rsidRPr="00AE32A7">
        <w:rPr>
          <w:spacing w:val="4"/>
          <w:lang w:eastAsia="zh-TW"/>
        </w:rPr>
        <w:t>」</w:t>
      </w:r>
      <w:r w:rsidRPr="00AE32A7">
        <w:rPr>
          <w:lang w:eastAsia="zh-TW"/>
        </w:rPr>
        <w:t>)，向</w:t>
      </w:r>
      <w:r w:rsidRPr="00AE32A7">
        <w:rPr>
          <w:spacing w:val="4"/>
          <w:lang w:eastAsia="zh-TW"/>
        </w:rPr>
        <w:t>遠傳</w:t>
      </w:r>
      <w:r w:rsidRPr="00AE32A7">
        <w:rPr>
          <w:lang w:eastAsia="zh-TW"/>
        </w:rPr>
        <w:t>電信股份</w:t>
      </w:r>
      <w:r w:rsidRPr="00AE32A7">
        <w:rPr>
          <w:spacing w:val="-3"/>
          <w:lang w:eastAsia="zh-TW"/>
        </w:rPr>
        <w:t xml:space="preserve"> </w:t>
      </w:r>
      <w:r w:rsidRPr="00AE32A7">
        <w:rPr>
          <w:lang w:eastAsia="zh-TW"/>
        </w:rPr>
        <w:t>有</w:t>
      </w:r>
      <w:r w:rsidRPr="00AE32A7">
        <w:rPr>
          <w:w w:val="95"/>
          <w:lang w:eastAsia="zh-TW"/>
        </w:rPr>
        <w:t>限公司(以下</w:t>
      </w:r>
      <w:r w:rsidRPr="00AE32A7">
        <w:rPr>
          <w:spacing w:val="4"/>
          <w:w w:val="95"/>
          <w:lang w:eastAsia="zh-TW"/>
        </w:rPr>
        <w:t>簡</w:t>
      </w:r>
      <w:r w:rsidRPr="00AE32A7">
        <w:rPr>
          <w:spacing w:val="-17"/>
          <w:w w:val="95"/>
          <w:lang w:eastAsia="zh-TW"/>
        </w:rPr>
        <w:t>稱</w:t>
      </w:r>
      <w:r w:rsidRPr="00AE32A7">
        <w:rPr>
          <w:w w:val="95"/>
          <w:lang w:eastAsia="zh-TW"/>
        </w:rPr>
        <w:t>「</w:t>
      </w:r>
      <w:r w:rsidRPr="00AE32A7">
        <w:rPr>
          <w:spacing w:val="4"/>
          <w:w w:val="95"/>
          <w:lang w:eastAsia="zh-TW"/>
        </w:rPr>
        <w:t>遠</w:t>
      </w:r>
      <w:r w:rsidRPr="00AE32A7">
        <w:rPr>
          <w:w w:val="95"/>
          <w:lang w:eastAsia="zh-TW"/>
        </w:rPr>
        <w:t>傳</w:t>
      </w:r>
      <w:r w:rsidRPr="00AE32A7">
        <w:rPr>
          <w:spacing w:val="7"/>
          <w:w w:val="95"/>
          <w:lang w:eastAsia="zh-TW"/>
        </w:rPr>
        <w:t>電</w:t>
      </w:r>
      <w:r w:rsidRPr="00AE32A7">
        <w:rPr>
          <w:w w:val="95"/>
          <w:lang w:eastAsia="zh-TW"/>
        </w:rPr>
        <w:t>信</w:t>
      </w:r>
      <w:r w:rsidRPr="00AE32A7">
        <w:rPr>
          <w:spacing w:val="-17"/>
          <w:w w:val="95"/>
          <w:lang w:eastAsia="zh-TW"/>
        </w:rPr>
        <w:t>」</w:t>
      </w:r>
      <w:r w:rsidRPr="00AE32A7">
        <w:rPr>
          <w:w w:val="95"/>
          <w:lang w:eastAsia="zh-TW"/>
        </w:rPr>
        <w:t>)</w:t>
      </w:r>
      <w:r w:rsidRPr="00AE32A7">
        <w:rPr>
          <w:spacing w:val="4"/>
          <w:w w:val="95"/>
          <w:lang w:eastAsia="zh-TW"/>
        </w:rPr>
        <w:t>申</w:t>
      </w:r>
      <w:r w:rsidRPr="00AE32A7">
        <w:rPr>
          <w:w w:val="95"/>
          <w:lang w:eastAsia="zh-TW"/>
        </w:rPr>
        <w:t>租</w:t>
      </w:r>
      <w:r w:rsidRPr="00AE32A7">
        <w:rPr>
          <w:spacing w:val="-17"/>
          <w:w w:val="95"/>
          <w:lang w:eastAsia="zh-TW"/>
        </w:rPr>
        <w:t>之</w:t>
      </w:r>
      <w:r w:rsidRPr="00AE32A7">
        <w:rPr>
          <w:spacing w:val="7"/>
          <w:w w:val="95"/>
          <w:lang w:eastAsia="zh-TW"/>
        </w:rPr>
        <w:t>「</w:t>
      </w:r>
      <w:r w:rsidRPr="00AE32A7">
        <w:rPr>
          <w:w w:val="95"/>
          <w:lang w:eastAsia="zh-TW"/>
        </w:rPr>
        <w:t>智慧</w:t>
      </w:r>
      <w:r w:rsidRPr="00AE32A7">
        <w:rPr>
          <w:spacing w:val="4"/>
          <w:w w:val="95"/>
          <w:lang w:eastAsia="zh-TW"/>
        </w:rPr>
        <w:t>型行</w:t>
      </w:r>
      <w:r w:rsidRPr="00AE32A7">
        <w:rPr>
          <w:w w:val="95"/>
          <w:lang w:eastAsia="zh-TW"/>
        </w:rPr>
        <w:t>動</w:t>
      </w:r>
      <w:r w:rsidRPr="00AE32A7">
        <w:rPr>
          <w:spacing w:val="7"/>
          <w:w w:val="95"/>
          <w:lang w:eastAsia="zh-TW"/>
        </w:rPr>
        <w:t>企</w:t>
      </w:r>
      <w:r w:rsidRPr="00AE32A7">
        <w:rPr>
          <w:w w:val="95"/>
          <w:lang w:eastAsia="zh-TW"/>
        </w:rPr>
        <w:t>業網</w:t>
      </w:r>
      <w:r w:rsidRPr="00AE32A7">
        <w:rPr>
          <w:spacing w:val="-17"/>
          <w:w w:val="95"/>
          <w:lang w:eastAsia="zh-TW"/>
        </w:rPr>
        <w:t>路</w:t>
      </w:r>
      <w:r w:rsidRPr="00AE32A7">
        <w:rPr>
          <w:w w:val="95"/>
          <w:lang w:eastAsia="zh-TW"/>
        </w:rPr>
        <w:t>（</w:t>
      </w:r>
      <w:r w:rsidR="00954506" w:rsidRPr="00AE32A7">
        <w:rPr>
          <w:rFonts w:hint="eastAsia"/>
          <w:w w:val="95"/>
          <w:lang w:eastAsia="zh-TW"/>
        </w:rPr>
        <w:t>G</w:t>
      </w:r>
      <w:r w:rsidRPr="00AE32A7">
        <w:rPr>
          <w:w w:val="95"/>
          <w:lang w:eastAsia="zh-TW"/>
        </w:rPr>
        <w:t>MVPN）</w:t>
      </w:r>
      <w:r w:rsidRPr="00AE32A7">
        <w:rPr>
          <w:spacing w:val="7"/>
          <w:w w:val="95"/>
          <w:lang w:eastAsia="zh-TW"/>
        </w:rPr>
        <w:t>服</w:t>
      </w:r>
      <w:r w:rsidRPr="00AE32A7">
        <w:rPr>
          <w:w w:val="95"/>
          <w:lang w:eastAsia="zh-TW"/>
        </w:rPr>
        <w:t>務</w:t>
      </w:r>
      <w:r w:rsidRPr="00AE32A7">
        <w:rPr>
          <w:spacing w:val="-17"/>
          <w:w w:val="95"/>
          <w:lang w:eastAsia="zh-TW"/>
        </w:rPr>
        <w:t>」</w:t>
      </w:r>
      <w:r w:rsidRPr="00AE32A7">
        <w:rPr>
          <w:spacing w:val="4"/>
          <w:w w:val="95"/>
          <w:lang w:eastAsia="zh-TW"/>
        </w:rPr>
        <w:t>(</w:t>
      </w:r>
      <w:r w:rsidRPr="00AE32A7">
        <w:rPr>
          <w:spacing w:val="7"/>
          <w:w w:val="95"/>
          <w:lang w:eastAsia="zh-TW"/>
        </w:rPr>
        <w:t>以</w:t>
      </w:r>
      <w:r w:rsidRPr="00AE32A7">
        <w:rPr>
          <w:spacing w:val="4"/>
          <w:w w:val="95"/>
          <w:lang w:eastAsia="zh-TW"/>
        </w:rPr>
        <w:t>下</w:t>
      </w:r>
      <w:r w:rsidRPr="00AE32A7">
        <w:rPr>
          <w:spacing w:val="7"/>
          <w:w w:val="95"/>
          <w:lang w:eastAsia="zh-TW"/>
        </w:rPr>
        <w:t>簡</w:t>
      </w:r>
      <w:r w:rsidRPr="00AE32A7">
        <w:rPr>
          <w:spacing w:val="-17"/>
          <w:w w:val="95"/>
          <w:lang w:eastAsia="zh-TW"/>
        </w:rPr>
        <w:t>稱</w:t>
      </w:r>
      <w:r w:rsidRPr="00AE32A7">
        <w:rPr>
          <w:spacing w:val="4"/>
          <w:w w:val="95"/>
          <w:lang w:eastAsia="zh-TW"/>
        </w:rPr>
        <w:t>「</w:t>
      </w:r>
      <w:r w:rsidRPr="00AE32A7">
        <w:rPr>
          <w:spacing w:val="9"/>
          <w:w w:val="95"/>
          <w:lang w:eastAsia="zh-TW"/>
        </w:rPr>
        <w:t>本</w:t>
      </w:r>
      <w:r w:rsidRPr="00AE32A7">
        <w:rPr>
          <w:spacing w:val="4"/>
          <w:w w:val="95"/>
          <w:lang w:eastAsia="zh-TW"/>
        </w:rPr>
        <w:t>服務</w:t>
      </w:r>
      <w:r w:rsidRPr="00AE32A7">
        <w:rPr>
          <w:spacing w:val="-12"/>
          <w:w w:val="95"/>
          <w:lang w:eastAsia="zh-TW"/>
        </w:rPr>
        <w:t>」</w:t>
      </w:r>
      <w:r w:rsidRPr="00AE32A7">
        <w:rPr>
          <w:w w:val="95"/>
          <w:lang w:eastAsia="zh-TW"/>
        </w:rPr>
        <w:t>)，</w:t>
      </w:r>
      <w:r w:rsidRPr="00AE32A7">
        <w:rPr>
          <w:spacing w:val="4"/>
          <w:w w:val="95"/>
          <w:lang w:eastAsia="zh-TW"/>
        </w:rPr>
        <w:t>並</w:t>
      </w:r>
      <w:r w:rsidRPr="00AE32A7">
        <w:rPr>
          <w:w w:val="95"/>
          <w:lang w:eastAsia="zh-TW"/>
        </w:rPr>
        <w:t>承諾遵守下列規定：</w:t>
      </w:r>
    </w:p>
    <w:p w14:paraId="5EF8EB5E" w14:textId="77777777" w:rsidR="00402222" w:rsidRPr="00AE32A7" w:rsidRDefault="000448F3">
      <w:pPr>
        <w:pStyle w:val="a3"/>
        <w:spacing w:before="22" w:line="290" w:lineRule="exact"/>
        <w:ind w:left="239" w:right="2411" w:hanging="1"/>
        <w:rPr>
          <w:lang w:eastAsia="zh-TW"/>
        </w:rPr>
      </w:pPr>
      <w:r w:rsidRPr="00AE32A7">
        <w:rPr>
          <w:spacing w:val="-12"/>
          <w:lang w:eastAsia="zh-TW"/>
        </w:rPr>
        <w:t>一、 本人</w:t>
      </w:r>
      <w:r w:rsidRPr="00AE32A7">
        <w:rPr>
          <w:spacing w:val="-7"/>
          <w:lang w:eastAsia="zh-TW"/>
        </w:rPr>
        <w:t>/</w:t>
      </w:r>
      <w:r w:rsidRPr="00AE32A7">
        <w:rPr>
          <w:spacing w:val="-8"/>
          <w:lang w:eastAsia="zh-TW"/>
        </w:rPr>
        <w:t>被推薦人已充分了解參加本服務</w:t>
      </w:r>
      <w:proofErr w:type="gramStart"/>
      <w:r w:rsidRPr="00AE32A7">
        <w:rPr>
          <w:spacing w:val="-8"/>
          <w:lang w:eastAsia="zh-TW"/>
        </w:rPr>
        <w:t>期間，</w:t>
      </w:r>
      <w:proofErr w:type="gramEnd"/>
      <w:r w:rsidRPr="00AE32A7">
        <w:rPr>
          <w:spacing w:val="-8"/>
          <w:lang w:eastAsia="zh-TW"/>
        </w:rPr>
        <w:t>須繳納之服務月租費、各項優惠及限制條件。</w:t>
      </w:r>
      <w:r w:rsidRPr="00AE32A7">
        <w:rPr>
          <w:lang w:eastAsia="zh-TW"/>
        </w:rPr>
        <w:t>二、 參加本服務</w:t>
      </w:r>
      <w:proofErr w:type="gramStart"/>
      <w:r w:rsidRPr="00AE32A7">
        <w:rPr>
          <w:lang w:eastAsia="zh-TW"/>
        </w:rPr>
        <w:t>期間，</w:t>
      </w:r>
      <w:proofErr w:type="gramEnd"/>
      <w:r w:rsidRPr="00AE32A7">
        <w:rPr>
          <w:lang w:eastAsia="zh-TW"/>
        </w:rPr>
        <w:t>同意接受申租人與遠傳電信所簽訂契約規範之各項權利義務。</w:t>
      </w:r>
    </w:p>
    <w:p w14:paraId="0E6A4E9E" w14:textId="77777777" w:rsidR="00402222" w:rsidRPr="00AE32A7" w:rsidRDefault="000448F3">
      <w:pPr>
        <w:pStyle w:val="a3"/>
        <w:spacing w:before="2" w:line="296" w:lineRule="exact"/>
        <w:ind w:left="703" w:right="407" w:hanging="464"/>
        <w:rPr>
          <w:lang w:eastAsia="zh-TW"/>
        </w:rPr>
      </w:pPr>
      <w:r w:rsidRPr="00AE32A7">
        <w:rPr>
          <w:lang w:eastAsia="zh-TW"/>
        </w:rPr>
        <w:t>三、 本人/被推薦人若擬終止本服務，終止後與遠傳電信之相關權利義務關係，仍依循雙方間『行動寬頻業務服務契</w:t>
      </w:r>
      <w:r w:rsidRPr="00AE32A7">
        <w:rPr>
          <w:w w:val="95"/>
          <w:lang w:eastAsia="zh-TW"/>
        </w:rPr>
        <w:t>約』之規定。</w:t>
      </w:r>
    </w:p>
    <w:p w14:paraId="1F56B23B" w14:textId="77777777" w:rsidR="00402222" w:rsidRPr="00AE32A7" w:rsidRDefault="000448F3">
      <w:pPr>
        <w:pStyle w:val="a3"/>
        <w:spacing w:line="295" w:lineRule="exact"/>
        <w:ind w:left="239"/>
        <w:rPr>
          <w:lang w:eastAsia="zh-TW"/>
        </w:rPr>
      </w:pPr>
      <w:r w:rsidRPr="00AE32A7">
        <w:rPr>
          <w:position w:val="-3"/>
          <w:lang w:eastAsia="zh-TW"/>
        </w:rPr>
        <w:t xml:space="preserve">四、 </w:t>
      </w:r>
      <w:r w:rsidRPr="00AE32A7">
        <w:rPr>
          <w:lang w:eastAsia="zh-TW"/>
        </w:rPr>
        <w:t>本人/被推薦人確</w:t>
      </w:r>
      <w:proofErr w:type="gramStart"/>
      <w:r w:rsidRPr="00AE32A7">
        <w:rPr>
          <w:lang w:eastAsia="zh-TW"/>
        </w:rPr>
        <w:t>已詳悉並</w:t>
      </w:r>
      <w:proofErr w:type="gramEnd"/>
      <w:r w:rsidRPr="00AE32A7">
        <w:rPr>
          <w:lang w:eastAsia="zh-TW"/>
        </w:rPr>
        <w:t>同意接受遠傳電信上開有關服務之申請、使用方式與付費等約定，並同意準時繳納本服</w:t>
      </w:r>
    </w:p>
    <w:p w14:paraId="5C004910" w14:textId="77777777" w:rsidR="00402222" w:rsidRPr="00AE32A7" w:rsidRDefault="000448F3">
      <w:pPr>
        <w:pStyle w:val="a3"/>
        <w:spacing w:line="305" w:lineRule="exact"/>
        <w:ind w:left="702"/>
        <w:rPr>
          <w:lang w:eastAsia="zh-TW"/>
        </w:rPr>
      </w:pPr>
      <w:proofErr w:type="gramStart"/>
      <w:r w:rsidRPr="00AE32A7">
        <w:rPr>
          <w:w w:val="95"/>
          <w:lang w:eastAsia="zh-TW"/>
        </w:rPr>
        <w:t>務</w:t>
      </w:r>
      <w:proofErr w:type="gramEnd"/>
      <w:r w:rsidRPr="00AE32A7">
        <w:rPr>
          <w:w w:val="95"/>
          <w:lang w:eastAsia="zh-TW"/>
        </w:rPr>
        <w:t>之相關費用。</w:t>
      </w:r>
    </w:p>
    <w:p w14:paraId="11FFDD88" w14:textId="6A9AC964" w:rsidR="00402222" w:rsidRPr="00AE32A7" w:rsidRDefault="000448F3">
      <w:pPr>
        <w:pStyle w:val="a3"/>
        <w:tabs>
          <w:tab w:val="left" w:pos="5740"/>
          <w:tab w:val="left" w:pos="7360"/>
        </w:tabs>
        <w:spacing w:before="30" w:after="8" w:line="316" w:lineRule="exact"/>
        <w:ind w:left="239" w:right="2556"/>
        <w:rPr>
          <w:w w:val="95"/>
          <w:lang w:eastAsia="zh-TW"/>
        </w:rPr>
      </w:pPr>
      <w:r w:rsidRPr="00AE32A7">
        <w:rPr>
          <w:lang w:eastAsia="zh-TW"/>
        </w:rPr>
        <w:t>五、</w:t>
      </w:r>
      <w:r w:rsidRPr="00AE32A7">
        <w:rPr>
          <w:spacing w:val="-4"/>
          <w:lang w:eastAsia="zh-TW"/>
        </w:rPr>
        <w:t xml:space="preserve"> </w:t>
      </w:r>
      <w:r w:rsidRPr="00AE32A7">
        <w:rPr>
          <w:lang w:eastAsia="zh-TW"/>
        </w:rPr>
        <w:t>使用本服務時，本人/被推薦人同意授權申租人辦理本</w:t>
      </w:r>
      <w:proofErr w:type="gramStart"/>
      <w:r w:rsidRPr="00AE32A7">
        <w:rPr>
          <w:lang w:eastAsia="zh-TW"/>
        </w:rPr>
        <w:t>服務之申裝</w:t>
      </w:r>
      <w:proofErr w:type="gramEnd"/>
      <w:r w:rsidRPr="00AE32A7">
        <w:rPr>
          <w:lang w:eastAsia="zh-TW"/>
        </w:rPr>
        <w:t>、異動與終止事宜。六、</w:t>
      </w:r>
      <w:r w:rsidRPr="00AE32A7">
        <w:rPr>
          <w:spacing w:val="-2"/>
          <w:lang w:eastAsia="zh-TW"/>
        </w:rPr>
        <w:t xml:space="preserve"> </w:t>
      </w:r>
      <w:r w:rsidRPr="00AE32A7">
        <w:rPr>
          <w:lang w:eastAsia="zh-TW"/>
        </w:rPr>
        <w:t>本人/被推薦人申請</w:t>
      </w:r>
      <w:r w:rsidRPr="00AE32A7">
        <w:rPr>
          <w:spacing w:val="-2"/>
          <w:lang w:eastAsia="zh-TW"/>
        </w:rPr>
        <w:t xml:space="preserve"> </w:t>
      </w:r>
      <w:r w:rsidRPr="00AE32A7">
        <w:rPr>
          <w:lang w:eastAsia="zh-TW"/>
        </w:rPr>
        <w:t>MVPN</w:t>
      </w:r>
      <w:r w:rsidRPr="00AE32A7">
        <w:rPr>
          <w:spacing w:val="-2"/>
          <w:lang w:eastAsia="zh-TW"/>
        </w:rPr>
        <w:t xml:space="preserve"> </w:t>
      </w:r>
      <w:r w:rsidRPr="00AE32A7">
        <w:rPr>
          <w:lang w:eastAsia="zh-TW"/>
        </w:rPr>
        <w:t>服務月租費：</w:t>
      </w:r>
      <w:r w:rsidR="006572D4" w:rsidRPr="00AE32A7">
        <w:rPr>
          <w:rFonts w:hint="eastAsia"/>
          <w:lang w:eastAsia="zh-TW"/>
        </w:rPr>
        <w:t>■</w:t>
      </w:r>
      <w:r w:rsidRPr="00AE32A7">
        <w:rPr>
          <w:lang w:eastAsia="zh-TW"/>
        </w:rPr>
        <w:t>MVPN</w:t>
      </w:r>
      <w:r w:rsidR="006572D4" w:rsidRPr="00AE32A7">
        <w:rPr>
          <w:rFonts w:hint="eastAsia"/>
          <w:lang w:eastAsia="zh-TW"/>
        </w:rPr>
        <w:t xml:space="preserve">  60  </w:t>
      </w:r>
      <w:proofErr w:type="gramStart"/>
      <w:r w:rsidRPr="00AE32A7">
        <w:rPr>
          <w:lang w:eastAsia="zh-TW"/>
        </w:rPr>
        <w:t>型月租</w:t>
      </w:r>
      <w:proofErr w:type="gramEnd"/>
      <w:r w:rsidRPr="00AE32A7">
        <w:rPr>
          <w:lang w:eastAsia="zh-TW"/>
        </w:rPr>
        <w:t>優惠</w:t>
      </w:r>
      <w:r w:rsidR="006572D4" w:rsidRPr="00AE32A7">
        <w:rPr>
          <w:rFonts w:hint="eastAsia"/>
          <w:lang w:eastAsia="zh-TW"/>
        </w:rPr>
        <w:t xml:space="preserve">  0  </w:t>
      </w:r>
      <w:r w:rsidRPr="00AE32A7">
        <w:rPr>
          <w:w w:val="95"/>
          <w:lang w:eastAsia="zh-TW"/>
        </w:rPr>
        <w:t>元/門號。</w:t>
      </w:r>
    </w:p>
    <w:p w14:paraId="2C25BA4A" w14:textId="77777777" w:rsidR="007B1EC7" w:rsidRPr="00AE32A7" w:rsidRDefault="007B1EC7">
      <w:pPr>
        <w:pStyle w:val="a3"/>
        <w:tabs>
          <w:tab w:val="left" w:pos="5740"/>
          <w:tab w:val="left" w:pos="7360"/>
        </w:tabs>
        <w:spacing w:before="30" w:after="8" w:line="316" w:lineRule="exact"/>
        <w:ind w:left="239" w:right="2556"/>
        <w:rPr>
          <w:lang w:eastAsia="zh-TW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9366"/>
      </w:tblGrid>
      <w:tr w:rsidR="00954506" w:rsidRPr="00AE32A7" w14:paraId="14B7B63F" w14:textId="77777777" w:rsidTr="00134E96">
        <w:trPr>
          <w:trHeight w:hRule="exact" w:val="15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CBFD7" w14:textId="34D7FDE2" w:rsidR="00954506" w:rsidRPr="00AE32A7" w:rsidRDefault="00CD3D42" w:rsidP="00CD3D42">
            <w:pPr>
              <w:pStyle w:val="TableParagraph"/>
              <w:spacing w:before="168" w:line="200" w:lineRule="atLeast"/>
              <w:ind w:left="0"/>
              <w:rPr>
                <w:w w:val="95"/>
                <w:sz w:val="20"/>
              </w:rPr>
            </w:pPr>
            <w:r w:rsidRPr="00AE32A7">
              <w:rPr>
                <w:rFonts w:hint="eastAsia"/>
                <w:w w:val="95"/>
                <w:sz w:val="20"/>
                <w:lang w:eastAsia="zh-TW"/>
              </w:rPr>
              <w:t xml:space="preserve">      </w:t>
            </w:r>
            <w:r w:rsidR="00954506" w:rsidRPr="00AE32A7">
              <w:rPr>
                <w:rFonts w:hint="eastAsia"/>
                <w:w w:val="95"/>
                <w:sz w:val="20"/>
                <w:lang w:eastAsia="zh-TW"/>
              </w:rPr>
              <w:t>公單位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E2D6F" w14:textId="7A62FB2A" w:rsidR="00954506" w:rsidRDefault="00CD3D42" w:rsidP="00170972">
            <w:pPr>
              <w:pStyle w:val="TableParagraph"/>
              <w:spacing w:line="200" w:lineRule="atLeast"/>
              <w:ind w:left="102"/>
              <w:rPr>
                <w:w w:val="95"/>
                <w:sz w:val="20"/>
                <w:lang w:eastAsia="zh-TW"/>
              </w:rPr>
            </w:pPr>
            <w:r w:rsidRPr="00AE32A7">
              <w:rPr>
                <w:w w:val="95"/>
                <w:sz w:val="20"/>
                <w:lang w:eastAsia="zh-TW"/>
              </w:rPr>
              <w:t>󠆥</w:t>
            </w:r>
            <w:r w:rsidR="0052415F" w:rsidRPr="00AE32A7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Pr="00AE32A7">
              <w:rPr>
                <w:w w:val="95"/>
                <w:sz w:val="20"/>
                <w:lang w:eastAsia="zh-TW"/>
              </w:rPr>
              <w:t>內政部警政署󠆥</w:t>
            </w:r>
            <w:r w:rsidR="007A7276" w:rsidRPr="00AE32A7">
              <w:rPr>
                <w:w w:val="95"/>
                <w:sz w:val="20"/>
                <w:lang w:eastAsia="zh-TW"/>
              </w:rPr>
              <w:t xml:space="preserve">  󠆥󠆥</w:t>
            </w:r>
            <w:r w:rsidR="007A7276">
              <w:rPr>
                <w:rFonts w:hint="eastAsia"/>
                <w:w w:val="95"/>
                <w:sz w:val="20"/>
                <w:lang w:eastAsia="zh-TW"/>
              </w:rPr>
              <w:t xml:space="preserve">  行政院海巡署 </w:t>
            </w:r>
            <w:r w:rsidRPr="00AE32A7">
              <w:rPr>
                <w:w w:val="95"/>
                <w:sz w:val="20"/>
                <w:lang w:eastAsia="zh-TW"/>
              </w:rPr>
              <w:t xml:space="preserve"> 󠆥󠆥</w:t>
            </w:r>
            <w:r w:rsidR="004B3CF9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="00AE32A7" w:rsidRPr="00AE32A7">
              <w:rPr>
                <w:rFonts w:hint="eastAsia"/>
                <w:w w:val="95"/>
                <w:sz w:val="20"/>
                <w:lang w:eastAsia="zh-TW"/>
              </w:rPr>
              <w:t>國防部</w:t>
            </w:r>
            <w:r w:rsidR="007A7276">
              <w:rPr>
                <w:rFonts w:hint="eastAsia"/>
                <w:w w:val="95"/>
                <w:sz w:val="20"/>
                <w:lang w:eastAsia="zh-TW"/>
              </w:rPr>
              <w:t>/</w:t>
            </w:r>
            <w:r w:rsidRPr="00AE32A7">
              <w:rPr>
                <w:w w:val="95"/>
                <w:sz w:val="20"/>
                <w:lang w:eastAsia="zh-TW"/>
              </w:rPr>
              <w:t>國家中山科學研究院系統發展中心󠆥</w:t>
            </w:r>
            <w:r w:rsidR="00170972" w:rsidRPr="00AE32A7">
              <w:rPr>
                <w:w w:val="95"/>
                <w:sz w:val="20"/>
                <w:lang w:eastAsia="zh-TW"/>
              </w:rPr>
              <w:br/>
              <w:t>󠆥</w:t>
            </w:r>
            <w:r w:rsidR="0052415F" w:rsidRPr="00AE32A7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Pr="00AE32A7">
              <w:rPr>
                <w:w w:val="95"/>
                <w:sz w:val="20"/>
                <w:lang w:eastAsia="zh-TW"/>
              </w:rPr>
              <w:t>臺北市政府</w:t>
            </w:r>
            <w:r w:rsidR="00170972" w:rsidRPr="00AE32A7">
              <w:rPr>
                <w:rFonts w:hint="eastAsia"/>
                <w:w w:val="95"/>
                <w:sz w:val="20"/>
                <w:lang w:eastAsia="zh-TW"/>
              </w:rPr>
              <w:t>(</w:t>
            </w:r>
            <w:r w:rsidRPr="00AE32A7">
              <w:rPr>
                <w:w w:val="95"/>
                <w:sz w:val="20"/>
                <w:lang w:eastAsia="zh-TW"/>
              </w:rPr>
              <w:t>工務局新建工程處󠆥</w:t>
            </w:r>
            <w:r w:rsidR="00170972" w:rsidRPr="00AE32A7">
              <w:rPr>
                <w:rFonts w:hint="eastAsia"/>
                <w:w w:val="95"/>
                <w:sz w:val="20"/>
                <w:lang w:eastAsia="zh-TW"/>
              </w:rPr>
              <w:t xml:space="preserve">) </w:t>
            </w:r>
            <w:r w:rsidR="00170972" w:rsidRPr="00AE32A7">
              <w:rPr>
                <w:w w:val="95"/>
                <w:sz w:val="20"/>
                <w:lang w:eastAsia="zh-TW"/>
              </w:rPr>
              <w:t>󠆥 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 xml:space="preserve">新北市政府󠆥 </w:t>
            </w:r>
            <w:r w:rsidR="00170972" w:rsidRPr="00AE32A7">
              <w:rPr>
                <w:w w:val="95"/>
                <w:sz w:val="20"/>
                <w:lang w:eastAsia="zh-TW"/>
              </w:rPr>
              <w:t>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 xml:space="preserve">臺中市政府󠆥 </w:t>
            </w:r>
            <w:r w:rsidR="00170972" w:rsidRPr="00AE32A7">
              <w:rPr>
                <w:w w:val="95"/>
                <w:sz w:val="20"/>
                <w:lang w:eastAsia="zh-TW"/>
              </w:rPr>
              <w:t>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>桃園市政府󠆥</w:t>
            </w:r>
            <w:r w:rsidR="00170972" w:rsidRPr="00AE32A7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Pr="00AE32A7">
              <w:rPr>
                <w:w w:val="95"/>
                <w:sz w:val="20"/>
                <w:lang w:eastAsia="zh-TW"/>
              </w:rPr>
              <w:t>󠆥</w:t>
            </w:r>
            <w:r w:rsidR="00170972" w:rsidRPr="00AE32A7">
              <w:rPr>
                <w:w w:val="95"/>
                <w:sz w:val="20"/>
                <w:lang w:eastAsia="zh-TW"/>
              </w:rPr>
              <w:t>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170972" w:rsidRPr="00AE32A7">
              <w:rPr>
                <w:w w:val="95"/>
                <w:sz w:val="20"/>
                <w:lang w:eastAsia="zh-TW"/>
              </w:rPr>
              <w:t>台南市政府󠆥</w:t>
            </w:r>
            <w:r w:rsidR="00170972" w:rsidRPr="00AE32A7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170972" w:rsidRPr="00AE32A7">
              <w:rPr>
                <w:w w:val="95"/>
                <w:sz w:val="20"/>
                <w:lang w:eastAsia="zh-TW"/>
              </w:rPr>
              <w:t>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170972" w:rsidRPr="00AE32A7">
              <w:rPr>
                <w:w w:val="95"/>
                <w:sz w:val="20"/>
                <w:lang w:eastAsia="zh-TW"/>
              </w:rPr>
              <w:t>高雄市政府󠆥</w:t>
            </w:r>
            <w:r w:rsidRPr="00AE32A7">
              <w:rPr>
                <w:w w:val="95"/>
                <w:sz w:val="20"/>
                <w:lang w:eastAsia="zh-TW"/>
              </w:rPr>
              <w:t xml:space="preserve"> </w:t>
            </w:r>
            <w:r w:rsidR="00170972" w:rsidRPr="00AE32A7">
              <w:rPr>
                <w:w w:val="95"/>
                <w:sz w:val="20"/>
                <w:lang w:eastAsia="zh-TW"/>
              </w:rPr>
              <w:t>󠆥</w:t>
            </w:r>
            <w:r w:rsidR="00170972" w:rsidRPr="00AE32A7">
              <w:rPr>
                <w:w w:val="95"/>
                <w:sz w:val="20"/>
                <w:lang w:eastAsia="zh-TW"/>
              </w:rPr>
              <w:br/>
              <w:t>󠆥</w:t>
            </w:r>
            <w:r w:rsidR="0052415F" w:rsidRPr="00AE32A7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="00170972" w:rsidRPr="00AE32A7">
              <w:rPr>
                <w:w w:val="95"/>
                <w:sz w:val="20"/>
                <w:lang w:eastAsia="zh-TW"/>
              </w:rPr>
              <w:t>中華民國全國教師會󠆥</w:t>
            </w:r>
            <w:r w:rsidR="00170972" w:rsidRPr="00AE32A7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170972" w:rsidRPr="00AE32A7">
              <w:rPr>
                <w:w w:val="95"/>
                <w:sz w:val="20"/>
                <w:lang w:eastAsia="zh-TW"/>
              </w:rPr>
              <w:t>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170972" w:rsidRPr="00AE32A7">
              <w:rPr>
                <w:w w:val="95"/>
                <w:sz w:val="20"/>
                <w:lang w:eastAsia="zh-TW"/>
              </w:rPr>
              <w:t>中鋼󠆥</w:t>
            </w:r>
            <w:r w:rsidR="00170972" w:rsidRPr="00AE32A7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="00170972" w:rsidRPr="00AE32A7">
              <w:rPr>
                <w:w w:val="95"/>
                <w:sz w:val="20"/>
                <w:lang w:eastAsia="zh-TW"/>
              </w:rPr>
              <w:t>󠆥</w:t>
            </w:r>
            <w:r w:rsidR="00170972" w:rsidRPr="00AE32A7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="00170972" w:rsidRPr="00AE32A7">
              <w:rPr>
                <w:w w:val="95"/>
                <w:sz w:val="20"/>
                <w:lang w:eastAsia="zh-TW"/>
              </w:rPr>
              <w:t>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170972" w:rsidRPr="00AE32A7">
              <w:rPr>
                <w:w w:val="95"/>
                <w:sz w:val="20"/>
                <w:lang w:eastAsia="zh-TW"/>
              </w:rPr>
              <w:t>台電󠆥</w:t>
            </w:r>
            <w:r w:rsidR="00170972" w:rsidRPr="00AE32A7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170972" w:rsidRPr="00AE32A7">
              <w:rPr>
                <w:w w:val="95"/>
                <w:sz w:val="20"/>
                <w:lang w:eastAsia="zh-TW"/>
              </w:rPr>
              <w:t>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CC2E7C">
              <w:rPr>
                <w:rFonts w:hint="eastAsia"/>
                <w:w w:val="95"/>
                <w:sz w:val="20"/>
                <w:lang w:eastAsia="zh-TW"/>
              </w:rPr>
              <w:t>台灣中油</w:t>
            </w:r>
            <w:r w:rsidR="00170972" w:rsidRPr="00AE32A7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="00170972" w:rsidRPr="00AE32A7">
              <w:rPr>
                <w:w w:val="95"/>
                <w:sz w:val="20"/>
                <w:lang w:eastAsia="zh-TW"/>
              </w:rPr>
              <w:t>󠆥</w:t>
            </w:r>
            <w:r w:rsidR="00170972" w:rsidRPr="00AE32A7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="00170972" w:rsidRPr="00AE32A7">
              <w:rPr>
                <w:w w:val="95"/>
                <w:sz w:val="20"/>
                <w:lang w:eastAsia="zh-TW"/>
              </w:rPr>
              <w:t>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170972" w:rsidRPr="00AE32A7">
              <w:rPr>
                <w:w w:val="95"/>
                <w:sz w:val="20"/>
                <w:lang w:eastAsia="zh-TW"/>
              </w:rPr>
              <w:t>臺灣鐵路󠆥</w:t>
            </w:r>
            <w:r w:rsidR="00A05527" w:rsidRPr="00AE32A7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A05527" w:rsidRPr="00AE32A7">
              <w:rPr>
                <w:w w:val="95"/>
                <w:sz w:val="20"/>
                <w:lang w:eastAsia="zh-TW"/>
              </w:rPr>
              <w:t>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A05527" w:rsidRPr="00AE32A7">
              <w:rPr>
                <w:w w:val="95"/>
                <w:sz w:val="20"/>
                <w:lang w:eastAsia="zh-TW"/>
              </w:rPr>
              <w:t xml:space="preserve">中華郵政  </w:t>
            </w:r>
            <w:r w:rsidR="00CC2E7C" w:rsidRPr="00AE32A7">
              <w:rPr>
                <w:w w:val="95"/>
                <w:sz w:val="20"/>
                <w:lang w:eastAsia="zh-TW"/>
              </w:rPr>
              <w:t>󠆥󠆥</w:t>
            </w:r>
            <w:r w:rsidR="00CC2E7C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134E96">
              <w:rPr>
                <w:rFonts w:hint="eastAsia"/>
                <w:w w:val="95"/>
                <w:sz w:val="20"/>
                <w:lang w:eastAsia="zh-TW"/>
              </w:rPr>
              <w:t>花蓮縣政府</w:t>
            </w:r>
          </w:p>
          <w:p w14:paraId="7C7E4F5E" w14:textId="4C7CE9D4" w:rsidR="00134E96" w:rsidRPr="00AE32A7" w:rsidRDefault="00134E96" w:rsidP="00170972">
            <w:pPr>
              <w:pStyle w:val="TableParagraph"/>
              <w:spacing w:line="200" w:lineRule="atLeast"/>
              <w:ind w:left="102"/>
              <w:rPr>
                <w:w w:val="95"/>
                <w:sz w:val="20"/>
                <w:lang w:eastAsia="zh-TW"/>
              </w:rPr>
            </w:pPr>
            <w:r w:rsidRPr="00AE32A7">
              <w:rPr>
                <w:w w:val="95"/>
                <w:sz w:val="20"/>
                <w:lang w:eastAsia="zh-TW"/>
              </w:rPr>
              <w:t>󠆥</w:t>
            </w:r>
            <w:r>
              <w:rPr>
                <w:rFonts w:hint="eastAsia"/>
                <w:w w:val="95"/>
                <w:sz w:val="20"/>
                <w:lang w:eastAsia="zh-TW"/>
              </w:rPr>
              <w:t xml:space="preserve"> 衛生福利部  </w:t>
            </w:r>
            <w:r w:rsidRPr="00AE32A7">
              <w:rPr>
                <w:w w:val="95"/>
                <w:sz w:val="20"/>
                <w:lang w:eastAsia="zh-TW"/>
              </w:rPr>
              <w:t>󠆥󠆥</w:t>
            </w:r>
            <w:r>
              <w:rPr>
                <w:rFonts w:hint="eastAsia"/>
                <w:w w:val="95"/>
                <w:sz w:val="20"/>
                <w:lang w:eastAsia="zh-TW"/>
              </w:rPr>
              <w:t xml:space="preserve">  台東縣政府</w:t>
            </w:r>
            <w:r w:rsidR="000912A2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="000912A2" w:rsidRPr="000912A2">
              <w:rPr>
                <w:b/>
                <w:bCs/>
                <w:w w:val="95"/>
                <w:sz w:val="24"/>
                <w:szCs w:val="24"/>
                <w:highlight w:val="lightGray"/>
                <w:lang w:eastAsia="zh-TW"/>
              </w:rPr>
              <w:sym w:font="Wingdings 2" w:char="F052"/>
            </w:r>
            <w:r w:rsidRPr="000912A2">
              <w:rPr>
                <w:rFonts w:hint="eastAsia"/>
                <w:b/>
                <w:bCs/>
                <w:w w:val="95"/>
                <w:sz w:val="24"/>
                <w:szCs w:val="24"/>
                <w:highlight w:val="lightGray"/>
                <w:lang w:eastAsia="zh-TW"/>
              </w:rPr>
              <w:t xml:space="preserve"> 南投縣政府</w:t>
            </w:r>
          </w:p>
        </w:tc>
      </w:tr>
      <w:tr w:rsidR="00954506" w:rsidRPr="00AE32A7" w14:paraId="2A6C6028" w14:textId="77777777" w:rsidTr="00134E96">
        <w:trPr>
          <w:trHeight w:hRule="exact" w:val="83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75458" w14:textId="20597EA6" w:rsidR="00954506" w:rsidRPr="00AE32A7" w:rsidRDefault="00CD3D42" w:rsidP="00CD3D42">
            <w:pPr>
              <w:pStyle w:val="TableParagraph"/>
              <w:spacing w:line="200" w:lineRule="atLeast"/>
              <w:ind w:left="102"/>
              <w:rPr>
                <w:w w:val="95"/>
                <w:sz w:val="20"/>
              </w:rPr>
            </w:pPr>
            <w:proofErr w:type="spellStart"/>
            <w:r w:rsidRPr="00AE32A7">
              <w:rPr>
                <w:rFonts w:hint="eastAsia"/>
                <w:w w:val="95"/>
                <w:sz w:val="20"/>
              </w:rPr>
              <w:t>金融壽險</w:t>
            </w:r>
            <w:proofErr w:type="spellEnd"/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80D11" w14:textId="3B68B15B" w:rsidR="00CD3D42" w:rsidRPr="00AE32A7" w:rsidRDefault="00CD3D42" w:rsidP="00CD3D42">
            <w:pPr>
              <w:pStyle w:val="TableParagraph"/>
              <w:spacing w:line="200" w:lineRule="atLeast"/>
              <w:ind w:left="102"/>
              <w:rPr>
                <w:w w:val="95"/>
                <w:sz w:val="20"/>
                <w:lang w:eastAsia="zh-TW"/>
              </w:rPr>
            </w:pPr>
            <w:r w:rsidRPr="00AE32A7">
              <w:rPr>
                <w:w w:val="95"/>
                <w:sz w:val="20"/>
                <w:lang w:eastAsia="zh-TW"/>
              </w:rPr>
              <w:t>󠆥</w:t>
            </w:r>
            <w:r w:rsidR="00A05527" w:rsidRPr="00AE32A7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="00A05527" w:rsidRPr="00AE32A7">
              <w:rPr>
                <w:w w:val="95"/>
                <w:sz w:val="20"/>
                <w:lang w:eastAsia="zh-TW"/>
              </w:rPr>
              <w:t xml:space="preserve">國泰人壽 </w:t>
            </w:r>
            <w:r w:rsidRPr="00AE32A7">
              <w:rPr>
                <w:w w:val="95"/>
                <w:sz w:val="20"/>
                <w:lang w:eastAsia="zh-TW"/>
              </w:rPr>
              <w:t xml:space="preserve">  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>元大金融控股  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>南山人壽  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>三商美邦人壽  󠆥</w:t>
            </w:r>
            <w:r w:rsidR="00134E96" w:rsidRPr="00AE32A7">
              <w:rPr>
                <w:w w:val="95"/>
                <w:sz w:val="20"/>
                <w:lang w:eastAsia="zh-TW"/>
              </w:rPr>
              <w:t xml:space="preserve"> 󠆥󠆥</w:t>
            </w:r>
            <w:r w:rsidR="00134E96">
              <w:rPr>
                <w:rFonts w:hint="eastAsia"/>
                <w:w w:val="95"/>
                <w:sz w:val="20"/>
                <w:lang w:eastAsia="zh-TW"/>
              </w:rPr>
              <w:t xml:space="preserve">  中國人壽/凱基人壽</w:t>
            </w:r>
          </w:p>
          <w:p w14:paraId="373C96A7" w14:textId="3CECFAE7" w:rsidR="00954506" w:rsidRPr="0065279D" w:rsidRDefault="00134E96" w:rsidP="00134E96">
            <w:pPr>
              <w:pStyle w:val="TableParagraph"/>
              <w:spacing w:line="200" w:lineRule="atLeast"/>
              <w:ind w:left="0"/>
              <w:rPr>
                <w:w w:val="95"/>
                <w:sz w:val="20"/>
                <w:lang w:eastAsia="zh-TW"/>
              </w:rPr>
            </w:pPr>
            <w:r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="00CD3D42" w:rsidRPr="00AE32A7">
              <w:rPr>
                <w:w w:val="95"/>
                <w:sz w:val="20"/>
                <w:lang w:eastAsia="zh-TW"/>
              </w:rPr>
              <w:t xml:space="preserve"> 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CD3D42" w:rsidRPr="00AE32A7">
              <w:rPr>
                <w:w w:val="95"/>
                <w:sz w:val="20"/>
                <w:lang w:eastAsia="zh-TW"/>
              </w:rPr>
              <w:t>新光人壽  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>
              <w:rPr>
                <w:rFonts w:hint="eastAsia"/>
                <w:w w:val="95"/>
                <w:sz w:val="20"/>
                <w:lang w:eastAsia="zh-TW"/>
              </w:rPr>
              <w:t>中信集團/</w:t>
            </w:r>
            <w:r w:rsidR="00CD3D42" w:rsidRPr="00AE32A7">
              <w:rPr>
                <w:w w:val="95"/>
                <w:sz w:val="20"/>
                <w:lang w:eastAsia="zh-TW"/>
              </w:rPr>
              <w:t>台灣人壽</w:t>
            </w:r>
            <w:r w:rsidR="00A05527" w:rsidRPr="00AE32A7">
              <w:rPr>
                <w:w w:val="95"/>
                <w:sz w:val="20"/>
                <w:lang w:eastAsia="zh-TW"/>
              </w:rPr>
              <w:t xml:space="preserve"> </w:t>
            </w:r>
            <w:r w:rsidRPr="00AE32A7">
              <w:rPr>
                <w:w w:val="95"/>
                <w:sz w:val="20"/>
                <w:lang w:eastAsia="zh-TW"/>
              </w:rPr>
              <w:t xml:space="preserve">  󠆥</w:t>
            </w:r>
            <w:r w:rsidR="000912A2" w:rsidRPr="00AE32A7">
              <w:rPr>
                <w:w w:val="95"/>
                <w:sz w:val="20"/>
                <w:lang w:eastAsia="zh-TW"/>
              </w:rPr>
              <w:t>󠆥</w:t>
            </w:r>
            <w:r w:rsidR="000912A2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="00FD5E2C" w:rsidRPr="000912A2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="00FD5E2C" w:rsidRPr="000912A2">
              <w:rPr>
                <w:w w:val="95"/>
                <w:sz w:val="20"/>
                <w:lang w:eastAsia="zh-TW"/>
              </w:rPr>
              <w:t>全球人壽</w:t>
            </w:r>
            <w:r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 xml:space="preserve"> 󠆥󠆥</w:t>
            </w:r>
            <w:r>
              <w:rPr>
                <w:rFonts w:hint="eastAsia"/>
                <w:w w:val="95"/>
                <w:sz w:val="20"/>
                <w:lang w:eastAsia="zh-TW"/>
              </w:rPr>
              <w:t xml:space="preserve">  智匯保經</w:t>
            </w:r>
          </w:p>
        </w:tc>
      </w:tr>
      <w:tr w:rsidR="00954506" w:rsidRPr="00134E96" w14:paraId="19D5889A" w14:textId="77777777" w:rsidTr="00134E96">
        <w:trPr>
          <w:trHeight w:hRule="exact" w:val="11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B00E" w14:textId="7731354D" w:rsidR="00954506" w:rsidRPr="00AE32A7" w:rsidRDefault="00CD3D42" w:rsidP="00CD3D42">
            <w:pPr>
              <w:pStyle w:val="TableParagraph"/>
              <w:spacing w:before="168" w:line="200" w:lineRule="atLeast"/>
              <w:ind w:left="102"/>
              <w:rPr>
                <w:w w:val="95"/>
                <w:sz w:val="20"/>
                <w:lang w:eastAsia="zh-TW"/>
              </w:rPr>
            </w:pPr>
            <w:proofErr w:type="spellStart"/>
            <w:r w:rsidRPr="00AE32A7">
              <w:rPr>
                <w:rFonts w:hint="eastAsia"/>
                <w:w w:val="95"/>
                <w:sz w:val="20"/>
              </w:rPr>
              <w:t>醫療</w:t>
            </w:r>
            <w:proofErr w:type="spellEnd"/>
            <w:r w:rsidRPr="00AE32A7">
              <w:rPr>
                <w:w w:val="95"/>
                <w:sz w:val="20"/>
              </w:rPr>
              <w:t>/</w:t>
            </w:r>
            <w:proofErr w:type="gramStart"/>
            <w:r w:rsidR="00134E96">
              <w:rPr>
                <w:rFonts w:hint="eastAsia"/>
                <w:w w:val="95"/>
                <w:sz w:val="20"/>
                <w:lang w:eastAsia="zh-TW"/>
              </w:rPr>
              <w:t>關企</w:t>
            </w:r>
            <w:proofErr w:type="gramEnd"/>
            <w:r w:rsidRPr="00AE32A7">
              <w:rPr>
                <w:w w:val="95"/>
                <w:sz w:val="20"/>
              </w:rPr>
              <w:t>/</w:t>
            </w:r>
            <w:r w:rsidR="00134E96">
              <w:rPr>
                <w:rFonts w:hint="eastAsia"/>
                <w:w w:val="95"/>
                <w:sz w:val="20"/>
                <w:lang w:eastAsia="zh-TW"/>
              </w:rPr>
              <w:t>連鎖銷售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5060" w14:textId="6B9FDE65" w:rsidR="00CD3D42" w:rsidRPr="00AE32A7" w:rsidRDefault="00CD3D42" w:rsidP="00CD3D42">
            <w:pPr>
              <w:pStyle w:val="TableParagraph"/>
              <w:spacing w:line="200" w:lineRule="atLeast"/>
              <w:ind w:left="102"/>
              <w:rPr>
                <w:w w:val="95"/>
                <w:sz w:val="20"/>
                <w:lang w:eastAsia="zh-TW"/>
              </w:rPr>
            </w:pPr>
            <w:r w:rsidRPr="00AE32A7">
              <w:rPr>
                <w:w w:val="95"/>
                <w:sz w:val="20"/>
                <w:lang w:eastAsia="zh-TW"/>
              </w:rPr>
              <w:t>󠆥</w:t>
            </w:r>
            <w:r w:rsidR="00134E96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Pr="00AE32A7">
              <w:rPr>
                <w:w w:val="95"/>
                <w:sz w:val="20"/>
                <w:lang w:eastAsia="zh-TW"/>
              </w:rPr>
              <w:t>長庚醫院</w:t>
            </w:r>
            <w:r w:rsidR="00134E96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Pr="00AE32A7">
              <w:rPr>
                <w:w w:val="95"/>
                <w:sz w:val="20"/>
                <w:lang w:eastAsia="zh-TW"/>
              </w:rPr>
              <w:t xml:space="preserve"> 󠆥󠆥</w:t>
            </w:r>
            <w:r w:rsidR="00DC1B8E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>高雄醫學大學</w:t>
            </w:r>
            <w:r w:rsidR="00134E96">
              <w:rPr>
                <w:rFonts w:hint="eastAsia"/>
                <w:w w:val="95"/>
                <w:sz w:val="20"/>
                <w:lang w:eastAsia="zh-TW"/>
              </w:rPr>
              <w:t>(含</w:t>
            </w:r>
            <w:r w:rsidRPr="00AE32A7">
              <w:rPr>
                <w:w w:val="95"/>
                <w:sz w:val="20"/>
                <w:lang w:eastAsia="zh-TW"/>
              </w:rPr>
              <w:t>附設醫院</w:t>
            </w:r>
            <w:r w:rsidR="00134E96">
              <w:rPr>
                <w:rFonts w:hint="eastAsia"/>
                <w:w w:val="95"/>
                <w:sz w:val="20"/>
                <w:lang w:eastAsia="zh-TW"/>
              </w:rPr>
              <w:t>)</w:t>
            </w:r>
            <w:r w:rsidRPr="00AE32A7">
              <w:rPr>
                <w:w w:val="95"/>
                <w:sz w:val="20"/>
                <w:lang w:eastAsia="zh-TW"/>
              </w:rPr>
              <w:t xml:space="preserve">   󠆥󠆥</w:t>
            </w:r>
            <w:r w:rsidR="00DC1B8E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>遠東新世紀股份有限公司(關企)</w:t>
            </w:r>
          </w:p>
          <w:p w14:paraId="579B7A1C" w14:textId="77777777" w:rsidR="00134E96" w:rsidRDefault="00CD3D42" w:rsidP="00CD3D42">
            <w:pPr>
              <w:pStyle w:val="TableParagraph"/>
              <w:spacing w:line="200" w:lineRule="atLeast"/>
              <w:ind w:left="102"/>
              <w:rPr>
                <w:w w:val="95"/>
                <w:sz w:val="20"/>
                <w:lang w:eastAsia="zh-TW"/>
              </w:rPr>
            </w:pPr>
            <w:r w:rsidRPr="00AE32A7">
              <w:rPr>
                <w:w w:val="95"/>
                <w:sz w:val="20"/>
                <w:lang w:eastAsia="zh-TW"/>
              </w:rPr>
              <w:t>󠆥</w:t>
            </w:r>
            <w:r w:rsidR="00210479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Pr="00AE32A7">
              <w:rPr>
                <w:w w:val="95"/>
                <w:sz w:val="20"/>
                <w:lang w:eastAsia="zh-TW"/>
              </w:rPr>
              <w:t>王品餐飲股份有限公司</w:t>
            </w:r>
          </w:p>
          <w:p w14:paraId="036C9B5E" w14:textId="369E28B3" w:rsidR="00B71132" w:rsidRDefault="00B71132" w:rsidP="00B71132">
            <w:pPr>
              <w:pStyle w:val="TableParagraph"/>
              <w:spacing w:line="200" w:lineRule="atLeast"/>
              <w:ind w:left="102"/>
              <w:rPr>
                <w:w w:val="95"/>
                <w:sz w:val="20"/>
                <w:lang w:eastAsia="zh-TW"/>
              </w:rPr>
            </w:pPr>
            <w:r w:rsidRPr="00AE32A7">
              <w:rPr>
                <w:w w:val="95"/>
                <w:sz w:val="20"/>
                <w:lang w:eastAsia="zh-TW"/>
              </w:rPr>
              <w:t>󠆥</w:t>
            </w:r>
            <w:r>
              <w:rPr>
                <w:rFonts w:hint="eastAsia"/>
                <w:w w:val="95"/>
                <w:sz w:val="20"/>
                <w:lang w:eastAsia="zh-TW"/>
              </w:rPr>
              <w:t xml:space="preserve"> 全家  </w:t>
            </w:r>
            <w:r w:rsidRPr="00AE32A7">
              <w:rPr>
                <w:w w:val="95"/>
                <w:sz w:val="20"/>
                <w:lang w:eastAsia="zh-TW"/>
              </w:rPr>
              <w:t>󠆥󠆥</w:t>
            </w:r>
            <w:r>
              <w:rPr>
                <w:rFonts w:hint="eastAsia"/>
                <w:w w:val="95"/>
                <w:sz w:val="20"/>
                <w:lang w:eastAsia="zh-TW"/>
              </w:rPr>
              <w:t xml:space="preserve">  永慶</w:t>
            </w:r>
          </w:p>
          <w:p w14:paraId="2DBBD48A" w14:textId="316700EE" w:rsidR="00954506" w:rsidRPr="00AE32A7" w:rsidRDefault="00134E96" w:rsidP="00B71132">
            <w:pPr>
              <w:pStyle w:val="TableParagraph"/>
              <w:spacing w:line="200" w:lineRule="atLeast"/>
              <w:ind w:left="0"/>
              <w:rPr>
                <w:w w:val="95"/>
                <w:sz w:val="20"/>
                <w:lang w:eastAsia="zh-TW"/>
              </w:rPr>
            </w:pPr>
            <w:r w:rsidRPr="00AE32A7">
              <w:rPr>
                <w:w w:val="95"/>
                <w:sz w:val="20"/>
                <w:lang w:eastAsia="zh-TW"/>
              </w:rPr>
              <w:t xml:space="preserve"> 󠆥󠆥</w:t>
            </w:r>
            <w:r>
              <w:rPr>
                <w:rFonts w:hint="eastAsia"/>
                <w:w w:val="95"/>
                <w:sz w:val="20"/>
                <w:lang w:eastAsia="zh-TW"/>
              </w:rPr>
              <w:t xml:space="preserve">  全家  </w:t>
            </w:r>
            <w:r w:rsidRPr="00AE32A7">
              <w:rPr>
                <w:w w:val="95"/>
                <w:sz w:val="20"/>
                <w:lang w:eastAsia="zh-TW"/>
              </w:rPr>
              <w:t xml:space="preserve"> 󠆥󠆥</w:t>
            </w:r>
            <w:r>
              <w:rPr>
                <w:rFonts w:hint="eastAsia"/>
                <w:w w:val="95"/>
                <w:sz w:val="20"/>
                <w:lang w:eastAsia="zh-TW"/>
              </w:rPr>
              <w:t xml:space="preserve">  永慶</w:t>
            </w:r>
          </w:p>
        </w:tc>
      </w:tr>
      <w:tr w:rsidR="00954506" w:rsidRPr="00AE32A7" w14:paraId="4C56E861" w14:textId="77777777" w:rsidTr="00134E96">
        <w:trPr>
          <w:trHeight w:hRule="exact" w:val="7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46F3" w14:textId="092E3828" w:rsidR="00954506" w:rsidRPr="00AE32A7" w:rsidRDefault="009B01D3" w:rsidP="00CD3D42">
            <w:pPr>
              <w:pStyle w:val="TableParagraph"/>
              <w:spacing w:before="168" w:line="200" w:lineRule="atLeast"/>
              <w:ind w:left="102"/>
              <w:rPr>
                <w:w w:val="95"/>
                <w:sz w:val="20"/>
              </w:rPr>
            </w:pPr>
            <w:proofErr w:type="spellStart"/>
            <w:r w:rsidRPr="00AE32A7">
              <w:rPr>
                <w:rFonts w:hint="eastAsia"/>
                <w:w w:val="95"/>
                <w:sz w:val="20"/>
              </w:rPr>
              <w:t>科技</w:t>
            </w:r>
            <w:proofErr w:type="spellEnd"/>
            <w:r w:rsidRPr="00AE32A7">
              <w:rPr>
                <w:rFonts w:hint="eastAsia"/>
                <w:w w:val="95"/>
                <w:sz w:val="20"/>
                <w:lang w:eastAsia="zh-TW"/>
              </w:rPr>
              <w:t>產</w:t>
            </w:r>
            <w:r w:rsidRPr="00AE32A7">
              <w:rPr>
                <w:rFonts w:hint="eastAsia"/>
                <w:w w:val="95"/>
                <w:sz w:val="20"/>
              </w:rPr>
              <w:t>業</w:t>
            </w:r>
          </w:p>
        </w:tc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6657" w14:textId="4216085C" w:rsidR="00954506" w:rsidRPr="00AE32A7" w:rsidRDefault="009B01D3" w:rsidP="009B01D3">
            <w:pPr>
              <w:pStyle w:val="TableParagraph"/>
              <w:spacing w:line="200" w:lineRule="atLeast"/>
              <w:ind w:left="102"/>
              <w:rPr>
                <w:w w:val="95"/>
                <w:sz w:val="20"/>
                <w:lang w:eastAsia="zh-TW"/>
              </w:rPr>
            </w:pPr>
            <w:r w:rsidRPr="00AE32A7">
              <w:rPr>
                <w:w w:val="95"/>
                <w:sz w:val="20"/>
                <w:lang w:eastAsia="zh-TW"/>
              </w:rPr>
              <w:t>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>群創光電   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>日月光半導體  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AE32A7" w:rsidRPr="00AE32A7">
              <w:rPr>
                <w:rFonts w:hint="eastAsia"/>
                <w:w w:val="95"/>
                <w:sz w:val="20"/>
                <w:lang w:eastAsia="zh-TW"/>
              </w:rPr>
              <w:t>台塑集團</w:t>
            </w:r>
            <w:r w:rsidR="00134E96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Pr="00AE32A7">
              <w:rPr>
                <w:w w:val="95"/>
                <w:sz w:val="20"/>
                <w:lang w:eastAsia="zh-TW"/>
              </w:rPr>
              <w:t xml:space="preserve"> 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>台積電  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>友達光電 󠆥</w:t>
            </w:r>
            <w:r w:rsidR="00A05527" w:rsidRPr="00AE32A7">
              <w:rPr>
                <w:w w:val="95"/>
                <w:sz w:val="20"/>
                <w:lang w:eastAsia="zh-TW"/>
              </w:rPr>
              <w:br/>
            </w:r>
            <w:r w:rsidRPr="00AE32A7">
              <w:rPr>
                <w:w w:val="95"/>
                <w:sz w:val="20"/>
                <w:lang w:eastAsia="zh-TW"/>
              </w:rPr>
              <w:t>󠆥</w:t>
            </w:r>
            <w:r w:rsidR="00A05527" w:rsidRPr="00AE32A7">
              <w:rPr>
                <w:rFonts w:hint="eastAsia"/>
                <w:w w:val="95"/>
                <w:sz w:val="20"/>
                <w:lang w:eastAsia="zh-TW"/>
              </w:rPr>
              <w:t xml:space="preserve"> </w:t>
            </w:r>
            <w:r w:rsidRPr="00AE32A7">
              <w:rPr>
                <w:w w:val="95"/>
                <w:sz w:val="20"/>
                <w:lang w:eastAsia="zh-TW"/>
              </w:rPr>
              <w:t>台灣恩智浦󠆥 󠆥</w:t>
            </w:r>
            <w:r w:rsidR="00A05527" w:rsidRPr="00AE32A7">
              <w:rPr>
                <w:w w:val="95"/>
                <w:sz w:val="20"/>
                <w:lang w:eastAsia="zh-TW"/>
              </w:rPr>
              <w:t xml:space="preserve"> 󠆥󠆥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>中強光電  󠆥</w:t>
            </w:r>
            <w:r w:rsidR="00A05527" w:rsidRPr="00AE32A7">
              <w:rPr>
                <w:w w:val="95"/>
                <w:sz w:val="20"/>
                <w:lang w:eastAsia="zh-TW"/>
              </w:rPr>
              <w:t>󠆥</w:t>
            </w:r>
            <w:r w:rsidR="007842B5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Pr="00AE32A7">
              <w:rPr>
                <w:w w:val="95"/>
                <w:sz w:val="20"/>
                <w:lang w:eastAsia="zh-TW"/>
              </w:rPr>
              <w:t>仁寶電腦</w:t>
            </w:r>
            <w:r w:rsidR="00134E96">
              <w:rPr>
                <w:rFonts w:hint="eastAsia"/>
                <w:w w:val="95"/>
                <w:sz w:val="20"/>
                <w:lang w:eastAsia="zh-TW"/>
              </w:rPr>
              <w:t xml:space="preserve">  </w:t>
            </w:r>
            <w:r w:rsidR="00134E96" w:rsidRPr="00AE32A7">
              <w:rPr>
                <w:w w:val="95"/>
                <w:sz w:val="20"/>
                <w:lang w:eastAsia="zh-TW"/>
              </w:rPr>
              <w:t xml:space="preserve"> 󠆥󠆥</w:t>
            </w:r>
            <w:r w:rsidR="00134E96">
              <w:rPr>
                <w:rFonts w:hint="eastAsia"/>
                <w:w w:val="95"/>
                <w:sz w:val="20"/>
                <w:lang w:eastAsia="zh-TW"/>
              </w:rPr>
              <w:t xml:space="preserve">  鴻海</w:t>
            </w:r>
          </w:p>
        </w:tc>
      </w:tr>
    </w:tbl>
    <w:p w14:paraId="22B11B8F" w14:textId="77777777" w:rsidR="00402222" w:rsidRPr="00AE32A7" w:rsidRDefault="000448F3">
      <w:pPr>
        <w:pStyle w:val="a3"/>
        <w:rPr>
          <w:sz w:val="26"/>
          <w:lang w:eastAsia="zh-TW"/>
        </w:rPr>
      </w:pPr>
      <w:r w:rsidRPr="00AE32A7">
        <w:rPr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472C4B77" wp14:editId="75087DC7">
                <wp:simplePos x="0" y="0"/>
                <wp:positionH relativeFrom="page">
                  <wp:posOffset>161925</wp:posOffset>
                </wp:positionH>
                <wp:positionV relativeFrom="paragraph">
                  <wp:posOffset>125730</wp:posOffset>
                </wp:positionV>
                <wp:extent cx="7143750" cy="63817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79"/>
                              <w:gridCol w:w="4652"/>
                            </w:tblGrid>
                            <w:tr w:rsidR="00402222" w14:paraId="46D69EA3" w14:textId="77777777" w:rsidTr="00764214">
                              <w:trPr>
                                <w:trHeight w:hRule="exact" w:val="306"/>
                                <w:jc w:val="center"/>
                              </w:trPr>
                              <w:tc>
                                <w:tcPr>
                                  <w:tcW w:w="5779" w:type="dxa"/>
                                </w:tcPr>
                                <w:p w14:paraId="377C9EF4" w14:textId="77777777" w:rsidR="00402222" w:rsidRDefault="000448F3">
                                  <w:pPr>
                                    <w:pStyle w:val="TableParagraph"/>
                                    <w:spacing w:line="286" w:lineRule="exact"/>
                                    <w:ind w:left="1768"/>
                                  </w:pPr>
                                  <w:proofErr w:type="spellStart"/>
                                  <w:r>
                                    <w:t>立同意書人</w:t>
                                  </w:r>
                                  <w:proofErr w:type="spellEnd"/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員工簽名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652" w:type="dxa"/>
                                </w:tcPr>
                                <w:p w14:paraId="42EADABF" w14:textId="77777777" w:rsidR="00402222" w:rsidRDefault="000448F3">
                                  <w:pPr>
                                    <w:pStyle w:val="TableParagraph"/>
                                    <w:spacing w:line="286" w:lineRule="exact"/>
                                    <w:ind w:left="959"/>
                                  </w:pPr>
                                  <w:proofErr w:type="spellStart"/>
                                  <w:r>
                                    <w:t>被推薦人</w:t>
                                  </w:r>
                                  <w:proofErr w:type="spellEnd"/>
                                  <w:r>
                                    <w:t>(</w:t>
                                  </w:r>
                                  <w:proofErr w:type="spellStart"/>
                                  <w:r>
                                    <w:t>申請人簽名</w:t>
                                  </w:r>
                                  <w:proofErr w:type="spellEnd"/>
                                  <w:r>
                                    <w:t>)</w:t>
                                  </w:r>
                                </w:p>
                              </w:tc>
                            </w:tr>
                            <w:tr w:rsidR="00402222" w14:paraId="1CDD41AC" w14:textId="77777777" w:rsidTr="00764214">
                              <w:trPr>
                                <w:trHeight w:hRule="exact" w:val="636"/>
                                <w:jc w:val="center"/>
                              </w:trPr>
                              <w:tc>
                                <w:tcPr>
                                  <w:tcW w:w="5779" w:type="dxa"/>
                                </w:tcPr>
                                <w:p w14:paraId="3290B778" w14:textId="77777777" w:rsidR="00402222" w:rsidRDefault="00402222"/>
                              </w:tc>
                              <w:tc>
                                <w:tcPr>
                                  <w:tcW w:w="4652" w:type="dxa"/>
                                </w:tcPr>
                                <w:p w14:paraId="74DB51C7" w14:textId="77777777" w:rsidR="00402222" w:rsidRDefault="00402222"/>
                              </w:tc>
                            </w:tr>
                          </w:tbl>
                          <w:p w14:paraId="6F2D190E" w14:textId="77777777" w:rsidR="00402222" w:rsidRDefault="00402222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C4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75pt;margin-top:9.9pt;width:562.5pt;height:50.2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79"/>
                        <w:gridCol w:w="4652"/>
                      </w:tblGrid>
                      <w:tr w:rsidR="00402222" w14:paraId="46D69EA3" w14:textId="77777777" w:rsidTr="00764214">
                        <w:trPr>
                          <w:trHeight w:hRule="exact" w:val="306"/>
                          <w:jc w:val="center"/>
                        </w:trPr>
                        <w:tc>
                          <w:tcPr>
                            <w:tcW w:w="5779" w:type="dxa"/>
                          </w:tcPr>
                          <w:p w14:paraId="377C9EF4" w14:textId="77777777" w:rsidR="00402222" w:rsidRDefault="000448F3">
                            <w:pPr>
                              <w:pStyle w:val="TableParagraph"/>
                              <w:spacing w:line="286" w:lineRule="exact"/>
                              <w:ind w:left="1768"/>
                            </w:pPr>
                            <w:proofErr w:type="spellStart"/>
                            <w:r>
                              <w:t>立同意書人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r>
                              <w:t>員工簽名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4652" w:type="dxa"/>
                          </w:tcPr>
                          <w:p w14:paraId="42EADABF" w14:textId="77777777" w:rsidR="00402222" w:rsidRDefault="000448F3">
                            <w:pPr>
                              <w:pStyle w:val="TableParagraph"/>
                              <w:spacing w:line="286" w:lineRule="exact"/>
                              <w:ind w:left="959"/>
                            </w:pPr>
                            <w:proofErr w:type="spellStart"/>
                            <w:r>
                              <w:t>被推薦人</w:t>
                            </w:r>
                            <w:proofErr w:type="spellEnd"/>
                            <w:r>
                              <w:t>(</w:t>
                            </w:r>
                            <w:proofErr w:type="spellStart"/>
                            <w:r>
                              <w:t>申請人簽名</w:t>
                            </w:r>
                            <w:proofErr w:type="spellEnd"/>
                            <w:r>
                              <w:t>)</w:t>
                            </w:r>
                          </w:p>
                        </w:tc>
                      </w:tr>
                      <w:tr w:rsidR="00402222" w14:paraId="1CDD41AC" w14:textId="77777777" w:rsidTr="00764214">
                        <w:trPr>
                          <w:trHeight w:hRule="exact" w:val="636"/>
                          <w:jc w:val="center"/>
                        </w:trPr>
                        <w:tc>
                          <w:tcPr>
                            <w:tcW w:w="5779" w:type="dxa"/>
                          </w:tcPr>
                          <w:p w14:paraId="3290B778" w14:textId="77777777" w:rsidR="00402222" w:rsidRDefault="00402222"/>
                        </w:tc>
                        <w:tc>
                          <w:tcPr>
                            <w:tcW w:w="4652" w:type="dxa"/>
                          </w:tcPr>
                          <w:p w14:paraId="74DB51C7" w14:textId="77777777" w:rsidR="00402222" w:rsidRDefault="00402222"/>
                        </w:tc>
                      </w:tr>
                    </w:tbl>
                    <w:p w14:paraId="6F2D190E" w14:textId="77777777" w:rsidR="00402222" w:rsidRDefault="0040222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7AF897" w14:textId="77777777" w:rsidR="00402222" w:rsidRPr="00AE32A7" w:rsidRDefault="00402222">
      <w:pPr>
        <w:pStyle w:val="a3"/>
        <w:spacing w:before="4"/>
        <w:rPr>
          <w:sz w:val="29"/>
          <w:lang w:eastAsia="zh-TW"/>
        </w:rPr>
      </w:pPr>
    </w:p>
    <w:p w14:paraId="2B9FA92D" w14:textId="77777777" w:rsidR="000448F3" w:rsidRPr="00AE32A7" w:rsidRDefault="000448F3">
      <w:pPr>
        <w:spacing w:after="42"/>
        <w:ind w:left="3132"/>
        <w:rPr>
          <w:sz w:val="18"/>
          <w:lang w:eastAsia="zh-TW"/>
        </w:rPr>
      </w:pPr>
    </w:p>
    <w:p w14:paraId="2729E19D" w14:textId="77777777" w:rsidR="00402222" w:rsidRPr="00AE32A7" w:rsidRDefault="000448F3">
      <w:pPr>
        <w:spacing w:after="42"/>
        <w:ind w:left="3132"/>
        <w:rPr>
          <w:sz w:val="18"/>
          <w:lang w:eastAsia="zh-TW"/>
        </w:rPr>
      </w:pPr>
      <w:r w:rsidRPr="00AE32A7">
        <w:rPr>
          <w:sz w:val="18"/>
          <w:lang w:eastAsia="zh-TW"/>
        </w:rPr>
        <w:t>本人已知悉遠傳電信依個人資料保護法第8 條告知事項</w:t>
      </w:r>
    </w:p>
    <w:tbl>
      <w:tblPr>
        <w:tblStyle w:val="TableNormal"/>
        <w:tblW w:w="0" w:type="auto"/>
        <w:tblInd w:w="-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859"/>
      </w:tblGrid>
      <w:tr w:rsidR="00402222" w:rsidRPr="00AE32A7" w14:paraId="66FB2EA4" w14:textId="77777777" w:rsidTr="00AD4CD0">
        <w:trPr>
          <w:trHeight w:hRule="exact" w:val="1891"/>
        </w:trPr>
        <w:tc>
          <w:tcPr>
            <w:tcW w:w="10671" w:type="dxa"/>
            <w:gridSpan w:val="2"/>
            <w:tcBorders>
              <w:right w:val="dotted" w:sz="4" w:space="0" w:color="000000"/>
            </w:tcBorders>
          </w:tcPr>
          <w:p w14:paraId="0CC11BB4" w14:textId="225351C1" w:rsidR="00402222" w:rsidRPr="00AE32A7" w:rsidRDefault="000448F3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  <w:tab w:val="left" w:pos="861"/>
              </w:tabs>
              <w:spacing w:line="290" w:lineRule="exact"/>
              <w:ind w:hanging="482"/>
              <w:rPr>
                <w:sz w:val="18"/>
                <w:lang w:eastAsia="zh-TW"/>
              </w:rPr>
            </w:pPr>
            <w:r w:rsidRPr="00AE32A7">
              <w:rPr>
                <w:spacing w:val="-1"/>
                <w:sz w:val="18"/>
                <w:lang w:eastAsia="zh-TW"/>
              </w:rPr>
              <w:t>指定企業</w:t>
            </w:r>
            <w:r w:rsidRPr="00AE32A7">
              <w:rPr>
                <w:sz w:val="18"/>
                <w:lang w:eastAsia="zh-TW"/>
              </w:rPr>
              <w:t>員工名片(正本)或識別證(影本)黏貼處</w:t>
            </w:r>
          </w:p>
          <w:p w14:paraId="31356F5C" w14:textId="77777777" w:rsidR="007B1EC7" w:rsidRPr="00AE32A7" w:rsidRDefault="007B1EC7">
            <w:pPr>
              <w:pStyle w:val="TableParagraph"/>
              <w:spacing w:line="369" w:lineRule="exact"/>
              <w:ind w:left="6260"/>
              <w:rPr>
                <w:color w:val="828282"/>
                <w:sz w:val="20"/>
                <w:lang w:eastAsia="zh-TW"/>
              </w:rPr>
            </w:pPr>
          </w:p>
          <w:p w14:paraId="4C84750A" w14:textId="77777777" w:rsidR="007B1EC7" w:rsidRPr="00134E96" w:rsidRDefault="007B1EC7">
            <w:pPr>
              <w:pStyle w:val="TableParagraph"/>
              <w:spacing w:line="369" w:lineRule="exact"/>
              <w:ind w:left="6260"/>
              <w:rPr>
                <w:color w:val="828282"/>
                <w:sz w:val="20"/>
                <w:lang w:eastAsia="zh-TW"/>
              </w:rPr>
            </w:pPr>
          </w:p>
          <w:p w14:paraId="3C72E888" w14:textId="77777777" w:rsidR="007B1EC7" w:rsidRPr="00AD4CD0" w:rsidRDefault="007B1EC7">
            <w:pPr>
              <w:pStyle w:val="TableParagraph"/>
              <w:spacing w:line="369" w:lineRule="exact"/>
              <w:ind w:left="6260"/>
              <w:rPr>
                <w:color w:val="828282"/>
                <w:sz w:val="20"/>
                <w:lang w:eastAsia="zh-TW"/>
              </w:rPr>
            </w:pPr>
          </w:p>
          <w:p w14:paraId="78BF8917" w14:textId="1F4F7C47" w:rsidR="00402222" w:rsidRPr="00AE32A7" w:rsidRDefault="000448F3">
            <w:pPr>
              <w:pStyle w:val="TableParagraph"/>
              <w:spacing w:line="369" w:lineRule="exact"/>
              <w:ind w:left="6260"/>
              <w:rPr>
                <w:lang w:eastAsia="zh-TW"/>
              </w:rPr>
            </w:pPr>
            <w:r w:rsidRPr="00AE32A7">
              <w:rPr>
                <w:color w:val="828282"/>
                <w:sz w:val="20"/>
                <w:lang w:eastAsia="zh-TW"/>
              </w:rPr>
              <w:t>若為大型證件，請逕行取空白A4 紙黏貼。</w:t>
            </w:r>
          </w:p>
        </w:tc>
      </w:tr>
      <w:tr w:rsidR="00402222" w:rsidRPr="00AE32A7" w14:paraId="1B644E87" w14:textId="77777777" w:rsidTr="00CD1C8E">
        <w:trPr>
          <w:trHeight w:hRule="exact" w:val="1292"/>
        </w:trPr>
        <w:tc>
          <w:tcPr>
            <w:tcW w:w="5812" w:type="dxa"/>
            <w:tcBorders>
              <w:right w:val="dashSmallGap" w:sz="6" w:space="0" w:color="000000"/>
            </w:tcBorders>
          </w:tcPr>
          <w:p w14:paraId="07483EDB" w14:textId="11F5F6F2" w:rsidR="002253FE" w:rsidRPr="00AE32A7" w:rsidRDefault="0084773F" w:rsidP="00685C90">
            <w:pPr>
              <w:rPr>
                <w:sz w:val="20"/>
                <w:szCs w:val="20"/>
                <w:lang w:eastAsia="zh-TW"/>
              </w:rPr>
            </w:pPr>
            <w:proofErr w:type="gramStart"/>
            <w:r w:rsidRPr="00AE32A7">
              <w:rPr>
                <w:rFonts w:hint="eastAsia"/>
                <w:sz w:val="20"/>
                <w:szCs w:val="20"/>
                <w:lang w:eastAsia="zh-TW"/>
              </w:rPr>
              <w:t>適用促案</w:t>
            </w:r>
            <w:r w:rsidR="00685C90" w:rsidRPr="00AE32A7">
              <w:rPr>
                <w:rFonts w:hint="eastAsia"/>
                <w:sz w:val="20"/>
                <w:szCs w:val="20"/>
                <w:lang w:eastAsia="zh-TW"/>
              </w:rPr>
              <w:t>代號</w:t>
            </w:r>
            <w:proofErr w:type="gramEnd"/>
            <w:r w:rsidR="00CD1C8E" w:rsidRPr="00AE32A7">
              <w:rPr>
                <w:rFonts w:hint="eastAsia"/>
                <w:sz w:val="20"/>
                <w:szCs w:val="20"/>
                <w:lang w:eastAsia="zh-TW"/>
              </w:rPr>
              <w:t>(企業門市_心5G_指定AC_優選、精選客戶499)</w:t>
            </w:r>
            <w:r w:rsidR="00685C90" w:rsidRPr="00AE32A7">
              <w:rPr>
                <w:rFonts w:hint="eastAsia"/>
                <w:sz w:val="20"/>
                <w:szCs w:val="20"/>
                <w:lang w:eastAsia="zh-TW"/>
              </w:rPr>
              <w:t>:</w:t>
            </w:r>
            <w:r w:rsidR="00685C90" w:rsidRPr="00AE32A7">
              <w:rPr>
                <w:sz w:val="20"/>
                <w:szCs w:val="20"/>
                <w:lang w:eastAsia="zh-TW"/>
              </w:rPr>
              <w:t xml:space="preserve"> </w:t>
            </w:r>
          </w:p>
          <w:p w14:paraId="3C5E90D4" w14:textId="45429990" w:rsidR="00685C90" w:rsidRPr="00AE32A7" w:rsidRDefault="00685C90" w:rsidP="00685C90">
            <w:pPr>
              <w:rPr>
                <w:sz w:val="20"/>
                <w:szCs w:val="20"/>
                <w:lang w:eastAsia="zh-TW"/>
              </w:rPr>
            </w:pPr>
            <w:r w:rsidRPr="00AE32A7">
              <w:rPr>
                <w:sz w:val="20"/>
                <w:szCs w:val="20"/>
                <w:lang w:eastAsia="zh-TW"/>
              </w:rPr>
              <w:t>BFD2541</w:t>
            </w:r>
            <w:r w:rsidRPr="00AE32A7">
              <w:rPr>
                <w:rFonts w:hint="eastAsia"/>
                <w:sz w:val="20"/>
                <w:szCs w:val="20"/>
                <w:lang w:eastAsia="zh-TW"/>
              </w:rPr>
              <w:t>、</w:t>
            </w:r>
            <w:r w:rsidRPr="00AE32A7">
              <w:rPr>
                <w:sz w:val="20"/>
                <w:szCs w:val="20"/>
                <w:lang w:eastAsia="zh-TW"/>
              </w:rPr>
              <w:t>BFD2542</w:t>
            </w:r>
            <w:r w:rsidRPr="00AE32A7">
              <w:rPr>
                <w:rFonts w:hint="eastAsia"/>
                <w:sz w:val="20"/>
                <w:szCs w:val="20"/>
                <w:lang w:eastAsia="zh-TW"/>
              </w:rPr>
              <w:t>、</w:t>
            </w:r>
            <w:r w:rsidRPr="00AE32A7">
              <w:rPr>
                <w:sz w:val="20"/>
                <w:szCs w:val="20"/>
                <w:lang w:eastAsia="zh-TW"/>
              </w:rPr>
              <w:t>BFD2543</w:t>
            </w:r>
            <w:r w:rsidRPr="00AE32A7">
              <w:rPr>
                <w:rFonts w:hint="eastAsia"/>
                <w:sz w:val="20"/>
                <w:szCs w:val="20"/>
                <w:lang w:eastAsia="zh-TW"/>
              </w:rPr>
              <w:t>、</w:t>
            </w:r>
            <w:r w:rsidRPr="00AE32A7">
              <w:rPr>
                <w:sz w:val="20"/>
                <w:szCs w:val="20"/>
                <w:lang w:eastAsia="zh-TW"/>
              </w:rPr>
              <w:t>BFD2544</w:t>
            </w:r>
            <w:r w:rsidRPr="00AE32A7">
              <w:rPr>
                <w:rFonts w:hint="eastAsia"/>
                <w:sz w:val="20"/>
                <w:szCs w:val="20"/>
                <w:lang w:eastAsia="zh-TW"/>
              </w:rPr>
              <w:t>、</w:t>
            </w:r>
            <w:r w:rsidRPr="00AE32A7">
              <w:rPr>
                <w:sz w:val="20"/>
                <w:szCs w:val="20"/>
                <w:lang w:eastAsia="zh-TW"/>
              </w:rPr>
              <w:t>BFD2551</w:t>
            </w:r>
            <w:r w:rsidRPr="00AE32A7">
              <w:rPr>
                <w:rFonts w:hint="eastAsia"/>
                <w:sz w:val="20"/>
                <w:szCs w:val="20"/>
                <w:lang w:eastAsia="zh-TW"/>
              </w:rPr>
              <w:t>、</w:t>
            </w:r>
            <w:r w:rsidRPr="00AE32A7">
              <w:rPr>
                <w:sz w:val="20"/>
                <w:szCs w:val="20"/>
                <w:lang w:eastAsia="zh-TW"/>
              </w:rPr>
              <w:t>BFD2552</w:t>
            </w:r>
            <w:r w:rsidRPr="00AE32A7">
              <w:rPr>
                <w:rFonts w:hint="eastAsia"/>
                <w:sz w:val="20"/>
                <w:szCs w:val="20"/>
                <w:lang w:eastAsia="zh-TW"/>
              </w:rPr>
              <w:t>、</w:t>
            </w:r>
            <w:r w:rsidRPr="00AE32A7">
              <w:rPr>
                <w:sz w:val="20"/>
                <w:szCs w:val="20"/>
                <w:lang w:eastAsia="zh-TW"/>
              </w:rPr>
              <w:t>BFD2553</w:t>
            </w:r>
            <w:r w:rsidRPr="00AE32A7">
              <w:rPr>
                <w:rFonts w:hint="eastAsia"/>
                <w:sz w:val="20"/>
                <w:szCs w:val="20"/>
                <w:lang w:eastAsia="zh-TW"/>
              </w:rPr>
              <w:t>、</w:t>
            </w:r>
            <w:r w:rsidRPr="00AE32A7">
              <w:rPr>
                <w:sz w:val="20"/>
                <w:szCs w:val="20"/>
                <w:lang w:eastAsia="zh-TW"/>
              </w:rPr>
              <w:t>BFD2554</w:t>
            </w:r>
          </w:p>
          <w:p w14:paraId="4D392A03" w14:textId="12E6FB4C" w:rsidR="00402222" w:rsidRPr="00AE32A7" w:rsidRDefault="00402222">
            <w:pPr>
              <w:pStyle w:val="TableParagraph"/>
              <w:ind w:left="0"/>
              <w:rPr>
                <w:sz w:val="20"/>
                <w:szCs w:val="20"/>
                <w:lang w:eastAsia="zh-TW"/>
              </w:rPr>
            </w:pPr>
          </w:p>
          <w:p w14:paraId="7F77E0F8" w14:textId="77777777" w:rsidR="007B1EC7" w:rsidRPr="00AE32A7" w:rsidRDefault="007B1EC7">
            <w:pPr>
              <w:pStyle w:val="TableParagraph"/>
              <w:ind w:left="0"/>
              <w:rPr>
                <w:sz w:val="20"/>
                <w:szCs w:val="20"/>
                <w:lang w:eastAsia="zh-TW"/>
              </w:rPr>
            </w:pPr>
          </w:p>
          <w:p w14:paraId="250D862A" w14:textId="1A3ED1BF" w:rsidR="00402222" w:rsidRPr="00AE32A7" w:rsidRDefault="00402222">
            <w:pPr>
              <w:pStyle w:val="TableParagraph"/>
              <w:spacing w:before="1"/>
              <w:ind w:left="2979"/>
              <w:rPr>
                <w:sz w:val="20"/>
                <w:szCs w:val="20"/>
                <w:lang w:eastAsia="zh-TW"/>
              </w:rPr>
            </w:pPr>
          </w:p>
        </w:tc>
        <w:tc>
          <w:tcPr>
            <w:tcW w:w="4859" w:type="dxa"/>
            <w:tcBorders>
              <w:left w:val="dashSmallGap" w:sz="6" w:space="0" w:color="000000"/>
              <w:right w:val="dotted" w:sz="4" w:space="0" w:color="000000"/>
            </w:tcBorders>
          </w:tcPr>
          <w:p w14:paraId="12E0C144" w14:textId="77777777" w:rsidR="00402222" w:rsidRPr="00AE32A7" w:rsidRDefault="00402222">
            <w:pPr>
              <w:pStyle w:val="TableParagraph"/>
              <w:spacing w:before="1"/>
              <w:ind w:left="0"/>
              <w:rPr>
                <w:sz w:val="26"/>
                <w:lang w:eastAsia="zh-TW"/>
              </w:rPr>
            </w:pPr>
          </w:p>
          <w:p w14:paraId="53631688" w14:textId="77777777" w:rsidR="00402222" w:rsidRPr="00AE32A7" w:rsidRDefault="000448F3">
            <w:pPr>
              <w:pStyle w:val="TableParagraph"/>
              <w:ind w:left="2175"/>
              <w:rPr>
                <w:lang w:eastAsia="zh-TW"/>
              </w:rPr>
            </w:pPr>
            <w:r w:rsidRPr="00AE32A7">
              <w:rPr>
                <w:color w:val="828282"/>
                <w:lang w:eastAsia="zh-TW"/>
              </w:rPr>
              <w:t>&lt;申辦通路</w:t>
            </w:r>
            <w:proofErr w:type="gramStart"/>
            <w:r w:rsidRPr="00AE32A7">
              <w:rPr>
                <w:color w:val="828282"/>
                <w:lang w:eastAsia="zh-TW"/>
              </w:rPr>
              <w:t>請蓋遠傳店章</w:t>
            </w:r>
            <w:proofErr w:type="gramEnd"/>
            <w:r w:rsidRPr="00AE32A7">
              <w:rPr>
                <w:color w:val="828282"/>
                <w:lang w:eastAsia="zh-TW"/>
              </w:rPr>
              <w:t xml:space="preserve"> &gt;</w:t>
            </w:r>
          </w:p>
        </w:tc>
      </w:tr>
    </w:tbl>
    <w:p w14:paraId="722552D4" w14:textId="77777777" w:rsidR="00402222" w:rsidRPr="00AE32A7" w:rsidRDefault="00402222">
      <w:pPr>
        <w:pStyle w:val="a3"/>
        <w:rPr>
          <w:sz w:val="12"/>
          <w:lang w:eastAsia="zh-TW"/>
        </w:rPr>
      </w:pPr>
    </w:p>
    <w:p w14:paraId="1CE77B4A" w14:textId="77777777" w:rsidR="00402222" w:rsidRPr="00AE32A7" w:rsidRDefault="00402222">
      <w:pPr>
        <w:rPr>
          <w:sz w:val="12"/>
          <w:lang w:eastAsia="zh-TW"/>
        </w:rPr>
        <w:sectPr w:rsidR="00402222" w:rsidRPr="00AE32A7" w:rsidSect="00CD3D42">
          <w:headerReference w:type="default" r:id="rId11"/>
          <w:type w:val="continuous"/>
          <w:pgSz w:w="11940" w:h="16860"/>
          <w:pgMar w:top="800" w:right="540" w:bottom="0" w:left="600" w:header="567" w:footer="720" w:gutter="0"/>
          <w:cols w:space="720"/>
          <w:docGrid w:linePitch="299"/>
        </w:sectPr>
      </w:pPr>
    </w:p>
    <w:p w14:paraId="77718B7D" w14:textId="77777777" w:rsidR="00402222" w:rsidRPr="00AE32A7" w:rsidRDefault="000448F3">
      <w:pPr>
        <w:pStyle w:val="1"/>
        <w:tabs>
          <w:tab w:val="left" w:pos="2459"/>
          <w:tab w:val="left" w:pos="3160"/>
          <w:tab w:val="left" w:pos="3859"/>
          <w:tab w:val="left" w:pos="5539"/>
          <w:tab w:val="left" w:pos="7079"/>
          <w:tab w:val="left" w:pos="8899"/>
        </w:tabs>
        <w:spacing w:before="11"/>
        <w:ind w:left="1761"/>
      </w:pPr>
      <w:r w:rsidRPr="00AE32A7">
        <w:t>中</w:t>
      </w:r>
      <w:r w:rsidRPr="00AE32A7">
        <w:tab/>
        <w:t>華</w:t>
      </w:r>
      <w:r w:rsidRPr="00AE32A7">
        <w:tab/>
        <w:t>民</w:t>
      </w:r>
      <w:r w:rsidRPr="00AE32A7">
        <w:tab/>
        <w:t>國</w:t>
      </w:r>
      <w:r w:rsidRPr="00AE32A7">
        <w:tab/>
        <w:t>年</w:t>
      </w:r>
      <w:r w:rsidRPr="00AE32A7">
        <w:tab/>
        <w:t>月</w:t>
      </w:r>
      <w:r w:rsidRPr="00AE32A7">
        <w:tab/>
        <w:t>日</w:t>
      </w:r>
    </w:p>
    <w:p w14:paraId="7AB9DBA5" w14:textId="270A0241" w:rsidR="00402222" w:rsidRDefault="00402222">
      <w:pPr>
        <w:pStyle w:val="a3"/>
        <w:spacing w:before="1"/>
        <w:ind w:left="3"/>
      </w:pPr>
    </w:p>
    <w:sectPr w:rsidR="00402222">
      <w:type w:val="continuous"/>
      <w:pgSz w:w="11940" w:h="16860"/>
      <w:pgMar w:top="800" w:right="540" w:bottom="0" w:left="600" w:header="720" w:footer="720" w:gutter="0"/>
      <w:cols w:num="2" w:space="720" w:equalWidth="0">
        <w:col w:w="9120" w:space="40"/>
        <w:col w:w="1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257DE" w14:textId="77777777" w:rsidR="00A85051" w:rsidRDefault="00A85051" w:rsidP="003F0FE0">
      <w:r>
        <w:separator/>
      </w:r>
    </w:p>
  </w:endnote>
  <w:endnote w:type="continuationSeparator" w:id="0">
    <w:p w14:paraId="0A7F66C2" w14:textId="77777777" w:rsidR="00A85051" w:rsidRDefault="00A85051" w:rsidP="003F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2D6D" w14:textId="77777777" w:rsidR="00A85051" w:rsidRDefault="00A85051" w:rsidP="003F0FE0">
      <w:r>
        <w:separator/>
      </w:r>
    </w:p>
  </w:footnote>
  <w:footnote w:type="continuationSeparator" w:id="0">
    <w:p w14:paraId="0F6B5466" w14:textId="77777777" w:rsidR="00A85051" w:rsidRDefault="00A85051" w:rsidP="003F0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BAA3" w14:textId="77777777" w:rsidR="00E16EAA" w:rsidRDefault="00E16EAA" w:rsidP="00E16EAA">
    <w:pPr>
      <w:wordWrap w:val="0"/>
      <w:jc w:val="right"/>
      <w:rPr>
        <w:color w:val="FF0000"/>
        <w:sz w:val="18"/>
        <w:lang w:eastAsia="zh-TW"/>
      </w:rPr>
    </w:pPr>
    <w:r>
      <w:rPr>
        <w:noProof/>
        <w:lang w:eastAsia="zh-TW"/>
      </w:rPr>
      <w:drawing>
        <wp:anchor distT="0" distB="0" distL="0" distR="0" simplePos="0" relativeHeight="251660288" behindDoc="0" locked="0" layoutInCell="1" allowOverlap="1" wp14:anchorId="5B820380" wp14:editId="25CD367E">
          <wp:simplePos x="0" y="0"/>
          <wp:positionH relativeFrom="page">
            <wp:posOffset>381000</wp:posOffset>
          </wp:positionH>
          <wp:positionV relativeFrom="paragraph">
            <wp:posOffset>-117990</wp:posOffset>
          </wp:positionV>
          <wp:extent cx="1336675" cy="558800"/>
          <wp:effectExtent l="0" t="0" r="0" b="0"/>
          <wp:wrapNone/>
          <wp:docPr id="2461397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6675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8F3">
      <w:rPr>
        <w:rFonts w:ascii="Times New Roman"/>
        <w:noProof/>
        <w:lang w:eastAsia="zh-TW"/>
      </w:rPr>
      <mc:AlternateContent>
        <mc:Choice Requires="wpg">
          <w:drawing>
            <wp:inline distT="0" distB="0" distL="0" distR="0" wp14:anchorId="4CB05651" wp14:editId="33CC208B">
              <wp:extent cx="1262380" cy="314325"/>
              <wp:effectExtent l="0" t="0" r="13970" b="9525"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62380" cy="314325"/>
                        <a:chOff x="0" y="0"/>
                        <a:chExt cx="2051" cy="595"/>
                      </a:xfrm>
                    </wpg:grpSpPr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" cy="595"/>
                        </a:xfrm>
                        <a:custGeom>
                          <a:avLst/>
                          <a:gdLst>
                            <a:gd name="T0" fmla="*/ 2051 w 2051"/>
                            <a:gd name="T1" fmla="*/ 0 h 595"/>
                            <a:gd name="T2" fmla="*/ 0 w 2051"/>
                            <a:gd name="T3" fmla="*/ 0 h 595"/>
                            <a:gd name="T4" fmla="*/ 0 w 2051"/>
                            <a:gd name="T5" fmla="*/ 595 h 595"/>
                            <a:gd name="T6" fmla="*/ 2051 w 2051"/>
                            <a:gd name="T7" fmla="*/ 595 h 595"/>
                            <a:gd name="T8" fmla="*/ 2051 w 2051"/>
                            <a:gd name="T9" fmla="*/ 535 h 595"/>
                            <a:gd name="T10" fmla="*/ 60 w 2051"/>
                            <a:gd name="T11" fmla="*/ 535 h 595"/>
                            <a:gd name="T12" fmla="*/ 60 w 2051"/>
                            <a:gd name="T13" fmla="*/ 60 h 595"/>
                            <a:gd name="T14" fmla="*/ 1991 w 2051"/>
                            <a:gd name="T15" fmla="*/ 60 h 595"/>
                            <a:gd name="T16" fmla="*/ 2051 w 2051"/>
                            <a:gd name="T17" fmla="*/ 50 h 595"/>
                            <a:gd name="T18" fmla="*/ 2051 w 2051"/>
                            <a:gd name="T19" fmla="*/ 0 h 5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51" h="595">
                              <a:moveTo>
                                <a:pt x="2051" y="0"/>
                              </a:moveTo>
                              <a:lnTo>
                                <a:pt x="0" y="0"/>
                              </a:lnTo>
                              <a:lnTo>
                                <a:pt x="0" y="595"/>
                              </a:lnTo>
                              <a:lnTo>
                                <a:pt x="2051" y="595"/>
                              </a:lnTo>
                              <a:lnTo>
                                <a:pt x="2051" y="535"/>
                              </a:lnTo>
                              <a:lnTo>
                                <a:pt x="60" y="535"/>
                              </a:lnTo>
                              <a:lnTo>
                                <a:pt x="60" y="60"/>
                              </a:lnTo>
                              <a:lnTo>
                                <a:pt x="1991" y="60"/>
                              </a:lnTo>
                              <a:lnTo>
                                <a:pt x="2051" y="50"/>
                              </a:lnTo>
                              <a:lnTo>
                                <a:pt x="2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1991" y="50"/>
                          <a:ext cx="60" cy="485"/>
                        </a:xfrm>
                        <a:custGeom>
                          <a:avLst/>
                          <a:gdLst>
                            <a:gd name="T0" fmla="+- 0 2051 1991"/>
                            <a:gd name="T1" fmla="*/ T0 w 60"/>
                            <a:gd name="T2" fmla="+- 0 50 50"/>
                            <a:gd name="T3" fmla="*/ 50 h 485"/>
                            <a:gd name="T4" fmla="+- 0 1991 1991"/>
                            <a:gd name="T5" fmla="*/ T4 w 60"/>
                            <a:gd name="T6" fmla="+- 0 60 50"/>
                            <a:gd name="T7" fmla="*/ 60 h 485"/>
                            <a:gd name="T8" fmla="+- 0 1991 1991"/>
                            <a:gd name="T9" fmla="*/ T8 w 60"/>
                            <a:gd name="T10" fmla="+- 0 535 50"/>
                            <a:gd name="T11" fmla="*/ 535 h 485"/>
                            <a:gd name="T12" fmla="+- 0 2051 1991"/>
                            <a:gd name="T13" fmla="*/ T12 w 60"/>
                            <a:gd name="T14" fmla="+- 0 535 50"/>
                            <a:gd name="T15" fmla="*/ 535 h 485"/>
                            <a:gd name="T16" fmla="+- 0 2051 1991"/>
                            <a:gd name="T17" fmla="*/ T16 w 60"/>
                            <a:gd name="T18" fmla="+- 0 50 50"/>
                            <a:gd name="T19" fmla="*/ 50 h 4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60" h="485">
                              <a:moveTo>
                                <a:pt x="60" y="0"/>
                              </a:moveTo>
                              <a:lnTo>
                                <a:pt x="0" y="10"/>
                              </a:lnTo>
                              <a:lnTo>
                                <a:pt x="0" y="485"/>
                              </a:lnTo>
                              <a:lnTo>
                                <a:pt x="60" y="485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"/>
                      <wps:cNvSpPr>
                        <a:spLocks/>
                      </wps:cNvSpPr>
                      <wps:spPr bwMode="auto">
                        <a:xfrm>
                          <a:off x="80" y="80"/>
                          <a:ext cx="1891" cy="435"/>
                        </a:xfrm>
                        <a:custGeom>
                          <a:avLst/>
                          <a:gdLst>
                            <a:gd name="T0" fmla="+- 0 1971 80"/>
                            <a:gd name="T1" fmla="*/ T0 w 1891"/>
                            <a:gd name="T2" fmla="+- 0 80 80"/>
                            <a:gd name="T3" fmla="*/ 80 h 435"/>
                            <a:gd name="T4" fmla="+- 0 80 80"/>
                            <a:gd name="T5" fmla="*/ T4 w 1891"/>
                            <a:gd name="T6" fmla="+- 0 80 80"/>
                            <a:gd name="T7" fmla="*/ 80 h 435"/>
                            <a:gd name="T8" fmla="+- 0 80 80"/>
                            <a:gd name="T9" fmla="*/ T8 w 1891"/>
                            <a:gd name="T10" fmla="+- 0 515 80"/>
                            <a:gd name="T11" fmla="*/ 515 h 435"/>
                            <a:gd name="T12" fmla="+- 0 1971 80"/>
                            <a:gd name="T13" fmla="*/ T12 w 1891"/>
                            <a:gd name="T14" fmla="+- 0 515 80"/>
                            <a:gd name="T15" fmla="*/ 515 h 435"/>
                            <a:gd name="T16" fmla="+- 0 1971 80"/>
                            <a:gd name="T17" fmla="*/ T16 w 1891"/>
                            <a:gd name="T18" fmla="+- 0 495 80"/>
                            <a:gd name="T19" fmla="*/ 495 h 435"/>
                            <a:gd name="T20" fmla="+- 0 100 80"/>
                            <a:gd name="T21" fmla="*/ T20 w 1891"/>
                            <a:gd name="T22" fmla="+- 0 495 80"/>
                            <a:gd name="T23" fmla="*/ 495 h 435"/>
                            <a:gd name="T24" fmla="+- 0 100 80"/>
                            <a:gd name="T25" fmla="*/ T24 w 1891"/>
                            <a:gd name="T26" fmla="+- 0 100 80"/>
                            <a:gd name="T27" fmla="*/ 100 h 435"/>
                            <a:gd name="T28" fmla="+- 0 1951 80"/>
                            <a:gd name="T29" fmla="*/ T28 w 1891"/>
                            <a:gd name="T30" fmla="+- 0 100 80"/>
                            <a:gd name="T31" fmla="*/ 100 h 435"/>
                            <a:gd name="T32" fmla="+- 0 1971 80"/>
                            <a:gd name="T33" fmla="*/ T32 w 1891"/>
                            <a:gd name="T34" fmla="+- 0 80 80"/>
                            <a:gd name="T35" fmla="*/ 80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891" h="435">
                              <a:moveTo>
                                <a:pt x="1891" y="0"/>
                              </a:moveTo>
                              <a:lnTo>
                                <a:pt x="0" y="0"/>
                              </a:lnTo>
                              <a:lnTo>
                                <a:pt x="0" y="435"/>
                              </a:lnTo>
                              <a:lnTo>
                                <a:pt x="1891" y="435"/>
                              </a:lnTo>
                              <a:lnTo>
                                <a:pt x="1891" y="415"/>
                              </a:lnTo>
                              <a:lnTo>
                                <a:pt x="20" y="415"/>
                              </a:lnTo>
                              <a:lnTo>
                                <a:pt x="20" y="20"/>
                              </a:lnTo>
                              <a:lnTo>
                                <a:pt x="1871" y="20"/>
                              </a:lnTo>
                              <a:lnTo>
                                <a:pt x="18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11"/>
                      <wps:cNvCnPr>
                        <a:cxnSpLocks noChangeShapeType="1"/>
                      </wps:cNvCnPr>
                      <wps:spPr bwMode="auto">
                        <a:xfrm>
                          <a:off x="1961" y="80"/>
                          <a:ext cx="0" cy="4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" cy="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F63D4" w14:textId="27114A81" w:rsidR="00CE2E51" w:rsidRPr="00CD3D42" w:rsidRDefault="00CE2E51" w:rsidP="00CE2E51">
                            <w:pPr>
                              <w:spacing w:before="61"/>
                              <w:ind w:left="244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proofErr w:type="spellStart"/>
                            <w:r w:rsidRPr="00CD3D42">
                              <w:rPr>
                                <w:b/>
                                <w:bCs/>
                                <w:color w:val="FF0000"/>
                                <w:w w:val="90"/>
                                <w:sz w:val="18"/>
                              </w:rPr>
                              <w:t>限指定</w:t>
                            </w:r>
                            <w:proofErr w:type="spellEnd"/>
                            <w:r w:rsidR="00954506" w:rsidRPr="00CD3D42">
                              <w:rPr>
                                <w:rFonts w:hint="eastAsia"/>
                                <w:b/>
                                <w:bCs/>
                                <w:color w:val="FF0000"/>
                                <w:w w:val="90"/>
                                <w:sz w:val="18"/>
                                <w:lang w:eastAsia="zh-TW"/>
                              </w:rPr>
                              <w:t>優選企業</w:t>
                            </w:r>
                            <w:proofErr w:type="spellStart"/>
                            <w:r w:rsidRPr="00CD3D42">
                              <w:rPr>
                                <w:b/>
                                <w:bCs/>
                                <w:color w:val="FF0000"/>
                                <w:w w:val="90"/>
                                <w:sz w:val="18"/>
                              </w:rPr>
                              <w:t>專用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CB05651" id="Group 7" o:spid="_x0000_s1027" style="width:99.4pt;height:24.75pt;mso-position-horizontal-relative:char;mso-position-vertical-relative:line" coordsize="2051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">
              <v:shape id="Freeform 8" o:spid="_x0000_s1028" style="position:absolute;width:2051;height:595;visibility:visible;mso-wrap-style:square;v-text-anchor:top" coordsize="2051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" path="m2051,l,,,595r2051,l2051,535,60,535,60,60r1931,l2051,50r,-50xe" fillcolor="black" stroked="f">
                <v:path arrowok="t" o:connecttype="custom" o:connectlocs="2051,0;0,0;0,595;2051,595;2051,535;60,535;60,60;1991,60;2051,50;2051,0" o:connectangles="0,0,0,0,0,0,0,0,0,0"/>
              </v:shape>
              <v:shape id="Freeform 9" o:spid="_x0000_s1029" style="position:absolute;left:1991;top:50;width:60;height:485;visibility:visible;mso-wrap-style:square;v-text-anchor:top" coordsize="60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" path="m60,l,10,,485r60,l60,xe" fillcolor="black" stroked="f">
                <v:path arrowok="t" o:connecttype="custom" o:connectlocs="60,50;0,60;0,535;60,535;60,50" o:connectangles="0,0,0,0,0"/>
              </v:shape>
              <v:shape id="Freeform 10" o:spid="_x0000_s1030" style="position:absolute;left:80;top:80;width:1891;height:435;visibility:visible;mso-wrap-style:square;v-text-anchor:top" coordsize="1891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" path="m1891,l,,,435r1891,l1891,415,20,415,20,20r1851,l1891,xe" fillcolor="black" stroked="f">
                <v:path arrowok="t" o:connecttype="custom" o:connectlocs="1891,80;0,80;0,515;1891,515;1891,495;20,495;20,100;1871,100;1891,80" o:connectangles="0,0,0,0,0,0,0,0,0"/>
              </v:shape>
              <v:line id="Line 11" o:spid="_x0000_s1031" style="position:absolute;visibility:visible;mso-wrap-style:square" from="1961,80" to="1961,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width:2051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0D1F63D4" w14:textId="27114A81" w:rsidR="00CE2E51" w:rsidRPr="00CD3D42" w:rsidRDefault="00CE2E51" w:rsidP="00CE2E51">
                      <w:pPr>
                        <w:spacing w:before="61"/>
                        <w:ind w:left="244"/>
                        <w:rPr>
                          <w:b/>
                          <w:bCs/>
                          <w:sz w:val="18"/>
                        </w:rPr>
                      </w:pPr>
                      <w:proofErr w:type="spellStart"/>
                      <w:r w:rsidRPr="00CD3D42">
                        <w:rPr>
                          <w:b/>
                          <w:bCs/>
                          <w:color w:val="FF0000"/>
                          <w:w w:val="90"/>
                          <w:sz w:val="18"/>
                        </w:rPr>
                        <w:t>限指定</w:t>
                      </w:r>
                      <w:proofErr w:type="spellEnd"/>
                      <w:r w:rsidR="00954506" w:rsidRPr="00CD3D42">
                        <w:rPr>
                          <w:rFonts w:hint="eastAsia"/>
                          <w:b/>
                          <w:bCs/>
                          <w:color w:val="FF0000"/>
                          <w:w w:val="90"/>
                          <w:sz w:val="18"/>
                          <w:lang w:eastAsia="zh-TW"/>
                        </w:rPr>
                        <w:t>優選企業</w:t>
                      </w:r>
                      <w:proofErr w:type="spellStart"/>
                      <w:r w:rsidRPr="00CD3D42">
                        <w:rPr>
                          <w:b/>
                          <w:bCs/>
                          <w:color w:val="FF0000"/>
                          <w:w w:val="90"/>
                          <w:sz w:val="18"/>
                        </w:rPr>
                        <w:t>專用</w:t>
                      </w:r>
                      <w:proofErr w:type="spellEnd"/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rFonts w:ascii="Times New Roman" w:hint="eastAsia"/>
        <w:lang w:eastAsia="zh-TW"/>
      </w:rPr>
      <w:t xml:space="preserve">    </w:t>
    </w:r>
  </w:p>
  <w:p w14:paraId="12A402B8" w14:textId="77777777" w:rsidR="00CE2E51" w:rsidRDefault="00CE2E51" w:rsidP="00E16EAA">
    <w:pPr>
      <w:spacing w:line="166" w:lineRule="exact"/>
      <w:ind w:right="314"/>
      <w:jc w:val="right"/>
      <w:rPr>
        <w:noProof/>
        <w:lang w:eastAsia="zh-TW"/>
      </w:rPr>
    </w:pPr>
    <w:r>
      <w:rPr>
        <w:color w:val="FF0000"/>
        <w:sz w:val="18"/>
        <w:lang w:eastAsia="zh-TW"/>
      </w:rPr>
      <w:t>營業機密:客戶資料不得外</w:t>
    </w:r>
    <w:proofErr w:type="gramStart"/>
    <w:r>
      <w:rPr>
        <w:color w:val="FF0000"/>
        <w:sz w:val="18"/>
        <w:lang w:eastAsia="zh-TW"/>
      </w:rPr>
      <w:t>洩</w:t>
    </w:r>
    <w:proofErr w:type="gramEnd"/>
    <w:r>
      <w:rPr>
        <w:color w:val="FF0000"/>
        <w:sz w:val="18"/>
        <w:lang w:eastAsia="zh-TW"/>
      </w:rPr>
      <w:t>或複製</w:t>
    </w:r>
    <w:r>
      <w:rPr>
        <w:noProof/>
        <w:lang w:eastAsia="zh-TW"/>
      </w:rPr>
      <w:t xml:space="preserve"> </w:t>
    </w:r>
  </w:p>
  <w:p w14:paraId="36063FCB" w14:textId="77777777" w:rsidR="007B1EC7" w:rsidRDefault="007B1EC7" w:rsidP="00E16EAA">
    <w:pPr>
      <w:spacing w:line="166" w:lineRule="exact"/>
      <w:ind w:right="314"/>
      <w:jc w:val="right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83A07"/>
    <w:multiLevelType w:val="hybridMultilevel"/>
    <w:tmpl w:val="C9487246"/>
    <w:lvl w:ilvl="0" w:tplc="78FA9C88">
      <w:numFmt w:val="bullet"/>
      <w:lvlText w:val=""/>
      <w:lvlJc w:val="left"/>
      <w:pPr>
        <w:ind w:left="860" w:hanging="483"/>
      </w:pPr>
      <w:rPr>
        <w:rFonts w:ascii="Wingdings" w:eastAsia="Wingdings" w:hAnsi="Wingdings" w:cs="Wingdings" w:hint="default"/>
        <w:w w:val="100"/>
        <w:position w:val="-2"/>
        <w:sz w:val="18"/>
        <w:szCs w:val="18"/>
      </w:rPr>
    </w:lvl>
    <w:lvl w:ilvl="1" w:tplc="992E0FA4">
      <w:numFmt w:val="bullet"/>
      <w:lvlText w:val=""/>
      <w:lvlJc w:val="left"/>
      <w:pPr>
        <w:ind w:left="1420" w:hanging="483"/>
      </w:pPr>
      <w:rPr>
        <w:rFonts w:ascii="Wingdings" w:eastAsia="Wingdings" w:hAnsi="Wingdings" w:cs="Wingdings" w:hint="default"/>
        <w:w w:val="100"/>
        <w:position w:val="-3"/>
        <w:sz w:val="11"/>
        <w:szCs w:val="11"/>
      </w:rPr>
    </w:lvl>
    <w:lvl w:ilvl="2" w:tplc="4B72CB7E">
      <w:numFmt w:val="bullet"/>
      <w:lvlText w:val="•"/>
      <w:lvlJc w:val="left"/>
      <w:pPr>
        <w:ind w:left="2427" w:hanging="483"/>
      </w:pPr>
      <w:rPr>
        <w:rFonts w:hint="default"/>
      </w:rPr>
    </w:lvl>
    <w:lvl w:ilvl="3" w:tplc="5EA8C8D4">
      <w:numFmt w:val="bullet"/>
      <w:lvlText w:val="•"/>
      <w:lvlJc w:val="left"/>
      <w:pPr>
        <w:ind w:left="3434" w:hanging="483"/>
      </w:pPr>
      <w:rPr>
        <w:rFonts w:hint="default"/>
      </w:rPr>
    </w:lvl>
    <w:lvl w:ilvl="4" w:tplc="E6BAFDF8">
      <w:numFmt w:val="bullet"/>
      <w:lvlText w:val="•"/>
      <w:lvlJc w:val="left"/>
      <w:pPr>
        <w:ind w:left="4441" w:hanging="483"/>
      </w:pPr>
      <w:rPr>
        <w:rFonts w:hint="default"/>
      </w:rPr>
    </w:lvl>
    <w:lvl w:ilvl="5" w:tplc="9B20CAC4">
      <w:numFmt w:val="bullet"/>
      <w:lvlText w:val="•"/>
      <w:lvlJc w:val="left"/>
      <w:pPr>
        <w:ind w:left="5448" w:hanging="483"/>
      </w:pPr>
      <w:rPr>
        <w:rFonts w:hint="default"/>
      </w:rPr>
    </w:lvl>
    <w:lvl w:ilvl="6" w:tplc="5F3E507C">
      <w:numFmt w:val="bullet"/>
      <w:lvlText w:val="•"/>
      <w:lvlJc w:val="left"/>
      <w:pPr>
        <w:ind w:left="6456" w:hanging="483"/>
      </w:pPr>
      <w:rPr>
        <w:rFonts w:hint="default"/>
      </w:rPr>
    </w:lvl>
    <w:lvl w:ilvl="7" w:tplc="F74E323C">
      <w:numFmt w:val="bullet"/>
      <w:lvlText w:val="•"/>
      <w:lvlJc w:val="left"/>
      <w:pPr>
        <w:ind w:left="7463" w:hanging="483"/>
      </w:pPr>
      <w:rPr>
        <w:rFonts w:hint="default"/>
      </w:rPr>
    </w:lvl>
    <w:lvl w:ilvl="8" w:tplc="96EE96CA">
      <w:numFmt w:val="bullet"/>
      <w:lvlText w:val="•"/>
      <w:lvlJc w:val="left"/>
      <w:pPr>
        <w:ind w:left="8470" w:hanging="483"/>
      </w:pPr>
      <w:rPr>
        <w:rFonts w:hint="default"/>
      </w:rPr>
    </w:lvl>
  </w:abstractNum>
  <w:num w:numId="1" w16cid:durableId="136867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222"/>
    <w:rsid w:val="00020A0B"/>
    <w:rsid w:val="000448F3"/>
    <w:rsid w:val="000912A2"/>
    <w:rsid w:val="000C228D"/>
    <w:rsid w:val="000E790A"/>
    <w:rsid w:val="00131EDB"/>
    <w:rsid w:val="00134E96"/>
    <w:rsid w:val="00142D73"/>
    <w:rsid w:val="00170972"/>
    <w:rsid w:val="00210479"/>
    <w:rsid w:val="002253FE"/>
    <w:rsid w:val="0029456C"/>
    <w:rsid w:val="003058C9"/>
    <w:rsid w:val="00351218"/>
    <w:rsid w:val="0036455F"/>
    <w:rsid w:val="003A34F3"/>
    <w:rsid w:val="003E6597"/>
    <w:rsid w:val="003F0FE0"/>
    <w:rsid w:val="00402222"/>
    <w:rsid w:val="004B3CF9"/>
    <w:rsid w:val="0052415F"/>
    <w:rsid w:val="005C6054"/>
    <w:rsid w:val="005D3027"/>
    <w:rsid w:val="005E04EA"/>
    <w:rsid w:val="0065279D"/>
    <w:rsid w:val="006572D4"/>
    <w:rsid w:val="00666260"/>
    <w:rsid w:val="00685C90"/>
    <w:rsid w:val="006A755E"/>
    <w:rsid w:val="007505F6"/>
    <w:rsid w:val="00764214"/>
    <w:rsid w:val="007842B5"/>
    <w:rsid w:val="007A5C58"/>
    <w:rsid w:val="007A7276"/>
    <w:rsid w:val="007B1EC7"/>
    <w:rsid w:val="0084773F"/>
    <w:rsid w:val="008B2C99"/>
    <w:rsid w:val="009312FB"/>
    <w:rsid w:val="00954506"/>
    <w:rsid w:val="009729B1"/>
    <w:rsid w:val="009B01D3"/>
    <w:rsid w:val="009B145F"/>
    <w:rsid w:val="009B568D"/>
    <w:rsid w:val="00A05527"/>
    <w:rsid w:val="00A51925"/>
    <w:rsid w:val="00A85051"/>
    <w:rsid w:val="00AD4CD0"/>
    <w:rsid w:val="00AE32A7"/>
    <w:rsid w:val="00AF276D"/>
    <w:rsid w:val="00B10F56"/>
    <w:rsid w:val="00B621E4"/>
    <w:rsid w:val="00B71132"/>
    <w:rsid w:val="00C12E08"/>
    <w:rsid w:val="00CA4389"/>
    <w:rsid w:val="00CB654B"/>
    <w:rsid w:val="00CC2E7C"/>
    <w:rsid w:val="00CD1C8E"/>
    <w:rsid w:val="00CD3D42"/>
    <w:rsid w:val="00CE0F8D"/>
    <w:rsid w:val="00CE2E51"/>
    <w:rsid w:val="00CF3416"/>
    <w:rsid w:val="00D20735"/>
    <w:rsid w:val="00D3090E"/>
    <w:rsid w:val="00D42244"/>
    <w:rsid w:val="00D52EC2"/>
    <w:rsid w:val="00D614C9"/>
    <w:rsid w:val="00DC1B8E"/>
    <w:rsid w:val="00DF10BA"/>
    <w:rsid w:val="00E16EAA"/>
    <w:rsid w:val="00FD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051F4"/>
  <w15:docId w15:val="{A24ACBC0-4786-44B9-A069-31655622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11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header"/>
    <w:basedOn w:val="a"/>
    <w:link w:val="a6"/>
    <w:uiPriority w:val="99"/>
    <w:unhideWhenUsed/>
    <w:rsid w:val="003F0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0FE0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0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0FE0"/>
    <w:rPr>
      <w:rFonts w:ascii="微軟正黑體" w:eastAsia="微軟正黑體" w:hAnsi="微軟正黑體" w:cs="微軟正黑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42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422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PublishToDocListDepartment xmlns="dc9c2e9a-6b27-46b5-8c5d-b60b6e0205ea">BBS-CCSM</DocPublishToDocListDepartment>
    <InfoProviders xmlns="dc9c2e9a-6b27-46b5-8c5d-b60b6e0205ea" xsi:nil="true"/>
    <DocApproveGroup xmlns="dc9c2e9a-6b27-46b5-8c5d-b60b6e0205ea">
      <UserInfo>
        <DisplayName/>
        <AccountId xsi:nil="true"/>
        <AccountType/>
      </UserInfo>
    </DocApproveGroup>
    <SecondTitleColor xmlns="dc9c2e9a-6b27-46b5-8c5d-b60b6e0205ea">黑色</SecondTitleColor>
    <DocOnlineDate xmlns="dc9c2e9a-6b27-46b5-8c5d-b60b6e0205ea">2024-03-11T16:00:00+00:00</DocOnlineDate>
    <DocPublishWithHot xmlns="dc9c2e9a-6b27-46b5-8c5d-b60b6e0205ea">否</DocPublishWithHot>
    <DeptGroup xmlns="dc9c2e9a-6b27-46b5-8c5d-b60b6e0205ea">
      <UserInfo>
        <DisplayName/>
        <AccountId xsi:nil="true"/>
        <AccountType/>
      </UserInfo>
    </DeptGroup>
    <AttachDocIS xmlns="dc9c2e9a-6b27-46b5-8c5d-b60b6e0205ea" xsi:nil="true"/>
    <DocPublishTo xmlns="dc9c2e9a-6b27-46b5-8c5d-b60b6e0205ea" xsi:nil="true"/>
    <DocOpenNewWin xmlns="dc9c2e9a-6b27-46b5-8c5d-b60b6e0205ea">否</DocOpenNewWin>
    <DocPublishToDocListForYes xmlns="dc9c2e9a-6b27-46b5-8c5d-b60b6e0205ea">是</DocPublishToDocListForYes>
    <DocPublishToDocListDesc xmlns="dc9c2e9a-6b27-46b5-8c5d-b60b6e0205ea">&lt;div&gt;&lt;span style="font-size&amp;#58;13px;"&gt;表單負責人：Cheng, Thomas 鄭榮基 (19690)&lt;br&gt;&lt;/span&gt;&lt;/div&gt;&lt;div&gt;&lt;span style="font-size&amp;#58;13px;"&gt;前版有效日：2024/4/30&lt;/span&gt;&lt;br&gt;&lt;/div&gt;</DocPublishToDocListDesc>
    <DocAnnouncementProcessUser xmlns="dc9c2e9a-6b27-46b5-8c5d-b60b6e0205ea" xsi:nil="true"/>
    <AttachDoc xmlns="dc9c2e9a-6b27-46b5-8c5d-b60b6e0205ea" xsi:nil="true"/>
    <VerCtrlDocOldNumber xmlns="dc9c2e9a-6b27-46b5-8c5d-b60b6e0205ea" xsi:nil="true"/>
    <DocAnnouncementContact xmlns="dc9c2e9a-6b27-46b5-8c5d-b60b6e0205ea" xsi:nil="true"/>
    <DocAnnouncementDepartment xmlns="dc9c2e9a-6b27-46b5-8c5d-b60b6e0205ea" xsi:nil="true"/>
    <SecondTitle xmlns="dc9c2e9a-6b27-46b5-8c5d-b60b6e0205ea" xsi:nil="true"/>
    <VerCtrlDocVerNumber xmlns="dc9c2e9a-6b27-46b5-8c5d-b60b6e0205ea">1.4</VerCtrlDocVerNumber>
    <DocPublishToMajor xmlns="dc9c2e9a-6b27-46b5-8c5d-b60b6e0205ea" xsi:nil="true"/>
    <DocAnnouncementImpactForm xmlns="dc9c2e9a-6b27-46b5-8c5d-b60b6e0205ea" xsi:nil="true"/>
    <FirstTitleColor xmlns="dc9c2e9a-6b27-46b5-8c5d-b60b6e0205ea">黑色</FirstTitleColor>
    <DocPublishToDocAnnouncement xmlns="dc9c2e9a-6b27-46b5-8c5d-b60b6e0205ea">否</DocPublishToDocAnnouncement>
    <DocAnnouncementType xmlns="dc9c2e9a-6b27-46b5-8c5d-b60b6e0205ea" xsi:nil="true"/>
    <VerCtrlDocNumber xmlns="dc9c2e9a-6b27-46b5-8c5d-b60b6e0205ea">6.3.2.13S.F27</VerCtrlDocNumber>
    <DocAnnouncementDepartmentL1 xmlns="dc9c2e9a-6b27-46b5-8c5d-b60b6e0205ea" xsi:nil="true"/>
    <DocType xmlns="dc9c2e9a-6b27-46b5-8c5d-b60b6e0205ea">表單</DocType>
    <DocAnnouncementLocation xmlns="dc9c2e9a-6b27-46b5-8c5d-b60b6e0205ea" xsi:nil="true"/>
    <DocSRNumber xmlns="dc9c2e9a-6b27-46b5-8c5d-b60b6e0205ea">eP2403035 </DocSRNumber>
    <DocPublishToOfficeDocListType xmlns="dc9c2e9a-6b27-46b5-8c5d-b60b6e0205ea" xsi:nil="true"/>
    <DocStopDate xmlns="dc9c2e9a-6b27-46b5-8c5d-b60b6e0205ea" xsi:nil="true"/>
    <DocPublishCurrentVersion xmlns="dc9c2e9a-6b27-46b5-8c5d-b60b6e0205ea" xsi:nil="true"/>
    <DocAnnouncementOwner xmlns="dc9c2e9a-6b27-46b5-8c5d-b60b6e0205ea" xsi:nil="true"/>
    <DocAnnouncementContent xmlns="dc9c2e9a-6b27-46b5-8c5d-b60b6e0205ea" xsi:nil="true"/>
    <DocPublishToFormDocListType xmlns="dc9c2e9a-6b27-46b5-8c5d-b60b6e0205ea">
      <Value>FET 表單</Value>
    </DocPublishToFormDocListType>
    <DocPublishToMinor xmlns="dc9c2e9a-6b27-46b5-8c5d-b60b6e0205ea" xsi:nil="true"/>
    <DocDesc xmlns="dc9c2e9a-6b27-46b5-8c5d-b60b6e0205ea">&lt;p&gt;新增品牌-鴻海，更新表單內容。&lt;br&gt;&lt;/p&gt;</DocDesc>
    <DocAnnouncementMiniSiteName xmlns="f17e8b4e-532a-4682-b6e3-1b600e5d530e" xsi:nil="true"/>
    <ActiveStartDate xmlns="dc9c2e9a-6b27-46b5-8c5d-b60b6e0205ea">2024-03-13T16:00:00+00:00</ActiveStartDate>
    <lcf76f155ced4ddcb4097134ff3c332f xmlns="f17e8b4e-532a-4682-b6e3-1b600e5d530e" xsi:nil="true"/>
    <DocOfflineDate xmlns="dc9c2e9a-6b27-46b5-8c5d-b60b6e0205ea" xsi:nil="true"/>
    <DocPublishWithNew xmlns="dc9c2e9a-6b27-46b5-8c5d-b60b6e0205ea">否</DocPublishWithNew>
    <TaxCatchAll xmlns="dc9c2e9a-6b27-46b5-8c5d-b60b6e0205ea" xsi:nil="true"/>
    <DocAnnouncementImpact xmlns="dc9c2e9a-6b27-46b5-8c5d-b60b6e0205ea">一般</DocAnnouncementImpac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ET-CIC Doc (適用表單)" ma:contentTypeID="0x010100BB0178F5BCAC9F438729A431F3D2B57F00AECF893F3640454DB65946A4DBF770CA" ma:contentTypeVersion="92" ma:contentTypeDescription="" ma:contentTypeScope="" ma:versionID="a01181da33a83aa2f97e73ef823a6d8a">
  <xsd:schema xmlns:xsd="http://www.w3.org/2001/XMLSchema" xmlns:xs="http://www.w3.org/2001/XMLSchema" xmlns:p="http://schemas.microsoft.com/office/2006/metadata/properties" xmlns:ns2="dc9c2e9a-6b27-46b5-8c5d-b60b6e0205ea" xmlns:ns4="f17e8b4e-532a-4682-b6e3-1b600e5d530e" targetNamespace="http://schemas.microsoft.com/office/2006/metadata/properties" ma:root="true" ma:fieldsID="2544f421c37f2a73523eff3e1cd67c2b" ns2:_="" ns4:_="">
    <xsd:import namespace="dc9c2e9a-6b27-46b5-8c5d-b60b6e0205ea"/>
    <xsd:import namespace="f17e8b4e-532a-4682-b6e3-1b600e5d530e"/>
    <xsd:element name="properties">
      <xsd:complexType>
        <xsd:sequence>
          <xsd:element name="documentManagement">
            <xsd:complexType>
              <xsd:all>
                <xsd:element ref="ns2:FirstTitleColor" minOccurs="0"/>
                <xsd:element ref="ns2:SecondTitle" minOccurs="0"/>
                <xsd:element ref="ns2:SecondTitleColor" minOccurs="0"/>
                <xsd:element ref="ns2:AttachDocIS" minOccurs="0"/>
                <xsd:element ref="ns2:AttachDoc" minOccurs="0"/>
                <xsd:element ref="ns2:DocPublishTo" minOccurs="0"/>
                <xsd:element ref="ns2:DocPublishToFormDocListType" minOccurs="0"/>
                <xsd:element ref="ns2:DocPublishToDocListForYes"/>
                <xsd:element ref="ns2:VerCtrlDocNumber" minOccurs="0"/>
                <xsd:element ref="ns2:VerCtrlDocOldNumber" minOccurs="0"/>
                <xsd:element ref="ns2:VerCtrlDocVerNumber" minOccurs="0"/>
                <xsd:element ref="ns2:DocPublishToDocListDepartment" minOccurs="0"/>
                <xsd:element ref="ns2:DocPublishToDocListDesc" minOccurs="0"/>
                <xsd:element ref="ns2:ActiveStartDate" minOccurs="0"/>
                <xsd:element ref="ns2:DocOnlineDate"/>
                <xsd:element ref="ns2:DocStopDate" minOccurs="0"/>
                <xsd:element ref="ns2:DocOfflineDate" minOccurs="0"/>
                <xsd:element ref="ns2:InfoProviders" minOccurs="0"/>
                <xsd:element ref="ns2:DocSRNumber" minOccurs="0"/>
                <xsd:element ref="ns2:DocDesc" minOccurs="0"/>
                <xsd:element ref="ns2:DocPublishToDocAnnouncement"/>
                <xsd:element ref="ns2:DocPublishToOfficeDocListType" minOccurs="0"/>
                <xsd:element ref="ns2:DocAnnouncementImpact"/>
                <xsd:element ref="ns2:DocAnnouncementType" minOccurs="0"/>
                <xsd:element ref="ns2:DocAnnouncementProcessUser" minOccurs="0"/>
                <xsd:element ref="ns2:DocAnnouncementContact" minOccurs="0"/>
                <xsd:element ref="ns2:DocAnnouncementDepartment" minOccurs="0"/>
                <xsd:element ref="ns2:DocAnnouncementDepartmentL1" minOccurs="0"/>
                <xsd:element ref="ns2:DocAnnouncementOwner" minOccurs="0"/>
                <xsd:element ref="ns2:DocAnnouncementContent" minOccurs="0"/>
                <xsd:element ref="ns2:DocAnnouncementLocation" minOccurs="0"/>
                <xsd:element ref="ns2:DocAnnouncementImpactForm" minOccurs="0"/>
                <xsd:element ref="ns2:DocOpenNewWin"/>
                <xsd:element ref="ns2:DocType" minOccurs="0"/>
                <xsd:element ref="ns2:DocPublishToMinor" minOccurs="0"/>
                <xsd:element ref="ns2:DocPublishToMajor" minOccurs="0"/>
                <xsd:element ref="ns2:DocPublishWithNew"/>
                <xsd:element ref="ns2:DocPublishWithHot"/>
                <xsd:element ref="ns2:DocPublishCurrentVersion" minOccurs="0"/>
                <xsd:element ref="ns2:DeptGroup" minOccurs="0"/>
                <xsd:element ref="ns2:DocApproveGroup" minOccurs="0"/>
                <xsd:element ref="ns4:DocAnnouncementMiniSiteName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2e9a-6b27-46b5-8c5d-b60b6e0205ea" elementFormDefault="qualified">
    <xsd:import namespace="http://schemas.microsoft.com/office/2006/documentManagement/types"/>
    <xsd:import namespace="http://schemas.microsoft.com/office/infopath/2007/PartnerControls"/>
    <xsd:element name="FirstTitleColor" ma:index="2" nillable="true" ma:displayName="主要文件名稱顏色" ma:format="Dropdown" ma:internalName="FirstTitleColor">
      <xsd:simpleType>
        <xsd:restriction base="dms:Choice">
          <xsd:enumeration value="黑色"/>
          <xsd:enumeration value="灰色"/>
          <xsd:enumeration value="紅色"/>
        </xsd:restriction>
      </xsd:simpleType>
    </xsd:element>
    <xsd:element name="SecondTitle" ma:index="3" nillable="true" ma:displayName="次要文件名稱" ma:indexed="true" ma:internalName="SecondTitle">
      <xsd:simpleType>
        <xsd:restriction base="dms:Text"/>
      </xsd:simpleType>
    </xsd:element>
    <xsd:element name="SecondTitleColor" ma:index="4" nillable="true" ma:displayName="次要文件顏色" ma:format="Dropdown" ma:internalName="SecondTitleColor">
      <xsd:simpleType>
        <xsd:restriction base="dms:Choice">
          <xsd:enumeration value="黑色"/>
          <xsd:enumeration value="灰色"/>
          <xsd:enumeration value="紅色"/>
        </xsd:restriction>
      </xsd:simpleType>
    </xsd:element>
    <xsd:element name="AttachDocIS" ma:index="5" nillable="true" ma:displayName="IS" ma:internalName="AttachDocIS">
      <xsd:simpleType>
        <xsd:restriction base="dms:Note">
          <xsd:maxLength value="255"/>
        </xsd:restriction>
      </xsd:simpleType>
    </xsd:element>
    <xsd:element name="AttachDoc" ma:index="6" nillable="true" ma:displayName="流程異動適用文件" ma:internalName="AttachDoc">
      <xsd:simpleType>
        <xsd:restriction base="dms:Note">
          <xsd:maxLength value="255"/>
        </xsd:restriction>
      </xsd:simpleType>
    </xsd:element>
    <xsd:element name="DocPublishTo" ma:index="8" nillable="true" ma:displayName="露出" ma:internalName="DocPublishTo">
      <xsd:simpleType>
        <xsd:restriction base="dms:Note">
          <xsd:maxLength value="255"/>
        </xsd:restriction>
      </xsd:simpleType>
    </xsd:element>
    <xsd:element name="DocPublishToFormDocListType" ma:index="9" nillable="true" ma:displayName="文件總表-公司及文件類別" ma:internalName="DocPublishToFormDocLis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T 表單"/>
                    <xsd:enumeration value="NCIC 表單"/>
                    <xsd:enumeration value="原亞太 表單"/>
                    <xsd:enumeration value="統一表單"/>
                  </xsd:restriction>
                </xsd:simpleType>
              </xsd:element>
            </xsd:sequence>
          </xsd:extension>
        </xsd:complexContent>
      </xsd:complexType>
    </xsd:element>
    <xsd:element name="DocPublishToDocListForYes" ma:index="10" ma:displayName="文件總表-是否露出於文件總表" ma:format="RadioButtons" ma:internalName="DocPublishToDocListForYes" ma:readOnly="false">
      <xsd:simpleType>
        <xsd:restriction base="dms:Choice">
          <xsd:enumeration value="是"/>
          <xsd:enumeration value="否"/>
        </xsd:restriction>
      </xsd:simpleType>
    </xsd:element>
    <xsd:element name="VerCtrlDocNumber" ma:index="11" nillable="true" ma:displayName="文件總表-文件編號" ma:indexed="true" ma:internalName="VerCtrlDocNumber">
      <xsd:simpleType>
        <xsd:restriction base="dms:Text"/>
      </xsd:simpleType>
    </xsd:element>
    <xsd:element name="VerCtrlDocOldNumber" ma:index="12" nillable="true" ma:displayName="文件總表-舊文件編號" ma:internalName="VerCtrlDocOldNumber">
      <xsd:simpleType>
        <xsd:restriction base="dms:Text"/>
      </xsd:simpleType>
    </xsd:element>
    <xsd:element name="VerCtrlDocVerNumber" ma:index="13" nillable="true" ma:displayName="文件總表-版次" ma:internalName="VerCtrlDocVerNumber">
      <xsd:simpleType>
        <xsd:restriction base="dms:Text"/>
      </xsd:simpleType>
    </xsd:element>
    <xsd:element name="DocPublishToDocListDepartment" ma:index="14" nillable="true" ma:displayName="文件總表-文件負責單位" ma:internalName="DocPublishToDocListDepartment">
      <xsd:simpleType>
        <xsd:restriction base="dms:Text"/>
      </xsd:simpleType>
    </xsd:element>
    <xsd:element name="DocPublishToDocListDesc" ma:index="15" nillable="true" ma:displayName="文件總表-備註" ma:internalName="DocPublishToDocListDesc">
      <xsd:simpleType>
        <xsd:restriction base="dms:Unknown"/>
      </xsd:simpleType>
    </xsd:element>
    <xsd:element name="ActiveStartDate" ma:index="16" nillable="true" ma:displayName="活動開始日/文件生效日" ma:format="DateOnly" ma:indexed="true" ma:internalName="ActiveStartDate">
      <xsd:simpleType>
        <xsd:restriction base="dms:DateTime"/>
      </xsd:simpleType>
    </xsd:element>
    <xsd:element name="DocOnlineDate" ma:index="17" ma:displayName="文件上架日" ma:format="DateOnly" ma:indexed="true" ma:internalName="DocOnlineDate" ma:readOnly="false">
      <xsd:simpleType>
        <xsd:restriction base="dms:DateTime"/>
      </xsd:simpleType>
    </xsd:element>
    <xsd:element name="DocStopDate" ma:index="18" nillable="true" ma:displayName="文件終止日" ma:format="DateOnly" ma:indexed="true" ma:internalName="DocStopDate">
      <xsd:simpleType>
        <xsd:restriction base="dms:DateTime"/>
      </xsd:simpleType>
    </xsd:element>
    <xsd:element name="DocOfflineDate" ma:index="19" nillable="true" ma:displayName="文件下架日" ma:format="DateOnly" ma:indexed="true" ma:internalName="DocOfflineDate">
      <xsd:simpleType>
        <xsd:restriction base="dms:DateTime"/>
      </xsd:simpleType>
    </xsd:element>
    <xsd:element name="InfoProviders" ma:index="20" nillable="true" ma:displayName="資訊提供者" ma:internalName="InfoProviders">
      <xsd:simpleType>
        <xsd:restriction base="dms:Text"/>
      </xsd:simpleType>
    </xsd:element>
    <xsd:element name="DocSRNumber" ma:index="21" nillable="true" ma:displayName="SR編號" ma:indexed="true" ma:internalName="DocSRNumber">
      <xsd:simpleType>
        <xsd:restriction base="dms:Text"/>
      </xsd:simpleType>
    </xsd:element>
    <xsd:element name="DocDesc" ma:index="22" nillable="true" ma:displayName="備註" ma:internalName="DocDesc">
      <xsd:simpleType>
        <xsd:restriction base="dms:Unknown"/>
      </xsd:simpleType>
    </xsd:element>
    <xsd:element name="DocPublishToDocAnnouncement" ma:index="23" ma:displayName="文件公告-是否顯示到文件公告" ma:format="RadioButtons" ma:internalName="DocPublishToDocAnnouncement" ma:readOnly="false">
      <xsd:simpleType>
        <xsd:restriction base="dms:Choice">
          <xsd:enumeration value="是"/>
          <xsd:enumeration value="否"/>
        </xsd:restriction>
      </xsd:simpleType>
    </xsd:element>
    <xsd:element name="DocPublishToOfficeDocListType" ma:index="24" nillable="true" ma:displayName="文件公告-公司別" ma:internalName="DocPublishToOfficeDocLis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遠傳"/>
                    <xsd:enumeration value="統一"/>
                  </xsd:restriction>
                </xsd:simpleType>
              </xsd:element>
            </xsd:sequence>
          </xsd:extension>
        </xsd:complexContent>
      </xsd:complexType>
    </xsd:element>
    <xsd:element name="DocAnnouncementImpact" ma:index="25" ma:displayName="文件公告-影響程度" ma:default="一般" ma:format="RadioButtons" ma:internalName="DocAnnouncementImpact" ma:readOnly="false">
      <xsd:simpleType>
        <xsd:restriction base="dms:Choice">
          <xsd:enumeration value="一般"/>
          <xsd:enumeration value="高"/>
        </xsd:restriction>
      </xsd:simpleType>
    </xsd:element>
    <xsd:element name="DocAnnouncementType" ma:index="26" nillable="true" ma:displayName="文件公告-類型" ma:internalName="DocAnnouncementType">
      <xsd:simpleType>
        <xsd:restriction base="dms:Unknown"/>
      </xsd:simpleType>
    </xsd:element>
    <xsd:element name="DocAnnouncementProcessUser" ma:index="27" nillable="true" ma:displayName="文件公告-流程使用者/適用對象" ma:internalName="DocAnnouncementProcessUser">
      <xsd:simpleType>
        <xsd:restriction base="dms:Unknown"/>
      </xsd:simpleType>
    </xsd:element>
    <xsd:element name="DocAnnouncementContact" ma:index="28" nillable="true" ma:displayName="文件公告-流程聯絡人" ma:internalName="DocAnnouncementContact">
      <xsd:simpleType>
        <xsd:restriction base="dms:Unknown"/>
      </xsd:simpleType>
    </xsd:element>
    <xsd:element name="DocAnnouncementDepartment" ma:index="29" nillable="true" ma:displayName="文件公告-流程文件負責單位-所屬事業處" ma:internalName="DocAnnouncementDepartment">
      <xsd:simpleType>
        <xsd:restriction base="dms:Unknown"/>
      </xsd:simpleType>
    </xsd:element>
    <xsd:element name="DocAnnouncementDepartmentL1" ma:index="30" nillable="true" ma:displayName="文件公告-流程文件負責單位-所屬L1部門" ma:internalName="DocAnnouncementDepartmentL1">
      <xsd:simpleType>
        <xsd:restriction base="dms:Unknown"/>
      </xsd:simpleType>
    </xsd:element>
    <xsd:element name="DocAnnouncementOwner" ma:index="31" nillable="true" ma:displayName="文件公告-流程負責人" ma:internalName="DocAnnouncementOwner">
      <xsd:simpleType>
        <xsd:restriction base="dms:Unknown"/>
      </xsd:simpleType>
    </xsd:element>
    <xsd:element name="DocAnnouncementContent" ma:index="32" nillable="true" ma:displayName="文件公告-流程目的/內容" ma:internalName="DocAnnouncementContent">
      <xsd:simpleType>
        <xsd:restriction base="dms:Unknown"/>
      </xsd:simpleType>
    </xsd:element>
    <xsd:element name="DocAnnouncementLocation" ma:index="33" nillable="true" ma:displayName="文件公告-文件位置" ma:internalName="DocAnnouncementLocation">
      <xsd:simpleType>
        <xsd:restriction base="dms:Unknown"/>
      </xsd:simpleType>
    </xsd:element>
    <xsd:element name="DocAnnouncementImpactForm" ma:index="34" nillable="true" ma:displayName="文件公告-影響表單" ma:internalName="DocAnnouncementImpactForm">
      <xsd:simpleType>
        <xsd:restriction base="dms:Unknown"/>
      </xsd:simpleType>
    </xsd:element>
    <xsd:element name="DocOpenNewWin" ma:index="35" ma:displayName="是否另開視窗" ma:default="否" ma:format="RadioButtons" ma:internalName="DocOpenNewWin" ma:readOnly="false">
      <xsd:simpleType>
        <xsd:restriction base="dms:Choice">
          <xsd:enumeration value="是"/>
          <xsd:enumeration value="否"/>
        </xsd:restriction>
      </xsd:simpleType>
    </xsd:element>
    <xsd:element name="DocType" ma:index="38" nillable="true" ma:displayName="文件類型" ma:internalName="DocType">
      <xsd:simpleType>
        <xsd:restriction base="dms:Text"/>
      </xsd:simpleType>
    </xsd:element>
    <xsd:element name="DocPublishToMinor" ma:index="39" nillable="true" ma:displayName="DocPublishToMinor" ma:internalName="DocPublishToMinor" ma:readOnly="false">
      <xsd:simpleType>
        <xsd:restriction base="dms:Note">
          <xsd:maxLength value="255"/>
        </xsd:restriction>
      </xsd:simpleType>
    </xsd:element>
    <xsd:element name="DocPublishToMajor" ma:index="40" nillable="true" ma:displayName="DocPublishToMajor" ma:internalName="DocPublishToMajor" ma:readOnly="false">
      <xsd:simpleType>
        <xsd:restriction base="dms:Note">
          <xsd:maxLength value="255"/>
        </xsd:restriction>
      </xsd:simpleType>
    </xsd:element>
    <xsd:element name="DocPublishWithNew" ma:index="41" ma:displayName="是否顯示為NEW" ma:default="否" ma:format="RadioButtons" ma:internalName="DocPublishWithNew" ma:readOnly="false">
      <xsd:simpleType>
        <xsd:restriction base="dms:Choice">
          <xsd:enumeration value="是"/>
          <xsd:enumeration value="否"/>
        </xsd:restriction>
      </xsd:simpleType>
    </xsd:element>
    <xsd:element name="DocPublishWithHot" ma:index="42" ma:displayName="是否顯示為HOT" ma:default="否" ma:format="RadioButtons" ma:internalName="DocPublishWithHot" ma:readOnly="false">
      <xsd:simpleType>
        <xsd:restriction base="dms:Choice">
          <xsd:enumeration value="是"/>
          <xsd:enumeration value="否"/>
        </xsd:restriction>
      </xsd:simpleType>
    </xsd:element>
    <xsd:element name="DocPublishCurrentVersion" ma:index="43" nillable="true" ma:displayName="版本號" ma:hidden="true" ma:internalName="DocPublishCurrentVersion" ma:readOnly="false">
      <xsd:simpleType>
        <xsd:restriction base="dms:Text"/>
      </xsd:simpleType>
    </xsd:element>
    <xsd:element name="DeptGroup" ma:index="49" nillable="true" ma:displayName="DeptGroup" ma:hidden="true" ma:indexed="true" ma:internalName="DeptGroup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ApproveGroup" ma:index="50" nillable="true" ma:displayName="DocApproveGroup" ma:hidden="true" ma:internalName="DocApproveGroup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54" nillable="true" ma:displayName="Taxonomy Catch All Column" ma:hidden="true" ma:list="{4cab7d85-5586-48fc-b87b-952a2ee3005c}" ma:internalName="TaxCatchAll" ma:showField="CatchAllData" ma:web="dc9c2e9a-6b27-46b5-8c5d-b60b6e020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e8b4e-532a-4682-b6e3-1b600e5d530e" elementFormDefault="qualified">
    <xsd:import namespace="http://schemas.microsoft.com/office/2006/documentManagement/types"/>
    <xsd:import namespace="http://schemas.microsoft.com/office/infopath/2007/PartnerControls"/>
    <xsd:element name="DocAnnouncementMiniSiteName" ma:index="52" nillable="true" ma:displayName="文件公告-MiniSite目錄名稱" ma:hidden="true" ma:internalName="DocAnnouncementMiniSiteName" ma:readOnly="false">
      <xsd:simpleType>
        <xsd:restriction base="dms:Note"/>
      </xsd:simpleType>
    </xsd:element>
    <xsd:element name="lcf76f155ced4ddcb4097134ff3c332f" ma:index="53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內容類型"/>
        <xsd:element ref="dc:title" maxOccurs="1" ma:index="1" ma:displayName="主要文件名稱"/>
        <xsd:element ref="dc:subject" minOccurs="0" maxOccurs="1"/>
        <xsd:element ref="dc:description" minOccurs="0" maxOccurs="1"/>
        <xsd:element name="keywords" minOccurs="0" maxOccurs="1" type="xsd:string" ma:index="7" ma:displayName="關鍵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741A60-FBE9-4E98-A2CF-ED0D8F22B2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665AF-C238-4BE4-9C8E-4283158B4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74F4D-223F-4890-9D34-65D3C86B35B7}">
  <ds:schemaRefs>
    <ds:schemaRef ds:uri="http://schemas.microsoft.com/office/2006/metadata/properties"/>
    <ds:schemaRef ds:uri="http://schemas.microsoft.com/office/infopath/2007/PartnerControls"/>
    <ds:schemaRef ds:uri="dc9c2e9a-6b27-46b5-8c5d-b60b6e0205ea"/>
    <ds:schemaRef ds:uri="f17e8b4e-532a-4682-b6e3-1b600e5d530e"/>
  </ds:schemaRefs>
</ds:datastoreItem>
</file>

<file path=customXml/itemProps4.xml><?xml version="1.0" encoding="utf-8"?>
<ds:datastoreItem xmlns:ds="http://schemas.openxmlformats.org/officeDocument/2006/customXml" ds:itemID="{792C6BFA-3F7D-44ED-988A-E06F8251B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c2e9a-6b27-46b5-8c5d-b60b6e0205ea"/>
    <ds:schemaRef ds:uri="f17e8b4e-532a-4682-b6e3-1b600e5d5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直營企業專案_(指定企業群組)MVPN服務申請個人同意書</dc:title>
  <dc:creator>IvyLee</dc:creator>
  <cp:keywords/>
  <cp:lastModifiedBy>Shao, Kevin 邵柏仁 (598641)</cp:lastModifiedBy>
  <cp:revision>19</cp:revision>
  <cp:lastPrinted>2025-07-01T03:53:00Z</cp:lastPrinted>
  <dcterms:created xsi:type="dcterms:W3CDTF">2025-02-25T09:08:00Z</dcterms:created>
  <dcterms:modified xsi:type="dcterms:W3CDTF">2025-07-03T06:32:00Z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2024-03-01T00:00:00Z</vt:filetime>
  </property>
  <property fmtid="{D5CDD505-2E9C-101B-9397-08002B2CF9AE}" pid="5" name="MediaServiceImageTags">
    <vt:lpwstr/>
  </property>
  <property fmtid="{D5CDD505-2E9C-101B-9397-08002B2CF9AE}" pid="6" name="ContentTypeId">
    <vt:lpwstr>0x010100BB0178F5BCAC9F438729A431F3D2B57F00AECF893F3640454DB65946A4DBF770CA</vt:lpwstr>
  </property>
</Properties>
</file>