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76"/>
        <w:gridCol w:w="2604"/>
        <w:gridCol w:w="1519"/>
      </w:tblGrid>
      <w:tr w:rsidR="00512352" w:rsidRPr="00512352" w:rsidTr="00512352">
        <w:trPr>
          <w:trHeight w:val="449"/>
        </w:trPr>
        <w:tc>
          <w:tcPr>
            <w:tcW w:w="9736" w:type="dxa"/>
            <w:gridSpan w:val="5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/>
                <w:b/>
                <w:szCs w:val="24"/>
              </w:rPr>
              <w:t>填表日期：    年   月   日</w:t>
            </w:r>
          </w:p>
        </w:tc>
      </w:tr>
      <w:tr w:rsidR="00512352" w:rsidRPr="00512352" w:rsidTr="007C62D8">
        <w:trPr>
          <w:trHeight w:val="569"/>
        </w:trPr>
        <w:tc>
          <w:tcPr>
            <w:tcW w:w="1868" w:type="dxa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69" w:type="dxa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/>
                <w:b/>
                <w:szCs w:val="24"/>
              </w:rPr>
              <w:t>機關別</w:t>
            </w:r>
          </w:p>
        </w:tc>
        <w:tc>
          <w:tcPr>
            <w:tcW w:w="1876" w:type="dxa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 w:hint="eastAsia"/>
                <w:b/>
                <w:szCs w:val="24"/>
              </w:rPr>
              <w:t>機關之處(科)</w:t>
            </w:r>
          </w:p>
        </w:tc>
        <w:tc>
          <w:tcPr>
            <w:tcW w:w="2604" w:type="dxa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/>
                <w:b/>
                <w:szCs w:val="24"/>
              </w:rPr>
              <w:t>電子郵件</w:t>
            </w:r>
          </w:p>
        </w:tc>
        <w:tc>
          <w:tcPr>
            <w:tcW w:w="1519" w:type="dxa"/>
            <w:vAlign w:val="center"/>
          </w:tcPr>
          <w:p w:rsidR="00512352" w:rsidRPr="00512352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512352">
              <w:rPr>
                <w:rFonts w:ascii="標楷體" w:eastAsia="標楷體" w:hAnsi="標楷體"/>
                <w:b/>
                <w:szCs w:val="24"/>
              </w:rPr>
              <w:t>異動說明</w:t>
            </w:r>
          </w:p>
        </w:tc>
      </w:tr>
      <w:tr w:rsidR="00512352" w:rsidRPr="00512352" w:rsidTr="007C62D8">
        <w:trPr>
          <w:trHeight w:val="407"/>
        </w:trPr>
        <w:tc>
          <w:tcPr>
            <w:tcW w:w="1868" w:type="dxa"/>
            <w:vAlign w:val="center"/>
          </w:tcPr>
          <w:p w:rsidR="00512352" w:rsidRPr="007C62D8" w:rsidRDefault="007C62D8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 w:rsidRPr="007C62D8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X</w:t>
            </w: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XX</w:t>
            </w:r>
          </w:p>
        </w:tc>
        <w:tc>
          <w:tcPr>
            <w:tcW w:w="1869" w:type="dxa"/>
            <w:vAlign w:val="center"/>
          </w:tcPr>
          <w:p w:rsidR="00512352" w:rsidRPr="007C62D8" w:rsidRDefault="007C62D8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 w:rsidRPr="007C62D8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X</w:t>
            </w: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XX</w:t>
            </w:r>
          </w:p>
        </w:tc>
        <w:tc>
          <w:tcPr>
            <w:tcW w:w="1876" w:type="dxa"/>
            <w:vAlign w:val="center"/>
          </w:tcPr>
          <w:p w:rsidR="00512352" w:rsidRPr="007C62D8" w:rsidRDefault="007C62D8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 w:rsidRPr="007C62D8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X</w:t>
            </w: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XXX</w:t>
            </w:r>
          </w:p>
        </w:tc>
        <w:tc>
          <w:tcPr>
            <w:tcW w:w="2604" w:type="dxa"/>
            <w:vAlign w:val="center"/>
          </w:tcPr>
          <w:p w:rsidR="00512352" w:rsidRPr="007C62D8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XXX@</w:t>
            </w:r>
            <w:r w:rsidRPr="007C62D8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n</w:t>
            </w: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antou.gov.tw</w:t>
            </w:r>
          </w:p>
        </w:tc>
        <w:tc>
          <w:tcPr>
            <w:tcW w:w="1519" w:type="dxa"/>
            <w:vAlign w:val="center"/>
          </w:tcPr>
          <w:p w:rsidR="00512352" w:rsidRPr="007C62D8" w:rsidRDefault="00512352" w:rsidP="00512352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新增</w:t>
            </w:r>
            <w:r w:rsidR="007C62D8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/</w:t>
            </w:r>
            <w:r w:rsid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停用</w:t>
            </w:r>
            <w:r w:rsidRPr="007C62D8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帳號</w:t>
            </w:r>
          </w:p>
        </w:tc>
      </w:tr>
      <w:tr w:rsidR="007C62D8" w:rsidRPr="00512352" w:rsidTr="00B524DA">
        <w:trPr>
          <w:trHeight w:val="407"/>
        </w:trPr>
        <w:tc>
          <w:tcPr>
            <w:tcW w:w="1868" w:type="dxa"/>
            <w:vAlign w:val="center"/>
          </w:tcPr>
          <w:p w:rsidR="007C62D8" w:rsidRPr="007C62D8" w:rsidRDefault="007C62D8" w:rsidP="00B524DA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7C62D8" w:rsidRPr="007C62D8" w:rsidRDefault="007C62D8" w:rsidP="00B524DA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7C62D8" w:rsidRPr="007C62D8" w:rsidRDefault="007C62D8" w:rsidP="00B524DA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</w:p>
        </w:tc>
        <w:tc>
          <w:tcPr>
            <w:tcW w:w="2604" w:type="dxa"/>
            <w:vAlign w:val="center"/>
          </w:tcPr>
          <w:p w:rsidR="007C62D8" w:rsidRPr="007C62D8" w:rsidRDefault="007C62D8" w:rsidP="00B524DA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7C62D8" w:rsidRPr="007C62D8" w:rsidRDefault="007C62D8" w:rsidP="00B524DA">
            <w:pPr>
              <w:adjustRightInd w:val="0"/>
              <w:snapToGrid w:val="0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</w:p>
        </w:tc>
      </w:tr>
    </w:tbl>
    <w:p w:rsidR="00834415" w:rsidRDefault="00834415" w:rsidP="00834415">
      <w:pPr>
        <w:adjustRightInd w:val="0"/>
        <w:snapToGrid w:val="0"/>
        <w:rPr>
          <w:rFonts w:ascii="標楷體" w:eastAsia="標楷體" w:hAnsi="標楷體"/>
          <w:b/>
          <w:sz w:val="20"/>
          <w:szCs w:val="24"/>
        </w:rPr>
      </w:pPr>
    </w:p>
    <w:p w:rsidR="00AA03FC" w:rsidRPr="007C62D8" w:rsidRDefault="007C62D8" w:rsidP="00834415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7C62D8">
        <w:rPr>
          <w:rFonts w:ascii="標楷體" w:eastAsia="標楷體" w:hAnsi="標楷體" w:hint="eastAsia"/>
          <w:b/>
          <w:szCs w:val="24"/>
        </w:rPr>
        <w:t>填表說明</w:t>
      </w:r>
      <w:r w:rsidR="00512352" w:rsidRPr="007C62D8">
        <w:rPr>
          <w:rFonts w:ascii="標楷體" w:eastAsia="標楷體" w:hAnsi="標楷體" w:hint="eastAsia"/>
          <w:b/>
          <w:szCs w:val="24"/>
        </w:rPr>
        <w:t>：</w:t>
      </w:r>
    </w:p>
    <w:p w:rsidR="007C62D8" w:rsidRPr="007C62D8" w:rsidRDefault="007C62D8" w:rsidP="007C62D8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7C62D8">
        <w:rPr>
          <w:rFonts w:ascii="標楷體" w:eastAsia="標楷體" w:hAnsi="標楷體"/>
          <w:szCs w:val="24"/>
        </w:rPr>
        <w:t>如有帳號異動，</w:t>
      </w:r>
      <w:proofErr w:type="gramStart"/>
      <w:r w:rsidRPr="007C62D8">
        <w:rPr>
          <w:rFonts w:ascii="標楷體" w:eastAsia="標楷體" w:hAnsi="標楷體"/>
          <w:szCs w:val="24"/>
        </w:rPr>
        <w:t>請查填本</w:t>
      </w:r>
      <w:proofErr w:type="gramEnd"/>
      <w:r w:rsidRPr="007C62D8">
        <w:rPr>
          <w:rFonts w:ascii="標楷體" w:eastAsia="標楷體" w:hAnsi="標楷體"/>
          <w:szCs w:val="24"/>
        </w:rPr>
        <w:t>表並</w:t>
      </w:r>
      <w:r w:rsidR="00617389">
        <w:rPr>
          <w:rFonts w:ascii="標楷體" w:eastAsia="標楷體" w:hAnsi="標楷體"/>
          <w:szCs w:val="24"/>
        </w:rPr>
        <w:t>寄</w:t>
      </w:r>
      <w:r w:rsidRPr="007C62D8">
        <w:rPr>
          <w:rFonts w:ascii="標楷體" w:eastAsia="標楷體" w:hAnsi="標楷體"/>
          <w:szCs w:val="24"/>
        </w:rPr>
        <w:t>送電子信箱nantou2202474@gmail.com，府內單位</w:t>
      </w:r>
      <w:r w:rsidR="00D93960">
        <w:rPr>
          <w:rFonts w:ascii="標楷體" w:eastAsia="標楷體" w:hAnsi="標楷體"/>
          <w:szCs w:val="24"/>
        </w:rPr>
        <w:t>請</w:t>
      </w:r>
      <w:r w:rsidRPr="007C62D8">
        <w:rPr>
          <w:rFonts w:ascii="標楷體" w:eastAsia="標楷體" w:hAnsi="標楷體"/>
          <w:szCs w:val="24"/>
        </w:rPr>
        <w:t>由處總務填報；府外機關請由主(兼)辦會計填報。</w:t>
      </w:r>
    </w:p>
    <w:p w:rsidR="00512352" w:rsidRPr="007C62D8" w:rsidRDefault="007C62D8" w:rsidP="007C62D8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7C62D8">
        <w:rPr>
          <w:rFonts w:ascii="標楷體" w:eastAsia="標楷體" w:hAnsi="標楷體"/>
          <w:szCs w:val="24"/>
        </w:rPr>
        <w:t>「機關別」、「</w:t>
      </w:r>
      <w:r w:rsidRPr="007C62D8">
        <w:rPr>
          <w:rFonts w:ascii="標楷體" w:eastAsia="標楷體" w:hAnsi="標楷體" w:hint="eastAsia"/>
          <w:szCs w:val="24"/>
        </w:rPr>
        <w:t>機關之處(科)</w:t>
      </w:r>
      <w:r w:rsidRPr="007C62D8">
        <w:rPr>
          <w:rFonts w:ascii="標楷體" w:eastAsia="標楷體" w:hAnsi="標楷體"/>
          <w:szCs w:val="24"/>
        </w:rPr>
        <w:t xml:space="preserve"> 」</w:t>
      </w:r>
      <w:r w:rsidRPr="007C62D8">
        <w:rPr>
          <w:rFonts w:ascii="標楷體" w:eastAsia="標楷體" w:hAnsi="標楷體" w:hint="eastAsia"/>
          <w:szCs w:val="24"/>
        </w:rPr>
        <w:t>請依「南投縣CBA帳號編碼規則」</w:t>
      </w:r>
      <w:proofErr w:type="gramStart"/>
      <w:r w:rsidRPr="007C62D8">
        <w:rPr>
          <w:rFonts w:ascii="標楷體" w:eastAsia="標楷體" w:hAnsi="標楷體" w:hint="eastAsia"/>
          <w:szCs w:val="24"/>
        </w:rPr>
        <w:t>查填</w:t>
      </w:r>
      <w:proofErr w:type="gramEnd"/>
      <w:r w:rsidRPr="007C62D8">
        <w:rPr>
          <w:rFonts w:ascii="標楷體" w:eastAsia="標楷體" w:hAnsi="標楷體" w:hint="eastAsia"/>
          <w:szCs w:val="24"/>
        </w:rPr>
        <w:t>。</w:t>
      </w:r>
    </w:p>
    <w:p w:rsidR="007C62D8" w:rsidRPr="007C62D8" w:rsidRDefault="00C61AC7" w:rsidP="007C62D8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新增之帳號密碼統一由本府主計處告知。</w:t>
      </w:r>
    </w:p>
    <w:p w:rsidR="005833D4" w:rsidRPr="007C62D8" w:rsidRDefault="005833D4" w:rsidP="00834415">
      <w:pPr>
        <w:adjustRightInd w:val="0"/>
        <w:snapToGrid w:val="0"/>
        <w:ind w:left="480"/>
        <w:rPr>
          <w:rFonts w:ascii="標楷體" w:eastAsia="標楷體" w:hAnsi="標楷體"/>
          <w:sz w:val="20"/>
          <w:szCs w:val="24"/>
        </w:rPr>
      </w:pPr>
    </w:p>
    <w:sectPr w:rsidR="005833D4" w:rsidRPr="007C62D8" w:rsidSect="00E60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52" w:rsidRDefault="00F87E52" w:rsidP="00E60E18">
      <w:r>
        <w:separator/>
      </w:r>
    </w:p>
  </w:endnote>
  <w:endnote w:type="continuationSeparator" w:id="0">
    <w:p w:rsidR="00F87E52" w:rsidRDefault="00F87E52" w:rsidP="00E6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AA" w:rsidRDefault="004077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AA" w:rsidRDefault="004077AA">
    <w:pPr>
      <w:pStyle w:val="a5"/>
    </w:pPr>
    <w:r>
      <w:t>1030611</w:t>
    </w:r>
    <w:r>
      <w:t>版</w:t>
    </w:r>
    <w:r>
      <w:t>本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AA" w:rsidRDefault="004077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52" w:rsidRDefault="00F87E52" w:rsidP="00E60E18">
      <w:r>
        <w:separator/>
      </w:r>
    </w:p>
  </w:footnote>
  <w:footnote w:type="continuationSeparator" w:id="0">
    <w:p w:rsidR="00F87E52" w:rsidRDefault="00F87E52" w:rsidP="00E6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AA" w:rsidRDefault="004077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18" w:rsidRPr="0039781E" w:rsidRDefault="00512352" w:rsidP="00E60E18">
    <w:pPr>
      <w:pStyle w:val="a3"/>
      <w:spacing w:beforeLines="50" w:before="120" w:afterLines="50" w:after="120"/>
      <w:jc w:val="center"/>
      <w:rPr>
        <w:rFonts w:ascii="標楷體" w:eastAsia="標楷體" w:hAnsi="標楷體"/>
        <w:b/>
        <w:sz w:val="32"/>
        <w:szCs w:val="28"/>
      </w:rPr>
    </w:pPr>
    <w:r>
      <w:rPr>
        <w:rFonts w:ascii="標楷體" w:eastAsia="標楷體" w:hAnsi="標楷體" w:hint="eastAsia"/>
        <w:b/>
        <w:sz w:val="32"/>
        <w:szCs w:val="28"/>
      </w:rPr>
      <w:t>南投縣</w:t>
    </w:r>
    <w:r w:rsidRPr="00512352">
      <w:rPr>
        <w:rFonts w:ascii="標楷體" w:eastAsia="標楷體" w:hAnsi="標楷體" w:hint="eastAsia"/>
        <w:b/>
        <w:sz w:val="32"/>
        <w:szCs w:val="28"/>
      </w:rPr>
      <w:t>政府歲計會計資訊管理系統</w:t>
    </w:r>
  </w:p>
  <w:p w:rsidR="00E60E18" w:rsidRPr="00E60E18" w:rsidRDefault="00E60E18" w:rsidP="00E60E18">
    <w:pPr>
      <w:pStyle w:val="a3"/>
      <w:spacing w:beforeLines="50" w:before="120" w:afterLines="50" w:after="120"/>
      <w:jc w:val="center"/>
      <w:rPr>
        <w:rFonts w:ascii="標楷體" w:eastAsia="標楷體" w:hAnsi="標楷體"/>
        <w:b/>
        <w:sz w:val="28"/>
        <w:szCs w:val="28"/>
      </w:rPr>
    </w:pPr>
    <w:r w:rsidRPr="00E60E18">
      <w:rPr>
        <w:rFonts w:ascii="標楷體" w:eastAsia="標楷體" w:hAnsi="標楷體" w:hint="eastAsia"/>
        <w:b/>
        <w:sz w:val="28"/>
        <w:szCs w:val="28"/>
      </w:rPr>
      <w:t>使用者帳號異動申請單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AA" w:rsidRDefault="00407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B00"/>
    <w:multiLevelType w:val="hybridMultilevel"/>
    <w:tmpl w:val="3E246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1E2357"/>
    <w:multiLevelType w:val="hybridMultilevel"/>
    <w:tmpl w:val="16AE4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D4"/>
    <w:rsid w:val="0000423B"/>
    <w:rsid w:val="000172E2"/>
    <w:rsid w:val="0004230F"/>
    <w:rsid w:val="00082231"/>
    <w:rsid w:val="00091453"/>
    <w:rsid w:val="00112402"/>
    <w:rsid w:val="00123B6C"/>
    <w:rsid w:val="00150BF8"/>
    <w:rsid w:val="0016282E"/>
    <w:rsid w:val="00186F6D"/>
    <w:rsid w:val="00187535"/>
    <w:rsid w:val="0019232F"/>
    <w:rsid w:val="001B0ECD"/>
    <w:rsid w:val="001E1936"/>
    <w:rsid w:val="001F0820"/>
    <w:rsid w:val="001F13C5"/>
    <w:rsid w:val="002260EA"/>
    <w:rsid w:val="00245106"/>
    <w:rsid w:val="00275ED6"/>
    <w:rsid w:val="002D2B5C"/>
    <w:rsid w:val="00305A16"/>
    <w:rsid w:val="00314445"/>
    <w:rsid w:val="003235DC"/>
    <w:rsid w:val="0039781E"/>
    <w:rsid w:val="003B03BE"/>
    <w:rsid w:val="003D2A6A"/>
    <w:rsid w:val="0040378B"/>
    <w:rsid w:val="004077AA"/>
    <w:rsid w:val="00416023"/>
    <w:rsid w:val="00452715"/>
    <w:rsid w:val="0046338C"/>
    <w:rsid w:val="0049791E"/>
    <w:rsid w:val="005008F1"/>
    <w:rsid w:val="00512352"/>
    <w:rsid w:val="00556BF1"/>
    <w:rsid w:val="00563D2D"/>
    <w:rsid w:val="005659F5"/>
    <w:rsid w:val="005833D4"/>
    <w:rsid w:val="006151B3"/>
    <w:rsid w:val="00617389"/>
    <w:rsid w:val="00625444"/>
    <w:rsid w:val="00644B90"/>
    <w:rsid w:val="006A051D"/>
    <w:rsid w:val="006B25FE"/>
    <w:rsid w:val="006B289B"/>
    <w:rsid w:val="00714673"/>
    <w:rsid w:val="0071616E"/>
    <w:rsid w:val="0072022F"/>
    <w:rsid w:val="0074668A"/>
    <w:rsid w:val="007C1ACB"/>
    <w:rsid w:val="007C62D8"/>
    <w:rsid w:val="007E0950"/>
    <w:rsid w:val="007F480B"/>
    <w:rsid w:val="008148FE"/>
    <w:rsid w:val="00834415"/>
    <w:rsid w:val="008B37ED"/>
    <w:rsid w:val="008D197F"/>
    <w:rsid w:val="009861B4"/>
    <w:rsid w:val="00995F2D"/>
    <w:rsid w:val="009C2912"/>
    <w:rsid w:val="00A66620"/>
    <w:rsid w:val="00AA03FC"/>
    <w:rsid w:val="00AC03DD"/>
    <w:rsid w:val="00AD17AC"/>
    <w:rsid w:val="00B06532"/>
    <w:rsid w:val="00B50550"/>
    <w:rsid w:val="00B90020"/>
    <w:rsid w:val="00BD4194"/>
    <w:rsid w:val="00BE0868"/>
    <w:rsid w:val="00C02862"/>
    <w:rsid w:val="00C37222"/>
    <w:rsid w:val="00C44DA3"/>
    <w:rsid w:val="00C61AC7"/>
    <w:rsid w:val="00C70BFC"/>
    <w:rsid w:val="00C97067"/>
    <w:rsid w:val="00CA3A50"/>
    <w:rsid w:val="00CA3CA7"/>
    <w:rsid w:val="00CD0CBA"/>
    <w:rsid w:val="00CF518C"/>
    <w:rsid w:val="00D761C0"/>
    <w:rsid w:val="00D93960"/>
    <w:rsid w:val="00DF5164"/>
    <w:rsid w:val="00E134FE"/>
    <w:rsid w:val="00E50FD6"/>
    <w:rsid w:val="00E60E18"/>
    <w:rsid w:val="00F0565C"/>
    <w:rsid w:val="00F87E52"/>
    <w:rsid w:val="00F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08C2E-F0C7-47F0-9823-2021BD76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1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0E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0E18"/>
    <w:rPr>
      <w:sz w:val="20"/>
      <w:szCs w:val="20"/>
    </w:rPr>
  </w:style>
  <w:style w:type="character" w:styleId="a7">
    <w:name w:val="Hyperlink"/>
    <w:uiPriority w:val="99"/>
    <w:unhideWhenUsed/>
    <w:rsid w:val="00150BF8"/>
    <w:rPr>
      <w:color w:val="0563C1"/>
      <w:u w:val="single"/>
    </w:rPr>
  </w:style>
  <w:style w:type="character" w:customStyle="1" w:styleId="a8">
    <w:name w:val="未解析的提及項目"/>
    <w:uiPriority w:val="99"/>
    <w:semiHidden/>
    <w:unhideWhenUsed/>
    <w:rsid w:val="00150BF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1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徐淑卿</dc:creator>
  <cp:keywords/>
  <dc:description/>
  <cp:lastModifiedBy>施存彥</cp:lastModifiedBy>
  <cp:revision>6</cp:revision>
  <dcterms:created xsi:type="dcterms:W3CDTF">2024-06-11T01:21:00Z</dcterms:created>
  <dcterms:modified xsi:type="dcterms:W3CDTF">2024-06-11T03:39:00Z</dcterms:modified>
</cp:coreProperties>
</file>