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8D" w:rsidRPr="00DA3210" w:rsidRDefault="00BD258D" w:rsidP="00BD258D">
      <w:pPr>
        <w:pStyle w:val="Web"/>
        <w:rPr>
          <w:rFonts w:eastAsia="標楷體"/>
          <w:sz w:val="28"/>
          <w:szCs w:val="28"/>
        </w:rPr>
      </w:pPr>
      <w:r w:rsidRPr="00DA3210">
        <w:rPr>
          <w:rFonts w:eastAsia="標楷體" w:hAnsi="標楷體" w:cs="標楷體" w:hint="eastAsia"/>
          <w:sz w:val="28"/>
          <w:szCs w:val="28"/>
        </w:rPr>
        <w:t>南投縣民眾急難救助申請作業流程圖</w:t>
      </w:r>
    </w:p>
    <w:p w:rsidR="00BD258D" w:rsidRPr="00DA3210" w:rsidRDefault="005F68D7" w:rsidP="00BD258D">
      <w:pPr>
        <w:pStyle w:val="Web"/>
        <w:spacing w:line="400" w:lineRule="exact"/>
        <w:rPr>
          <w:rFonts w:eastAsia="標楷體"/>
          <w:sz w:val="28"/>
          <w:szCs w:val="28"/>
        </w:rPr>
      </w:pPr>
      <w:r w:rsidRPr="005F68D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89pt;margin-top:30.25pt;width:0;height:28.75pt;z-index:251662336" o:connectortype="straight">
            <v:stroke endarrow="block"/>
          </v:shape>
        </w:pict>
      </w:r>
      <w:r w:rsidRPr="005F68D7">
        <w:rPr>
          <w:noProof/>
        </w:rPr>
        <w:pict>
          <v:rect id="_x0000_s1026" style="position:absolute;margin-left:123.75pt;margin-top:4pt;width:113.25pt;height:26.25pt;z-index:251649024">
            <v:textbox>
              <w:txbxContent>
                <w:p w:rsidR="00BD258D" w:rsidRPr="00BA6A3B" w:rsidRDefault="00BD258D" w:rsidP="00BD258D">
                  <w:pPr>
                    <w:pStyle w:val="Web"/>
                    <w:jc w:val="center"/>
                    <w:rPr>
                      <w:rFonts w:ascii="標楷體" w:eastAsia="標楷體" w:hAnsi="標楷體"/>
                    </w:rPr>
                  </w:pPr>
                  <w:r w:rsidRPr="00BA6A3B">
                    <w:rPr>
                      <w:rFonts w:ascii="標楷體" w:eastAsia="標楷體" w:hAnsi="標楷體" w:cs="標楷體" w:hint="eastAsia"/>
                    </w:rPr>
                    <w:t>申請人</w:t>
                  </w:r>
                </w:p>
                <w:p w:rsidR="00BD258D" w:rsidRDefault="00BD258D" w:rsidP="00BD258D"/>
              </w:txbxContent>
            </v:textbox>
          </v:rect>
        </w:pict>
      </w:r>
      <w:r w:rsidRPr="005F68D7">
        <w:rPr>
          <w:noProof/>
        </w:rPr>
        <w:pict>
          <v:rect id="_x0000_s1027" style="position:absolute;margin-left:84pt;margin-top:59pt;width:225.75pt;height:121.5pt;z-index:251650048">
            <v:textbox>
              <w:txbxContent>
                <w:p w:rsidR="00BD258D" w:rsidRDefault="00BD258D" w:rsidP="00BD258D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</w:rPr>
                  </w:pPr>
                  <w:r w:rsidRPr="00BA6A3B">
                    <w:rPr>
                      <w:rFonts w:ascii="標楷體" w:eastAsia="標楷體" w:hAnsi="標楷體" w:cs="標楷體" w:hint="eastAsia"/>
                    </w:rPr>
                    <w:t>檢具：</w:t>
                  </w:r>
                  <w:r w:rsidRPr="00BA6A3B">
                    <w:rPr>
                      <w:rFonts w:ascii="標楷體" w:eastAsia="標楷體" w:hAnsi="標楷體"/>
                    </w:rPr>
                    <w:br/>
                  </w:r>
                  <w:r>
                    <w:rPr>
                      <w:rFonts w:ascii="標楷體" w:eastAsia="標楷體" w:hAnsi="標楷體" w:cs="標楷體"/>
                    </w:rPr>
                    <w:t>l</w:t>
                  </w:r>
                  <w:r w:rsidRPr="00BA6A3B">
                    <w:rPr>
                      <w:rFonts w:ascii="標楷體" w:eastAsia="標楷體" w:hAnsi="標楷體" w:cs="標楷體" w:hint="eastAsia"/>
                    </w:rPr>
                    <w:t>、申請書</w:t>
                  </w:r>
                </w:p>
                <w:p w:rsidR="00BD258D" w:rsidRPr="00BA6A3B" w:rsidRDefault="00BD258D" w:rsidP="00BD258D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</w:rPr>
                  </w:pPr>
                  <w:r w:rsidRPr="00BA6A3B">
                    <w:rPr>
                      <w:rFonts w:ascii="標楷體" w:eastAsia="標楷體" w:hAnsi="標楷體" w:cs="標楷體"/>
                    </w:rPr>
                    <w:t>2</w:t>
                  </w:r>
                  <w:r w:rsidRPr="00BA6A3B">
                    <w:rPr>
                      <w:rFonts w:ascii="標楷體" w:eastAsia="標楷體" w:hAnsi="標楷體" w:cs="標楷體" w:hint="eastAsia"/>
                    </w:rPr>
                    <w:t>、診斷</w:t>
                  </w:r>
                  <w:r>
                    <w:rPr>
                      <w:rFonts w:ascii="標楷體" w:eastAsia="標楷體" w:hAnsi="標楷體" w:cs="標楷體" w:hint="eastAsia"/>
                    </w:rPr>
                    <w:t>證</w:t>
                  </w:r>
                  <w:r w:rsidRPr="00BA6A3B">
                    <w:rPr>
                      <w:rFonts w:ascii="標楷體" w:eastAsia="標楷體" w:hAnsi="標楷體" w:cs="標楷體" w:hint="eastAsia"/>
                    </w:rPr>
                    <w:t>明書、醫療費用收據或死亡證明書及他有關證明文件</w:t>
                  </w:r>
                </w:p>
                <w:p w:rsidR="00BD258D" w:rsidRPr="00BA6A3B" w:rsidRDefault="00BD258D" w:rsidP="00337BA3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3</w:t>
                  </w:r>
                  <w:r w:rsidRPr="00BA6A3B">
                    <w:rPr>
                      <w:rFonts w:ascii="標楷體" w:eastAsia="標楷體" w:hAnsi="標楷體" w:cs="標楷體" w:hint="eastAsia"/>
                    </w:rPr>
                    <w:t>、戶籍謄本、稅賦證明（或低收入戶</w:t>
                  </w:r>
                  <w:r w:rsidR="00EE6A38">
                    <w:rPr>
                      <w:rFonts w:ascii="標楷體" w:eastAsia="標楷體" w:hAnsi="標楷體" w:cs="標楷體" w:hint="eastAsia"/>
                    </w:rPr>
                    <w:t>、</w:t>
                  </w:r>
                  <w:r w:rsidR="00337BA3">
                    <w:rPr>
                      <w:rFonts w:ascii="標楷體" w:eastAsia="標楷體" w:hAnsi="標楷體" w:cs="標楷體" w:hint="eastAsia"/>
                    </w:rPr>
                    <w:t>中低收入戶</w:t>
                  </w:r>
                  <w:r>
                    <w:rPr>
                      <w:rFonts w:ascii="標楷體" w:eastAsia="標楷體" w:hAnsi="標楷體" w:cs="標楷體" w:hint="eastAsia"/>
                    </w:rPr>
                    <w:t>證</w:t>
                  </w:r>
                  <w:r w:rsidRPr="00BA6A3B">
                    <w:rPr>
                      <w:rFonts w:ascii="標楷體" w:eastAsia="標楷體" w:hAnsi="標楷體" w:cs="標楷體" w:hint="eastAsia"/>
                    </w:rPr>
                    <w:t>明）</w:t>
                  </w:r>
                </w:p>
                <w:p w:rsidR="00BD258D" w:rsidRPr="00BA6A3B" w:rsidRDefault="00BD258D" w:rsidP="00BD258D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rect>
        </w:pict>
      </w:r>
      <w:r w:rsidRPr="005F68D7">
        <w:rPr>
          <w:noProof/>
        </w:rPr>
        <w:pict>
          <v:rect id="_x0000_s1028" style="position:absolute;margin-left:84pt;margin-top:205pt;width:218.25pt;height:46.5pt;z-index:251651072">
            <v:textbox>
              <w:txbxContent>
                <w:p w:rsidR="00BD258D" w:rsidRPr="00BA6A3B" w:rsidRDefault="00BD258D" w:rsidP="00BD258D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</w:rPr>
                  </w:pPr>
                  <w:r w:rsidRPr="00BA6A3B">
                    <w:rPr>
                      <w:rFonts w:ascii="標楷體" w:eastAsia="標楷體" w:hAnsi="標楷體" w:cs="標楷體" w:hint="eastAsia"/>
                    </w:rPr>
                    <w:t>鄉（鎮市）公所</w:t>
                  </w:r>
                </w:p>
                <w:p w:rsidR="00BD258D" w:rsidRPr="00BA6A3B" w:rsidRDefault="00BD258D" w:rsidP="00BD258D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</w:rPr>
                  </w:pPr>
                  <w:r w:rsidRPr="00BA6A3B">
                    <w:rPr>
                      <w:rFonts w:ascii="標楷體" w:eastAsia="標楷體" w:hAnsi="標楷體" w:cs="標楷體" w:hint="eastAsia"/>
                    </w:rPr>
                    <w:t>（初審）</w:t>
                  </w:r>
                </w:p>
                <w:p w:rsidR="00BD258D" w:rsidRDefault="00BD258D" w:rsidP="00BD258D"/>
              </w:txbxContent>
            </v:textbox>
          </v:rect>
        </w:pict>
      </w:r>
      <w:r w:rsidRPr="005F68D7">
        <w:rPr>
          <w:noProof/>
        </w:rPr>
        <w:pict>
          <v:rect id="_x0000_s1029" style="position:absolute;margin-left:35.25pt;margin-top:278.25pt;width:98.25pt;height:25.5pt;z-index:251652096">
            <v:textbox>
              <w:txbxContent>
                <w:p w:rsidR="00BD258D" w:rsidRPr="00BA6A3B" w:rsidRDefault="00BD258D" w:rsidP="00BD258D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</w:rPr>
                  </w:pPr>
                  <w:r w:rsidRPr="00BA6A3B">
                    <w:rPr>
                      <w:rFonts w:ascii="標楷體" w:eastAsia="標楷體" w:hAnsi="標楷體" w:cs="標楷體" w:hint="eastAsia"/>
                    </w:rPr>
                    <w:t>不符合規定</w:t>
                  </w:r>
                </w:p>
                <w:p w:rsidR="00BD258D" w:rsidRDefault="00BD258D" w:rsidP="00BD258D"/>
              </w:txbxContent>
            </v:textbox>
          </v:rect>
        </w:pict>
      </w:r>
      <w:r w:rsidRPr="005F68D7">
        <w:rPr>
          <w:noProof/>
        </w:rPr>
        <w:pict>
          <v:rect id="_x0000_s1030" style="position:absolute;margin-left:84pt;margin-top:328.5pt;width:204.75pt;height:41.25pt;z-index:251653120">
            <v:textbox>
              <w:txbxContent>
                <w:p w:rsidR="00BD258D" w:rsidRPr="00BA6A3B" w:rsidRDefault="00BD258D" w:rsidP="00BD258D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</w:rPr>
                  </w:pPr>
                  <w:r w:rsidRPr="00BA6A3B">
                    <w:rPr>
                      <w:rFonts w:ascii="標楷體" w:eastAsia="標楷體" w:hAnsi="標楷體" w:cs="標楷體" w:hint="eastAsia"/>
                    </w:rPr>
                    <w:t>縣政府</w:t>
                  </w:r>
                </w:p>
                <w:p w:rsidR="00BD258D" w:rsidRPr="00BA6A3B" w:rsidRDefault="00BD258D" w:rsidP="00BD258D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</w:rPr>
                  </w:pPr>
                  <w:r w:rsidRPr="00BA6A3B">
                    <w:rPr>
                      <w:rFonts w:ascii="標楷體" w:eastAsia="標楷體" w:hAnsi="標楷體" w:cs="標楷體" w:hint="eastAsia"/>
                    </w:rPr>
                    <w:t>（複核）</w:t>
                  </w:r>
                </w:p>
                <w:p w:rsidR="00BD258D" w:rsidRDefault="00BD258D" w:rsidP="00BD258D"/>
              </w:txbxContent>
            </v:textbox>
          </v:rect>
        </w:pict>
      </w:r>
      <w:r w:rsidRPr="005F68D7">
        <w:rPr>
          <w:noProof/>
        </w:rPr>
        <w:pict>
          <v:shape id="_x0000_s1033" type="#_x0000_t32" style="position:absolute;margin-left:133.5pt;margin-top:289.5pt;width:56.25pt;height:0;z-index:251656192" o:connectortype="straight"/>
        </w:pict>
      </w:r>
      <w:r w:rsidRPr="005F68D7">
        <w:rPr>
          <w:noProof/>
        </w:rPr>
        <w:pict>
          <v:shape id="_x0000_s1034" type="#_x0000_t32" style="position:absolute;margin-left:19.5pt;margin-top:17.5pt;width:0;height:270pt;z-index:251657216" o:connectortype="straight"/>
        </w:pict>
      </w:r>
      <w:r w:rsidRPr="005F68D7">
        <w:rPr>
          <w:noProof/>
        </w:rPr>
        <w:pict>
          <v:shape id="_x0000_s1035" type="#_x0000_t32" style="position:absolute;margin-left:19.5pt;margin-top:289.5pt;width:15.75pt;height:0;z-index:251658240" o:connectortype="straight"/>
        </w:pict>
      </w:r>
      <w:r w:rsidRPr="005F68D7">
        <w:rPr>
          <w:noProof/>
        </w:rPr>
        <w:pict>
          <v:shape id="_x0000_s1037" type="#_x0000_t32" style="position:absolute;margin-left:19.5pt;margin-top:17.5pt;width:104.25pt;height:0;z-index:251660288" o:connectortype="straight">
            <v:stroke endarrow="block"/>
          </v:shape>
        </w:pict>
      </w:r>
      <w:r w:rsidRPr="005F68D7">
        <w:rPr>
          <w:noProof/>
        </w:rPr>
        <w:pict>
          <v:shape id="_x0000_s1038" type="#_x0000_t32" style="position:absolute;margin-left:309.75pt;margin-top:120.25pt;width:66pt;height:0;flip:x;z-index:251661312" o:connectortype="straight">
            <v:stroke endarrow="block"/>
          </v:shape>
        </w:pict>
      </w:r>
    </w:p>
    <w:p w:rsidR="00BD258D" w:rsidRPr="00DA3210" w:rsidRDefault="00BD258D" w:rsidP="00BD258D">
      <w:pPr>
        <w:pStyle w:val="Web"/>
        <w:spacing w:line="400" w:lineRule="exact"/>
        <w:rPr>
          <w:rFonts w:eastAsia="標楷體"/>
          <w:sz w:val="28"/>
          <w:szCs w:val="28"/>
        </w:rPr>
      </w:pPr>
    </w:p>
    <w:p w:rsidR="00BD258D" w:rsidRPr="00DA3210" w:rsidRDefault="00BD258D" w:rsidP="00BD258D">
      <w:pPr>
        <w:pStyle w:val="Web"/>
        <w:spacing w:line="400" w:lineRule="exact"/>
        <w:rPr>
          <w:rFonts w:eastAsia="標楷體"/>
          <w:sz w:val="28"/>
          <w:szCs w:val="28"/>
        </w:rPr>
      </w:pPr>
    </w:p>
    <w:p w:rsidR="00BD258D" w:rsidRPr="00DA3210" w:rsidRDefault="005F68D7" w:rsidP="00BD258D">
      <w:pPr>
        <w:pStyle w:val="Web"/>
        <w:spacing w:line="400" w:lineRule="exact"/>
        <w:rPr>
          <w:rFonts w:eastAsia="標楷體"/>
          <w:sz w:val="28"/>
          <w:szCs w:val="28"/>
        </w:rPr>
      </w:pPr>
      <w:r w:rsidRPr="005F68D7">
        <w:rPr>
          <w:noProof/>
        </w:rPr>
        <w:pict>
          <v:shape id="_x0000_s1036" type="#_x0000_t32" style="position:absolute;margin-left:375.75pt;margin-top:18.25pt;width:1.5pt;height:326pt;z-index:251659264" o:connectortype="straight"/>
        </w:pict>
      </w:r>
    </w:p>
    <w:p w:rsidR="00BD258D" w:rsidRPr="00DA3210" w:rsidRDefault="00BD258D" w:rsidP="00BD258D">
      <w:pPr>
        <w:pStyle w:val="Web"/>
        <w:spacing w:line="400" w:lineRule="exact"/>
        <w:rPr>
          <w:rFonts w:eastAsia="標楷體"/>
          <w:sz w:val="28"/>
          <w:szCs w:val="28"/>
        </w:rPr>
      </w:pPr>
    </w:p>
    <w:p w:rsidR="00BD258D" w:rsidRPr="00DA3210" w:rsidRDefault="005F68D7" w:rsidP="00BD258D">
      <w:pPr>
        <w:pStyle w:val="Web"/>
        <w:spacing w:line="400" w:lineRule="exact"/>
        <w:rPr>
          <w:rFonts w:eastAsia="標楷體"/>
          <w:sz w:val="28"/>
          <w:szCs w:val="28"/>
        </w:rPr>
      </w:pPr>
      <w:r w:rsidRPr="005F68D7">
        <w:rPr>
          <w:noProof/>
        </w:rPr>
        <w:pict>
          <v:shape id="_x0000_s1040" type="#_x0000_t32" style="position:absolute;margin-left:199.05pt;margin-top:10.5pt;width:0;height:24.5pt;z-index:251663360" o:connectortype="straight">
            <v:stroke endarrow="block"/>
          </v:shape>
        </w:pict>
      </w:r>
    </w:p>
    <w:p w:rsidR="00BD258D" w:rsidRPr="00DA3210" w:rsidRDefault="00BD258D" w:rsidP="00BD258D">
      <w:pPr>
        <w:pStyle w:val="Web"/>
        <w:spacing w:line="400" w:lineRule="exact"/>
        <w:rPr>
          <w:rFonts w:eastAsia="標楷體"/>
          <w:sz w:val="28"/>
          <w:szCs w:val="28"/>
        </w:rPr>
      </w:pPr>
    </w:p>
    <w:p w:rsidR="00BD258D" w:rsidRPr="00DA3210" w:rsidRDefault="005F68D7" w:rsidP="00BD258D">
      <w:pPr>
        <w:pStyle w:val="Web"/>
        <w:spacing w:line="400" w:lineRule="exact"/>
        <w:rPr>
          <w:rFonts w:eastAsia="標楷體"/>
          <w:sz w:val="28"/>
          <w:szCs w:val="28"/>
        </w:rPr>
      </w:pPr>
      <w:r w:rsidRPr="005F68D7">
        <w:rPr>
          <w:noProof/>
        </w:rPr>
        <w:pict>
          <v:shape id="_x0000_s1041" type="#_x0000_t32" style="position:absolute;margin-left:190.8pt;margin-top:13.75pt;width:0;height:76.5pt;z-index:251664384" o:connectortype="straight">
            <v:stroke endarrow="block"/>
          </v:shape>
        </w:pict>
      </w:r>
    </w:p>
    <w:p w:rsidR="00BD258D" w:rsidRPr="00DA3210" w:rsidRDefault="00BD258D" w:rsidP="00BD258D">
      <w:pPr>
        <w:pStyle w:val="Web"/>
        <w:spacing w:before="0" w:beforeAutospacing="0" w:after="0" w:afterAutospacing="0" w:line="400" w:lineRule="exact"/>
        <w:rPr>
          <w:rFonts w:eastAsia="標楷體"/>
          <w:sz w:val="28"/>
          <w:szCs w:val="28"/>
        </w:rPr>
      </w:pPr>
    </w:p>
    <w:p w:rsidR="00BD258D" w:rsidRPr="00DA3210" w:rsidRDefault="00BD258D" w:rsidP="00BD258D">
      <w:pPr>
        <w:pStyle w:val="Web"/>
        <w:spacing w:before="0" w:beforeAutospacing="0" w:after="0" w:afterAutospacing="0" w:line="400" w:lineRule="exact"/>
        <w:rPr>
          <w:rFonts w:eastAsia="標楷體"/>
          <w:sz w:val="28"/>
          <w:szCs w:val="28"/>
        </w:rPr>
      </w:pPr>
    </w:p>
    <w:p w:rsidR="00BD258D" w:rsidRPr="00DA3210" w:rsidRDefault="00BD258D" w:rsidP="00BD258D">
      <w:pPr>
        <w:pStyle w:val="Web"/>
        <w:spacing w:before="0" w:beforeAutospacing="0" w:after="0" w:afterAutospacing="0" w:line="400" w:lineRule="exact"/>
        <w:rPr>
          <w:rFonts w:eastAsia="標楷體"/>
          <w:sz w:val="28"/>
          <w:szCs w:val="28"/>
        </w:rPr>
      </w:pPr>
    </w:p>
    <w:p w:rsidR="00BD258D" w:rsidRPr="00DA3210" w:rsidRDefault="00BD258D" w:rsidP="00BD258D">
      <w:pPr>
        <w:pStyle w:val="Web"/>
        <w:spacing w:before="0" w:beforeAutospacing="0" w:after="0" w:afterAutospacing="0" w:line="400" w:lineRule="exact"/>
        <w:rPr>
          <w:rFonts w:eastAsia="標楷體"/>
          <w:sz w:val="28"/>
          <w:szCs w:val="28"/>
        </w:rPr>
      </w:pPr>
    </w:p>
    <w:p w:rsidR="00BD258D" w:rsidRPr="00DA3210" w:rsidRDefault="005F68D7" w:rsidP="00BD258D">
      <w:pPr>
        <w:pStyle w:val="Web"/>
        <w:spacing w:before="0" w:beforeAutospacing="0" w:after="0" w:afterAutospacing="0" w:line="400" w:lineRule="exact"/>
        <w:rPr>
          <w:rFonts w:eastAsia="標楷體"/>
          <w:sz w:val="28"/>
          <w:szCs w:val="28"/>
        </w:rPr>
      </w:pPr>
      <w:r w:rsidRPr="005F68D7">
        <w:rPr>
          <w:noProof/>
        </w:rPr>
        <w:pict>
          <v:shape id="_x0000_s1042" type="#_x0000_t32" style="position:absolute;margin-left:180.75pt;margin-top:17.75pt;width:0;height:141.75pt;z-index:251665408" o:connectortype="straight">
            <v:stroke endarrow="block"/>
          </v:shape>
        </w:pict>
      </w:r>
    </w:p>
    <w:p w:rsidR="00BD258D" w:rsidRPr="00DA3210" w:rsidRDefault="00BD258D" w:rsidP="00BD258D">
      <w:pPr>
        <w:pStyle w:val="Web"/>
        <w:spacing w:before="0" w:beforeAutospacing="0" w:after="0" w:afterAutospacing="0" w:line="400" w:lineRule="exact"/>
        <w:rPr>
          <w:rFonts w:eastAsia="標楷體"/>
          <w:sz w:val="28"/>
          <w:szCs w:val="28"/>
        </w:rPr>
      </w:pPr>
    </w:p>
    <w:p w:rsidR="00BD258D" w:rsidRPr="00DA3210" w:rsidRDefault="00BD258D" w:rsidP="00BD258D">
      <w:pPr>
        <w:pStyle w:val="Web"/>
        <w:spacing w:before="0" w:beforeAutospacing="0" w:after="0" w:afterAutospacing="0" w:line="400" w:lineRule="exact"/>
        <w:rPr>
          <w:rFonts w:eastAsia="標楷體"/>
          <w:sz w:val="28"/>
          <w:szCs w:val="28"/>
        </w:rPr>
      </w:pPr>
    </w:p>
    <w:p w:rsidR="00BD258D" w:rsidRPr="00DA3210" w:rsidRDefault="00BD258D" w:rsidP="00BD258D">
      <w:pPr>
        <w:pStyle w:val="Web"/>
        <w:spacing w:before="0" w:beforeAutospacing="0" w:after="0" w:afterAutospacing="0" w:line="400" w:lineRule="exact"/>
        <w:ind w:firstLineChars="1518" w:firstLine="4250"/>
        <w:rPr>
          <w:rFonts w:eastAsia="標楷體"/>
          <w:sz w:val="28"/>
          <w:szCs w:val="28"/>
        </w:rPr>
      </w:pPr>
      <w:r w:rsidRPr="00DA3210">
        <w:rPr>
          <w:rFonts w:eastAsia="標楷體" w:hAnsi="標楷體" w:cs="標楷體" w:hint="eastAsia"/>
          <w:sz w:val="28"/>
          <w:szCs w:val="28"/>
        </w:rPr>
        <w:t>不符合規定</w:t>
      </w:r>
    </w:p>
    <w:p w:rsidR="00BD258D" w:rsidRPr="00DA3210" w:rsidRDefault="005F68D7" w:rsidP="00BD258D">
      <w:pPr>
        <w:pStyle w:val="Web"/>
        <w:spacing w:before="0" w:beforeAutospacing="0" w:after="0" w:afterAutospacing="0" w:line="400" w:lineRule="exact"/>
        <w:ind w:firstLineChars="1518" w:firstLine="3643"/>
        <w:rPr>
          <w:rFonts w:eastAsia="標楷體"/>
          <w:sz w:val="28"/>
          <w:szCs w:val="28"/>
        </w:rPr>
      </w:pPr>
      <w:r w:rsidRPr="005F68D7">
        <w:rPr>
          <w:noProof/>
        </w:rPr>
        <w:pict>
          <v:rect id="_x0000_s1031" style="position:absolute;left:0;text-align:left;margin-left:309.75pt;margin-top:18.5pt;width:128.25pt;height:23.25pt;z-index:251654144">
            <v:textbox>
              <w:txbxContent>
                <w:p w:rsidR="00BD258D" w:rsidRPr="00BA6A3B" w:rsidRDefault="00BD258D" w:rsidP="00BD258D">
                  <w:pPr>
                    <w:pStyle w:val="Web"/>
                    <w:rPr>
                      <w:rFonts w:ascii="標楷體" w:eastAsia="標楷體" w:hAnsi="標楷體"/>
                    </w:rPr>
                  </w:pPr>
                  <w:r w:rsidRPr="00BA6A3B">
                    <w:rPr>
                      <w:rFonts w:ascii="標楷體" w:eastAsia="標楷體" w:hAnsi="標楷體" w:cs="標楷體" w:hint="eastAsia"/>
                    </w:rPr>
                    <w:t>退件鄉鎮市公所</w:t>
                  </w:r>
                </w:p>
                <w:p w:rsidR="00BD258D" w:rsidRDefault="00BD258D" w:rsidP="00BD258D"/>
              </w:txbxContent>
            </v:textbox>
          </v:rect>
        </w:pict>
      </w:r>
      <w:r w:rsidR="00BD258D" w:rsidRPr="00DA3210">
        <w:rPr>
          <w:rFonts w:eastAsia="標楷體"/>
          <w:sz w:val="28"/>
          <w:szCs w:val="28"/>
        </w:rPr>
        <w:t>30</w:t>
      </w:r>
      <w:r w:rsidR="00BD258D" w:rsidRPr="00DA3210">
        <w:rPr>
          <w:rFonts w:eastAsia="標楷體" w:hAnsi="標楷體" w:cs="標楷體" w:hint="eastAsia"/>
          <w:sz w:val="28"/>
          <w:szCs w:val="28"/>
        </w:rPr>
        <w:t>日內</w:t>
      </w:r>
    </w:p>
    <w:p w:rsidR="00BD258D" w:rsidRPr="00DA3210" w:rsidRDefault="005F68D7" w:rsidP="00BD258D">
      <w:pPr>
        <w:pStyle w:val="Web"/>
        <w:spacing w:before="0" w:beforeAutospacing="0" w:after="0" w:afterAutospacing="0" w:line="400" w:lineRule="exact"/>
        <w:ind w:firstLineChars="1518" w:firstLine="3643"/>
        <w:rPr>
          <w:rFonts w:eastAsia="標楷體"/>
          <w:sz w:val="28"/>
          <w:szCs w:val="28"/>
        </w:rPr>
      </w:pPr>
      <w:r w:rsidRPr="005F68D7">
        <w:rPr>
          <w:noProof/>
        </w:rPr>
        <w:pict>
          <v:shape id="_x0000_s1043" type="#_x0000_t32" style="position:absolute;left:0;text-align:left;margin-left:180.75pt;margin-top:13.8pt;width:121.5pt;height:.75pt;flip:y;z-index:251666432" o:connectortype="straight">
            <v:stroke endarrow="block"/>
          </v:shape>
        </w:pict>
      </w:r>
    </w:p>
    <w:p w:rsidR="00BD258D" w:rsidRPr="00DA3210" w:rsidRDefault="00BD258D" w:rsidP="00BD258D">
      <w:pPr>
        <w:pStyle w:val="Web"/>
        <w:spacing w:before="0" w:beforeAutospacing="0" w:after="0" w:afterAutospacing="0" w:line="400" w:lineRule="exact"/>
        <w:ind w:firstLineChars="1518" w:firstLine="4250"/>
        <w:rPr>
          <w:rFonts w:eastAsia="標楷體"/>
          <w:sz w:val="28"/>
          <w:szCs w:val="28"/>
        </w:rPr>
      </w:pPr>
      <w:r w:rsidRPr="00DA3210">
        <w:rPr>
          <w:rFonts w:eastAsia="標楷體" w:hAnsi="標楷體" w:cs="標楷體" w:hint="eastAsia"/>
          <w:sz w:val="28"/>
          <w:szCs w:val="28"/>
        </w:rPr>
        <w:t>符合規定</w:t>
      </w:r>
    </w:p>
    <w:p w:rsidR="00BD258D" w:rsidRPr="00DA3210" w:rsidRDefault="005F68D7" w:rsidP="00BD258D">
      <w:pPr>
        <w:pStyle w:val="Web"/>
        <w:spacing w:line="400" w:lineRule="exact"/>
        <w:rPr>
          <w:rFonts w:eastAsia="標楷體"/>
          <w:sz w:val="28"/>
          <w:szCs w:val="28"/>
        </w:rPr>
      </w:pPr>
      <w:r w:rsidRPr="005F68D7">
        <w:rPr>
          <w:noProof/>
        </w:rPr>
        <w:pict>
          <v:rect id="_x0000_s1032" style="position:absolute;margin-left:102.75pt;margin-top:20.25pt;width:171pt;height:24.75pt;z-index:251655168">
            <v:textbox>
              <w:txbxContent>
                <w:p w:rsidR="00BD258D" w:rsidRPr="00BA6A3B" w:rsidRDefault="00BD258D" w:rsidP="00BD258D">
                  <w:pPr>
                    <w:pStyle w:val="Web"/>
                    <w:rPr>
                      <w:rFonts w:ascii="標楷體" w:eastAsia="標楷體" w:hAnsi="標楷體"/>
                    </w:rPr>
                  </w:pPr>
                  <w:r w:rsidRPr="00BA6A3B">
                    <w:rPr>
                      <w:rFonts w:ascii="標楷體" w:eastAsia="標楷體" w:hAnsi="標楷體" w:cs="標楷體" w:hint="eastAsia"/>
                    </w:rPr>
                    <w:t>函覆申請人並核撥急難救助</w:t>
                  </w:r>
                </w:p>
                <w:p w:rsidR="00BD258D" w:rsidRDefault="00BD258D" w:rsidP="00BD258D"/>
              </w:txbxContent>
            </v:textbox>
          </v:rect>
        </w:pict>
      </w:r>
    </w:p>
    <w:p w:rsidR="00BD258D" w:rsidRPr="00BD258D" w:rsidRDefault="00BD258D"/>
    <w:sectPr w:rsidR="00BD258D" w:rsidRPr="00BD258D" w:rsidSect="005F68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2E9" w:rsidRDefault="009232E9" w:rsidP="00EE6A38">
      <w:r>
        <w:separator/>
      </w:r>
    </w:p>
  </w:endnote>
  <w:endnote w:type="continuationSeparator" w:id="1">
    <w:p w:rsidR="009232E9" w:rsidRDefault="009232E9" w:rsidP="00EE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2E9" w:rsidRDefault="009232E9" w:rsidP="00EE6A38">
      <w:r>
        <w:separator/>
      </w:r>
    </w:p>
  </w:footnote>
  <w:footnote w:type="continuationSeparator" w:id="1">
    <w:p w:rsidR="009232E9" w:rsidRDefault="009232E9" w:rsidP="00EE6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58D"/>
    <w:rsid w:val="00337BA3"/>
    <w:rsid w:val="005F68D7"/>
    <w:rsid w:val="00827EF4"/>
    <w:rsid w:val="009232E9"/>
    <w:rsid w:val="00BD258D"/>
    <w:rsid w:val="00E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onnector" idref="#_x0000_s1039"/>
        <o:r id="V:Rule2" type="connector" idref="#_x0000_s1033"/>
        <o:r id="V:Rule3" type="connector" idref="#_x0000_s1034"/>
        <o:r id="V:Rule4" type="connector" idref="#_x0000_s1035"/>
        <o:r id="V:Rule5" type="connector" idref="#_x0000_s1037"/>
        <o:r id="V:Rule6" type="connector" idref="#_x0000_s1038"/>
        <o:r id="V:Rule7" type="connector" idref="#_x0000_s1036"/>
        <o:r id="V:Rule8" type="connector" idref="#_x0000_s1040"/>
        <o:r id="V:Rule9" type="connector" idref="#_x0000_s1041"/>
        <o:r id="V:Rule10" type="connector" idref="#_x0000_s1042"/>
        <o:r id="V:Rule11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5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258D"/>
    <w:pPr>
      <w:widowControl/>
      <w:spacing w:before="100" w:beforeAutospacing="1" w:after="100" w:afterAutospacing="1"/>
    </w:pPr>
    <w:rPr>
      <w:kern w:val="0"/>
    </w:rPr>
  </w:style>
  <w:style w:type="paragraph" w:styleId="a3">
    <w:name w:val="header"/>
    <w:basedOn w:val="a"/>
    <w:link w:val="a4"/>
    <w:rsid w:val="00EE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E6A38"/>
    <w:rPr>
      <w:kern w:val="2"/>
    </w:rPr>
  </w:style>
  <w:style w:type="paragraph" w:styleId="a5">
    <w:name w:val="footer"/>
    <w:basedOn w:val="a"/>
    <w:link w:val="a6"/>
    <w:rsid w:val="00EE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E6A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南投縣民眾急難救助申請作業流程圖</dc:title>
  <dc:creator>USER-</dc:creator>
  <cp:lastModifiedBy>USER</cp:lastModifiedBy>
  <cp:revision>3</cp:revision>
  <dcterms:created xsi:type="dcterms:W3CDTF">2016-06-16T00:23:00Z</dcterms:created>
  <dcterms:modified xsi:type="dcterms:W3CDTF">2016-06-16T00:25:00Z</dcterms:modified>
</cp:coreProperties>
</file>