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94" w:rsidRPr="00815348" w:rsidRDefault="00CC5839">
      <w:pPr>
        <w:spacing w:after="240" w:line="440" w:lineRule="exact"/>
        <w:jc w:val="center"/>
        <w:rPr>
          <w:rFonts w:ascii="微軟正黑體" w:eastAsia="微軟正黑體" w:hAnsi="微軟正黑體" w:cs="微軟正黑體"/>
          <w:b/>
          <w:bCs/>
          <w:color w:val="000000" w:themeColor="text1"/>
          <w:spacing w:val="-1"/>
          <w:sz w:val="36"/>
          <w:szCs w:val="36"/>
          <w:lang w:eastAsia="zh-TW"/>
        </w:rPr>
      </w:pPr>
      <w:bookmarkStart w:id="0" w:name="_GoBack"/>
      <w:r w:rsidRPr="00815348">
        <w:rPr>
          <w:rFonts w:ascii="微軟正黑體" w:eastAsia="微軟正黑體" w:hAnsi="微軟正黑體" w:cs="微軟正黑體"/>
          <w:b/>
          <w:bCs/>
          <w:color w:val="000000" w:themeColor="text1"/>
          <w:spacing w:val="-1"/>
          <w:sz w:val="36"/>
          <w:szCs w:val="36"/>
          <w:lang w:eastAsia="zh-TW"/>
        </w:rPr>
        <w:t>南投縣</w:t>
      </w:r>
      <w:r w:rsidR="004926B6" w:rsidRPr="00815348">
        <w:rPr>
          <w:rFonts w:ascii="微軟正黑體" w:eastAsia="微軟正黑體" w:hAnsi="微軟正黑體" w:cs="微軟正黑體"/>
          <w:b/>
          <w:bCs/>
          <w:color w:val="000000" w:themeColor="text1"/>
          <w:spacing w:val="-1"/>
          <w:sz w:val="36"/>
          <w:szCs w:val="36"/>
          <w:lang w:eastAsia="zh-TW"/>
        </w:rPr>
        <w:t>115年</w:t>
      </w:r>
      <w:r w:rsidRPr="00815348">
        <w:rPr>
          <w:rFonts w:ascii="微軟正黑體" w:eastAsia="微軟正黑體" w:hAnsi="微軟正黑體" w:cs="微軟正黑體"/>
          <w:b/>
          <w:bCs/>
          <w:color w:val="000000" w:themeColor="text1"/>
          <w:spacing w:val="-1"/>
          <w:sz w:val="36"/>
          <w:szCs w:val="36"/>
          <w:lang w:eastAsia="zh-TW"/>
        </w:rPr>
        <w:t>優良不動產經紀人員評選及獎勵申請簡章</w:t>
      </w:r>
    </w:p>
    <w:p w:rsidR="00C60394" w:rsidRPr="00815348" w:rsidRDefault="00CC5839">
      <w:pPr>
        <w:spacing w:before="120" w:line="440" w:lineRule="exact"/>
        <w:jc w:val="both"/>
        <w:rPr>
          <w:rFonts w:ascii="微軟正黑體" w:eastAsia="微軟正黑體" w:hAnsi="微軟正黑體" w:cs="微軟正黑體"/>
          <w:b/>
          <w:bCs/>
          <w:color w:val="000000" w:themeColor="text1"/>
          <w:spacing w:val="-2"/>
          <w:sz w:val="28"/>
          <w:szCs w:val="28"/>
          <w:lang w:eastAsia="zh-TW"/>
        </w:rPr>
      </w:pPr>
      <w:r w:rsidRPr="00815348">
        <w:rPr>
          <w:rFonts w:ascii="微軟正黑體" w:eastAsia="微軟正黑體" w:hAnsi="微軟正黑體" w:cs="微軟正黑體"/>
          <w:b/>
          <w:bCs/>
          <w:color w:val="000000" w:themeColor="text1"/>
          <w:spacing w:val="-2"/>
          <w:sz w:val="28"/>
          <w:szCs w:val="28"/>
          <w:lang w:eastAsia="zh-TW"/>
        </w:rPr>
        <w:t>壹、目的</w:t>
      </w:r>
    </w:p>
    <w:p w:rsidR="00C60394" w:rsidRPr="00815348" w:rsidRDefault="00CC5839">
      <w:pPr>
        <w:pStyle w:val="a3"/>
        <w:spacing w:line="440" w:lineRule="exact"/>
        <w:ind w:left="550"/>
        <w:jc w:val="both"/>
        <w:rPr>
          <w:color w:val="000000" w:themeColor="text1"/>
          <w:lang w:eastAsia="zh-TW"/>
        </w:rPr>
      </w:pPr>
      <w:r w:rsidRPr="00815348">
        <w:rPr>
          <w:color w:val="000000" w:themeColor="text1"/>
          <w:spacing w:val="-1"/>
          <w:lang w:eastAsia="zh-TW"/>
        </w:rPr>
        <w:t>為提升本縣不動產經紀人員素質及服務品質，樹立優良之典</w:t>
      </w:r>
      <w:r w:rsidRPr="00815348">
        <w:rPr>
          <w:color w:val="000000" w:themeColor="text1"/>
          <w:spacing w:val="-2"/>
          <w:lang w:eastAsia="zh-TW"/>
        </w:rPr>
        <w:t>範，對於</w:t>
      </w:r>
      <w:r w:rsidRPr="00815348">
        <w:rPr>
          <w:color w:val="000000" w:themeColor="text1"/>
          <w:spacing w:val="-1"/>
          <w:lang w:eastAsia="zh-TW"/>
        </w:rPr>
        <w:t>增進不動產交易安全，促進不動產經紀業健全發展，維護消費者權益等有重大貢獻之不動產經紀人員給予獎勵。</w:t>
      </w:r>
    </w:p>
    <w:p w:rsidR="00C60394" w:rsidRPr="00815348" w:rsidRDefault="00CC5839">
      <w:pPr>
        <w:spacing w:before="120" w:line="440" w:lineRule="exact"/>
        <w:jc w:val="both"/>
        <w:rPr>
          <w:color w:val="000000" w:themeColor="text1"/>
          <w:lang w:eastAsia="zh-TW"/>
        </w:rPr>
      </w:pPr>
      <w:r w:rsidRPr="00815348">
        <w:rPr>
          <w:rFonts w:ascii="微軟正黑體" w:eastAsia="微軟正黑體" w:hAnsi="微軟正黑體" w:cs="微軟正黑體"/>
          <w:b/>
          <w:bCs/>
          <w:color w:val="000000" w:themeColor="text1"/>
          <w:spacing w:val="-1"/>
          <w:sz w:val="28"/>
          <w:szCs w:val="28"/>
          <w:lang w:eastAsia="zh-TW"/>
        </w:rPr>
        <w:t>貳</w:t>
      </w:r>
      <w:r w:rsidRPr="00815348">
        <w:rPr>
          <w:rFonts w:ascii="微軟正黑體" w:eastAsia="微軟正黑體" w:hAnsi="微軟正黑體" w:cs="微軟正黑體"/>
          <w:b/>
          <w:bCs/>
          <w:color w:val="000000" w:themeColor="text1"/>
          <w:spacing w:val="-2"/>
          <w:sz w:val="28"/>
          <w:szCs w:val="28"/>
          <w:lang w:eastAsia="zh-TW"/>
        </w:rPr>
        <w:t>、依據：</w:t>
      </w:r>
    </w:p>
    <w:p w:rsidR="00C60394" w:rsidRPr="00815348" w:rsidRDefault="00CC5839">
      <w:pPr>
        <w:pStyle w:val="a3"/>
        <w:spacing w:line="440" w:lineRule="exact"/>
        <w:ind w:left="550"/>
        <w:jc w:val="both"/>
        <w:rPr>
          <w:color w:val="000000" w:themeColor="text1"/>
          <w:spacing w:val="-2"/>
          <w:lang w:eastAsia="zh-TW"/>
        </w:rPr>
      </w:pPr>
      <w:r w:rsidRPr="00815348">
        <w:rPr>
          <w:color w:val="000000" w:themeColor="text1"/>
          <w:spacing w:val="-2"/>
          <w:lang w:eastAsia="zh-TW"/>
        </w:rPr>
        <w:t>依不動產經紀業管理條例第28條及南投縣優良不動產經紀人員評選及獎勵要點」（以下簡稱獎勵要點）規定辦理。</w:t>
      </w:r>
    </w:p>
    <w:p w:rsidR="00C60394" w:rsidRPr="00815348" w:rsidRDefault="00CC5839">
      <w:pPr>
        <w:spacing w:before="120" w:line="440" w:lineRule="exact"/>
        <w:jc w:val="both"/>
        <w:rPr>
          <w:rFonts w:ascii="微軟正黑體" w:eastAsia="微軟正黑體" w:hAnsi="微軟正黑體" w:cs="微軟正黑體"/>
          <w:b/>
          <w:bCs/>
          <w:color w:val="000000" w:themeColor="text1"/>
          <w:spacing w:val="-1"/>
          <w:sz w:val="28"/>
          <w:szCs w:val="28"/>
          <w:lang w:eastAsia="zh-TW"/>
        </w:rPr>
      </w:pPr>
      <w:r w:rsidRPr="00815348">
        <w:rPr>
          <w:rFonts w:ascii="微軟正黑體" w:eastAsia="微軟正黑體" w:hAnsi="微軟正黑體" w:cs="微軟正黑體"/>
          <w:b/>
          <w:bCs/>
          <w:color w:val="000000" w:themeColor="text1"/>
          <w:spacing w:val="-1"/>
          <w:sz w:val="28"/>
          <w:szCs w:val="28"/>
          <w:lang w:eastAsia="zh-TW"/>
        </w:rPr>
        <w:t>參、辦理單位：</w:t>
      </w:r>
    </w:p>
    <w:p w:rsidR="00C60394" w:rsidRPr="00815348" w:rsidRDefault="00CC5839">
      <w:pPr>
        <w:pStyle w:val="a3"/>
        <w:spacing w:line="440" w:lineRule="exact"/>
        <w:ind w:left="550"/>
        <w:jc w:val="both"/>
        <w:rPr>
          <w:color w:val="000000" w:themeColor="text1"/>
          <w:lang w:eastAsia="zh-TW"/>
        </w:rPr>
      </w:pPr>
      <w:r w:rsidRPr="00815348">
        <w:rPr>
          <w:rFonts w:cs="微軟正黑體"/>
          <w:color w:val="000000" w:themeColor="text1"/>
          <w:spacing w:val="-1"/>
          <w:lang w:eastAsia="zh-TW"/>
        </w:rPr>
        <w:t>南投縣政府</w:t>
      </w:r>
      <w:r w:rsidRPr="00815348">
        <w:rPr>
          <w:color w:val="000000" w:themeColor="text1"/>
          <w:spacing w:val="-2"/>
          <w:lang w:eastAsia="zh-TW"/>
        </w:rPr>
        <w:t>地政</w:t>
      </w:r>
      <w:r w:rsidRPr="00815348">
        <w:rPr>
          <w:rFonts w:cs="微軟正黑體"/>
          <w:color w:val="000000" w:themeColor="text1"/>
          <w:spacing w:val="-1"/>
          <w:lang w:eastAsia="zh-TW"/>
        </w:rPr>
        <w:t>處</w:t>
      </w:r>
    </w:p>
    <w:p w:rsidR="00C60394" w:rsidRPr="00815348" w:rsidRDefault="00CC5839">
      <w:pPr>
        <w:spacing w:before="120" w:line="440" w:lineRule="exact"/>
        <w:jc w:val="both"/>
        <w:rPr>
          <w:rFonts w:ascii="微軟正黑體" w:eastAsia="微軟正黑體" w:hAnsi="微軟正黑體" w:cs="微軟正黑體"/>
          <w:b/>
          <w:bCs/>
          <w:color w:val="000000" w:themeColor="text1"/>
          <w:spacing w:val="-1"/>
          <w:sz w:val="28"/>
          <w:szCs w:val="28"/>
          <w:lang w:eastAsia="zh-TW"/>
        </w:rPr>
      </w:pPr>
      <w:r w:rsidRPr="00815348">
        <w:rPr>
          <w:rFonts w:ascii="微軟正黑體" w:eastAsia="微軟正黑體" w:hAnsi="微軟正黑體" w:cs="微軟正黑體"/>
          <w:b/>
          <w:bCs/>
          <w:color w:val="000000" w:themeColor="text1"/>
          <w:spacing w:val="-1"/>
          <w:sz w:val="28"/>
          <w:szCs w:val="28"/>
          <w:lang w:eastAsia="zh-TW"/>
        </w:rPr>
        <w:t>肆、獎勵申請及評選程序</w:t>
      </w:r>
    </w:p>
    <w:p w:rsidR="00C60394" w:rsidRPr="00815348" w:rsidRDefault="00CC5839">
      <w:pPr>
        <w:pStyle w:val="a3"/>
        <w:spacing w:line="440" w:lineRule="exact"/>
        <w:ind w:left="833" w:hanging="558"/>
        <w:jc w:val="both"/>
        <w:rPr>
          <w:color w:val="000000" w:themeColor="text1"/>
          <w:lang w:eastAsia="zh-TW"/>
        </w:rPr>
      </w:pPr>
      <w:r w:rsidRPr="00815348">
        <w:rPr>
          <w:color w:val="000000" w:themeColor="text1"/>
          <w:spacing w:val="-1"/>
          <w:lang w:eastAsia="zh-TW"/>
        </w:rPr>
        <w:t>一、受理日期與方式：</w:t>
      </w:r>
    </w:p>
    <w:p w:rsidR="00C60394" w:rsidRPr="00815348" w:rsidRDefault="00CC5839">
      <w:pPr>
        <w:pStyle w:val="a3"/>
        <w:spacing w:line="440" w:lineRule="exact"/>
        <w:ind w:left="1387" w:hanging="837"/>
        <w:jc w:val="both"/>
        <w:rPr>
          <w:color w:val="000000" w:themeColor="text1"/>
          <w:spacing w:val="-1"/>
          <w:lang w:eastAsia="zh-TW"/>
        </w:rPr>
      </w:pPr>
      <w:r w:rsidRPr="00815348">
        <w:rPr>
          <w:color w:val="000000" w:themeColor="text1"/>
          <w:spacing w:val="-1"/>
          <w:lang w:eastAsia="zh-TW"/>
        </w:rPr>
        <w:t>（一）申請及送件方式：</w:t>
      </w:r>
    </w:p>
    <w:p w:rsidR="00C60394" w:rsidRPr="00815348" w:rsidRDefault="00CC5839">
      <w:pPr>
        <w:pStyle w:val="a3"/>
        <w:spacing w:line="440" w:lineRule="exact"/>
        <w:ind w:left="1365" w:hanging="210"/>
        <w:jc w:val="both"/>
        <w:rPr>
          <w:color w:val="000000" w:themeColor="text1"/>
          <w:lang w:eastAsia="zh-TW"/>
        </w:rPr>
      </w:pPr>
      <w:r w:rsidRPr="00815348">
        <w:rPr>
          <w:rFonts w:cs="微軟正黑體"/>
          <w:color w:val="000000" w:themeColor="text1"/>
          <w:lang w:eastAsia="zh-TW"/>
        </w:rPr>
        <w:t>1.</w:t>
      </w:r>
      <w:r w:rsidRPr="00815348">
        <w:rPr>
          <w:color w:val="000000" w:themeColor="text1"/>
          <w:lang w:eastAsia="zh-TW"/>
        </w:rPr>
        <w:t>符合</w:t>
      </w:r>
      <w:r w:rsidRPr="00815348">
        <w:rPr>
          <w:color w:val="000000" w:themeColor="text1"/>
          <w:spacing w:val="-2"/>
          <w:lang w:eastAsia="zh-TW"/>
        </w:rPr>
        <w:t>資格條件之不動產經紀人員，填妥申請資料並檢附獎勵要點第４點所定文件，向本縣不動產仲介經紀商業同業公會或本縣不動產經紀人公會申請，再由受理公會向本府推薦</w:t>
      </w:r>
      <w:r w:rsidRPr="00815348">
        <w:rPr>
          <w:color w:val="000000" w:themeColor="text1"/>
          <w:spacing w:val="-3"/>
          <w:lang w:eastAsia="zh-TW"/>
        </w:rPr>
        <w:t>。</w:t>
      </w:r>
    </w:p>
    <w:p w:rsidR="00C60394" w:rsidRPr="00815348" w:rsidRDefault="00CC5839">
      <w:pPr>
        <w:pStyle w:val="a3"/>
        <w:spacing w:line="440" w:lineRule="exact"/>
        <w:ind w:left="1365" w:hanging="210"/>
        <w:jc w:val="both"/>
        <w:rPr>
          <w:color w:val="000000" w:themeColor="text1"/>
          <w:lang w:eastAsia="zh-TW"/>
        </w:rPr>
      </w:pPr>
      <w:r w:rsidRPr="00815348">
        <w:rPr>
          <w:rFonts w:cs="微軟正黑體"/>
          <w:color w:val="000000" w:themeColor="text1"/>
          <w:lang w:eastAsia="zh-TW"/>
        </w:rPr>
        <w:t>2.公會</w:t>
      </w:r>
      <w:r w:rsidRPr="00815348">
        <w:rPr>
          <w:color w:val="000000" w:themeColor="text1"/>
          <w:spacing w:val="-2"/>
          <w:lang w:eastAsia="zh-TW"/>
        </w:rPr>
        <w:t>以親送或郵寄方式，於受理期限內送至南投縣政府地政處（南投縣南投市中興路660號）辦理</w:t>
      </w:r>
      <w:r w:rsidRPr="00815348">
        <w:rPr>
          <w:color w:val="000000" w:themeColor="text1"/>
          <w:spacing w:val="-1"/>
          <w:lang w:eastAsia="zh-TW"/>
        </w:rPr>
        <w:t>。</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（二）受理日期：受理之公會請於11</w:t>
      </w:r>
      <w:r w:rsidR="009B3904" w:rsidRPr="00815348">
        <w:rPr>
          <w:color w:val="000000" w:themeColor="text1"/>
          <w:spacing w:val="-1"/>
          <w:lang w:eastAsia="zh-TW"/>
        </w:rPr>
        <w:t>5</w:t>
      </w:r>
      <w:r w:rsidRPr="00815348">
        <w:rPr>
          <w:color w:val="000000" w:themeColor="text1"/>
          <w:spacing w:val="-1"/>
          <w:lang w:eastAsia="zh-TW"/>
        </w:rPr>
        <w:t>年3月</w:t>
      </w:r>
      <w:r w:rsidR="009B3904" w:rsidRPr="00815348">
        <w:rPr>
          <w:color w:val="000000" w:themeColor="text1"/>
          <w:spacing w:val="-1"/>
          <w:lang w:eastAsia="zh-TW"/>
        </w:rPr>
        <w:t>6</w:t>
      </w:r>
      <w:r w:rsidRPr="00815348">
        <w:rPr>
          <w:color w:val="000000" w:themeColor="text1"/>
          <w:spacing w:val="-1"/>
          <w:lang w:eastAsia="zh-TW"/>
        </w:rPr>
        <w:t>日前，送至南投縣政府地政處辦理，郵戳為憑逾期恕不受理。</w:t>
      </w:r>
    </w:p>
    <w:p w:rsidR="00C60394" w:rsidRPr="00815348" w:rsidRDefault="00CC5839">
      <w:pPr>
        <w:pStyle w:val="a3"/>
        <w:spacing w:line="440" w:lineRule="exact"/>
        <w:ind w:left="833" w:hanging="558"/>
        <w:jc w:val="both"/>
        <w:rPr>
          <w:color w:val="000000" w:themeColor="text1"/>
          <w:spacing w:val="-1"/>
          <w:lang w:eastAsia="zh-TW"/>
        </w:rPr>
      </w:pPr>
      <w:r w:rsidRPr="00815348">
        <w:rPr>
          <w:color w:val="000000" w:themeColor="text1"/>
          <w:spacing w:val="-1"/>
          <w:lang w:eastAsia="zh-TW"/>
        </w:rPr>
        <w:t>二、初評：本府就推薦公會所送獎勵申請資料進行書面審查，並將符合參選資格及獎勵條件之參選人名單於本府網站最新消息公布5天，公布期間如經檢舉、異議並經查證不符參選資格或獎勵條件屬實者，取消其參選資格。</w:t>
      </w:r>
    </w:p>
    <w:p w:rsidR="00C60394" w:rsidRPr="00815348" w:rsidRDefault="00CC5839">
      <w:pPr>
        <w:pStyle w:val="a3"/>
        <w:spacing w:line="440" w:lineRule="exact"/>
        <w:ind w:left="833" w:hanging="558"/>
        <w:jc w:val="both"/>
        <w:rPr>
          <w:color w:val="000000" w:themeColor="text1"/>
          <w:spacing w:val="-1"/>
          <w:lang w:eastAsia="zh-TW"/>
        </w:rPr>
      </w:pPr>
      <w:r w:rsidRPr="00815348">
        <w:rPr>
          <w:color w:val="000000" w:themeColor="text1"/>
          <w:spacing w:val="-1"/>
          <w:lang w:eastAsia="zh-TW"/>
        </w:rPr>
        <w:t>三、</w:t>
      </w:r>
      <w:proofErr w:type="gramStart"/>
      <w:r w:rsidRPr="00815348">
        <w:rPr>
          <w:color w:val="000000" w:themeColor="text1"/>
          <w:spacing w:val="-1"/>
          <w:lang w:eastAsia="zh-TW"/>
        </w:rPr>
        <w:t>複</w:t>
      </w:r>
      <w:proofErr w:type="gramEnd"/>
      <w:r w:rsidRPr="00815348">
        <w:rPr>
          <w:color w:val="000000" w:themeColor="text1"/>
          <w:spacing w:val="-1"/>
          <w:lang w:eastAsia="zh-TW"/>
        </w:rPr>
        <w:t>評：由本縣不動產經紀人員獎懲委員會以面談方式進行評選，評選結果簽請縣長核定後，頒發獎狀，公開表揚，並公告於本府網站。</w:t>
      </w:r>
    </w:p>
    <w:p w:rsidR="00C60394" w:rsidRPr="00815348" w:rsidRDefault="00CC5839">
      <w:pPr>
        <w:spacing w:before="120" w:line="440" w:lineRule="exact"/>
        <w:jc w:val="both"/>
        <w:rPr>
          <w:rFonts w:ascii="微軟正黑體" w:eastAsia="微軟正黑體" w:hAnsi="微軟正黑體" w:cs="微軟正黑體"/>
          <w:b/>
          <w:bCs/>
          <w:color w:val="000000" w:themeColor="text1"/>
          <w:spacing w:val="-1"/>
          <w:sz w:val="28"/>
          <w:szCs w:val="28"/>
          <w:lang w:eastAsia="zh-TW"/>
        </w:rPr>
      </w:pPr>
      <w:r w:rsidRPr="00815348">
        <w:rPr>
          <w:rFonts w:ascii="微軟正黑體" w:eastAsia="微軟正黑體" w:hAnsi="微軟正黑體" w:cs="微軟正黑體"/>
          <w:b/>
          <w:bCs/>
          <w:color w:val="000000" w:themeColor="text1"/>
          <w:spacing w:val="-1"/>
          <w:sz w:val="28"/>
          <w:szCs w:val="28"/>
          <w:lang w:eastAsia="zh-TW"/>
        </w:rPr>
        <w:t>伍、評選說明</w:t>
      </w:r>
    </w:p>
    <w:p w:rsidR="00C60394" w:rsidRPr="00815348" w:rsidRDefault="00CC5839">
      <w:pPr>
        <w:pStyle w:val="a3"/>
        <w:spacing w:line="440" w:lineRule="exact"/>
        <w:ind w:left="343"/>
        <w:rPr>
          <w:color w:val="000000" w:themeColor="text1"/>
          <w:lang w:eastAsia="zh-TW"/>
        </w:rPr>
      </w:pPr>
      <w:r w:rsidRPr="00815348">
        <w:rPr>
          <w:color w:val="000000" w:themeColor="text1"/>
          <w:spacing w:val="-1"/>
          <w:lang w:eastAsia="zh-TW"/>
        </w:rPr>
        <w:t>一、評選條件</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（一）獎勵對象：領有不動產經紀人證書或不動產經紀營業員證明，且任職於本縣合法備查之不動產經紀業，並符合申請條件及資格者。</w:t>
      </w:r>
    </w:p>
    <w:p w:rsidR="00C60394" w:rsidRPr="00815348" w:rsidRDefault="00C60394">
      <w:pPr>
        <w:pStyle w:val="a3"/>
        <w:spacing w:line="440" w:lineRule="exact"/>
        <w:ind w:left="1442" w:hanging="837"/>
        <w:jc w:val="both"/>
        <w:rPr>
          <w:color w:val="000000" w:themeColor="text1"/>
          <w:spacing w:val="-1"/>
          <w:lang w:eastAsia="zh-TW"/>
        </w:rPr>
      </w:pP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lastRenderedPageBreak/>
        <w:t>（二）申請條件及資格：</w:t>
      </w:r>
    </w:p>
    <w:p w:rsidR="00C60394" w:rsidRPr="00815348" w:rsidRDefault="00CC5839">
      <w:pPr>
        <w:pStyle w:val="a3"/>
        <w:spacing w:line="440" w:lineRule="exact"/>
        <w:ind w:left="1490" w:hanging="280"/>
        <w:jc w:val="both"/>
        <w:rPr>
          <w:color w:val="000000" w:themeColor="text1"/>
          <w:lang w:eastAsia="zh-TW"/>
        </w:rPr>
      </w:pPr>
      <w:r w:rsidRPr="00815348">
        <w:rPr>
          <w:color w:val="000000" w:themeColor="text1"/>
          <w:lang w:eastAsia="zh-TW"/>
        </w:rPr>
        <w:t>1.申請條件：不動產經紀人員合於下列情形之</w:t>
      </w:r>
      <w:proofErr w:type="gramStart"/>
      <w:r w:rsidRPr="00815348">
        <w:rPr>
          <w:color w:val="000000" w:themeColor="text1"/>
          <w:lang w:eastAsia="zh-TW"/>
        </w:rPr>
        <w:t>一</w:t>
      </w:r>
      <w:proofErr w:type="gramEnd"/>
      <w:r w:rsidRPr="00815348">
        <w:rPr>
          <w:color w:val="000000" w:themeColor="text1"/>
          <w:lang w:eastAsia="zh-TW"/>
        </w:rPr>
        <w:t>者，得申請獎勵：</w:t>
      </w:r>
    </w:p>
    <w:p w:rsidR="00C60394" w:rsidRPr="00815348" w:rsidRDefault="00CC5839">
      <w:pPr>
        <w:pStyle w:val="a3"/>
        <w:spacing w:line="440" w:lineRule="exact"/>
        <w:ind w:left="2024" w:hanging="759"/>
        <w:jc w:val="both"/>
        <w:rPr>
          <w:color w:val="000000" w:themeColor="text1"/>
          <w:lang w:eastAsia="zh-TW"/>
        </w:rPr>
      </w:pPr>
      <w:r w:rsidRPr="00815348">
        <w:rPr>
          <w:color w:val="000000" w:themeColor="text1"/>
          <w:spacing w:val="-4"/>
          <w:lang w:eastAsia="zh-TW"/>
        </w:rPr>
        <w:t>（</w:t>
      </w:r>
      <w:r w:rsidRPr="00815348">
        <w:rPr>
          <w:rFonts w:cs="微軟正黑體"/>
          <w:color w:val="000000" w:themeColor="text1"/>
          <w:spacing w:val="-4"/>
          <w:lang w:eastAsia="zh-TW"/>
        </w:rPr>
        <w:t>1</w:t>
      </w:r>
      <w:r w:rsidRPr="00815348">
        <w:rPr>
          <w:color w:val="000000" w:themeColor="text1"/>
          <w:spacing w:val="-4"/>
          <w:lang w:eastAsia="zh-TW"/>
        </w:rPr>
        <w:t>）增進</w:t>
      </w:r>
      <w:r w:rsidRPr="00815348">
        <w:rPr>
          <w:color w:val="000000" w:themeColor="text1"/>
          <w:lang w:eastAsia="zh-TW"/>
        </w:rPr>
        <w:t>不動產</w:t>
      </w:r>
      <w:r w:rsidRPr="00815348">
        <w:rPr>
          <w:color w:val="000000" w:themeColor="text1"/>
          <w:spacing w:val="-4"/>
          <w:lang w:eastAsia="zh-TW"/>
        </w:rPr>
        <w:t>交易安全、公平，促進不動產經紀業健全發展，</w:t>
      </w:r>
      <w:r w:rsidRPr="00815348">
        <w:rPr>
          <w:color w:val="000000" w:themeColor="text1"/>
          <w:lang w:eastAsia="zh-TW"/>
        </w:rPr>
        <w:t>有優異表現。</w:t>
      </w:r>
    </w:p>
    <w:p w:rsidR="00C60394" w:rsidRPr="00815348" w:rsidRDefault="00CC5839">
      <w:pPr>
        <w:pStyle w:val="a3"/>
        <w:spacing w:line="440" w:lineRule="exact"/>
        <w:ind w:left="2035" w:hanging="770"/>
        <w:jc w:val="both"/>
        <w:rPr>
          <w:color w:val="000000" w:themeColor="text1"/>
          <w:lang w:eastAsia="zh-TW"/>
        </w:rPr>
      </w:pPr>
      <w:r w:rsidRPr="00815348">
        <w:rPr>
          <w:color w:val="000000" w:themeColor="text1"/>
          <w:lang w:eastAsia="zh-TW"/>
        </w:rPr>
        <w:t>（2）維護消費者權益成績卓著。</w:t>
      </w:r>
    </w:p>
    <w:p w:rsidR="00C60394" w:rsidRPr="00815348" w:rsidRDefault="00CC5839">
      <w:pPr>
        <w:pStyle w:val="a3"/>
        <w:spacing w:line="440" w:lineRule="exact"/>
        <w:ind w:left="2035" w:hanging="770"/>
        <w:jc w:val="both"/>
        <w:rPr>
          <w:color w:val="000000" w:themeColor="text1"/>
          <w:lang w:eastAsia="zh-TW"/>
        </w:rPr>
      </w:pPr>
      <w:r w:rsidRPr="00815348">
        <w:rPr>
          <w:color w:val="000000" w:themeColor="text1"/>
          <w:lang w:eastAsia="zh-TW"/>
        </w:rPr>
        <w:t>（3）對於不動產經紀相關法規之研究或建議有重大貢獻。</w:t>
      </w:r>
    </w:p>
    <w:p w:rsidR="00C60394" w:rsidRPr="00815348" w:rsidRDefault="00CC5839">
      <w:pPr>
        <w:pStyle w:val="a3"/>
        <w:spacing w:line="440" w:lineRule="exact"/>
        <w:ind w:left="2035" w:hanging="770"/>
        <w:jc w:val="both"/>
        <w:rPr>
          <w:color w:val="000000" w:themeColor="text1"/>
          <w:lang w:eastAsia="zh-TW"/>
        </w:rPr>
      </w:pPr>
      <w:r w:rsidRPr="00815348">
        <w:rPr>
          <w:color w:val="000000" w:themeColor="text1"/>
          <w:lang w:eastAsia="zh-TW"/>
        </w:rPr>
        <w:t>（4）其他特殊事蹟經本府認定應予以獎勵。</w:t>
      </w:r>
    </w:p>
    <w:p w:rsidR="00C60394" w:rsidRPr="00815348" w:rsidRDefault="00CC5839">
      <w:pPr>
        <w:pStyle w:val="a3"/>
        <w:spacing w:line="440" w:lineRule="exact"/>
        <w:ind w:left="1490" w:hanging="280"/>
        <w:jc w:val="both"/>
        <w:rPr>
          <w:color w:val="000000" w:themeColor="text1"/>
          <w:lang w:eastAsia="zh-TW"/>
        </w:rPr>
      </w:pPr>
      <w:r w:rsidRPr="00815348">
        <w:rPr>
          <w:color w:val="000000" w:themeColor="text1"/>
          <w:lang w:eastAsia="zh-TW"/>
        </w:rPr>
        <w:t>2.申請資格：</w:t>
      </w:r>
    </w:p>
    <w:p w:rsidR="00C60394" w:rsidRPr="00815348" w:rsidRDefault="00CC5839">
      <w:pPr>
        <w:pStyle w:val="a3"/>
        <w:spacing w:line="440" w:lineRule="exact"/>
        <w:ind w:left="2024" w:hanging="759"/>
        <w:jc w:val="both"/>
        <w:rPr>
          <w:color w:val="000000" w:themeColor="text1"/>
          <w:spacing w:val="-4"/>
          <w:lang w:eastAsia="zh-TW"/>
        </w:rPr>
      </w:pPr>
      <w:r w:rsidRPr="00815348">
        <w:rPr>
          <w:color w:val="000000" w:themeColor="text1"/>
          <w:spacing w:val="-4"/>
          <w:lang w:eastAsia="zh-TW"/>
        </w:rPr>
        <w:t>（1）領有不動產經紀人證書或不動產經紀營業員證明。</w:t>
      </w:r>
    </w:p>
    <w:p w:rsidR="00C60394" w:rsidRPr="00815348" w:rsidRDefault="00CC5839">
      <w:pPr>
        <w:pStyle w:val="a3"/>
        <w:spacing w:line="440" w:lineRule="exact"/>
        <w:ind w:left="2024" w:hanging="759"/>
        <w:jc w:val="both"/>
        <w:rPr>
          <w:color w:val="000000" w:themeColor="text1"/>
          <w:spacing w:val="-4"/>
          <w:lang w:eastAsia="zh-TW"/>
        </w:rPr>
      </w:pPr>
      <w:r w:rsidRPr="00815348">
        <w:rPr>
          <w:color w:val="000000" w:themeColor="text1"/>
          <w:spacing w:val="-4"/>
          <w:lang w:eastAsia="zh-TW"/>
        </w:rPr>
        <w:t>（2）任職本縣合法備查之同一不動產</w:t>
      </w:r>
      <w:proofErr w:type="gramStart"/>
      <w:r w:rsidRPr="00815348">
        <w:rPr>
          <w:color w:val="000000" w:themeColor="text1"/>
          <w:spacing w:val="-4"/>
          <w:lang w:eastAsia="zh-TW"/>
        </w:rPr>
        <w:t>經紀業且依</w:t>
      </w:r>
      <w:proofErr w:type="gramEnd"/>
      <w:r w:rsidRPr="00815348">
        <w:rPr>
          <w:color w:val="000000" w:themeColor="text1"/>
          <w:spacing w:val="-4"/>
          <w:lang w:eastAsia="zh-TW"/>
        </w:rPr>
        <w:t>規定完成備查後，執行職務連續滿２年以上者。</w:t>
      </w:r>
    </w:p>
    <w:p w:rsidR="00C60394" w:rsidRPr="00815348" w:rsidRDefault="00CC5839">
      <w:pPr>
        <w:pStyle w:val="a3"/>
        <w:spacing w:line="440" w:lineRule="exact"/>
        <w:ind w:left="2024" w:hanging="759"/>
        <w:jc w:val="both"/>
        <w:rPr>
          <w:color w:val="000000" w:themeColor="text1"/>
          <w:spacing w:val="-4"/>
          <w:lang w:eastAsia="zh-TW"/>
        </w:rPr>
      </w:pPr>
      <w:r w:rsidRPr="00815348">
        <w:rPr>
          <w:color w:val="000000" w:themeColor="text1"/>
          <w:spacing w:val="-4"/>
          <w:lang w:eastAsia="zh-TW"/>
        </w:rPr>
        <w:t>（3）未於最近２年內經評選為本縣優良不動產經紀人員者。</w:t>
      </w:r>
    </w:p>
    <w:p w:rsidR="00C60394" w:rsidRPr="00815348" w:rsidRDefault="00CC5839">
      <w:pPr>
        <w:pStyle w:val="a3"/>
        <w:spacing w:line="440" w:lineRule="exact"/>
        <w:ind w:left="2024" w:hanging="759"/>
        <w:jc w:val="both"/>
        <w:rPr>
          <w:color w:val="000000" w:themeColor="text1"/>
          <w:spacing w:val="-4"/>
          <w:lang w:eastAsia="zh-TW"/>
        </w:rPr>
      </w:pPr>
      <w:r w:rsidRPr="00815348">
        <w:rPr>
          <w:color w:val="000000" w:themeColor="text1"/>
          <w:spacing w:val="-4"/>
          <w:lang w:eastAsia="zh-TW"/>
        </w:rPr>
        <w:t>（4）無違反不動產經紀業管理條例規定，且未曾受不動產經紀業管理條例規定懲戒處分者。但經受懲戒處分後逾2年者，不在此限。</w:t>
      </w:r>
    </w:p>
    <w:p w:rsidR="00C60394" w:rsidRPr="00815348" w:rsidRDefault="00CC5839">
      <w:pPr>
        <w:pStyle w:val="a3"/>
        <w:spacing w:line="440" w:lineRule="exact"/>
        <w:ind w:left="2024" w:hanging="759"/>
        <w:jc w:val="both"/>
        <w:rPr>
          <w:color w:val="000000" w:themeColor="text1"/>
          <w:spacing w:val="-4"/>
          <w:lang w:eastAsia="zh-TW"/>
        </w:rPr>
      </w:pPr>
      <w:r w:rsidRPr="00815348">
        <w:rPr>
          <w:color w:val="000000" w:themeColor="text1"/>
          <w:spacing w:val="-4"/>
          <w:lang w:eastAsia="zh-TW"/>
        </w:rPr>
        <w:t>（5）未曾因從事不動產經紀業務而受法院詐欺、背信或侵占罪刑事判決確定者。</w:t>
      </w:r>
    </w:p>
    <w:p w:rsidR="00C60394" w:rsidRPr="00815348" w:rsidRDefault="00CC5839">
      <w:pPr>
        <w:pStyle w:val="a3"/>
        <w:spacing w:line="440" w:lineRule="exact"/>
        <w:ind w:left="833" w:hanging="558"/>
        <w:jc w:val="both"/>
        <w:rPr>
          <w:color w:val="000000" w:themeColor="text1"/>
          <w:spacing w:val="-1"/>
          <w:lang w:eastAsia="zh-TW"/>
        </w:rPr>
      </w:pPr>
      <w:r w:rsidRPr="00815348">
        <w:rPr>
          <w:color w:val="000000" w:themeColor="text1"/>
          <w:spacing w:val="-1"/>
          <w:lang w:eastAsia="zh-TW"/>
        </w:rPr>
        <w:t>二、申請應備文件</w:t>
      </w:r>
      <w:proofErr w:type="gramStart"/>
      <w:r w:rsidRPr="00815348">
        <w:rPr>
          <w:color w:val="000000" w:themeColor="text1"/>
          <w:spacing w:val="-1"/>
          <w:lang w:eastAsia="zh-TW"/>
        </w:rPr>
        <w:t>（</w:t>
      </w:r>
      <w:proofErr w:type="gramEnd"/>
      <w:r w:rsidRPr="00815348">
        <w:rPr>
          <w:color w:val="000000" w:themeColor="text1"/>
          <w:spacing w:val="-1"/>
          <w:lang w:eastAsia="zh-TW"/>
        </w:rPr>
        <w:t>依序排列裝訂成冊，文件電子</w:t>
      </w:r>
      <w:proofErr w:type="gramStart"/>
      <w:r w:rsidRPr="00815348">
        <w:rPr>
          <w:color w:val="000000" w:themeColor="text1"/>
          <w:spacing w:val="-1"/>
          <w:lang w:eastAsia="zh-TW"/>
        </w:rPr>
        <w:t>檔</w:t>
      </w:r>
      <w:proofErr w:type="gramEnd"/>
      <w:r w:rsidRPr="00815348">
        <w:rPr>
          <w:color w:val="000000" w:themeColor="text1"/>
          <w:spacing w:val="-1"/>
          <w:lang w:eastAsia="zh-TW"/>
        </w:rPr>
        <w:t>下載網址：</w:t>
      </w:r>
      <w:r w:rsidR="00DF36D6" w:rsidRPr="00815348">
        <w:rPr>
          <w:color w:val="000000" w:themeColor="text1"/>
          <w:spacing w:val="-1"/>
          <w:lang w:eastAsia="zh-TW"/>
        </w:rPr>
        <w:t>https://reurl.cc/mRjGbG</w:t>
      </w:r>
      <w:proofErr w:type="gramStart"/>
      <w:r w:rsidRPr="00815348">
        <w:rPr>
          <w:color w:val="000000" w:themeColor="text1"/>
          <w:spacing w:val="-1"/>
          <w:lang w:eastAsia="zh-TW"/>
        </w:rPr>
        <w:t>）</w:t>
      </w:r>
      <w:proofErr w:type="gramEnd"/>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（一）南投縣優良不動產經紀人員獎勵申請書（如附件1）。</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（二）不動產經紀人證書或營業員證明影本。</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（三）任職合法備查之同一不動產經紀業滿2年之薪資所得扣繳憑單影本或在職證明（計算至11</w:t>
      </w:r>
      <w:r w:rsidR="00002798" w:rsidRPr="00815348">
        <w:rPr>
          <w:color w:val="000000" w:themeColor="text1"/>
          <w:spacing w:val="-1"/>
          <w:lang w:eastAsia="zh-TW"/>
        </w:rPr>
        <w:t>5</w:t>
      </w:r>
      <w:r w:rsidRPr="00815348">
        <w:rPr>
          <w:color w:val="000000" w:themeColor="text1"/>
          <w:spacing w:val="-1"/>
          <w:lang w:eastAsia="zh-TW"/>
        </w:rPr>
        <w:t>年2月28日）。</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（四）個人自傳（如附件2）。</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（五）符合申請條件各款之具體事蹟說明（如附件3）及其證明文件或資料。</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（六）參選人同意書（如附件4）。</w:t>
      </w:r>
    </w:p>
    <w:p w:rsidR="00C60394" w:rsidRPr="00815348" w:rsidRDefault="00CC5839">
      <w:pPr>
        <w:pStyle w:val="a3"/>
        <w:spacing w:line="440" w:lineRule="exact"/>
        <w:ind w:left="833" w:hanging="558"/>
        <w:jc w:val="both"/>
        <w:rPr>
          <w:color w:val="000000" w:themeColor="text1"/>
          <w:spacing w:val="-1"/>
          <w:lang w:eastAsia="zh-TW"/>
        </w:rPr>
      </w:pPr>
      <w:r w:rsidRPr="00815348">
        <w:rPr>
          <w:color w:val="000000" w:themeColor="text1"/>
          <w:spacing w:val="-1"/>
          <w:lang w:eastAsia="zh-TW"/>
        </w:rPr>
        <w:t>三、公會推薦</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（一）推薦之公會應於申請書填妥推薦意見</w:t>
      </w:r>
      <w:proofErr w:type="gramStart"/>
      <w:r w:rsidRPr="00815348">
        <w:rPr>
          <w:color w:val="000000" w:themeColor="text1"/>
          <w:spacing w:val="-1"/>
          <w:lang w:eastAsia="zh-TW"/>
        </w:rPr>
        <w:t>並蓋用印信</w:t>
      </w:r>
      <w:proofErr w:type="gramEnd"/>
      <w:r w:rsidRPr="00815348">
        <w:rPr>
          <w:color w:val="000000" w:themeColor="text1"/>
          <w:spacing w:val="-1"/>
          <w:lang w:eastAsia="zh-TW"/>
        </w:rPr>
        <w:t>，並將下列文件於規定期間內送件，逾期不予受理：</w:t>
      </w:r>
    </w:p>
    <w:p w:rsidR="00C60394" w:rsidRPr="00815348" w:rsidRDefault="00CC5839">
      <w:pPr>
        <w:pStyle w:val="a3"/>
        <w:spacing w:line="440" w:lineRule="exact"/>
        <w:ind w:left="1490" w:hanging="280"/>
        <w:jc w:val="both"/>
        <w:rPr>
          <w:color w:val="000000" w:themeColor="text1"/>
          <w:lang w:eastAsia="zh-TW"/>
        </w:rPr>
      </w:pPr>
      <w:r w:rsidRPr="00815348">
        <w:rPr>
          <w:color w:val="000000" w:themeColor="text1"/>
          <w:lang w:eastAsia="zh-TW"/>
        </w:rPr>
        <w:t>1.參選人之申請書及相關文件。</w:t>
      </w:r>
    </w:p>
    <w:p w:rsidR="00C60394" w:rsidRPr="00815348" w:rsidRDefault="00CC5839">
      <w:pPr>
        <w:pStyle w:val="a3"/>
        <w:spacing w:line="440" w:lineRule="exact"/>
        <w:ind w:left="1490" w:hanging="280"/>
        <w:jc w:val="both"/>
        <w:rPr>
          <w:color w:val="000000" w:themeColor="text1"/>
          <w:lang w:eastAsia="zh-TW"/>
        </w:rPr>
      </w:pPr>
      <w:r w:rsidRPr="00815348">
        <w:rPr>
          <w:color w:val="000000" w:themeColor="text1"/>
          <w:lang w:eastAsia="zh-TW"/>
        </w:rPr>
        <w:t>2.優良不動產經紀人員獎勵申請名冊（如附件5）。</w:t>
      </w:r>
    </w:p>
    <w:p w:rsidR="00C60394" w:rsidRPr="00815348" w:rsidRDefault="00C60394">
      <w:pPr>
        <w:pStyle w:val="a3"/>
        <w:spacing w:line="440" w:lineRule="exact"/>
        <w:ind w:left="1490" w:hanging="280"/>
        <w:jc w:val="both"/>
        <w:rPr>
          <w:color w:val="000000" w:themeColor="text1"/>
          <w:lang w:eastAsia="zh-TW"/>
        </w:rPr>
      </w:pP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lastRenderedPageBreak/>
        <w:t>（二）本縣公會推薦之不動產經紀人及經紀營業員合計以不超過10名為限。</w:t>
      </w:r>
    </w:p>
    <w:p w:rsidR="00C60394" w:rsidRPr="00815348" w:rsidRDefault="00CC5839">
      <w:pPr>
        <w:pStyle w:val="a3"/>
        <w:spacing w:line="440" w:lineRule="exact"/>
        <w:ind w:left="833" w:hanging="558"/>
        <w:jc w:val="both"/>
        <w:rPr>
          <w:color w:val="000000" w:themeColor="text1"/>
          <w:lang w:eastAsia="zh-TW"/>
        </w:rPr>
      </w:pPr>
      <w:r w:rsidRPr="00815348">
        <w:rPr>
          <w:color w:val="000000" w:themeColor="text1"/>
          <w:spacing w:val="-1"/>
          <w:lang w:eastAsia="zh-TW"/>
        </w:rPr>
        <w:t>四、注意事項</w:t>
      </w:r>
    </w:p>
    <w:p w:rsidR="00C60394" w:rsidRPr="00815348" w:rsidRDefault="00CC5839">
      <w:pPr>
        <w:pStyle w:val="a3"/>
        <w:spacing w:line="440" w:lineRule="exact"/>
        <w:ind w:left="1442" w:hanging="837"/>
        <w:jc w:val="both"/>
        <w:rPr>
          <w:color w:val="000000" w:themeColor="text1"/>
          <w:lang w:eastAsia="zh-TW"/>
        </w:rPr>
      </w:pPr>
      <w:r w:rsidRPr="00815348">
        <w:rPr>
          <w:color w:val="000000" w:themeColor="text1"/>
          <w:spacing w:val="-1"/>
          <w:lang w:eastAsia="zh-TW"/>
        </w:rPr>
        <w:t>（一）以上表件一律以</w:t>
      </w:r>
      <w:r w:rsidRPr="00815348">
        <w:rPr>
          <w:b/>
          <w:color w:val="000000" w:themeColor="text1"/>
          <w:spacing w:val="-1"/>
          <w:u w:val="single"/>
          <w:lang w:eastAsia="zh-TW"/>
        </w:rPr>
        <w:t>電腦</w:t>
      </w:r>
      <w:proofErr w:type="gramStart"/>
      <w:r w:rsidRPr="00815348">
        <w:rPr>
          <w:b/>
          <w:color w:val="000000" w:themeColor="text1"/>
          <w:spacing w:val="-1"/>
          <w:u w:val="single"/>
          <w:lang w:eastAsia="zh-TW"/>
        </w:rPr>
        <w:t>繕</w:t>
      </w:r>
      <w:proofErr w:type="gramEnd"/>
      <w:r w:rsidRPr="00815348">
        <w:rPr>
          <w:b/>
          <w:color w:val="000000" w:themeColor="text1"/>
          <w:spacing w:val="-1"/>
          <w:u w:val="single"/>
          <w:lang w:eastAsia="zh-TW"/>
        </w:rPr>
        <w:t>打</w:t>
      </w:r>
      <w:r w:rsidRPr="00815348">
        <w:rPr>
          <w:color w:val="000000" w:themeColor="text1"/>
          <w:spacing w:val="-1"/>
          <w:lang w:eastAsia="zh-TW"/>
        </w:rPr>
        <w:t>，字體標楷體，使用A4規格紙張。</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（二）申請文件請用整齊</w:t>
      </w:r>
      <w:proofErr w:type="gramStart"/>
      <w:r w:rsidRPr="00815348">
        <w:rPr>
          <w:color w:val="000000" w:themeColor="text1"/>
          <w:spacing w:val="-1"/>
          <w:lang w:eastAsia="zh-TW"/>
        </w:rPr>
        <w:t>裝釘</w:t>
      </w:r>
      <w:proofErr w:type="gramEnd"/>
      <w:r w:rsidRPr="00815348">
        <w:rPr>
          <w:color w:val="000000" w:themeColor="text1"/>
          <w:spacing w:val="-1"/>
          <w:lang w:eastAsia="zh-TW"/>
        </w:rPr>
        <w:t>；為資料整理方便，所送推薦表及相關文件請用釘書機裝訂即可，請勿使用資料簿等。</w:t>
      </w:r>
    </w:p>
    <w:p w:rsidR="00C60394" w:rsidRPr="00815348" w:rsidRDefault="00CC5839">
      <w:pPr>
        <w:pStyle w:val="a3"/>
        <w:spacing w:line="440" w:lineRule="exact"/>
        <w:ind w:left="1442" w:hanging="837"/>
        <w:jc w:val="both"/>
        <w:rPr>
          <w:color w:val="000000" w:themeColor="text1"/>
          <w:spacing w:val="-1"/>
          <w:lang w:eastAsia="zh-TW"/>
        </w:rPr>
      </w:pPr>
      <w:r w:rsidRPr="00815348">
        <w:rPr>
          <w:color w:val="000000" w:themeColor="text1"/>
          <w:spacing w:val="-1"/>
          <w:lang w:eastAsia="zh-TW"/>
        </w:rPr>
        <w:t>（三）所送文件及資料不符者，應於５日內補正，逾期未補正者，不予受理。</w:t>
      </w:r>
    </w:p>
    <w:p w:rsidR="00C60394" w:rsidRPr="00815348" w:rsidRDefault="00C60394">
      <w:pPr>
        <w:pStyle w:val="a3"/>
        <w:spacing w:line="440" w:lineRule="exact"/>
        <w:ind w:left="1442" w:hanging="837"/>
        <w:jc w:val="both"/>
        <w:rPr>
          <w:color w:val="000000" w:themeColor="text1"/>
          <w:spacing w:val="-1"/>
          <w:lang w:eastAsia="zh-TW"/>
        </w:rPr>
        <w:sectPr w:rsidR="00C60394" w:rsidRPr="00815348">
          <w:pgSz w:w="11910" w:h="16840"/>
          <w:pgMar w:top="1134" w:right="1134" w:bottom="1134" w:left="1418" w:header="720" w:footer="720" w:gutter="0"/>
          <w:cols w:space="720"/>
        </w:sectPr>
      </w:pPr>
    </w:p>
    <w:p w:rsidR="00C60394" w:rsidRPr="00815348" w:rsidRDefault="00C60394">
      <w:pPr>
        <w:spacing w:line="440" w:lineRule="exact"/>
        <w:ind w:left="1063" w:right="107" w:hanging="840"/>
        <w:rPr>
          <w:rFonts w:ascii="微軟正黑體" w:eastAsia="微軟正黑體" w:hAnsi="微軟正黑體" w:cs="微軟正黑體"/>
          <w:color w:val="000000" w:themeColor="text1"/>
          <w:sz w:val="28"/>
          <w:szCs w:val="28"/>
          <w:lang w:eastAsia="zh-TW"/>
        </w:rPr>
        <w:sectPr w:rsidR="00C60394" w:rsidRPr="00815348">
          <w:pgSz w:w="11910" w:h="16840"/>
          <w:pgMar w:top="1160" w:right="1020" w:bottom="280" w:left="1680" w:header="720" w:footer="720" w:gutter="0"/>
          <w:cols w:space="720"/>
        </w:sectPr>
      </w:pPr>
    </w:p>
    <w:tbl>
      <w:tblPr>
        <w:tblW w:w="10065" w:type="dxa"/>
        <w:tblInd w:w="-5" w:type="dxa"/>
        <w:tblCellMar>
          <w:left w:w="10" w:type="dxa"/>
          <w:right w:w="10" w:type="dxa"/>
        </w:tblCellMar>
        <w:tblLook w:val="0000" w:firstRow="0" w:lastRow="0" w:firstColumn="0" w:lastColumn="0" w:noHBand="0" w:noVBand="0"/>
      </w:tblPr>
      <w:tblGrid>
        <w:gridCol w:w="1592"/>
        <w:gridCol w:w="2097"/>
        <w:gridCol w:w="171"/>
        <w:gridCol w:w="1587"/>
        <w:gridCol w:w="340"/>
        <w:gridCol w:w="1928"/>
        <w:gridCol w:w="170"/>
        <w:gridCol w:w="2180"/>
      </w:tblGrid>
      <w:tr w:rsidR="00815348" w:rsidRPr="00815348">
        <w:trPr>
          <w:trHeight w:val="680"/>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400" w:lineRule="exact"/>
              <w:ind w:left="-110" w:right="-110"/>
              <w:jc w:val="center"/>
              <w:rPr>
                <w:color w:val="000000" w:themeColor="text1"/>
              </w:rPr>
            </w:pPr>
            <w:r w:rsidRPr="00815348">
              <w:rPr>
                <w:rFonts w:ascii="Times New Roman" w:hAnsi="Times New Roman" w:cs="Times New Roman"/>
                <w:b/>
                <w:color w:val="000000" w:themeColor="text1"/>
                <w:kern w:val="3"/>
                <w:sz w:val="36"/>
                <w:szCs w:val="36"/>
              </w:rPr>
              <w:lastRenderedPageBreak/>
              <w:t>南投縣</w:t>
            </w:r>
            <w:r w:rsidR="00510013" w:rsidRPr="00815348">
              <w:rPr>
                <w:rFonts w:ascii="Times New Roman" w:hAnsi="Times New Roman" w:cs="Times New Roman"/>
                <w:b/>
                <w:color w:val="000000" w:themeColor="text1"/>
                <w:kern w:val="3"/>
                <w:sz w:val="36"/>
                <w:szCs w:val="36"/>
              </w:rPr>
              <w:t>115</w:t>
            </w:r>
            <w:r w:rsidR="00510013" w:rsidRPr="00815348">
              <w:rPr>
                <w:rFonts w:ascii="Times New Roman" w:hAnsi="Times New Roman" w:cs="Times New Roman"/>
                <w:b/>
                <w:color w:val="000000" w:themeColor="text1"/>
                <w:kern w:val="3"/>
                <w:sz w:val="36"/>
                <w:szCs w:val="36"/>
              </w:rPr>
              <w:t>年</w:t>
            </w:r>
            <w:r w:rsidRPr="00815348">
              <w:rPr>
                <w:rFonts w:ascii="Times New Roman" w:hAnsi="Times New Roman" w:cs="Times New Roman"/>
                <w:b/>
                <w:color w:val="000000" w:themeColor="text1"/>
                <w:kern w:val="3"/>
                <w:sz w:val="36"/>
                <w:szCs w:val="36"/>
              </w:rPr>
              <w:t>優良不動產經紀人員獎勵申請書</w:t>
            </w:r>
          </w:p>
        </w:tc>
      </w:tr>
      <w:tr w:rsidR="00815348" w:rsidRPr="00815348">
        <w:trPr>
          <w:trHeight w:val="567"/>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受理機關</w:t>
            </w:r>
          </w:p>
        </w:tc>
        <w:tc>
          <w:tcPr>
            <w:tcW w:w="84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b/>
                <w:color w:val="000000" w:themeColor="text1"/>
                <w:kern w:val="3"/>
                <w:sz w:val="28"/>
                <w:szCs w:val="26"/>
              </w:rPr>
            </w:pPr>
            <w:r w:rsidRPr="00815348">
              <w:rPr>
                <w:b/>
                <w:color w:val="000000" w:themeColor="text1"/>
                <w:kern w:val="3"/>
                <w:sz w:val="28"/>
                <w:szCs w:val="26"/>
              </w:rPr>
              <w:t>南投縣政府</w:t>
            </w:r>
          </w:p>
        </w:tc>
      </w:tr>
      <w:tr w:rsidR="00815348" w:rsidRPr="00815348">
        <w:trPr>
          <w:trHeight w:val="567"/>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姓名</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ind w:left="-110" w:right="-110"/>
              <w:jc w:val="center"/>
              <w:rPr>
                <w:rFonts w:ascii="標楷體" w:eastAsia="標楷體" w:hAnsi="標楷體" w:cs="標楷體"/>
                <w:color w:val="000000" w:themeColor="text1"/>
                <w:sz w:val="26"/>
                <w:szCs w:val="26"/>
                <w:lang w:eastAsia="zh-TW"/>
              </w:rPr>
            </w:pPr>
            <w:r w:rsidRPr="00815348">
              <w:rPr>
                <w:rFonts w:ascii="標楷體" w:eastAsia="標楷體" w:hAnsi="標楷體" w:cs="標楷體"/>
                <w:color w:val="000000" w:themeColor="text1"/>
                <w:sz w:val="26"/>
                <w:szCs w:val="26"/>
                <w:lang w:eastAsia="zh-TW"/>
              </w:rPr>
              <w:t>性別</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c>
          <w:tcPr>
            <w:tcW w:w="23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jc w:val="center"/>
              <w:rPr>
                <w:rFonts w:ascii="標楷體" w:eastAsia="標楷體" w:hAnsi="標楷體"/>
                <w:color w:val="000000" w:themeColor="text1"/>
                <w:kern w:val="3"/>
                <w:sz w:val="26"/>
                <w:szCs w:val="26"/>
                <w:lang w:eastAsia="zh-TW"/>
              </w:rPr>
            </w:pPr>
            <w:proofErr w:type="gramStart"/>
            <w:r w:rsidRPr="00815348">
              <w:rPr>
                <w:rFonts w:ascii="標楷體" w:eastAsia="標楷體" w:hAnsi="標楷體"/>
                <w:color w:val="000000" w:themeColor="text1"/>
                <w:kern w:val="3"/>
                <w:sz w:val="26"/>
                <w:szCs w:val="26"/>
                <w:lang w:eastAsia="zh-TW"/>
              </w:rPr>
              <w:t>請貼</w:t>
            </w:r>
            <w:proofErr w:type="gramEnd"/>
            <w:r w:rsidRPr="00815348">
              <w:rPr>
                <w:rFonts w:ascii="標楷體" w:eastAsia="標楷體" w:hAnsi="標楷體"/>
                <w:color w:val="000000" w:themeColor="text1"/>
                <w:kern w:val="3"/>
                <w:sz w:val="26"/>
                <w:szCs w:val="26"/>
                <w:lang w:eastAsia="zh-TW"/>
              </w:rPr>
              <w:t>2吋</w:t>
            </w:r>
          </w:p>
          <w:p w:rsidR="00C60394" w:rsidRPr="00815348" w:rsidRDefault="00CC5839">
            <w:pPr>
              <w:widowControl/>
              <w:snapToGrid w:val="0"/>
              <w:spacing w:line="320" w:lineRule="exact"/>
              <w:jc w:val="center"/>
              <w:rPr>
                <w:rFonts w:ascii="標楷體" w:eastAsia="標楷體" w:hAnsi="標楷體"/>
                <w:color w:val="000000" w:themeColor="text1"/>
                <w:kern w:val="3"/>
                <w:sz w:val="26"/>
                <w:szCs w:val="26"/>
                <w:lang w:eastAsia="zh-TW"/>
              </w:rPr>
            </w:pPr>
            <w:r w:rsidRPr="00815348">
              <w:rPr>
                <w:rFonts w:ascii="標楷體" w:eastAsia="標楷體" w:hAnsi="標楷體"/>
                <w:color w:val="000000" w:themeColor="text1"/>
                <w:kern w:val="3"/>
                <w:sz w:val="26"/>
                <w:szCs w:val="26"/>
                <w:lang w:eastAsia="zh-TW"/>
              </w:rPr>
              <w:t>正面半身照片</w:t>
            </w:r>
          </w:p>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(或數位影像照片)</w:t>
            </w:r>
          </w:p>
        </w:tc>
      </w:tr>
      <w:tr w:rsidR="00815348" w:rsidRPr="00815348">
        <w:trPr>
          <w:trHeight w:val="567"/>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出生日期</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rPr>
                <w:color w:val="000000" w:themeColor="text1"/>
                <w:kern w:val="3"/>
                <w:sz w:val="26"/>
                <w:szCs w:val="26"/>
              </w:rPr>
            </w:pPr>
            <w:r w:rsidRPr="00815348">
              <w:rPr>
                <w:color w:val="000000" w:themeColor="text1"/>
                <w:kern w:val="3"/>
                <w:sz w:val="26"/>
                <w:szCs w:val="26"/>
              </w:rPr>
              <w:t>年月日</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身分證字號</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c>
          <w:tcPr>
            <w:tcW w:w="23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r>
      <w:tr w:rsidR="00815348" w:rsidRPr="00815348">
        <w:trPr>
          <w:trHeight w:val="567"/>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聯絡方式</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rPr>
                <w:color w:val="000000" w:themeColor="text1"/>
              </w:rPr>
            </w:pPr>
            <w:r w:rsidRPr="00815348">
              <w:rPr>
                <w:color w:val="000000" w:themeColor="text1"/>
                <w:kern w:val="3"/>
                <w:sz w:val="26"/>
                <w:szCs w:val="26"/>
              </w:rPr>
              <w:t>手機</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學歷</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c>
          <w:tcPr>
            <w:tcW w:w="23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r>
      <w:tr w:rsidR="00815348" w:rsidRPr="00815348">
        <w:trPr>
          <w:trHeight w:val="567"/>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電子郵件</w:t>
            </w:r>
          </w:p>
        </w:tc>
        <w:tc>
          <w:tcPr>
            <w:tcW w:w="61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right="-110"/>
              <w:jc w:val="both"/>
              <w:rPr>
                <w:color w:val="000000" w:themeColor="text1"/>
                <w:kern w:val="3"/>
                <w:sz w:val="26"/>
                <w:szCs w:val="26"/>
              </w:rPr>
            </w:pPr>
          </w:p>
        </w:tc>
        <w:tc>
          <w:tcPr>
            <w:tcW w:w="23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r>
      <w:tr w:rsidR="00815348" w:rsidRPr="00815348">
        <w:trPr>
          <w:trHeight w:val="567"/>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通訊地址</w:t>
            </w:r>
          </w:p>
        </w:tc>
        <w:tc>
          <w:tcPr>
            <w:tcW w:w="61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right="-110"/>
              <w:jc w:val="both"/>
              <w:rPr>
                <w:color w:val="000000" w:themeColor="text1"/>
                <w:kern w:val="3"/>
                <w:sz w:val="26"/>
                <w:szCs w:val="26"/>
              </w:rPr>
            </w:pPr>
          </w:p>
        </w:tc>
        <w:tc>
          <w:tcPr>
            <w:tcW w:w="23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ind w:left="-110" w:right="-110"/>
              <w:jc w:val="center"/>
              <w:rPr>
                <w:color w:val="000000" w:themeColor="text1"/>
                <w:kern w:val="3"/>
                <w:sz w:val="26"/>
                <w:szCs w:val="26"/>
              </w:rPr>
            </w:pPr>
          </w:p>
        </w:tc>
      </w:tr>
      <w:tr w:rsidR="00815348" w:rsidRPr="00815348">
        <w:trPr>
          <w:trHeight w:val="1814"/>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jc w:val="center"/>
              <w:rPr>
                <w:color w:val="000000" w:themeColor="text1"/>
              </w:rPr>
            </w:pPr>
            <w:r w:rsidRPr="00815348">
              <w:rPr>
                <w:rFonts w:ascii="標楷體" w:eastAsia="標楷體" w:hAnsi="標楷體"/>
                <w:color w:val="000000" w:themeColor="text1"/>
                <w:kern w:val="3"/>
                <w:sz w:val="26"/>
                <w:szCs w:val="26"/>
                <w:lang w:eastAsia="zh-TW"/>
              </w:rPr>
              <w:t>具體事蹟</w:t>
            </w:r>
          </w:p>
        </w:tc>
        <w:tc>
          <w:tcPr>
            <w:tcW w:w="84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40" w:lineRule="exact"/>
              <w:ind w:left="390" w:hanging="390"/>
              <w:jc w:val="both"/>
              <w:rPr>
                <w:color w:val="000000" w:themeColor="text1"/>
                <w:lang w:eastAsia="zh-TW"/>
              </w:rPr>
            </w:pPr>
            <w:r w:rsidRPr="00815348">
              <w:rPr>
                <w:rFonts w:ascii="標楷體" w:eastAsia="標楷體" w:hAnsi="標楷體"/>
                <w:color w:val="000000" w:themeColor="text1"/>
                <w:kern w:val="3"/>
                <w:sz w:val="26"/>
                <w:szCs w:val="26"/>
                <w:lang w:eastAsia="zh-TW"/>
              </w:rPr>
              <w:t>□</w:t>
            </w:r>
            <w:r w:rsidRPr="00815348">
              <w:rPr>
                <w:rFonts w:ascii="標楷體" w:eastAsia="標楷體" w:hAnsi="標楷體"/>
                <w:color w:val="000000" w:themeColor="text1"/>
                <w:w w:val="95"/>
                <w:kern w:val="3"/>
                <w:sz w:val="26"/>
                <w:szCs w:val="26"/>
                <w:lang w:eastAsia="zh-TW"/>
              </w:rPr>
              <w:t>增進不動產交易安全、公平，促進不動產經紀業健全發展，有優異表現。</w:t>
            </w:r>
          </w:p>
          <w:p w:rsidR="00C60394" w:rsidRPr="00815348" w:rsidRDefault="00CC5839">
            <w:pPr>
              <w:widowControl/>
              <w:snapToGrid w:val="0"/>
              <w:spacing w:line="340" w:lineRule="exact"/>
              <w:ind w:left="390" w:hanging="390"/>
              <w:jc w:val="both"/>
              <w:rPr>
                <w:rFonts w:ascii="標楷體" w:eastAsia="標楷體" w:hAnsi="標楷體"/>
                <w:color w:val="000000" w:themeColor="text1"/>
                <w:kern w:val="3"/>
                <w:sz w:val="26"/>
                <w:szCs w:val="26"/>
                <w:lang w:eastAsia="zh-TW"/>
              </w:rPr>
            </w:pPr>
            <w:r w:rsidRPr="00815348">
              <w:rPr>
                <w:rFonts w:ascii="標楷體" w:eastAsia="標楷體" w:hAnsi="標楷體"/>
                <w:color w:val="000000" w:themeColor="text1"/>
                <w:kern w:val="3"/>
                <w:sz w:val="26"/>
                <w:szCs w:val="26"/>
                <w:lang w:eastAsia="zh-TW"/>
              </w:rPr>
              <w:t>□維護消費者權益成績卓著。</w:t>
            </w:r>
          </w:p>
          <w:p w:rsidR="00C60394" w:rsidRPr="00815348" w:rsidRDefault="00CC5839">
            <w:pPr>
              <w:widowControl/>
              <w:snapToGrid w:val="0"/>
              <w:spacing w:line="340" w:lineRule="exact"/>
              <w:ind w:left="390" w:hanging="390"/>
              <w:jc w:val="both"/>
              <w:rPr>
                <w:rFonts w:ascii="標楷體" w:eastAsia="標楷體" w:hAnsi="標楷體"/>
                <w:color w:val="000000" w:themeColor="text1"/>
                <w:kern w:val="3"/>
                <w:sz w:val="26"/>
                <w:szCs w:val="26"/>
                <w:lang w:eastAsia="zh-TW"/>
              </w:rPr>
            </w:pPr>
            <w:r w:rsidRPr="00815348">
              <w:rPr>
                <w:rFonts w:ascii="標楷體" w:eastAsia="標楷體" w:hAnsi="標楷體"/>
                <w:color w:val="000000" w:themeColor="text1"/>
                <w:kern w:val="3"/>
                <w:sz w:val="26"/>
                <w:szCs w:val="26"/>
                <w:lang w:eastAsia="zh-TW"/>
              </w:rPr>
              <w:t>□對於不動產經紀相關法規之研究或建議有重大貢獻。</w:t>
            </w:r>
          </w:p>
          <w:p w:rsidR="00C60394" w:rsidRPr="00815348" w:rsidRDefault="00CC5839">
            <w:pPr>
              <w:widowControl/>
              <w:snapToGrid w:val="0"/>
              <w:spacing w:line="340" w:lineRule="exact"/>
              <w:ind w:left="390" w:hanging="390"/>
              <w:jc w:val="both"/>
              <w:rPr>
                <w:rFonts w:ascii="標楷體" w:eastAsia="標楷體" w:hAnsi="標楷體"/>
                <w:color w:val="000000" w:themeColor="text1"/>
                <w:kern w:val="3"/>
                <w:sz w:val="26"/>
                <w:szCs w:val="26"/>
                <w:lang w:eastAsia="zh-TW"/>
              </w:rPr>
            </w:pPr>
            <w:r w:rsidRPr="00815348">
              <w:rPr>
                <w:rFonts w:ascii="標楷體" w:eastAsia="標楷體" w:hAnsi="標楷體"/>
                <w:color w:val="000000" w:themeColor="text1"/>
                <w:kern w:val="3"/>
                <w:sz w:val="26"/>
                <w:szCs w:val="26"/>
                <w:lang w:eastAsia="zh-TW"/>
              </w:rPr>
              <w:t>□其他特殊事蹟經本府認定應予以獎勵。</w:t>
            </w:r>
          </w:p>
          <w:p w:rsidR="00C60394" w:rsidRPr="00815348" w:rsidRDefault="00CC5839">
            <w:pPr>
              <w:pStyle w:val="Default"/>
              <w:widowControl/>
              <w:spacing w:line="340" w:lineRule="exact"/>
              <w:ind w:left="-110" w:right="-110"/>
              <w:jc w:val="both"/>
              <w:rPr>
                <w:color w:val="000000" w:themeColor="text1"/>
              </w:rPr>
            </w:pPr>
            <w:r w:rsidRPr="00815348">
              <w:rPr>
                <w:color w:val="000000" w:themeColor="text1"/>
                <w:kern w:val="3"/>
                <w:sz w:val="20"/>
                <w:szCs w:val="20"/>
              </w:rPr>
              <w:t>（請勾選符合獎勵條件之項目，</w:t>
            </w:r>
            <w:r w:rsidRPr="00815348">
              <w:rPr>
                <w:b/>
                <w:color w:val="000000" w:themeColor="text1"/>
                <w:kern w:val="3"/>
                <w:sz w:val="20"/>
                <w:szCs w:val="20"/>
                <w:u w:val="single"/>
              </w:rPr>
              <w:t>未勾選者視為不符合</w:t>
            </w:r>
            <w:r w:rsidRPr="00815348">
              <w:rPr>
                <w:color w:val="000000" w:themeColor="text1"/>
                <w:kern w:val="3"/>
                <w:sz w:val="20"/>
                <w:szCs w:val="20"/>
              </w:rPr>
              <w:t>）</w:t>
            </w:r>
          </w:p>
        </w:tc>
      </w:tr>
      <w:tr w:rsidR="00815348" w:rsidRPr="00815348">
        <w:trPr>
          <w:trHeight w:val="1134"/>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附件目錄</w:t>
            </w:r>
          </w:p>
        </w:tc>
        <w:tc>
          <w:tcPr>
            <w:tcW w:w="84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40" w:lineRule="exact"/>
              <w:ind w:left="390" w:hanging="390"/>
              <w:jc w:val="both"/>
              <w:rPr>
                <w:color w:val="000000" w:themeColor="text1"/>
                <w:lang w:eastAsia="zh-TW"/>
              </w:rPr>
            </w:pPr>
            <w:r w:rsidRPr="00815348">
              <w:rPr>
                <w:rFonts w:ascii="標楷體" w:eastAsia="標楷體" w:hAnsi="標楷體"/>
                <w:color w:val="000000" w:themeColor="text1"/>
                <w:kern w:val="3"/>
                <w:sz w:val="26"/>
                <w:szCs w:val="26"/>
                <w:lang w:eastAsia="zh-TW"/>
              </w:rPr>
              <w:t>□個人自傳（含成長奮鬥歷</w:t>
            </w:r>
            <w:r w:rsidRPr="00815348">
              <w:rPr>
                <w:rFonts w:ascii="Times New Roman" w:eastAsia="標楷體" w:hAnsi="Times New Roman"/>
                <w:color w:val="000000" w:themeColor="text1"/>
                <w:kern w:val="3"/>
                <w:sz w:val="26"/>
                <w:szCs w:val="26"/>
                <w:lang w:eastAsia="zh-TW"/>
              </w:rPr>
              <w:t>程，標楷體</w:t>
            </w:r>
            <w:r w:rsidRPr="00815348">
              <w:rPr>
                <w:rFonts w:ascii="Times New Roman" w:eastAsia="標楷體" w:hAnsi="Times New Roman"/>
                <w:color w:val="000000" w:themeColor="text1"/>
                <w:kern w:val="3"/>
                <w:sz w:val="26"/>
                <w:szCs w:val="26"/>
                <w:lang w:eastAsia="zh-TW"/>
              </w:rPr>
              <w:t>14</w:t>
            </w:r>
            <w:r w:rsidRPr="00815348">
              <w:rPr>
                <w:rFonts w:ascii="Times New Roman" w:eastAsia="標楷體" w:hAnsi="Times New Roman"/>
                <w:color w:val="000000" w:themeColor="text1"/>
                <w:kern w:val="3"/>
                <w:sz w:val="26"/>
                <w:szCs w:val="26"/>
                <w:lang w:eastAsia="zh-TW"/>
              </w:rPr>
              <w:t>字體規格，限</w:t>
            </w:r>
            <w:r w:rsidRPr="00815348">
              <w:rPr>
                <w:rFonts w:ascii="Times New Roman" w:eastAsia="標楷體" w:hAnsi="Times New Roman"/>
                <w:color w:val="000000" w:themeColor="text1"/>
                <w:kern w:val="3"/>
                <w:sz w:val="26"/>
                <w:szCs w:val="26"/>
                <w:lang w:eastAsia="zh-TW"/>
              </w:rPr>
              <w:t>2,000</w:t>
            </w:r>
            <w:r w:rsidRPr="00815348">
              <w:rPr>
                <w:rFonts w:ascii="Times New Roman" w:eastAsia="標楷體" w:hAnsi="Times New Roman"/>
                <w:color w:val="000000" w:themeColor="text1"/>
                <w:kern w:val="3"/>
                <w:sz w:val="26"/>
                <w:szCs w:val="26"/>
                <w:lang w:eastAsia="zh-TW"/>
              </w:rPr>
              <w:t>字以內</w:t>
            </w:r>
            <w:r w:rsidRPr="00815348">
              <w:rPr>
                <w:rFonts w:ascii="標楷體" w:eastAsia="標楷體" w:hAnsi="標楷體"/>
                <w:color w:val="000000" w:themeColor="text1"/>
                <w:kern w:val="3"/>
                <w:sz w:val="26"/>
                <w:szCs w:val="26"/>
                <w:lang w:eastAsia="zh-TW"/>
              </w:rPr>
              <w:t>）。</w:t>
            </w:r>
          </w:p>
          <w:p w:rsidR="00C60394" w:rsidRPr="00815348" w:rsidRDefault="00CC5839">
            <w:pPr>
              <w:widowControl/>
              <w:snapToGrid w:val="0"/>
              <w:spacing w:line="340" w:lineRule="exact"/>
              <w:ind w:left="390" w:hanging="390"/>
              <w:jc w:val="both"/>
              <w:rPr>
                <w:rFonts w:ascii="標楷體" w:eastAsia="標楷體" w:hAnsi="標楷體"/>
                <w:color w:val="000000" w:themeColor="text1"/>
                <w:kern w:val="3"/>
                <w:sz w:val="26"/>
                <w:szCs w:val="26"/>
                <w:lang w:eastAsia="zh-TW"/>
              </w:rPr>
            </w:pPr>
            <w:r w:rsidRPr="00815348">
              <w:rPr>
                <w:rFonts w:ascii="標楷體" w:eastAsia="標楷體" w:hAnsi="標楷體"/>
                <w:color w:val="000000" w:themeColor="text1"/>
                <w:kern w:val="3"/>
                <w:sz w:val="26"/>
                <w:szCs w:val="26"/>
                <w:lang w:eastAsia="zh-TW"/>
              </w:rPr>
              <w:t>□具體事蹟說明及其證明文件或資料。</w:t>
            </w:r>
          </w:p>
          <w:p w:rsidR="00C60394" w:rsidRPr="00815348" w:rsidRDefault="00CC5839">
            <w:pPr>
              <w:widowControl/>
              <w:snapToGrid w:val="0"/>
              <w:spacing w:line="340" w:lineRule="exact"/>
              <w:ind w:left="390" w:hanging="390"/>
              <w:jc w:val="both"/>
              <w:rPr>
                <w:color w:val="000000" w:themeColor="text1"/>
              </w:rPr>
            </w:pPr>
            <w:r w:rsidRPr="00815348">
              <w:rPr>
                <w:rFonts w:ascii="標楷體" w:eastAsia="標楷體" w:hAnsi="標楷體"/>
                <w:color w:val="000000" w:themeColor="text1"/>
                <w:kern w:val="3"/>
                <w:sz w:val="26"/>
                <w:szCs w:val="26"/>
                <w:lang w:eastAsia="zh-TW"/>
              </w:rPr>
              <w:t>□參選人同意書。</w:t>
            </w:r>
          </w:p>
        </w:tc>
      </w:tr>
      <w:tr w:rsidR="00815348" w:rsidRPr="00815348">
        <w:trPr>
          <w:trHeight w:val="1701"/>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jc w:val="center"/>
              <w:rPr>
                <w:rFonts w:ascii="標楷體" w:eastAsia="標楷體" w:hAnsi="標楷體"/>
                <w:color w:val="000000" w:themeColor="text1"/>
                <w:kern w:val="3"/>
                <w:sz w:val="26"/>
                <w:szCs w:val="26"/>
                <w:lang w:eastAsia="zh-TW"/>
              </w:rPr>
            </w:pPr>
            <w:r w:rsidRPr="00815348">
              <w:rPr>
                <w:rFonts w:ascii="標楷體" w:eastAsia="標楷體" w:hAnsi="標楷體"/>
                <w:color w:val="000000" w:themeColor="text1"/>
                <w:kern w:val="3"/>
                <w:sz w:val="26"/>
                <w:szCs w:val="26"/>
                <w:lang w:eastAsia="zh-TW"/>
              </w:rPr>
              <w:t>推薦團</w:t>
            </w:r>
          </w:p>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體意見</w:t>
            </w:r>
          </w:p>
        </w:tc>
        <w:tc>
          <w:tcPr>
            <w:tcW w:w="84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0394" w:rsidRPr="00815348" w:rsidRDefault="00C60394">
            <w:pPr>
              <w:pStyle w:val="Default"/>
              <w:widowControl/>
              <w:spacing w:line="320" w:lineRule="exact"/>
              <w:ind w:left="-110" w:right="-110"/>
              <w:jc w:val="center"/>
              <w:rPr>
                <w:color w:val="000000" w:themeColor="text1"/>
                <w:kern w:val="3"/>
                <w:sz w:val="26"/>
                <w:szCs w:val="26"/>
              </w:rPr>
            </w:pPr>
          </w:p>
        </w:tc>
      </w:tr>
      <w:tr w:rsidR="00815348" w:rsidRPr="00815348">
        <w:trPr>
          <w:trHeight w:val="850"/>
        </w:trPr>
        <w:tc>
          <w:tcPr>
            <w:tcW w:w="1006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ind w:left="1760"/>
              <w:jc w:val="both"/>
              <w:rPr>
                <w:color w:val="000000" w:themeColor="text1"/>
                <w:lang w:eastAsia="zh-TW"/>
              </w:rPr>
            </w:pPr>
            <w:r w:rsidRPr="00815348">
              <w:rPr>
                <w:rFonts w:ascii="標楷體" w:eastAsia="標楷體" w:hAnsi="標楷體"/>
                <w:color w:val="000000" w:themeColor="text1"/>
                <w:kern w:val="3"/>
                <w:sz w:val="26"/>
                <w:szCs w:val="26"/>
                <w:lang w:eastAsia="zh-TW"/>
              </w:rPr>
              <w:t xml:space="preserve">申請人：　　　　　　　　　　　               </w:t>
            </w:r>
            <w:r w:rsidRPr="00815348">
              <w:rPr>
                <w:rFonts w:ascii="標楷體" w:eastAsia="標楷體" w:hAnsi="標楷體"/>
                <w:color w:val="000000" w:themeColor="text1"/>
                <w:kern w:val="3"/>
                <w:sz w:val="20"/>
                <w:szCs w:val="26"/>
                <w:lang w:eastAsia="zh-TW"/>
              </w:rPr>
              <w:t>（簽章）</w:t>
            </w:r>
          </w:p>
        </w:tc>
      </w:tr>
      <w:tr w:rsidR="00815348" w:rsidRPr="00815348">
        <w:trPr>
          <w:trHeight w:val="850"/>
        </w:trPr>
        <w:tc>
          <w:tcPr>
            <w:tcW w:w="10065" w:type="dxa"/>
            <w:gridSpan w:val="8"/>
            <w:tcBorders>
              <w:left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ind w:left="1760"/>
              <w:jc w:val="both"/>
              <w:rPr>
                <w:color w:val="000000" w:themeColor="text1"/>
                <w:lang w:eastAsia="zh-TW"/>
              </w:rPr>
            </w:pPr>
            <w:r w:rsidRPr="00815348">
              <w:rPr>
                <w:rFonts w:ascii="標楷體" w:eastAsia="標楷體" w:hAnsi="標楷體"/>
                <w:color w:val="000000" w:themeColor="text1"/>
                <w:kern w:val="3"/>
                <w:sz w:val="26"/>
                <w:szCs w:val="26"/>
                <w:lang w:eastAsia="zh-TW"/>
              </w:rPr>
              <w:t xml:space="preserve">任職公司：　　                               </w:t>
            </w:r>
            <w:r w:rsidRPr="00815348">
              <w:rPr>
                <w:rFonts w:ascii="標楷體" w:eastAsia="標楷體" w:hAnsi="標楷體"/>
                <w:color w:val="000000" w:themeColor="text1"/>
                <w:kern w:val="3"/>
                <w:sz w:val="20"/>
                <w:szCs w:val="26"/>
                <w:lang w:eastAsia="zh-TW"/>
              </w:rPr>
              <w:t>（公司大小章）</w:t>
            </w:r>
          </w:p>
        </w:tc>
      </w:tr>
      <w:tr w:rsidR="00815348" w:rsidRPr="00815348">
        <w:trPr>
          <w:trHeight w:val="850"/>
        </w:trPr>
        <w:tc>
          <w:tcPr>
            <w:tcW w:w="10065" w:type="dxa"/>
            <w:gridSpan w:val="8"/>
            <w:tcBorders>
              <w:left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ind w:left="1760"/>
              <w:jc w:val="both"/>
              <w:rPr>
                <w:color w:val="000000" w:themeColor="text1"/>
                <w:lang w:eastAsia="zh-TW"/>
              </w:rPr>
            </w:pPr>
            <w:r w:rsidRPr="00815348">
              <w:rPr>
                <w:rFonts w:ascii="標楷體" w:eastAsia="標楷體" w:hAnsi="標楷體"/>
                <w:color w:val="000000" w:themeColor="text1"/>
                <w:kern w:val="3"/>
                <w:sz w:val="26"/>
                <w:szCs w:val="26"/>
                <w:lang w:eastAsia="zh-TW"/>
              </w:rPr>
              <w:t xml:space="preserve">推薦團體：                                   </w:t>
            </w:r>
            <w:r w:rsidRPr="00815348">
              <w:rPr>
                <w:rFonts w:ascii="標楷體" w:eastAsia="標楷體" w:hAnsi="標楷體"/>
                <w:color w:val="000000" w:themeColor="text1"/>
                <w:kern w:val="3"/>
                <w:sz w:val="20"/>
                <w:szCs w:val="26"/>
                <w:lang w:eastAsia="zh-TW"/>
              </w:rPr>
              <w:t>（請蓋圖記）</w:t>
            </w:r>
          </w:p>
        </w:tc>
      </w:tr>
      <w:tr w:rsidR="00815348" w:rsidRPr="00815348">
        <w:trPr>
          <w:trHeight w:val="850"/>
        </w:trPr>
        <w:tc>
          <w:tcPr>
            <w:tcW w:w="10065" w:type="dxa"/>
            <w:gridSpan w:val="8"/>
            <w:tcBorders>
              <w:left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ind w:left="1760"/>
              <w:jc w:val="both"/>
              <w:rPr>
                <w:color w:val="000000" w:themeColor="text1"/>
              </w:rPr>
            </w:pPr>
            <w:r w:rsidRPr="00815348">
              <w:rPr>
                <w:rFonts w:ascii="標楷體" w:eastAsia="標楷體" w:hAnsi="標楷體"/>
                <w:color w:val="000000" w:themeColor="text1"/>
                <w:kern w:val="3"/>
                <w:sz w:val="26"/>
                <w:szCs w:val="26"/>
                <w:lang w:eastAsia="zh-TW"/>
              </w:rPr>
              <w:t xml:space="preserve">理事長：                                     </w:t>
            </w:r>
            <w:r w:rsidRPr="00815348">
              <w:rPr>
                <w:rFonts w:ascii="標楷體" w:eastAsia="標楷體" w:hAnsi="標楷體"/>
                <w:color w:val="000000" w:themeColor="text1"/>
                <w:kern w:val="3"/>
                <w:sz w:val="20"/>
                <w:szCs w:val="26"/>
                <w:lang w:eastAsia="zh-TW"/>
              </w:rPr>
              <w:t>（簽章）</w:t>
            </w:r>
          </w:p>
        </w:tc>
      </w:tr>
      <w:tr w:rsidR="00815348" w:rsidRPr="00815348">
        <w:trPr>
          <w:trHeight w:val="567"/>
        </w:trPr>
        <w:tc>
          <w:tcPr>
            <w:tcW w:w="1006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center"/>
              <w:rPr>
                <w:color w:val="000000" w:themeColor="text1"/>
                <w:kern w:val="3"/>
                <w:sz w:val="26"/>
                <w:szCs w:val="26"/>
              </w:rPr>
            </w:pPr>
            <w:r w:rsidRPr="00815348">
              <w:rPr>
                <w:color w:val="000000" w:themeColor="text1"/>
                <w:kern w:val="3"/>
                <w:sz w:val="26"/>
                <w:szCs w:val="26"/>
              </w:rPr>
              <w:t>中　華　民　國　　　　年　　　　月　　　　日</w:t>
            </w:r>
          </w:p>
        </w:tc>
      </w:tr>
      <w:tr w:rsidR="00815348" w:rsidRPr="00815348">
        <w:trPr>
          <w:trHeight w:val="1020"/>
        </w:trPr>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320" w:lineRule="exact"/>
              <w:jc w:val="center"/>
              <w:rPr>
                <w:rFonts w:ascii="標楷體" w:eastAsia="標楷體" w:hAnsi="標楷體"/>
                <w:color w:val="000000" w:themeColor="text1"/>
                <w:kern w:val="3"/>
                <w:sz w:val="26"/>
                <w:szCs w:val="26"/>
                <w:lang w:eastAsia="zh-TW"/>
              </w:rPr>
            </w:pPr>
            <w:r w:rsidRPr="00815348">
              <w:rPr>
                <w:rFonts w:ascii="標楷體" w:eastAsia="標楷體" w:hAnsi="標楷體"/>
                <w:color w:val="000000" w:themeColor="text1"/>
                <w:kern w:val="3"/>
                <w:sz w:val="26"/>
                <w:szCs w:val="26"/>
                <w:lang w:eastAsia="zh-TW"/>
              </w:rPr>
              <w:t>主管機關</w:t>
            </w:r>
          </w:p>
          <w:p w:rsidR="00C60394" w:rsidRPr="00815348" w:rsidRDefault="00CC5839">
            <w:pPr>
              <w:pStyle w:val="Default"/>
              <w:widowControl/>
              <w:spacing w:line="320" w:lineRule="exact"/>
              <w:ind w:left="-110" w:right="-110"/>
              <w:jc w:val="center"/>
              <w:rPr>
                <w:rFonts w:cs="Times New Roman"/>
                <w:color w:val="000000" w:themeColor="text1"/>
                <w:kern w:val="3"/>
                <w:sz w:val="26"/>
                <w:szCs w:val="26"/>
              </w:rPr>
            </w:pPr>
            <w:r w:rsidRPr="00815348">
              <w:rPr>
                <w:rFonts w:cs="Times New Roman"/>
                <w:color w:val="000000" w:themeColor="text1"/>
                <w:kern w:val="3"/>
                <w:sz w:val="26"/>
                <w:szCs w:val="26"/>
              </w:rPr>
              <w:t>初審結果</w:t>
            </w:r>
          </w:p>
        </w:tc>
        <w:tc>
          <w:tcPr>
            <w:tcW w:w="4195" w:type="dxa"/>
            <w:gridSpan w:val="4"/>
            <w:tcBorders>
              <w:top w:val="single" w:sz="4" w:space="0" w:color="000000"/>
              <w:lef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both"/>
              <w:rPr>
                <w:color w:val="000000" w:themeColor="text1"/>
              </w:rPr>
            </w:pPr>
            <w:r w:rsidRPr="00815348">
              <w:rPr>
                <w:color w:val="000000" w:themeColor="text1"/>
                <w:kern w:val="3"/>
                <w:sz w:val="26"/>
                <w:szCs w:val="26"/>
              </w:rPr>
              <w:t>□受理申請。</w:t>
            </w:r>
          </w:p>
          <w:p w:rsidR="00C60394" w:rsidRPr="00815348" w:rsidRDefault="00CC5839">
            <w:pPr>
              <w:pStyle w:val="Default"/>
              <w:widowControl/>
              <w:spacing w:line="320" w:lineRule="exact"/>
              <w:ind w:left="-110" w:right="-110"/>
              <w:jc w:val="both"/>
              <w:rPr>
                <w:color w:val="000000" w:themeColor="text1"/>
              </w:rPr>
            </w:pPr>
            <w:r w:rsidRPr="00815348">
              <w:rPr>
                <w:color w:val="000000" w:themeColor="text1"/>
                <w:kern w:val="3"/>
                <w:sz w:val="26"/>
                <w:szCs w:val="26"/>
              </w:rPr>
              <w:t>□限期補正。</w:t>
            </w:r>
          </w:p>
          <w:p w:rsidR="00C60394" w:rsidRPr="00815348" w:rsidRDefault="00CC5839">
            <w:pPr>
              <w:pStyle w:val="Default"/>
              <w:widowControl/>
              <w:spacing w:line="320" w:lineRule="exact"/>
              <w:ind w:left="-110" w:right="-110"/>
              <w:jc w:val="both"/>
              <w:rPr>
                <w:color w:val="000000" w:themeColor="text1"/>
              </w:rPr>
            </w:pPr>
            <w:r w:rsidRPr="00815348">
              <w:rPr>
                <w:color w:val="000000" w:themeColor="text1"/>
                <w:kern w:val="3"/>
                <w:sz w:val="26"/>
                <w:szCs w:val="26"/>
              </w:rPr>
              <w:t>□資格不符合，不受理。</w:t>
            </w:r>
          </w:p>
        </w:tc>
        <w:tc>
          <w:tcPr>
            <w:tcW w:w="4278" w:type="dxa"/>
            <w:gridSpan w:val="3"/>
            <w:tcBorders>
              <w:top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ind w:left="-110" w:right="-110"/>
              <w:jc w:val="both"/>
              <w:rPr>
                <w:color w:val="000000" w:themeColor="text1"/>
                <w:kern w:val="3"/>
                <w:sz w:val="26"/>
                <w:szCs w:val="26"/>
              </w:rPr>
            </w:pPr>
            <w:r w:rsidRPr="00815348">
              <w:rPr>
                <w:color w:val="000000" w:themeColor="text1"/>
                <w:kern w:val="3"/>
                <w:sz w:val="26"/>
                <w:szCs w:val="26"/>
              </w:rPr>
              <w:t>補正結果：</w:t>
            </w:r>
          </w:p>
          <w:p w:rsidR="00C60394" w:rsidRPr="00815348" w:rsidRDefault="00CC5839">
            <w:pPr>
              <w:pStyle w:val="Default"/>
              <w:widowControl/>
              <w:spacing w:line="320" w:lineRule="exact"/>
              <w:ind w:left="-110" w:right="-110"/>
              <w:jc w:val="both"/>
              <w:rPr>
                <w:color w:val="000000" w:themeColor="text1"/>
              </w:rPr>
            </w:pPr>
            <w:r w:rsidRPr="00815348">
              <w:rPr>
                <w:color w:val="000000" w:themeColor="text1"/>
                <w:kern w:val="3"/>
                <w:sz w:val="26"/>
                <w:szCs w:val="26"/>
              </w:rPr>
              <w:t>□補正完成。</w:t>
            </w:r>
          </w:p>
          <w:p w:rsidR="00C60394" w:rsidRPr="00815348" w:rsidRDefault="00CC5839">
            <w:pPr>
              <w:pStyle w:val="Default"/>
              <w:widowControl/>
              <w:spacing w:line="320" w:lineRule="exact"/>
              <w:ind w:left="-110" w:right="-110"/>
              <w:jc w:val="both"/>
              <w:rPr>
                <w:color w:val="000000" w:themeColor="text1"/>
              </w:rPr>
            </w:pPr>
            <w:r w:rsidRPr="00815348">
              <w:rPr>
                <w:color w:val="000000" w:themeColor="text1"/>
                <w:kern w:val="3"/>
                <w:sz w:val="26"/>
                <w:szCs w:val="26"/>
              </w:rPr>
              <w:t>□逾期未補正，不受理</w:t>
            </w:r>
          </w:p>
        </w:tc>
      </w:tr>
      <w:tr w:rsidR="00815348" w:rsidRPr="00815348">
        <w:trPr>
          <w:trHeight w:val="850"/>
        </w:trPr>
        <w:tc>
          <w:tcPr>
            <w:tcW w:w="15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napToGrid w:val="0"/>
              <w:spacing w:line="320" w:lineRule="exact"/>
              <w:jc w:val="center"/>
              <w:rPr>
                <w:rFonts w:ascii="標楷體" w:eastAsia="標楷體" w:hAnsi="標楷體"/>
                <w:color w:val="000000" w:themeColor="text1"/>
                <w:kern w:val="3"/>
                <w:sz w:val="26"/>
                <w:szCs w:val="26"/>
                <w:lang w:eastAsia="zh-TW"/>
              </w:rPr>
            </w:pPr>
          </w:p>
        </w:tc>
        <w:tc>
          <w:tcPr>
            <w:tcW w:w="2097" w:type="dxa"/>
            <w:tcBorders>
              <w:left w:val="single" w:sz="4" w:space="0" w:color="000000"/>
              <w:bottom w:val="single" w:sz="4" w:space="0" w:color="000000"/>
            </w:tcBorders>
            <w:shd w:val="clear" w:color="auto" w:fill="auto"/>
            <w:tcMar>
              <w:top w:w="0" w:type="dxa"/>
              <w:left w:w="108" w:type="dxa"/>
              <w:bottom w:w="0" w:type="dxa"/>
              <w:right w:w="108" w:type="dxa"/>
            </w:tcMar>
          </w:tcPr>
          <w:p w:rsidR="00C60394" w:rsidRPr="00815348" w:rsidRDefault="00CC5839">
            <w:pPr>
              <w:pStyle w:val="Default"/>
              <w:widowControl/>
              <w:spacing w:line="320" w:lineRule="exact"/>
              <w:ind w:left="-110" w:right="-110"/>
              <w:jc w:val="both"/>
              <w:rPr>
                <w:color w:val="000000" w:themeColor="text1"/>
                <w:kern w:val="3"/>
                <w:sz w:val="20"/>
                <w:szCs w:val="26"/>
              </w:rPr>
            </w:pPr>
            <w:r w:rsidRPr="00815348">
              <w:rPr>
                <w:color w:val="000000" w:themeColor="text1"/>
                <w:kern w:val="3"/>
                <w:sz w:val="20"/>
                <w:szCs w:val="26"/>
              </w:rPr>
              <w:t>承辦員：</w:t>
            </w:r>
          </w:p>
        </w:tc>
        <w:tc>
          <w:tcPr>
            <w:tcW w:w="2098" w:type="dxa"/>
            <w:gridSpan w:val="3"/>
            <w:tcBorders>
              <w:bottom w:val="single" w:sz="4" w:space="0" w:color="000000"/>
            </w:tcBorders>
            <w:shd w:val="clear" w:color="auto" w:fill="auto"/>
            <w:tcMar>
              <w:top w:w="0" w:type="dxa"/>
              <w:left w:w="108" w:type="dxa"/>
              <w:bottom w:w="0" w:type="dxa"/>
              <w:right w:w="108" w:type="dxa"/>
            </w:tcMar>
          </w:tcPr>
          <w:p w:rsidR="00C60394" w:rsidRPr="00815348" w:rsidRDefault="00CC5839">
            <w:pPr>
              <w:pStyle w:val="Default"/>
              <w:widowControl/>
              <w:spacing w:line="320" w:lineRule="exact"/>
              <w:ind w:right="-110"/>
              <w:jc w:val="both"/>
              <w:rPr>
                <w:color w:val="000000" w:themeColor="text1"/>
                <w:kern w:val="3"/>
                <w:sz w:val="20"/>
                <w:szCs w:val="26"/>
              </w:rPr>
            </w:pPr>
            <w:r w:rsidRPr="00815348">
              <w:rPr>
                <w:color w:val="000000" w:themeColor="text1"/>
                <w:kern w:val="3"/>
                <w:sz w:val="20"/>
                <w:szCs w:val="26"/>
              </w:rPr>
              <w:t>科長：</w:t>
            </w:r>
          </w:p>
        </w:tc>
        <w:tc>
          <w:tcPr>
            <w:tcW w:w="2098" w:type="dxa"/>
            <w:gridSpan w:val="2"/>
            <w:tcBorders>
              <w:bottom w:val="single" w:sz="4" w:space="0" w:color="000000"/>
            </w:tcBorders>
            <w:shd w:val="clear" w:color="auto" w:fill="auto"/>
            <w:tcMar>
              <w:top w:w="0" w:type="dxa"/>
              <w:left w:w="108" w:type="dxa"/>
              <w:bottom w:w="0" w:type="dxa"/>
              <w:right w:w="108" w:type="dxa"/>
            </w:tcMar>
          </w:tcPr>
          <w:p w:rsidR="00C60394" w:rsidRPr="00815348" w:rsidRDefault="00CC5839">
            <w:pPr>
              <w:pStyle w:val="Default"/>
              <w:widowControl/>
              <w:spacing w:line="320" w:lineRule="exact"/>
              <w:ind w:left="-110" w:right="-110"/>
              <w:jc w:val="both"/>
              <w:rPr>
                <w:color w:val="000000" w:themeColor="text1"/>
                <w:kern w:val="3"/>
                <w:sz w:val="20"/>
                <w:szCs w:val="26"/>
              </w:rPr>
            </w:pPr>
            <w:r w:rsidRPr="00815348">
              <w:rPr>
                <w:color w:val="000000" w:themeColor="text1"/>
                <w:kern w:val="3"/>
                <w:sz w:val="20"/>
                <w:szCs w:val="26"/>
              </w:rPr>
              <w:t>副處長：</w:t>
            </w:r>
          </w:p>
        </w:tc>
        <w:tc>
          <w:tcPr>
            <w:tcW w:w="2180" w:type="dxa"/>
            <w:tcBorders>
              <w:bottom w:val="single" w:sz="4" w:space="0" w:color="000000"/>
              <w:right w:val="single" w:sz="4" w:space="0" w:color="000000"/>
            </w:tcBorders>
            <w:shd w:val="clear" w:color="auto" w:fill="auto"/>
            <w:tcMar>
              <w:top w:w="0" w:type="dxa"/>
              <w:left w:w="108" w:type="dxa"/>
              <w:bottom w:w="0" w:type="dxa"/>
              <w:right w:w="108" w:type="dxa"/>
            </w:tcMar>
          </w:tcPr>
          <w:p w:rsidR="00C60394" w:rsidRPr="00815348" w:rsidRDefault="00CC5839">
            <w:pPr>
              <w:pStyle w:val="Default"/>
              <w:widowControl/>
              <w:spacing w:line="320" w:lineRule="exact"/>
              <w:ind w:left="-110" w:right="-110"/>
              <w:jc w:val="both"/>
              <w:rPr>
                <w:color w:val="000000" w:themeColor="text1"/>
                <w:kern w:val="3"/>
                <w:sz w:val="20"/>
                <w:szCs w:val="26"/>
              </w:rPr>
            </w:pPr>
            <w:r w:rsidRPr="00815348">
              <w:rPr>
                <w:color w:val="000000" w:themeColor="text1"/>
                <w:kern w:val="3"/>
                <w:sz w:val="20"/>
                <w:szCs w:val="26"/>
              </w:rPr>
              <w:t>處長：</w:t>
            </w:r>
          </w:p>
        </w:tc>
      </w:tr>
    </w:tbl>
    <w:p w:rsidR="00C60394" w:rsidRPr="00815348" w:rsidRDefault="00CC5839">
      <w:pPr>
        <w:pStyle w:val="Default"/>
        <w:spacing w:line="320" w:lineRule="exact"/>
        <w:jc w:val="both"/>
        <w:rPr>
          <w:color w:val="000000" w:themeColor="text1"/>
        </w:rPr>
      </w:pPr>
      <w:r w:rsidRPr="00815348">
        <w:rPr>
          <w:rFonts w:ascii="Times New Roman" w:hAnsi="Times New Roman" w:cs="Times New Roman"/>
          <w:b/>
          <w:noProof/>
          <w:color w:val="000000" w:themeColor="text1"/>
          <w:sz w:val="36"/>
          <w:szCs w:val="36"/>
        </w:rPr>
        <mc:AlternateContent>
          <mc:Choice Requires="wps">
            <w:drawing>
              <wp:anchor distT="0" distB="0" distL="114300" distR="114300" simplePos="0" relativeHeight="251672576" behindDoc="0" locked="0" layoutInCell="1" allowOverlap="1">
                <wp:simplePos x="0" y="0"/>
                <wp:positionH relativeFrom="margin">
                  <wp:posOffset>5552437</wp:posOffset>
                </wp:positionH>
                <wp:positionV relativeFrom="paragraph">
                  <wp:posOffset>-9648821</wp:posOffset>
                </wp:positionV>
                <wp:extent cx="914400" cy="342900"/>
                <wp:effectExtent l="0" t="0" r="0" b="0"/>
                <wp:wrapNone/>
                <wp:docPr id="1" name="文字方塊 19"/>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lang w:eastAsia="zh-TW"/>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9" o:spid="_x0000_s1026" type="#_x0000_t202" style="position:absolute;left:0;text-align:left;margin-left:437.2pt;margin-top:-759.75pt;width:1in;height:2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" filled="f" stroked="f">
                <v:textbox>
                  <w:txbxContent>
                    <w:p w:rsidR="00C60394" w:rsidRDefault="00CC5839">
                      <w:pPr>
                        <w:jc w:val="center"/>
                      </w:pPr>
                      <w:r>
                        <w:rPr>
                          <w:rFonts w:ascii="標楷體" w:eastAsia="標楷體" w:hAnsi="標楷體"/>
                        </w:rPr>
                        <w:t>附件</w:t>
                      </w:r>
                      <w:r>
                        <w:rPr>
                          <w:rFonts w:ascii="Times New Roman" w:eastAsia="標楷體" w:hAnsi="Times New Roman"/>
                          <w:lang w:eastAsia="zh-TW"/>
                        </w:rPr>
                        <w:t>1</w:t>
                      </w:r>
                    </w:p>
                  </w:txbxContent>
                </v:textbox>
                <w10:wrap anchorx="margin"/>
              </v:shape>
            </w:pict>
          </mc:Fallback>
        </mc:AlternateContent>
      </w:r>
    </w:p>
    <w:tbl>
      <w:tblPr>
        <w:tblW w:w="9918" w:type="dxa"/>
        <w:tblCellMar>
          <w:left w:w="10" w:type="dxa"/>
          <w:right w:w="10" w:type="dxa"/>
        </w:tblCellMar>
        <w:tblLook w:val="0000" w:firstRow="0" w:lastRow="0" w:firstColumn="0" w:lastColumn="0" w:noHBand="0" w:noVBand="0"/>
      </w:tblPr>
      <w:tblGrid>
        <w:gridCol w:w="1417"/>
        <w:gridCol w:w="850"/>
        <w:gridCol w:w="7651"/>
      </w:tblGrid>
      <w:tr w:rsidR="00815348" w:rsidRPr="00815348">
        <w:trPr>
          <w:trHeight w:val="567"/>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400" w:lineRule="exact"/>
              <w:jc w:val="center"/>
              <w:rPr>
                <w:color w:val="000000" w:themeColor="text1"/>
              </w:rPr>
            </w:pPr>
            <w:r w:rsidRPr="00815348">
              <w:rPr>
                <w:rFonts w:ascii="Times New Roman" w:hAnsi="Times New Roman" w:cs="Times New Roman"/>
                <w:b/>
                <w:color w:val="000000" w:themeColor="text1"/>
                <w:kern w:val="3"/>
                <w:sz w:val="36"/>
                <w:szCs w:val="36"/>
              </w:rPr>
              <w:lastRenderedPageBreak/>
              <w:t>南投縣</w:t>
            </w:r>
            <w:r w:rsidR="00246F63" w:rsidRPr="00815348">
              <w:rPr>
                <w:rFonts w:ascii="Times New Roman" w:hAnsi="Times New Roman" w:cs="Times New Roman"/>
                <w:b/>
                <w:color w:val="000000" w:themeColor="text1"/>
                <w:kern w:val="3"/>
                <w:sz w:val="36"/>
                <w:szCs w:val="36"/>
              </w:rPr>
              <w:t>115</w:t>
            </w:r>
            <w:r w:rsidR="00246F63" w:rsidRPr="00815348">
              <w:rPr>
                <w:rFonts w:ascii="Times New Roman" w:hAnsi="Times New Roman" w:cs="Times New Roman"/>
                <w:b/>
                <w:color w:val="000000" w:themeColor="text1"/>
                <w:kern w:val="3"/>
                <w:sz w:val="36"/>
                <w:szCs w:val="36"/>
              </w:rPr>
              <w:t>年</w:t>
            </w:r>
            <w:r w:rsidRPr="00815348">
              <w:rPr>
                <w:rFonts w:ascii="Times New Roman" w:hAnsi="Times New Roman" w:cs="Times New Roman"/>
                <w:b/>
                <w:color w:val="000000" w:themeColor="text1"/>
                <w:kern w:val="3"/>
                <w:sz w:val="36"/>
                <w:szCs w:val="36"/>
              </w:rPr>
              <w:t>優良不動產經紀人員獎勵申請書（附表）</w:t>
            </w:r>
          </w:p>
        </w:tc>
      </w:tr>
      <w:tr w:rsidR="00815348" w:rsidRPr="00815348">
        <w:trPr>
          <w:trHeight w:val="567"/>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jc w:val="center"/>
              <w:rPr>
                <w:color w:val="000000" w:themeColor="text1"/>
              </w:rPr>
            </w:pPr>
            <w:r w:rsidRPr="00815348">
              <w:rPr>
                <w:b/>
                <w:color w:val="000000" w:themeColor="text1"/>
                <w:kern w:val="3"/>
                <w:sz w:val="26"/>
                <w:szCs w:val="26"/>
              </w:rPr>
              <w:t>受獎紀錄</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jc w:val="center"/>
              <w:rPr>
                <w:color w:val="000000" w:themeColor="text1"/>
              </w:rPr>
            </w:pPr>
            <w:r w:rsidRPr="00815348">
              <w:rPr>
                <w:b/>
                <w:color w:val="000000" w:themeColor="text1"/>
                <w:kern w:val="3"/>
                <w:sz w:val="26"/>
                <w:szCs w:val="26"/>
              </w:rPr>
              <w:t>項次</w:t>
            </w: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jc w:val="center"/>
              <w:rPr>
                <w:color w:val="000000" w:themeColor="text1"/>
              </w:rPr>
            </w:pPr>
            <w:r w:rsidRPr="00815348">
              <w:rPr>
                <w:b/>
                <w:color w:val="000000" w:themeColor="text1"/>
                <w:kern w:val="3"/>
                <w:sz w:val="26"/>
                <w:szCs w:val="26"/>
              </w:rPr>
              <w:t>獎勵事項</w:t>
            </w: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r w:rsidR="00815348" w:rsidRPr="00815348">
        <w:trPr>
          <w:trHeight w:val="850"/>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center"/>
              <w:rPr>
                <w:rFonts w:ascii="微軟正黑體" w:eastAsia="微軟正黑體" w:hAnsi="微軟正黑體"/>
                <w:color w:val="000000" w:themeColor="text1"/>
                <w:kern w:val="3"/>
                <w:sz w:val="16"/>
                <w:szCs w:val="28"/>
              </w:rPr>
            </w:pPr>
          </w:p>
        </w:tc>
        <w:tc>
          <w:tcPr>
            <w:tcW w:w="7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pStyle w:val="Default"/>
              <w:widowControl/>
              <w:spacing w:line="320" w:lineRule="exact"/>
              <w:jc w:val="both"/>
              <w:rPr>
                <w:rFonts w:ascii="微軟正黑體" w:eastAsia="微軟正黑體" w:hAnsi="微軟正黑體"/>
                <w:color w:val="000000" w:themeColor="text1"/>
                <w:kern w:val="3"/>
                <w:sz w:val="16"/>
                <w:szCs w:val="28"/>
              </w:rPr>
            </w:pPr>
          </w:p>
        </w:tc>
      </w:tr>
    </w:tbl>
    <w:p w:rsidR="00C60394" w:rsidRPr="00815348" w:rsidRDefault="00CC5839">
      <w:pPr>
        <w:pStyle w:val="Default"/>
        <w:spacing w:line="440" w:lineRule="exact"/>
        <w:jc w:val="both"/>
        <w:rPr>
          <w:color w:val="000000" w:themeColor="text1"/>
        </w:rPr>
      </w:pPr>
      <w:r w:rsidRPr="00815348">
        <w:rPr>
          <w:color w:val="000000" w:themeColor="text1"/>
          <w:szCs w:val="28"/>
        </w:rPr>
        <w:t>（欄位不足時，請自行增加）</w:t>
      </w:r>
    </w:p>
    <w:p w:rsidR="00C60394" w:rsidRPr="00815348" w:rsidRDefault="00C60394">
      <w:pPr>
        <w:pStyle w:val="Default"/>
        <w:spacing w:line="320" w:lineRule="exact"/>
        <w:jc w:val="both"/>
        <w:rPr>
          <w:rFonts w:ascii="微軟正黑體" w:eastAsia="微軟正黑體" w:hAnsi="微軟正黑體"/>
          <w:color w:val="000000" w:themeColor="text1"/>
          <w:sz w:val="16"/>
          <w:szCs w:val="28"/>
        </w:rPr>
        <w:sectPr w:rsidR="00C60394" w:rsidRPr="00815348">
          <w:headerReference w:type="default" r:id="rId6"/>
          <w:pgSz w:w="11910" w:h="16840"/>
          <w:pgMar w:top="1021" w:right="851" w:bottom="567" w:left="1021" w:header="714" w:footer="0" w:gutter="0"/>
          <w:cols w:space="720"/>
        </w:sectPr>
      </w:pPr>
    </w:p>
    <w:tbl>
      <w:tblPr>
        <w:tblW w:w="9776" w:type="dxa"/>
        <w:tblCellMar>
          <w:left w:w="10" w:type="dxa"/>
          <w:right w:w="10" w:type="dxa"/>
        </w:tblCellMar>
        <w:tblLook w:val="0000" w:firstRow="0" w:lastRow="0" w:firstColumn="0" w:lastColumn="0" w:noHBand="0" w:noVBand="0"/>
      </w:tblPr>
      <w:tblGrid>
        <w:gridCol w:w="9776"/>
      </w:tblGrid>
      <w:tr w:rsidR="00815348" w:rsidRPr="00815348">
        <w:trPr>
          <w:trHeight w:val="68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400" w:lineRule="exact"/>
              <w:jc w:val="center"/>
              <w:rPr>
                <w:rFonts w:ascii="Times New Roman" w:hAnsi="Times New Roman" w:cs="Times New Roman"/>
                <w:b/>
                <w:color w:val="000000" w:themeColor="text1"/>
                <w:kern w:val="3"/>
                <w:sz w:val="36"/>
                <w:szCs w:val="36"/>
              </w:rPr>
            </w:pPr>
            <w:r w:rsidRPr="00815348">
              <w:rPr>
                <w:rFonts w:ascii="Times New Roman" w:hAnsi="Times New Roman" w:cs="Times New Roman"/>
                <w:b/>
                <w:color w:val="000000" w:themeColor="text1"/>
                <w:kern w:val="3"/>
                <w:sz w:val="36"/>
                <w:szCs w:val="36"/>
              </w:rPr>
              <w:lastRenderedPageBreak/>
              <w:t>個人自傳</w:t>
            </w:r>
          </w:p>
        </w:tc>
      </w:tr>
      <w:tr w:rsidR="00815348" w:rsidRPr="00815348">
        <w:trPr>
          <w:trHeight w:val="12756"/>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0394" w:rsidRPr="00815348" w:rsidRDefault="00C60394">
            <w:pPr>
              <w:pStyle w:val="Default"/>
              <w:widowControl/>
              <w:spacing w:line="480" w:lineRule="exact"/>
              <w:jc w:val="both"/>
              <w:rPr>
                <w:rFonts w:ascii="微軟正黑體" w:eastAsia="微軟正黑體" w:hAnsi="微軟正黑體"/>
                <w:color w:val="000000" w:themeColor="text1"/>
                <w:kern w:val="3"/>
                <w:sz w:val="28"/>
                <w:szCs w:val="28"/>
              </w:rPr>
            </w:pPr>
          </w:p>
        </w:tc>
      </w:tr>
      <w:tr w:rsidR="00815348" w:rsidRPr="00815348">
        <w:trPr>
          <w:trHeight w:val="567"/>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320" w:lineRule="exact"/>
              <w:jc w:val="both"/>
              <w:rPr>
                <w:color w:val="000000" w:themeColor="text1"/>
              </w:rPr>
            </w:pPr>
            <w:r w:rsidRPr="00815348">
              <w:rPr>
                <w:rFonts w:ascii="Times New Roman" w:hAnsi="Times New Roman" w:cs="Times New Roman"/>
                <w:color w:val="000000" w:themeColor="text1"/>
                <w:kern w:val="3"/>
              </w:rPr>
              <w:t>（含成長奮鬥歷程，限</w:t>
            </w:r>
            <w:r w:rsidRPr="00815348">
              <w:rPr>
                <w:rFonts w:ascii="Times New Roman" w:hAnsi="Times New Roman" w:cs="Times New Roman"/>
                <w:color w:val="000000" w:themeColor="text1"/>
                <w:kern w:val="3"/>
              </w:rPr>
              <w:t>2,000</w:t>
            </w:r>
            <w:r w:rsidRPr="00815348">
              <w:rPr>
                <w:rFonts w:ascii="Times New Roman" w:hAnsi="Times New Roman" w:cs="Times New Roman"/>
                <w:color w:val="000000" w:themeColor="text1"/>
                <w:kern w:val="3"/>
              </w:rPr>
              <w:t>字以內，規格標楷體</w:t>
            </w:r>
            <w:r w:rsidRPr="00815348">
              <w:rPr>
                <w:rFonts w:ascii="Times New Roman" w:hAnsi="Times New Roman" w:cs="Times New Roman"/>
                <w:color w:val="000000" w:themeColor="text1"/>
                <w:kern w:val="3"/>
              </w:rPr>
              <w:t>14</w:t>
            </w:r>
            <w:r w:rsidRPr="00815348">
              <w:rPr>
                <w:rFonts w:ascii="Times New Roman" w:hAnsi="Times New Roman" w:cs="Times New Roman"/>
                <w:color w:val="000000" w:themeColor="text1"/>
                <w:kern w:val="3"/>
              </w:rPr>
              <w:t>字體，行距固定行高</w:t>
            </w:r>
            <w:r w:rsidRPr="00815348">
              <w:rPr>
                <w:rFonts w:ascii="Times New Roman" w:hAnsi="Times New Roman" w:cs="Times New Roman"/>
                <w:color w:val="000000" w:themeColor="text1"/>
                <w:kern w:val="3"/>
              </w:rPr>
              <w:t>24pt</w:t>
            </w:r>
            <w:r w:rsidRPr="00815348">
              <w:rPr>
                <w:rFonts w:ascii="Times New Roman" w:hAnsi="Times New Roman" w:cs="Times New Roman"/>
                <w:color w:val="000000" w:themeColor="text1"/>
                <w:kern w:val="3"/>
              </w:rPr>
              <w:t>）</w:t>
            </w:r>
          </w:p>
        </w:tc>
      </w:tr>
    </w:tbl>
    <w:p w:rsidR="00C60394" w:rsidRPr="00815348" w:rsidRDefault="00CC5839">
      <w:pPr>
        <w:pStyle w:val="Default"/>
        <w:spacing w:line="320" w:lineRule="exact"/>
        <w:jc w:val="both"/>
        <w:rPr>
          <w:color w:val="000000" w:themeColor="text1"/>
        </w:rPr>
      </w:pPr>
      <w:r w:rsidRPr="00815348">
        <w:rPr>
          <w:rFonts w:ascii="Times New Roman" w:hAnsi="Times New Roman" w:cs="Times New Roman"/>
          <w:b/>
          <w:noProof/>
          <w:color w:val="000000" w:themeColor="text1"/>
          <w:sz w:val="36"/>
          <w:szCs w:val="36"/>
        </w:rPr>
        <mc:AlternateContent>
          <mc:Choice Requires="wps">
            <w:drawing>
              <wp:anchor distT="0" distB="0" distL="114300" distR="114300" simplePos="0" relativeHeight="251671552" behindDoc="0" locked="0" layoutInCell="1" allowOverlap="1">
                <wp:simplePos x="0" y="0"/>
                <wp:positionH relativeFrom="margin">
                  <wp:posOffset>5217164</wp:posOffset>
                </wp:positionH>
                <wp:positionV relativeFrom="paragraph">
                  <wp:posOffset>-9256398</wp:posOffset>
                </wp:positionV>
                <wp:extent cx="914400" cy="342900"/>
                <wp:effectExtent l="0" t="0" r="0" b="0"/>
                <wp:wrapNone/>
                <wp:docPr id="2" name="文字方塊 17"/>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lang w:eastAsia="zh-TW"/>
                              </w:rPr>
                              <w:t>2</w:t>
                            </w:r>
                          </w:p>
                        </w:txbxContent>
                      </wps:txbx>
                      <wps:bodyPr vert="horz" wrap="square" lIns="91440" tIns="45720" rIns="91440" bIns="45720" anchor="t" anchorCtr="0" compatLnSpc="0">
                        <a:noAutofit/>
                      </wps:bodyPr>
                    </wps:wsp>
                  </a:graphicData>
                </a:graphic>
              </wp:anchor>
            </w:drawing>
          </mc:Choice>
          <mc:Fallback>
            <w:pict>
              <v:shape id="文字方塊 17" o:spid="_x0000_s1027" type="#_x0000_t202" style="position:absolute;left:0;text-align:left;margin-left:410.8pt;margin-top:-728.85pt;width:1in;height:27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" filled="f" stroked="f">
                <v:textbox>
                  <w:txbxContent>
                    <w:p w:rsidR="00C60394" w:rsidRDefault="00CC5839">
                      <w:pPr>
                        <w:jc w:val="center"/>
                      </w:pPr>
                      <w:r>
                        <w:rPr>
                          <w:rFonts w:ascii="標楷體" w:eastAsia="標楷體" w:hAnsi="標楷體"/>
                        </w:rPr>
                        <w:t>附件</w:t>
                      </w:r>
                      <w:r>
                        <w:rPr>
                          <w:rFonts w:ascii="Times New Roman" w:eastAsia="標楷體" w:hAnsi="Times New Roman"/>
                          <w:lang w:eastAsia="zh-TW"/>
                        </w:rPr>
                        <w:t>2</w:t>
                      </w:r>
                    </w:p>
                  </w:txbxContent>
                </v:textbox>
                <w10:wrap anchorx="margin"/>
              </v:shape>
            </w:pict>
          </mc:Fallback>
        </mc:AlternateContent>
      </w:r>
    </w:p>
    <w:tbl>
      <w:tblPr>
        <w:tblW w:w="9741" w:type="dxa"/>
        <w:tblCellMar>
          <w:left w:w="10" w:type="dxa"/>
          <w:right w:w="10" w:type="dxa"/>
        </w:tblCellMar>
        <w:tblLook w:val="0000" w:firstRow="0" w:lastRow="0" w:firstColumn="0" w:lastColumn="0" w:noHBand="0" w:noVBand="0"/>
      </w:tblPr>
      <w:tblGrid>
        <w:gridCol w:w="9741"/>
      </w:tblGrid>
      <w:tr w:rsidR="00815348" w:rsidRPr="00815348">
        <w:trPr>
          <w:trHeight w:val="680"/>
        </w:trPr>
        <w:tc>
          <w:tcPr>
            <w:tcW w:w="9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pStyle w:val="Default"/>
              <w:widowControl/>
              <w:spacing w:line="400" w:lineRule="exact"/>
              <w:jc w:val="center"/>
              <w:rPr>
                <w:color w:val="000000" w:themeColor="text1"/>
              </w:rPr>
            </w:pPr>
            <w:r w:rsidRPr="00815348">
              <w:rPr>
                <w:noProof/>
                <w:color w:val="000000" w:themeColor="text1"/>
                <w:kern w:val="3"/>
              </w:rPr>
              <w:lastRenderedPageBreak/>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-9448166</wp:posOffset>
                      </wp:positionV>
                      <wp:extent cx="914400" cy="342900"/>
                      <wp:effectExtent l="0" t="0" r="0" b="0"/>
                      <wp:wrapNone/>
                      <wp:docPr id="3" name="文字方塊 15"/>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rPr>
                                    <w:t>2</w:t>
                                  </w:r>
                                </w:p>
                              </w:txbxContent>
                            </wps:txbx>
                            <wps:bodyPr vert="horz" wrap="square" lIns="91440" tIns="45720" rIns="91440" bIns="45720" anchor="t" anchorCtr="0" compatLnSpc="0">
                              <a:noAutofit/>
                            </wps:bodyPr>
                          </wps:wsp>
                        </a:graphicData>
                      </a:graphic>
                    </wp:anchor>
                  </w:drawing>
                </mc:Choice>
                <mc:Fallback>
                  <w:pict>
                    <v:shape id="文字方塊 15" o:spid="_x0000_s1028" type="#_x0000_t202" style="position:absolute;left:0;text-align:left;margin-left:20.8pt;margin-top:-743.95pt;width:1in;height:27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" filled="f" stroked="f">
                      <v:textbox>
                        <w:txbxContent>
                          <w:p w:rsidR="00C60394" w:rsidRDefault="00CC5839">
                            <w:pPr>
                              <w:jc w:val="center"/>
                            </w:pPr>
                            <w:r>
                              <w:rPr>
                                <w:rFonts w:ascii="標楷體" w:eastAsia="標楷體" w:hAnsi="標楷體"/>
                              </w:rPr>
                              <w:t>附件</w:t>
                            </w:r>
                            <w:r>
                              <w:rPr>
                                <w:rFonts w:ascii="Times New Roman" w:eastAsia="標楷體" w:hAnsi="Times New Roman"/>
                              </w:rPr>
                              <w:t>2</w:t>
                            </w:r>
                          </w:p>
                        </w:txbxContent>
                      </v:textbox>
                      <w10:wrap anchorx="margin"/>
                    </v:shape>
                  </w:pict>
                </mc:Fallback>
              </mc:AlternateContent>
            </w:r>
            <w:r w:rsidRPr="00815348">
              <w:rPr>
                <w:rFonts w:ascii="Times New Roman" w:hAnsi="Times New Roman" w:cs="Times New Roman"/>
                <w:b/>
                <w:color w:val="000000" w:themeColor="text1"/>
                <w:kern w:val="3"/>
                <w:sz w:val="36"/>
                <w:szCs w:val="36"/>
              </w:rPr>
              <w:t>具體事蹟表</w:t>
            </w:r>
          </w:p>
        </w:tc>
      </w:tr>
      <w:tr w:rsidR="00815348" w:rsidRPr="00815348">
        <w:tc>
          <w:tcPr>
            <w:tcW w:w="974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60394" w:rsidRPr="00815348" w:rsidRDefault="00CC5839">
            <w:pPr>
              <w:widowControl/>
              <w:spacing w:before="180" w:line="400" w:lineRule="exact"/>
              <w:jc w:val="both"/>
              <w:rPr>
                <w:color w:val="000000" w:themeColor="text1"/>
                <w:lang w:eastAsia="zh-TW"/>
              </w:rPr>
            </w:pPr>
            <w:r w:rsidRPr="00815348">
              <w:rPr>
                <w:rFonts w:ascii="標楷體" w:eastAsia="標楷體" w:hAnsi="標楷體"/>
                <w:b/>
                <w:color w:val="000000" w:themeColor="text1"/>
                <w:kern w:val="3"/>
                <w:sz w:val="28"/>
                <w:szCs w:val="28"/>
                <w:lang w:eastAsia="zh-TW"/>
              </w:rPr>
              <w:t>申請人</w:t>
            </w:r>
            <w:r w:rsidRPr="00815348">
              <w:rPr>
                <w:rFonts w:ascii="標楷體" w:eastAsia="標楷體" w:hAnsi="標楷體"/>
                <w:b/>
                <w:color w:val="000000" w:themeColor="text1"/>
                <w:kern w:val="3"/>
                <w:sz w:val="28"/>
                <w:szCs w:val="28"/>
                <w:u w:val="single"/>
                <w:lang w:eastAsia="zh-TW"/>
              </w:rPr>
              <w:t xml:space="preserve">　　　　　　　</w:t>
            </w:r>
          </w:p>
          <w:p w:rsidR="00C60394" w:rsidRPr="00815348" w:rsidRDefault="00CC5839">
            <w:pPr>
              <w:widowControl/>
              <w:spacing w:before="50" w:line="400" w:lineRule="exact"/>
              <w:ind w:left="220"/>
              <w:jc w:val="both"/>
              <w:rPr>
                <w:rFonts w:ascii="標楷體" w:eastAsia="標楷體" w:hAnsi="標楷體"/>
                <w:b/>
                <w:color w:val="000000" w:themeColor="text1"/>
                <w:kern w:val="3"/>
                <w:sz w:val="28"/>
                <w:szCs w:val="28"/>
                <w:lang w:eastAsia="zh-TW"/>
              </w:rPr>
            </w:pPr>
            <w:r w:rsidRPr="00815348">
              <w:rPr>
                <w:rFonts w:ascii="標楷體" w:eastAsia="標楷體" w:hAnsi="標楷體"/>
                <w:b/>
                <w:color w:val="000000" w:themeColor="text1"/>
                <w:kern w:val="3"/>
                <w:sz w:val="28"/>
                <w:szCs w:val="28"/>
                <w:lang w:eastAsia="zh-TW"/>
              </w:rPr>
              <w:t>符合「南投縣優良不動產經紀人員評選及獎勵要點」第2點第款規定：</w:t>
            </w:r>
          </w:p>
          <w:p w:rsidR="00C60394" w:rsidRPr="00815348" w:rsidRDefault="00CC5839">
            <w:pPr>
              <w:widowControl/>
              <w:snapToGrid w:val="0"/>
              <w:spacing w:before="50" w:line="400" w:lineRule="exact"/>
              <w:ind w:left="860" w:hanging="420"/>
              <w:jc w:val="both"/>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□增進不動產交易安全及公平，促進不動產經紀業健全發展，有優異表現。</w:t>
            </w:r>
          </w:p>
          <w:p w:rsidR="00C60394" w:rsidRPr="00815348" w:rsidRDefault="00CC5839">
            <w:pPr>
              <w:widowControl/>
              <w:snapToGrid w:val="0"/>
              <w:spacing w:before="50" w:line="400" w:lineRule="exact"/>
              <w:ind w:left="860" w:hanging="420"/>
              <w:jc w:val="both"/>
              <w:rPr>
                <w:color w:val="000000" w:themeColor="text1"/>
                <w:lang w:eastAsia="zh-TW"/>
              </w:rPr>
            </w:pPr>
            <w:r w:rsidRPr="00815348">
              <w:rPr>
                <w:rFonts w:ascii="標楷體" w:eastAsia="標楷體" w:hAnsi="標楷體"/>
                <w:color w:val="000000" w:themeColor="text1"/>
                <w:kern w:val="3"/>
                <w:sz w:val="28"/>
                <w:szCs w:val="28"/>
                <w:lang w:eastAsia="zh-TW"/>
              </w:rPr>
              <w:t>□維護消費者權益成績卓著。</w:t>
            </w:r>
          </w:p>
          <w:p w:rsidR="00C60394" w:rsidRPr="00815348" w:rsidRDefault="00CC5839">
            <w:pPr>
              <w:widowControl/>
              <w:snapToGrid w:val="0"/>
              <w:spacing w:before="50" w:line="400" w:lineRule="exact"/>
              <w:ind w:left="860" w:hanging="420"/>
              <w:jc w:val="both"/>
              <w:rPr>
                <w:color w:val="000000" w:themeColor="text1"/>
                <w:lang w:eastAsia="zh-TW"/>
              </w:rPr>
            </w:pPr>
            <w:r w:rsidRPr="00815348">
              <w:rPr>
                <w:rFonts w:ascii="標楷體" w:eastAsia="標楷體" w:hAnsi="標楷體"/>
                <w:color w:val="000000" w:themeColor="text1"/>
                <w:kern w:val="3"/>
                <w:sz w:val="28"/>
                <w:szCs w:val="28"/>
                <w:lang w:eastAsia="zh-TW"/>
              </w:rPr>
              <w:t>□對於不動產經紀相關法規之研究或建議有重大貢獻。</w:t>
            </w:r>
          </w:p>
          <w:p w:rsidR="00C60394" w:rsidRPr="00815348" w:rsidRDefault="00CC5839">
            <w:pPr>
              <w:widowControl/>
              <w:snapToGrid w:val="0"/>
              <w:spacing w:before="50" w:line="400" w:lineRule="exact"/>
              <w:ind w:left="860" w:hanging="420"/>
              <w:jc w:val="both"/>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□其他特殊事蹟經本處認定應予獎勵。</w:t>
            </w:r>
          </w:p>
          <w:p w:rsidR="00C60394" w:rsidRPr="00815348" w:rsidRDefault="00CC5839">
            <w:pPr>
              <w:widowControl/>
              <w:spacing w:before="180" w:after="180" w:line="400" w:lineRule="exact"/>
              <w:jc w:val="both"/>
              <w:rPr>
                <w:rFonts w:ascii="標楷體" w:eastAsia="標楷體" w:hAnsi="標楷體"/>
                <w:b/>
                <w:color w:val="000000" w:themeColor="text1"/>
                <w:kern w:val="3"/>
                <w:sz w:val="28"/>
                <w:szCs w:val="28"/>
                <w:lang w:eastAsia="zh-TW"/>
              </w:rPr>
            </w:pPr>
            <w:r w:rsidRPr="00815348">
              <w:rPr>
                <w:rFonts w:ascii="標楷體" w:eastAsia="標楷體" w:hAnsi="標楷體"/>
                <w:b/>
                <w:color w:val="000000" w:themeColor="text1"/>
                <w:kern w:val="3"/>
                <w:sz w:val="28"/>
                <w:szCs w:val="28"/>
                <w:lang w:eastAsia="zh-TW"/>
              </w:rPr>
              <w:t>具體事蹟如下：</w:t>
            </w:r>
          </w:p>
          <w:tbl>
            <w:tblPr>
              <w:tblW w:w="9776" w:type="dxa"/>
              <w:tblCellMar>
                <w:left w:w="10" w:type="dxa"/>
                <w:right w:w="10" w:type="dxa"/>
              </w:tblCellMar>
              <w:tblLook w:val="0000" w:firstRow="0" w:lastRow="0" w:firstColumn="0" w:lastColumn="0" w:noHBand="0" w:noVBand="0"/>
            </w:tblPr>
            <w:tblGrid>
              <w:gridCol w:w="875"/>
              <w:gridCol w:w="8901"/>
            </w:tblGrid>
            <w:tr w:rsidR="00815348" w:rsidRPr="00815348">
              <w:trPr>
                <w:trHeight w:val="567"/>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項次</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事蹟內容</w:t>
                  </w:r>
                </w:p>
              </w:tc>
            </w:tr>
            <w:tr w:rsidR="00815348" w:rsidRPr="00815348">
              <w:trPr>
                <w:trHeight w:val="850"/>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1</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360" w:lineRule="exact"/>
                    <w:jc w:val="both"/>
                    <w:rPr>
                      <w:rFonts w:ascii="Times New Roman" w:eastAsia="標楷體" w:hAnsi="Times New Roman"/>
                      <w:color w:val="000000" w:themeColor="text1"/>
                      <w:kern w:val="3"/>
                      <w:sz w:val="28"/>
                      <w:szCs w:val="28"/>
                      <w:lang w:eastAsia="zh-TW"/>
                    </w:rPr>
                  </w:pPr>
                </w:p>
              </w:tc>
            </w:tr>
            <w:tr w:rsidR="00815348" w:rsidRPr="00815348">
              <w:trPr>
                <w:trHeight w:val="850"/>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2</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360" w:lineRule="exact"/>
                    <w:jc w:val="both"/>
                    <w:rPr>
                      <w:rFonts w:ascii="Times New Roman" w:eastAsia="標楷體" w:hAnsi="Times New Roman"/>
                      <w:color w:val="000000" w:themeColor="text1"/>
                      <w:kern w:val="3"/>
                      <w:sz w:val="28"/>
                      <w:szCs w:val="28"/>
                      <w:lang w:eastAsia="zh-TW"/>
                    </w:rPr>
                  </w:pPr>
                </w:p>
              </w:tc>
            </w:tr>
            <w:tr w:rsidR="00815348" w:rsidRPr="00815348">
              <w:trPr>
                <w:trHeight w:val="850"/>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3</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360" w:lineRule="exact"/>
                    <w:jc w:val="both"/>
                    <w:rPr>
                      <w:rFonts w:ascii="Times New Roman" w:eastAsia="標楷體" w:hAnsi="Times New Roman"/>
                      <w:color w:val="000000" w:themeColor="text1"/>
                      <w:kern w:val="3"/>
                      <w:sz w:val="28"/>
                      <w:szCs w:val="28"/>
                      <w:lang w:eastAsia="zh-TW"/>
                    </w:rPr>
                  </w:pPr>
                </w:p>
              </w:tc>
            </w:tr>
            <w:tr w:rsidR="00815348" w:rsidRPr="00815348">
              <w:trPr>
                <w:trHeight w:val="850"/>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4</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360" w:lineRule="exact"/>
                    <w:jc w:val="both"/>
                    <w:rPr>
                      <w:rFonts w:ascii="Times New Roman" w:eastAsia="標楷體" w:hAnsi="Times New Roman"/>
                      <w:color w:val="000000" w:themeColor="text1"/>
                      <w:kern w:val="3"/>
                      <w:sz w:val="28"/>
                      <w:szCs w:val="28"/>
                      <w:lang w:eastAsia="zh-TW"/>
                    </w:rPr>
                  </w:pPr>
                </w:p>
              </w:tc>
            </w:tr>
            <w:tr w:rsidR="00815348" w:rsidRPr="00815348">
              <w:trPr>
                <w:trHeight w:val="850"/>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5</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360" w:lineRule="exact"/>
                    <w:jc w:val="both"/>
                    <w:rPr>
                      <w:rFonts w:ascii="Times New Roman" w:eastAsia="標楷體" w:hAnsi="Times New Roman"/>
                      <w:color w:val="000000" w:themeColor="text1"/>
                      <w:kern w:val="3"/>
                      <w:sz w:val="28"/>
                      <w:szCs w:val="28"/>
                      <w:lang w:eastAsia="zh-TW"/>
                    </w:rPr>
                  </w:pPr>
                </w:p>
              </w:tc>
            </w:tr>
            <w:tr w:rsidR="00815348" w:rsidRPr="00815348">
              <w:trPr>
                <w:trHeight w:val="850"/>
              </w:trPr>
              <w:tc>
                <w:tcPr>
                  <w:tcW w:w="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360" w:lineRule="exac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6</w:t>
                  </w:r>
                </w:p>
              </w:tc>
              <w:tc>
                <w:tcPr>
                  <w:tcW w:w="8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360" w:lineRule="exact"/>
                    <w:jc w:val="both"/>
                    <w:rPr>
                      <w:rFonts w:ascii="Times New Roman" w:eastAsia="標楷體" w:hAnsi="Times New Roman"/>
                      <w:color w:val="000000" w:themeColor="text1"/>
                      <w:kern w:val="3"/>
                      <w:sz w:val="28"/>
                      <w:szCs w:val="28"/>
                      <w:lang w:eastAsia="zh-TW"/>
                    </w:rPr>
                  </w:pPr>
                </w:p>
              </w:tc>
            </w:tr>
          </w:tbl>
          <w:p w:rsidR="00C60394" w:rsidRPr="00815348" w:rsidRDefault="00CC5839">
            <w:pPr>
              <w:pStyle w:val="Default"/>
              <w:widowControl/>
              <w:spacing w:line="320" w:lineRule="exact"/>
              <w:jc w:val="both"/>
              <w:rPr>
                <w:color w:val="000000" w:themeColor="text1"/>
              </w:rPr>
            </w:pPr>
            <w:r w:rsidRPr="00815348">
              <w:rPr>
                <w:rFonts w:ascii="Times New Roman" w:hAnsi="Times New Roman" w:cs="Times New Roman"/>
                <w:color w:val="000000" w:themeColor="text1"/>
                <w:kern w:val="3"/>
                <w:szCs w:val="28"/>
              </w:rPr>
              <w:t>（欄位不足請自行增加）</w:t>
            </w:r>
          </w:p>
        </w:tc>
      </w:tr>
      <w:tr w:rsidR="00815348" w:rsidRPr="00815348">
        <w:trPr>
          <w:trHeight w:val="3118"/>
        </w:trPr>
        <w:tc>
          <w:tcPr>
            <w:tcW w:w="97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napToGrid w:val="0"/>
              <w:spacing w:line="240" w:lineRule="exact"/>
              <w:ind w:left="442" w:hanging="442"/>
              <w:jc w:val="both"/>
              <w:rPr>
                <w:rFonts w:ascii="標楷體" w:eastAsia="標楷體" w:hAnsi="標楷體"/>
                <w:color w:val="000000" w:themeColor="text1"/>
                <w:kern w:val="3"/>
                <w:szCs w:val="32"/>
                <w:lang w:eastAsia="zh-TW"/>
              </w:rPr>
            </w:pPr>
            <w:r w:rsidRPr="00815348">
              <w:rPr>
                <w:rFonts w:ascii="標楷體" w:eastAsia="標楷體" w:hAnsi="標楷體"/>
                <w:color w:val="000000" w:themeColor="text1"/>
                <w:kern w:val="3"/>
                <w:szCs w:val="32"/>
                <w:lang w:eastAsia="zh-TW"/>
              </w:rPr>
              <w:t>範例：</w:t>
            </w:r>
          </w:p>
          <w:p w:rsidR="00C60394" w:rsidRPr="00815348" w:rsidRDefault="00CC5839">
            <w:pPr>
              <w:widowControl/>
              <w:snapToGrid w:val="0"/>
              <w:spacing w:line="240" w:lineRule="exact"/>
              <w:ind w:left="442" w:hanging="442"/>
              <w:jc w:val="both"/>
              <w:rPr>
                <w:rFonts w:ascii="標楷體" w:eastAsia="標楷體" w:hAnsi="標楷體"/>
                <w:color w:val="000000" w:themeColor="text1"/>
                <w:kern w:val="3"/>
                <w:szCs w:val="32"/>
                <w:lang w:eastAsia="zh-TW"/>
              </w:rPr>
            </w:pPr>
            <w:r w:rsidRPr="00815348">
              <w:rPr>
                <w:rFonts w:ascii="標楷體" w:eastAsia="標楷體" w:hAnsi="標楷體"/>
                <w:color w:val="000000" w:themeColor="text1"/>
                <w:kern w:val="3"/>
                <w:szCs w:val="32"/>
                <w:lang w:eastAsia="zh-TW"/>
              </w:rPr>
              <w:t>一、擔任不動產經紀人員訓練機構講師或公司內部員工教育訓練講師，講授不動產交易相關法令課程計○○小時，受訓人數計○○人。</w:t>
            </w:r>
          </w:p>
          <w:p w:rsidR="00C60394" w:rsidRPr="00815348" w:rsidRDefault="00CC5839">
            <w:pPr>
              <w:widowControl/>
              <w:snapToGrid w:val="0"/>
              <w:spacing w:line="240" w:lineRule="exact"/>
              <w:ind w:left="442" w:hanging="442"/>
              <w:jc w:val="both"/>
              <w:rPr>
                <w:rFonts w:ascii="標楷體" w:eastAsia="標楷體" w:hAnsi="標楷體"/>
                <w:color w:val="000000" w:themeColor="text1"/>
                <w:kern w:val="3"/>
                <w:szCs w:val="32"/>
                <w:lang w:eastAsia="zh-TW"/>
              </w:rPr>
            </w:pPr>
            <w:r w:rsidRPr="00815348">
              <w:rPr>
                <w:rFonts w:ascii="標楷體" w:eastAsia="標楷體" w:hAnsi="標楷體"/>
                <w:color w:val="000000" w:themeColor="text1"/>
                <w:kern w:val="3"/>
                <w:szCs w:val="32"/>
                <w:lang w:eastAsia="zh-TW"/>
              </w:rPr>
              <w:t>二、</w:t>
            </w:r>
            <w:r w:rsidRPr="00815348">
              <w:rPr>
                <w:rFonts w:ascii="標楷體" w:eastAsia="標楷體" w:hAnsi="標楷體"/>
                <w:color w:val="000000" w:themeColor="text1"/>
                <w:kern w:val="3"/>
                <w:szCs w:val="32"/>
                <w:lang w:eastAsia="zh-TW"/>
              </w:rPr>
              <w:tab/>
              <w:t>擔任不動產交易安全宣導講師○○小時，服務人數○○人。</w:t>
            </w:r>
          </w:p>
          <w:p w:rsidR="00C60394" w:rsidRPr="00815348" w:rsidRDefault="00CC5839">
            <w:pPr>
              <w:widowControl/>
              <w:snapToGrid w:val="0"/>
              <w:spacing w:line="240" w:lineRule="exact"/>
              <w:ind w:left="442" w:hanging="442"/>
              <w:jc w:val="both"/>
              <w:rPr>
                <w:rFonts w:ascii="標楷體" w:eastAsia="標楷體" w:hAnsi="標楷體"/>
                <w:color w:val="000000" w:themeColor="text1"/>
                <w:kern w:val="3"/>
                <w:szCs w:val="32"/>
                <w:lang w:eastAsia="zh-TW"/>
              </w:rPr>
            </w:pPr>
            <w:r w:rsidRPr="00815348">
              <w:rPr>
                <w:rFonts w:ascii="標楷體" w:eastAsia="標楷體" w:hAnsi="標楷體"/>
                <w:color w:val="000000" w:themeColor="text1"/>
                <w:kern w:val="3"/>
                <w:szCs w:val="32"/>
                <w:lang w:eastAsia="zh-TW"/>
              </w:rPr>
              <w:t>三、</w:t>
            </w:r>
            <w:r w:rsidRPr="00815348">
              <w:rPr>
                <w:rFonts w:ascii="標楷體" w:eastAsia="標楷體" w:hAnsi="標楷體"/>
                <w:color w:val="000000" w:themeColor="text1"/>
                <w:kern w:val="3"/>
                <w:szCs w:val="32"/>
                <w:lang w:eastAsia="zh-TW"/>
              </w:rPr>
              <w:tab/>
              <w:t>參與南投縣政府地政處不動產消費爭議協商會，促進雙方和解○○件。</w:t>
            </w:r>
          </w:p>
          <w:p w:rsidR="00C60394" w:rsidRPr="00815348" w:rsidRDefault="00CC5839">
            <w:pPr>
              <w:widowControl/>
              <w:snapToGrid w:val="0"/>
              <w:spacing w:line="240" w:lineRule="exact"/>
              <w:ind w:left="442" w:hanging="442"/>
              <w:jc w:val="both"/>
              <w:rPr>
                <w:rFonts w:ascii="標楷體" w:eastAsia="標楷體" w:hAnsi="標楷體"/>
                <w:color w:val="000000" w:themeColor="text1"/>
                <w:kern w:val="3"/>
                <w:szCs w:val="32"/>
                <w:lang w:eastAsia="zh-TW"/>
              </w:rPr>
            </w:pPr>
            <w:r w:rsidRPr="00815348">
              <w:rPr>
                <w:rFonts w:ascii="標楷體" w:eastAsia="標楷體" w:hAnsi="標楷體"/>
                <w:color w:val="000000" w:themeColor="text1"/>
                <w:kern w:val="3"/>
                <w:szCs w:val="32"/>
                <w:lang w:eastAsia="zh-TW"/>
              </w:rPr>
              <w:t>四、</w:t>
            </w:r>
            <w:r w:rsidRPr="00815348">
              <w:rPr>
                <w:rFonts w:ascii="標楷體" w:eastAsia="標楷體" w:hAnsi="標楷體"/>
                <w:color w:val="000000" w:themeColor="text1"/>
                <w:kern w:val="3"/>
                <w:szCs w:val="32"/>
                <w:lang w:eastAsia="zh-TW"/>
              </w:rPr>
              <w:tab/>
              <w:t>負責居間介紹買方○○○向賣方○○○購買房地產過程，因海砂屋（輻射屋、凶宅、違章建築、房屋傾斜、房屋漏水…</w:t>
            </w:r>
            <w:proofErr w:type="gramStart"/>
            <w:r w:rsidRPr="00815348">
              <w:rPr>
                <w:rFonts w:ascii="標楷體" w:eastAsia="標楷體" w:hAnsi="標楷體"/>
                <w:color w:val="000000" w:themeColor="text1"/>
                <w:kern w:val="3"/>
                <w:szCs w:val="32"/>
                <w:lang w:eastAsia="zh-TW"/>
              </w:rPr>
              <w:t>…</w:t>
            </w:r>
            <w:proofErr w:type="gramEnd"/>
            <w:r w:rsidRPr="00815348">
              <w:rPr>
                <w:rFonts w:ascii="標楷體" w:eastAsia="標楷體" w:hAnsi="標楷體"/>
                <w:color w:val="000000" w:themeColor="text1"/>
                <w:kern w:val="3"/>
                <w:szCs w:val="32"/>
                <w:lang w:eastAsia="zh-TW"/>
              </w:rPr>
              <w:t>）事件引起糾紛，經積極邀請雙方進行協調，圓滿達成解決。</w:t>
            </w:r>
          </w:p>
          <w:p w:rsidR="00C60394" w:rsidRPr="00815348" w:rsidRDefault="00CC5839">
            <w:pPr>
              <w:widowControl/>
              <w:snapToGrid w:val="0"/>
              <w:spacing w:line="240" w:lineRule="exact"/>
              <w:ind w:left="442" w:hanging="442"/>
              <w:jc w:val="both"/>
              <w:rPr>
                <w:rFonts w:ascii="標楷體" w:eastAsia="標楷體" w:hAnsi="標楷體"/>
                <w:color w:val="000000" w:themeColor="text1"/>
                <w:kern w:val="3"/>
                <w:szCs w:val="32"/>
                <w:lang w:eastAsia="zh-TW"/>
              </w:rPr>
            </w:pPr>
            <w:r w:rsidRPr="00815348">
              <w:rPr>
                <w:rFonts w:ascii="標楷體" w:eastAsia="標楷體" w:hAnsi="標楷體"/>
                <w:color w:val="000000" w:themeColor="text1"/>
                <w:kern w:val="3"/>
                <w:szCs w:val="32"/>
                <w:lang w:eastAsia="zh-TW"/>
              </w:rPr>
              <w:t>五、</w:t>
            </w:r>
            <w:r w:rsidRPr="00815348">
              <w:rPr>
                <w:rFonts w:ascii="標楷體" w:eastAsia="標楷體" w:hAnsi="標楷體"/>
                <w:color w:val="000000" w:themeColor="text1"/>
                <w:kern w:val="3"/>
                <w:szCs w:val="32"/>
                <w:lang w:eastAsia="zh-TW"/>
              </w:rPr>
              <w:tab/>
              <w:t>負責居間介紹買方○○○向賣方○○○購買房地產過程，主動調查並告知買（賣）方有關房地產產權（使用）之限制（情況）並分析利弊得失（建議處理方式），使之瞭解（以供參考），以避免交易糾紛之發生。</w:t>
            </w:r>
          </w:p>
          <w:p w:rsidR="00C60394" w:rsidRPr="00815348" w:rsidRDefault="00CC5839">
            <w:pPr>
              <w:widowControl/>
              <w:snapToGrid w:val="0"/>
              <w:spacing w:line="240" w:lineRule="exact"/>
              <w:ind w:left="442" w:hanging="442"/>
              <w:jc w:val="both"/>
              <w:rPr>
                <w:rFonts w:ascii="標楷體" w:eastAsia="標楷體" w:hAnsi="標楷體"/>
                <w:color w:val="000000" w:themeColor="text1"/>
                <w:kern w:val="3"/>
                <w:szCs w:val="32"/>
                <w:lang w:eastAsia="zh-TW"/>
              </w:rPr>
            </w:pPr>
            <w:r w:rsidRPr="00815348">
              <w:rPr>
                <w:rFonts w:ascii="標楷體" w:eastAsia="標楷體" w:hAnsi="標楷體"/>
                <w:color w:val="000000" w:themeColor="text1"/>
                <w:kern w:val="3"/>
                <w:szCs w:val="32"/>
                <w:lang w:eastAsia="zh-TW"/>
              </w:rPr>
              <w:t>六、</w:t>
            </w:r>
            <w:r w:rsidRPr="00815348">
              <w:rPr>
                <w:rFonts w:ascii="標楷體" w:eastAsia="標楷體" w:hAnsi="標楷體"/>
                <w:color w:val="000000" w:themeColor="text1"/>
                <w:kern w:val="3"/>
                <w:szCs w:val="32"/>
                <w:lang w:eastAsia="zh-TW"/>
              </w:rPr>
              <w:tab/>
              <w:t>對於不動產經紀相關法規進行研究（研究報告或案數）。</w:t>
            </w:r>
          </w:p>
          <w:p w:rsidR="00C60394" w:rsidRPr="00815348" w:rsidRDefault="00CC5839">
            <w:pPr>
              <w:pStyle w:val="Default"/>
              <w:widowControl/>
              <w:spacing w:line="320" w:lineRule="exact"/>
              <w:jc w:val="both"/>
              <w:rPr>
                <w:color w:val="000000" w:themeColor="text1"/>
              </w:rPr>
            </w:pPr>
            <w:r w:rsidRPr="00815348">
              <w:rPr>
                <w:color w:val="000000" w:themeColor="text1"/>
                <w:kern w:val="3"/>
                <w:sz w:val="22"/>
                <w:szCs w:val="32"/>
              </w:rPr>
              <w:t>七、參與不動產經紀相關法規</w:t>
            </w:r>
            <w:proofErr w:type="gramStart"/>
            <w:r w:rsidRPr="00815348">
              <w:rPr>
                <w:color w:val="000000" w:themeColor="text1"/>
                <w:kern w:val="3"/>
                <w:sz w:val="22"/>
                <w:szCs w:val="32"/>
              </w:rPr>
              <w:t>研</w:t>
            </w:r>
            <w:proofErr w:type="gramEnd"/>
            <w:r w:rsidRPr="00815348">
              <w:rPr>
                <w:color w:val="000000" w:themeColor="text1"/>
                <w:kern w:val="3"/>
                <w:sz w:val="22"/>
                <w:szCs w:val="32"/>
              </w:rPr>
              <w:t>修並提出具體建議（案數）。</w:t>
            </w:r>
          </w:p>
        </w:tc>
      </w:tr>
    </w:tbl>
    <w:p w:rsidR="00C60394" w:rsidRPr="00815348" w:rsidRDefault="00CC5839">
      <w:pPr>
        <w:pStyle w:val="Default"/>
        <w:spacing w:line="320" w:lineRule="exact"/>
        <w:jc w:val="both"/>
        <w:rPr>
          <w:color w:val="000000" w:themeColor="text1"/>
        </w:rPr>
      </w:pPr>
      <w:r w:rsidRPr="00815348">
        <w:rPr>
          <w:b/>
          <w:noProof/>
          <w:color w:val="000000" w:themeColor="text1"/>
          <w:sz w:val="28"/>
          <w:szCs w:val="28"/>
        </w:rPr>
        <mc:AlternateContent>
          <mc:Choice Requires="wps">
            <w:drawing>
              <wp:anchor distT="0" distB="0" distL="114300" distR="114300" simplePos="0" relativeHeight="251670528" behindDoc="0" locked="0" layoutInCell="1" allowOverlap="1">
                <wp:simplePos x="0" y="0"/>
                <wp:positionH relativeFrom="margin">
                  <wp:posOffset>5277487</wp:posOffset>
                </wp:positionH>
                <wp:positionV relativeFrom="paragraph">
                  <wp:posOffset>-9164317</wp:posOffset>
                </wp:positionV>
                <wp:extent cx="914400" cy="342900"/>
                <wp:effectExtent l="0" t="0" r="0" b="0"/>
                <wp:wrapNone/>
                <wp:docPr id="4" name="文字方塊 1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lang w:eastAsia="zh-TW"/>
                              </w:rPr>
                              <w:t>3</w:t>
                            </w:r>
                          </w:p>
                        </w:txbxContent>
                      </wps:txbx>
                      <wps:bodyPr vert="horz" wrap="square" lIns="91440" tIns="45720" rIns="91440" bIns="45720" anchor="t" anchorCtr="0" compatLnSpc="0">
                        <a:noAutofit/>
                      </wps:bodyPr>
                    </wps:wsp>
                  </a:graphicData>
                </a:graphic>
              </wp:anchor>
            </w:drawing>
          </mc:Choice>
          <mc:Fallback>
            <w:pict>
              <v:shape id="文字方塊 13" o:spid="_x0000_s1029" type="#_x0000_t202" style="position:absolute;left:0;text-align:left;margin-left:415.55pt;margin-top:-721.6pt;width:1in;height:27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" filled="f" stroked="f">
                <v:textbox>
                  <w:txbxContent>
                    <w:p w:rsidR="00C60394" w:rsidRDefault="00CC5839">
                      <w:pPr>
                        <w:jc w:val="center"/>
                      </w:pPr>
                      <w:r>
                        <w:rPr>
                          <w:rFonts w:ascii="標楷體" w:eastAsia="標楷體" w:hAnsi="標楷體"/>
                        </w:rPr>
                        <w:t>附件</w:t>
                      </w:r>
                      <w:r>
                        <w:rPr>
                          <w:rFonts w:ascii="Times New Roman" w:eastAsia="標楷體" w:hAnsi="Times New Roman"/>
                          <w:lang w:eastAsia="zh-TW"/>
                        </w:rPr>
                        <w:t>3</w:t>
                      </w:r>
                    </w:p>
                  </w:txbxContent>
                </v:textbox>
                <w10:wrap anchorx="margin"/>
              </v:shape>
            </w:pict>
          </mc:Fallback>
        </mc:AlternateContent>
      </w:r>
    </w:p>
    <w:p w:rsidR="00C60394" w:rsidRPr="00815348" w:rsidRDefault="00C60394">
      <w:pPr>
        <w:pStyle w:val="Default"/>
        <w:spacing w:line="320" w:lineRule="exact"/>
        <w:jc w:val="both"/>
        <w:rPr>
          <w:rFonts w:ascii="微軟正黑體" w:eastAsia="微軟正黑體" w:hAnsi="微軟正黑體"/>
          <w:color w:val="000000" w:themeColor="text1"/>
          <w:sz w:val="16"/>
          <w:szCs w:val="28"/>
        </w:rPr>
      </w:pPr>
    </w:p>
    <w:tbl>
      <w:tblPr>
        <w:tblW w:w="9644" w:type="dxa"/>
        <w:jc w:val="center"/>
        <w:tblCellMar>
          <w:left w:w="10" w:type="dxa"/>
          <w:right w:w="10" w:type="dxa"/>
        </w:tblCellMar>
        <w:tblLook w:val="0000" w:firstRow="0" w:lastRow="0" w:firstColumn="0" w:lastColumn="0" w:noHBand="0" w:noVBand="0"/>
      </w:tblPr>
      <w:tblGrid>
        <w:gridCol w:w="9644"/>
      </w:tblGrid>
      <w:tr w:rsidR="00815348" w:rsidRPr="00815348">
        <w:trPr>
          <w:trHeight w:val="680"/>
          <w:jc w:val="center"/>
        </w:trPr>
        <w:tc>
          <w:tcPr>
            <w:tcW w:w="9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snapToGrid w:val="0"/>
              <w:spacing w:line="440" w:lineRule="exact"/>
              <w:jc w:val="center"/>
              <w:rPr>
                <w:color w:val="000000" w:themeColor="text1"/>
              </w:rPr>
            </w:pPr>
            <w:r w:rsidRPr="00815348">
              <w:rPr>
                <w:noProof/>
                <w:color w:val="000000" w:themeColor="text1"/>
                <w:lang w:eastAsia="zh-TW"/>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-9409432</wp:posOffset>
                      </wp:positionV>
                      <wp:extent cx="914400" cy="342900"/>
                      <wp:effectExtent l="0" t="0" r="0" b="0"/>
                      <wp:wrapNone/>
                      <wp:docPr id="5" name="文字方塊 1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rPr>
                                    <w:t>3</w:t>
                                  </w:r>
                                </w:p>
                              </w:txbxContent>
                            </wps:txbx>
                            <wps:bodyPr vert="horz" wrap="square" lIns="91440" tIns="45720" rIns="91440" bIns="45720" anchor="t" anchorCtr="0" compatLnSpc="0">
                              <a:noAutofit/>
                            </wps:bodyPr>
                          </wps:wsp>
                        </a:graphicData>
                      </a:graphic>
                    </wp:anchor>
                  </w:drawing>
                </mc:Choice>
                <mc:Fallback>
                  <w:pict>
                    <v:shape id="文字方塊 11" o:spid="_x0000_s1030" type="#_x0000_t202" style="position:absolute;left:0;text-align:left;margin-left:20.8pt;margin-top:-740.9pt;width:1in;height:27pt;z-index:2516654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" filled="f" stroked="f">
                      <v:textbox>
                        <w:txbxContent>
                          <w:p w:rsidR="00C60394" w:rsidRDefault="00CC5839">
                            <w:pPr>
                              <w:jc w:val="center"/>
                            </w:pPr>
                            <w:r>
                              <w:rPr>
                                <w:rFonts w:ascii="標楷體" w:eastAsia="標楷體" w:hAnsi="標楷體"/>
                              </w:rPr>
                              <w:t>附件</w:t>
                            </w:r>
                            <w:r>
                              <w:rPr>
                                <w:rFonts w:ascii="Times New Roman" w:eastAsia="標楷體" w:hAnsi="Times New Roman"/>
                              </w:rPr>
                              <w:t>3</w:t>
                            </w:r>
                          </w:p>
                        </w:txbxContent>
                      </v:textbox>
                      <w10:wrap anchorx="margin"/>
                    </v:shape>
                  </w:pict>
                </mc:Fallback>
              </mc:AlternateContent>
            </w:r>
            <w:r w:rsidRPr="00815348">
              <w:rPr>
                <w:noProof/>
                <w:color w:val="000000" w:themeColor="text1"/>
                <w:lang w:eastAsia="zh-TW"/>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-9339581</wp:posOffset>
                      </wp:positionV>
                      <wp:extent cx="914400" cy="342900"/>
                      <wp:effectExtent l="0" t="0" r="0" b="0"/>
                      <wp:wrapNone/>
                      <wp:docPr id="6" name="文字方塊 9"/>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a:noAutofit/>
                            </wps:bodyPr>
                          </wps:wsp>
                        </a:graphicData>
                      </a:graphic>
                    </wp:anchor>
                  </w:drawing>
                </mc:Choice>
                <mc:Fallback>
                  <w:pict>
                    <v:shape id="文字方塊 9" o:spid="_x0000_s1031" type="#_x0000_t202" style="position:absolute;left:0;text-align:left;margin-left:20.8pt;margin-top:-735.4pt;width:1in;height:27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" filled="f" stroked="f">
                      <v:textbox>
                        <w:txbxContent>
                          <w:p w:rsidR="00C60394" w:rsidRDefault="00CC5839">
                            <w:pPr>
                              <w:jc w:val="center"/>
                              <w:rPr>
                                <w:rFonts w:ascii="標楷體" w:eastAsia="標楷體" w:hAnsi="標楷體"/>
                              </w:rPr>
                            </w:pPr>
                            <w:r>
                              <w:rPr>
                                <w:rFonts w:ascii="標楷體" w:eastAsia="標楷體" w:hAnsi="標楷體"/>
                              </w:rPr>
                              <w:t>附件</w:t>
                            </w:r>
                            <w:r>
                              <w:rPr>
                                <w:rFonts w:ascii="標楷體" w:eastAsia="標楷體" w:hAnsi="標楷體"/>
                              </w:rPr>
                              <w:t>3</w:t>
                            </w:r>
                          </w:p>
                        </w:txbxContent>
                      </v:textbox>
                      <w10:wrap anchorx="margin"/>
                    </v:shape>
                  </w:pict>
                </mc:Fallback>
              </mc:AlternateContent>
            </w:r>
            <w:proofErr w:type="spellStart"/>
            <w:r w:rsidRPr="00815348">
              <w:rPr>
                <w:rFonts w:ascii="標楷體" w:eastAsia="標楷體" w:hAnsi="標楷體"/>
                <w:b/>
                <w:color w:val="000000" w:themeColor="text1"/>
                <w:sz w:val="36"/>
                <w:szCs w:val="26"/>
              </w:rPr>
              <w:t>參選人同意書</w:t>
            </w:r>
            <w:proofErr w:type="spellEnd"/>
          </w:p>
        </w:tc>
      </w:tr>
      <w:tr w:rsidR="00815348" w:rsidRPr="00815348">
        <w:trPr>
          <w:trHeight w:val="12771"/>
          <w:jc w:val="center"/>
        </w:trPr>
        <w:tc>
          <w:tcPr>
            <w:tcW w:w="9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0394" w:rsidRPr="00815348" w:rsidRDefault="00CC5839">
            <w:pPr>
              <w:spacing w:before="180" w:after="180" w:line="480" w:lineRule="exact"/>
              <w:ind w:firstLine="640"/>
              <w:jc w:val="both"/>
              <w:rPr>
                <w:rFonts w:ascii="標楷體" w:eastAsia="標楷體" w:hAnsi="標楷體"/>
                <w:color w:val="000000" w:themeColor="text1"/>
                <w:sz w:val="32"/>
                <w:szCs w:val="32"/>
                <w:lang w:eastAsia="zh-TW"/>
              </w:rPr>
            </w:pPr>
            <w:r w:rsidRPr="00815348">
              <w:rPr>
                <w:rFonts w:ascii="標楷體" w:eastAsia="標楷體" w:hAnsi="標楷體"/>
                <w:color w:val="000000" w:themeColor="text1"/>
                <w:sz w:val="32"/>
                <w:szCs w:val="32"/>
                <w:lang w:eastAsia="zh-TW"/>
              </w:rPr>
              <w:t>本人　　　　　　因參加南投縣</w:t>
            </w:r>
            <w:r w:rsidR="0024772C" w:rsidRPr="00815348">
              <w:rPr>
                <w:rFonts w:ascii="標楷體" w:eastAsia="標楷體" w:hAnsi="標楷體"/>
                <w:color w:val="000000" w:themeColor="text1"/>
                <w:sz w:val="32"/>
                <w:szCs w:val="32"/>
                <w:lang w:eastAsia="zh-TW"/>
              </w:rPr>
              <w:t>115年</w:t>
            </w:r>
            <w:r w:rsidRPr="00815348">
              <w:rPr>
                <w:rFonts w:ascii="標楷體" w:eastAsia="標楷體" w:hAnsi="標楷體"/>
                <w:color w:val="000000" w:themeColor="text1"/>
                <w:sz w:val="32"/>
                <w:szCs w:val="32"/>
                <w:lang w:eastAsia="zh-TW"/>
              </w:rPr>
              <w:t>優良不動產經紀人員評選，在此聲明，本人如有不符參選資格或獎勵條件情事，同意放棄參選或註銷獲獎資格並繳回所獲獎狀。</w:t>
            </w: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C5839">
            <w:pPr>
              <w:spacing w:before="180" w:after="180" w:line="480" w:lineRule="exact"/>
              <w:ind w:left="880"/>
              <w:jc w:val="both"/>
              <w:rPr>
                <w:rFonts w:ascii="標楷體" w:eastAsia="標楷體" w:hAnsi="標楷體"/>
                <w:color w:val="000000" w:themeColor="text1"/>
                <w:sz w:val="32"/>
                <w:szCs w:val="32"/>
                <w:lang w:eastAsia="zh-TW"/>
              </w:rPr>
            </w:pPr>
            <w:r w:rsidRPr="00815348">
              <w:rPr>
                <w:rFonts w:ascii="標楷體" w:eastAsia="標楷體" w:hAnsi="標楷體"/>
                <w:color w:val="000000" w:themeColor="text1"/>
                <w:sz w:val="32"/>
                <w:szCs w:val="32"/>
                <w:lang w:eastAsia="zh-TW"/>
              </w:rPr>
              <w:t>立同意書人：　　　　　　　　　（簽章）</w:t>
            </w:r>
          </w:p>
          <w:p w:rsidR="00C60394" w:rsidRPr="00815348" w:rsidRDefault="00CC5839">
            <w:pPr>
              <w:spacing w:before="180" w:after="180" w:line="480" w:lineRule="exact"/>
              <w:ind w:left="880"/>
              <w:jc w:val="both"/>
              <w:rPr>
                <w:rFonts w:ascii="標楷體" w:eastAsia="標楷體" w:hAnsi="標楷體"/>
                <w:color w:val="000000" w:themeColor="text1"/>
                <w:sz w:val="32"/>
                <w:szCs w:val="32"/>
                <w:lang w:eastAsia="zh-TW"/>
              </w:rPr>
            </w:pPr>
            <w:r w:rsidRPr="00815348">
              <w:rPr>
                <w:rFonts w:ascii="標楷體" w:eastAsia="標楷體" w:hAnsi="標楷體"/>
                <w:color w:val="000000" w:themeColor="text1"/>
                <w:sz w:val="32"/>
                <w:szCs w:val="32"/>
                <w:lang w:eastAsia="zh-TW"/>
              </w:rPr>
              <w:t>身分證字號：</w:t>
            </w:r>
          </w:p>
          <w:p w:rsidR="00C60394" w:rsidRPr="00815348" w:rsidRDefault="00CC5839">
            <w:pPr>
              <w:spacing w:before="180" w:after="180" w:line="480" w:lineRule="exact"/>
              <w:ind w:left="880"/>
              <w:jc w:val="both"/>
              <w:rPr>
                <w:rFonts w:ascii="標楷體" w:eastAsia="標楷體" w:hAnsi="標楷體"/>
                <w:color w:val="000000" w:themeColor="text1"/>
                <w:sz w:val="32"/>
                <w:szCs w:val="32"/>
                <w:lang w:eastAsia="zh-TW"/>
              </w:rPr>
            </w:pPr>
            <w:r w:rsidRPr="00815348">
              <w:rPr>
                <w:rFonts w:ascii="標楷體" w:eastAsia="標楷體" w:hAnsi="標楷體"/>
                <w:color w:val="000000" w:themeColor="text1"/>
                <w:sz w:val="32"/>
                <w:szCs w:val="32"/>
                <w:lang w:eastAsia="zh-TW"/>
              </w:rPr>
              <w:t>地　　　址：</w:t>
            </w:r>
          </w:p>
          <w:p w:rsidR="00C60394" w:rsidRPr="00815348" w:rsidRDefault="00CC5839">
            <w:pPr>
              <w:spacing w:before="180" w:after="180" w:line="480" w:lineRule="exact"/>
              <w:ind w:left="880"/>
              <w:jc w:val="both"/>
              <w:rPr>
                <w:rFonts w:ascii="標楷體" w:eastAsia="標楷體" w:hAnsi="標楷體"/>
                <w:color w:val="000000" w:themeColor="text1"/>
                <w:sz w:val="32"/>
                <w:szCs w:val="32"/>
                <w:lang w:eastAsia="zh-TW"/>
              </w:rPr>
            </w:pPr>
            <w:r w:rsidRPr="00815348">
              <w:rPr>
                <w:rFonts w:ascii="標楷體" w:eastAsia="標楷體" w:hAnsi="標楷體"/>
                <w:color w:val="000000" w:themeColor="text1"/>
                <w:sz w:val="32"/>
                <w:szCs w:val="32"/>
                <w:lang w:eastAsia="zh-TW"/>
              </w:rPr>
              <w:t>電　　　話：</w:t>
            </w: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60394">
            <w:pPr>
              <w:spacing w:before="180" w:after="180" w:line="480" w:lineRule="exact"/>
              <w:jc w:val="both"/>
              <w:rPr>
                <w:rFonts w:ascii="標楷體" w:eastAsia="標楷體" w:hAnsi="標楷體"/>
                <w:color w:val="000000" w:themeColor="text1"/>
                <w:sz w:val="32"/>
                <w:szCs w:val="32"/>
                <w:lang w:eastAsia="zh-TW"/>
              </w:rPr>
            </w:pPr>
          </w:p>
          <w:p w:rsidR="00C60394" w:rsidRPr="00815348" w:rsidRDefault="00CC5839">
            <w:pPr>
              <w:spacing w:line="320" w:lineRule="exact"/>
              <w:jc w:val="center"/>
              <w:rPr>
                <w:color w:val="000000" w:themeColor="text1"/>
                <w:lang w:eastAsia="zh-TW"/>
              </w:rPr>
            </w:pPr>
            <w:r w:rsidRPr="00815348">
              <w:rPr>
                <w:rFonts w:ascii="標楷體" w:eastAsia="標楷體" w:hAnsi="標楷體"/>
                <w:color w:val="000000" w:themeColor="text1"/>
                <w:sz w:val="32"/>
                <w:szCs w:val="32"/>
                <w:lang w:eastAsia="zh-TW"/>
              </w:rPr>
              <w:t>中華民國　　　年　　　月　　　日</w:t>
            </w:r>
          </w:p>
        </w:tc>
      </w:tr>
    </w:tbl>
    <w:p w:rsidR="00C60394" w:rsidRPr="00815348" w:rsidRDefault="00CC5839">
      <w:pPr>
        <w:pStyle w:val="Default"/>
        <w:spacing w:line="320" w:lineRule="exact"/>
        <w:jc w:val="both"/>
        <w:rPr>
          <w:color w:val="000000" w:themeColor="text1"/>
        </w:rPr>
        <w:sectPr w:rsidR="00C60394" w:rsidRPr="00815348">
          <w:headerReference w:type="default" r:id="rId7"/>
          <w:pgSz w:w="11906" w:h="16838"/>
          <w:pgMar w:top="1134" w:right="851" w:bottom="1134" w:left="1304" w:header="720" w:footer="720" w:gutter="0"/>
          <w:cols w:space="720"/>
          <w:docGrid w:type="lines" w:linePitch="364"/>
        </w:sectPr>
      </w:pPr>
      <w:r w:rsidRPr="00815348">
        <w:rPr>
          <w:noProof/>
          <w:color w:val="000000" w:themeColor="text1"/>
          <w:sz w:val="32"/>
          <w:szCs w:val="32"/>
        </w:rPr>
        <mc:AlternateContent>
          <mc:Choice Requires="wps">
            <w:drawing>
              <wp:anchor distT="0" distB="0" distL="114300" distR="114300" simplePos="0" relativeHeight="251669504" behindDoc="0" locked="0" layoutInCell="1" allowOverlap="1">
                <wp:simplePos x="0" y="0"/>
                <wp:positionH relativeFrom="margin">
                  <wp:posOffset>5182874</wp:posOffset>
                </wp:positionH>
                <wp:positionV relativeFrom="paragraph">
                  <wp:posOffset>-8907783</wp:posOffset>
                </wp:positionV>
                <wp:extent cx="914400" cy="342900"/>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lang w:eastAsia="zh-TW"/>
                              </w:rPr>
                              <w:t>4</w:t>
                            </w:r>
                          </w:p>
                        </w:txbxContent>
                      </wps:txbx>
                      <wps:bodyPr vert="horz" wrap="square" lIns="91440" tIns="45720" rIns="91440" bIns="45720" anchor="t" anchorCtr="0" compatLnSpc="0">
                        <a:noAutofit/>
                      </wps:bodyPr>
                    </wps:wsp>
                  </a:graphicData>
                </a:graphic>
              </wp:anchor>
            </w:drawing>
          </mc:Choice>
          <mc:Fallback>
            <w:pict>
              <v:shape id="文字方塊 7" o:spid="_x0000_s1032" type="#_x0000_t202" style="position:absolute;left:0;text-align:left;margin-left:408.1pt;margin-top:-701.4pt;width:1in;height:27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" filled="f" stroked="f">
                <v:textbox>
                  <w:txbxContent>
                    <w:p w:rsidR="00C60394" w:rsidRDefault="00CC5839">
                      <w:pPr>
                        <w:jc w:val="center"/>
                      </w:pPr>
                      <w:r>
                        <w:rPr>
                          <w:rFonts w:ascii="標楷體" w:eastAsia="標楷體" w:hAnsi="標楷體"/>
                        </w:rPr>
                        <w:t>附件</w:t>
                      </w:r>
                      <w:r>
                        <w:rPr>
                          <w:rFonts w:ascii="Times New Roman" w:eastAsia="標楷體" w:hAnsi="Times New Roman"/>
                          <w:lang w:eastAsia="zh-TW"/>
                        </w:rPr>
                        <w:t>4</w:t>
                      </w:r>
                    </w:p>
                  </w:txbxContent>
                </v:textbox>
                <w10:wrap anchorx="margin"/>
              </v:shape>
            </w:pict>
          </mc:Fallback>
        </mc:AlternateContent>
      </w:r>
    </w:p>
    <w:tbl>
      <w:tblPr>
        <w:tblW w:w="15026" w:type="dxa"/>
        <w:tblInd w:w="-5" w:type="dxa"/>
        <w:tblCellMar>
          <w:left w:w="10" w:type="dxa"/>
          <w:right w:w="10" w:type="dxa"/>
        </w:tblCellMar>
        <w:tblLook w:val="0000" w:firstRow="0" w:lastRow="0" w:firstColumn="0" w:lastColumn="0" w:noHBand="0" w:noVBand="0"/>
      </w:tblPr>
      <w:tblGrid>
        <w:gridCol w:w="850"/>
        <w:gridCol w:w="1701"/>
        <w:gridCol w:w="3261"/>
        <w:gridCol w:w="2026"/>
        <w:gridCol w:w="2537"/>
        <w:gridCol w:w="2666"/>
        <w:gridCol w:w="1985"/>
      </w:tblGrid>
      <w:tr w:rsidR="00815348" w:rsidRPr="00815348">
        <w:trPr>
          <w:trHeight w:val="737"/>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color w:val="000000" w:themeColor="text1"/>
                <w:lang w:eastAsia="zh-TW"/>
              </w:rPr>
            </w:pPr>
            <w:r w:rsidRPr="00815348">
              <w:rPr>
                <w:noProof/>
                <w:color w:val="000000" w:themeColor="text1"/>
                <w:kern w:val="3"/>
                <w:sz w:val="24"/>
                <w:lang w:eastAsia="zh-TW"/>
              </w:rPr>
              <w:lastRenderedPageBreak/>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-8736333</wp:posOffset>
                      </wp:positionV>
                      <wp:extent cx="914400" cy="342900"/>
                      <wp:effectExtent l="0" t="0" r="0" b="0"/>
                      <wp:wrapNone/>
                      <wp:docPr id="8" name="文字方塊 5"/>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rPr>
                                    <w:t>4</w:t>
                                  </w:r>
                                </w:p>
                              </w:txbxContent>
                            </wps:txbx>
                            <wps:bodyPr vert="horz" wrap="square" lIns="91440" tIns="45720" rIns="91440" bIns="45720" anchor="t" anchorCtr="0" compatLnSpc="0">
                              <a:noAutofit/>
                            </wps:bodyPr>
                          </wps:wsp>
                        </a:graphicData>
                      </a:graphic>
                    </wp:anchor>
                  </w:drawing>
                </mc:Choice>
                <mc:Fallback>
                  <w:pict>
                    <v:shape id="文字方塊 5" o:spid="_x0000_s1033" type="#_x0000_t202" style="position:absolute;left:0;text-align:left;margin-left:20.8pt;margin-top:-687.9pt;width:1in;height:27pt;z-index:2516674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" filled="f" stroked="f">
                      <v:textbox>
                        <w:txbxContent>
                          <w:p w:rsidR="00C60394" w:rsidRDefault="00CC5839">
                            <w:pPr>
                              <w:jc w:val="center"/>
                            </w:pPr>
                            <w:r>
                              <w:rPr>
                                <w:rFonts w:ascii="標楷體" w:eastAsia="標楷體" w:hAnsi="標楷體"/>
                              </w:rPr>
                              <w:t>附件</w:t>
                            </w:r>
                            <w:r>
                              <w:rPr>
                                <w:rFonts w:ascii="Times New Roman" w:eastAsia="標楷體" w:hAnsi="Times New Roman"/>
                              </w:rPr>
                              <w:t>4</w:t>
                            </w:r>
                          </w:p>
                        </w:txbxContent>
                      </v:textbox>
                      <w10:wrap anchorx="margin"/>
                    </v:shape>
                  </w:pict>
                </mc:Fallback>
              </mc:AlternateContent>
            </w:r>
            <w:r w:rsidRPr="00815348">
              <w:rPr>
                <w:rFonts w:ascii="Times New Roman" w:eastAsia="標楷體" w:hAnsi="Times New Roman"/>
                <w:b/>
                <w:color w:val="000000" w:themeColor="text1"/>
                <w:kern w:val="3"/>
                <w:sz w:val="36"/>
                <w:szCs w:val="26"/>
                <w:lang w:eastAsia="zh-TW"/>
              </w:rPr>
              <w:t>南投縣</w:t>
            </w:r>
            <w:r w:rsidR="0024772C" w:rsidRPr="00815348">
              <w:rPr>
                <w:rFonts w:ascii="Times New Roman" w:eastAsia="標楷體" w:hAnsi="Times New Roman"/>
                <w:b/>
                <w:color w:val="000000" w:themeColor="text1"/>
                <w:kern w:val="3"/>
                <w:sz w:val="36"/>
                <w:szCs w:val="26"/>
                <w:lang w:eastAsia="zh-TW"/>
              </w:rPr>
              <w:t>115</w:t>
            </w:r>
            <w:r w:rsidR="0024772C" w:rsidRPr="00815348">
              <w:rPr>
                <w:rFonts w:ascii="Times New Roman" w:eastAsia="標楷體" w:hAnsi="Times New Roman"/>
                <w:b/>
                <w:color w:val="000000" w:themeColor="text1"/>
                <w:kern w:val="3"/>
                <w:sz w:val="36"/>
                <w:szCs w:val="26"/>
                <w:lang w:eastAsia="zh-TW"/>
              </w:rPr>
              <w:t>年</w:t>
            </w:r>
            <w:r w:rsidRPr="00815348">
              <w:rPr>
                <w:rFonts w:ascii="Times New Roman" w:eastAsia="標楷體" w:hAnsi="Times New Roman"/>
                <w:b/>
                <w:color w:val="000000" w:themeColor="text1"/>
                <w:kern w:val="3"/>
                <w:sz w:val="36"/>
                <w:szCs w:val="26"/>
                <w:lang w:eastAsia="zh-TW"/>
              </w:rPr>
              <w:t>優良不動產經紀人員獎勵申請名冊</w:t>
            </w:r>
          </w:p>
        </w:tc>
      </w:tr>
      <w:tr w:rsidR="00815348" w:rsidRPr="00815348">
        <w:trPr>
          <w:trHeight w:val="737"/>
        </w:trPr>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b/>
                <w:color w:val="000000" w:themeColor="text1"/>
                <w:kern w:val="3"/>
                <w:sz w:val="28"/>
                <w:szCs w:val="28"/>
                <w:lang w:eastAsia="zh-TW"/>
              </w:rPr>
            </w:pPr>
            <w:r w:rsidRPr="00815348">
              <w:rPr>
                <w:rFonts w:ascii="標楷體" w:eastAsia="標楷體" w:hAnsi="標楷體"/>
                <w:b/>
                <w:color w:val="000000" w:themeColor="text1"/>
                <w:kern w:val="3"/>
                <w:sz w:val="28"/>
                <w:szCs w:val="28"/>
                <w:lang w:eastAsia="zh-TW"/>
              </w:rPr>
              <w:t>推薦公會名稱</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b/>
                <w:color w:val="000000" w:themeColor="text1"/>
                <w:kern w:val="3"/>
                <w:sz w:val="28"/>
                <w:szCs w:val="28"/>
                <w:lang w:eastAsia="zh-TW"/>
              </w:rPr>
            </w:pP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b/>
                <w:color w:val="000000" w:themeColor="text1"/>
                <w:kern w:val="3"/>
                <w:sz w:val="28"/>
                <w:szCs w:val="28"/>
                <w:lang w:eastAsia="zh-TW"/>
              </w:rPr>
            </w:pPr>
            <w:r w:rsidRPr="00815348">
              <w:rPr>
                <w:rFonts w:ascii="標楷體" w:eastAsia="標楷體" w:hAnsi="標楷體"/>
                <w:b/>
                <w:color w:val="000000" w:themeColor="text1"/>
                <w:kern w:val="3"/>
                <w:sz w:val="28"/>
                <w:szCs w:val="28"/>
                <w:lang w:eastAsia="zh-TW"/>
              </w:rPr>
              <w:t>承辦人</w:t>
            </w:r>
          </w:p>
        </w:tc>
        <w:tc>
          <w:tcPr>
            <w:tcW w:w="2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b/>
                <w:color w:val="000000" w:themeColor="text1"/>
                <w:kern w:val="3"/>
                <w:sz w:val="28"/>
                <w:szCs w:val="28"/>
                <w:lang w:eastAsia="zh-TW"/>
              </w:rPr>
            </w:pPr>
            <w:r w:rsidRPr="00815348">
              <w:rPr>
                <w:rFonts w:ascii="標楷體" w:eastAsia="標楷體" w:hAnsi="標楷體"/>
                <w:b/>
                <w:color w:val="000000" w:themeColor="text1"/>
                <w:kern w:val="3"/>
                <w:sz w:val="28"/>
                <w:szCs w:val="28"/>
                <w:lang w:eastAsia="zh-TW"/>
              </w:rPr>
              <w:t>電話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r>
      <w:tr w:rsidR="00815348" w:rsidRPr="00815348">
        <w:trPr>
          <w:trHeight w:val="73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參選人姓名</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任職經紀業名稱</w:t>
            </w: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具體事蹟</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申請資格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標楷體" w:eastAsia="標楷體" w:hAnsi="標楷體"/>
                <w:color w:val="000000" w:themeColor="text1"/>
                <w:kern w:val="3"/>
                <w:sz w:val="28"/>
                <w:szCs w:val="28"/>
                <w:lang w:eastAsia="zh-TW"/>
              </w:rPr>
            </w:pPr>
            <w:r w:rsidRPr="00815348">
              <w:rPr>
                <w:rFonts w:ascii="標楷體" w:eastAsia="標楷體" w:hAnsi="標楷體"/>
                <w:color w:val="000000" w:themeColor="text1"/>
                <w:kern w:val="3"/>
                <w:sz w:val="28"/>
                <w:szCs w:val="28"/>
                <w:lang w:eastAsia="zh-TW"/>
              </w:rPr>
              <w:t>電話</w:t>
            </w:r>
          </w:p>
        </w:tc>
      </w:tr>
      <w:tr w:rsidR="00815348" w:rsidRPr="00815348">
        <w:trPr>
          <w:trHeight w:val="9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both"/>
              <w:rPr>
                <w:rFonts w:ascii="標楷體" w:eastAsia="標楷體" w:hAnsi="標楷體"/>
                <w:color w:val="000000" w:themeColor="text1"/>
                <w:kern w:val="3"/>
                <w:sz w:val="28"/>
                <w:szCs w:val="28"/>
                <w:lang w:eastAsia="zh-TW"/>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240" w:lineRule="exact"/>
              <w:jc w:val="both"/>
              <w:rPr>
                <w:rFonts w:ascii="標楷體" w:eastAsia="標楷體" w:hAnsi="標楷體"/>
                <w:color w:val="000000" w:themeColor="text1"/>
                <w:kern w:val="3"/>
                <w:szCs w:val="28"/>
                <w:lang w:eastAsia="zh-TW"/>
              </w:rPr>
            </w:pPr>
            <w:r w:rsidRPr="00815348">
              <w:rPr>
                <w:rFonts w:ascii="標楷體" w:eastAsia="標楷體" w:hAnsi="標楷體"/>
                <w:color w:val="000000" w:themeColor="text1"/>
                <w:kern w:val="3"/>
                <w:szCs w:val="28"/>
                <w:lang w:eastAsia="zh-TW"/>
              </w:rPr>
              <w:t>符合「南投縣優良不動產經紀人員評選及獎勵要點」第2點第款規定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r>
      <w:tr w:rsidR="00815348" w:rsidRPr="00815348">
        <w:trPr>
          <w:trHeight w:val="9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both"/>
              <w:rPr>
                <w:rFonts w:ascii="標楷體" w:eastAsia="標楷體" w:hAnsi="標楷體"/>
                <w:color w:val="000000" w:themeColor="text1"/>
                <w:kern w:val="3"/>
                <w:sz w:val="28"/>
                <w:szCs w:val="28"/>
                <w:lang w:eastAsia="zh-TW"/>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240" w:lineRule="exact"/>
              <w:jc w:val="both"/>
              <w:rPr>
                <w:rFonts w:ascii="標楷體" w:eastAsia="標楷體" w:hAnsi="標楷體"/>
                <w:color w:val="000000" w:themeColor="text1"/>
                <w:kern w:val="3"/>
                <w:szCs w:val="28"/>
                <w:lang w:eastAsia="zh-TW"/>
              </w:rPr>
            </w:pPr>
            <w:r w:rsidRPr="00815348">
              <w:rPr>
                <w:rFonts w:ascii="標楷體" w:eastAsia="標楷體" w:hAnsi="標楷體"/>
                <w:color w:val="000000" w:themeColor="text1"/>
                <w:kern w:val="3"/>
                <w:szCs w:val="28"/>
                <w:lang w:eastAsia="zh-TW"/>
              </w:rPr>
              <w:t>符合「南投縣優良不動產經紀人員評選及獎勵要點」第2點第款規定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r>
      <w:tr w:rsidR="00815348" w:rsidRPr="00815348">
        <w:trPr>
          <w:trHeight w:val="9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both"/>
              <w:rPr>
                <w:rFonts w:ascii="標楷體" w:eastAsia="標楷體" w:hAnsi="標楷體"/>
                <w:color w:val="000000" w:themeColor="text1"/>
                <w:kern w:val="3"/>
                <w:sz w:val="28"/>
                <w:szCs w:val="28"/>
                <w:lang w:eastAsia="zh-TW"/>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240" w:lineRule="exact"/>
              <w:jc w:val="both"/>
              <w:rPr>
                <w:rFonts w:ascii="標楷體" w:eastAsia="標楷體" w:hAnsi="標楷體"/>
                <w:color w:val="000000" w:themeColor="text1"/>
                <w:kern w:val="3"/>
                <w:szCs w:val="28"/>
                <w:lang w:eastAsia="zh-TW"/>
              </w:rPr>
            </w:pPr>
            <w:r w:rsidRPr="00815348">
              <w:rPr>
                <w:rFonts w:ascii="標楷體" w:eastAsia="標楷體" w:hAnsi="標楷體"/>
                <w:color w:val="000000" w:themeColor="text1"/>
                <w:kern w:val="3"/>
                <w:szCs w:val="28"/>
                <w:lang w:eastAsia="zh-TW"/>
              </w:rPr>
              <w:t>符合「南投縣優良不動產經紀人員評選及獎勵要點」第2點第款規定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r>
      <w:tr w:rsidR="00815348" w:rsidRPr="00815348">
        <w:trPr>
          <w:trHeight w:val="9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both"/>
              <w:rPr>
                <w:rFonts w:ascii="標楷體" w:eastAsia="標楷體" w:hAnsi="標楷體"/>
                <w:color w:val="000000" w:themeColor="text1"/>
                <w:kern w:val="3"/>
                <w:sz w:val="28"/>
                <w:szCs w:val="28"/>
                <w:lang w:eastAsia="zh-TW"/>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240" w:lineRule="exact"/>
              <w:jc w:val="both"/>
              <w:rPr>
                <w:rFonts w:ascii="標楷體" w:eastAsia="標楷體" w:hAnsi="標楷體"/>
                <w:color w:val="000000" w:themeColor="text1"/>
                <w:kern w:val="3"/>
                <w:szCs w:val="28"/>
                <w:lang w:eastAsia="zh-TW"/>
              </w:rPr>
            </w:pPr>
            <w:r w:rsidRPr="00815348">
              <w:rPr>
                <w:rFonts w:ascii="標楷體" w:eastAsia="標楷體" w:hAnsi="標楷體"/>
                <w:color w:val="000000" w:themeColor="text1"/>
                <w:kern w:val="3"/>
                <w:szCs w:val="28"/>
                <w:lang w:eastAsia="zh-TW"/>
              </w:rPr>
              <w:t>符合「南投縣優良不動產經紀人員評選及獎勵要點」第2點第款規定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r>
      <w:tr w:rsidR="00815348" w:rsidRPr="00815348">
        <w:trPr>
          <w:trHeight w:val="9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both"/>
              <w:rPr>
                <w:rFonts w:ascii="標楷體" w:eastAsia="標楷體" w:hAnsi="標楷體"/>
                <w:color w:val="000000" w:themeColor="text1"/>
                <w:kern w:val="3"/>
                <w:sz w:val="28"/>
                <w:szCs w:val="28"/>
                <w:lang w:eastAsia="zh-TW"/>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240" w:lineRule="exact"/>
              <w:jc w:val="both"/>
              <w:rPr>
                <w:rFonts w:ascii="標楷體" w:eastAsia="標楷體" w:hAnsi="標楷體"/>
                <w:color w:val="000000" w:themeColor="text1"/>
                <w:kern w:val="3"/>
                <w:szCs w:val="28"/>
                <w:lang w:eastAsia="zh-TW"/>
              </w:rPr>
            </w:pPr>
            <w:r w:rsidRPr="00815348">
              <w:rPr>
                <w:rFonts w:ascii="標楷體" w:eastAsia="標楷體" w:hAnsi="標楷體"/>
                <w:color w:val="000000" w:themeColor="text1"/>
                <w:kern w:val="3"/>
                <w:szCs w:val="28"/>
                <w:lang w:eastAsia="zh-TW"/>
              </w:rPr>
              <w:t>符合「南投縣優良不動產經紀人員評選及獎勵要點」第2點第款規定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r>
      <w:tr w:rsidR="00815348" w:rsidRPr="00815348">
        <w:trPr>
          <w:trHeight w:val="9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0" w:lineRule="atLeast"/>
              <w:jc w:val="center"/>
              <w:rPr>
                <w:rFonts w:ascii="Times New Roman" w:eastAsia="標楷體" w:hAnsi="Times New Roman"/>
                <w:color w:val="000000" w:themeColor="text1"/>
                <w:kern w:val="3"/>
                <w:sz w:val="28"/>
                <w:szCs w:val="28"/>
                <w:lang w:eastAsia="zh-TW"/>
              </w:rPr>
            </w:pPr>
            <w:r w:rsidRPr="00815348">
              <w:rPr>
                <w:rFonts w:ascii="Times New Roman" w:eastAsia="標楷體" w:hAnsi="Times New Roman"/>
                <w:color w:val="000000" w:themeColor="text1"/>
                <w:kern w:val="3"/>
                <w:sz w:val="28"/>
                <w:szCs w:val="28"/>
                <w:lang w:eastAsia="zh-TW"/>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both"/>
              <w:rPr>
                <w:rFonts w:ascii="標楷體" w:eastAsia="標楷體" w:hAnsi="標楷體"/>
                <w:color w:val="000000" w:themeColor="text1"/>
                <w:kern w:val="3"/>
                <w:sz w:val="28"/>
                <w:szCs w:val="28"/>
                <w:lang w:eastAsia="zh-TW"/>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240" w:lineRule="exact"/>
              <w:jc w:val="both"/>
              <w:rPr>
                <w:rFonts w:ascii="標楷體" w:eastAsia="標楷體" w:hAnsi="標楷體"/>
                <w:color w:val="000000" w:themeColor="text1"/>
                <w:kern w:val="3"/>
                <w:szCs w:val="28"/>
                <w:lang w:eastAsia="zh-TW"/>
              </w:rPr>
            </w:pPr>
            <w:r w:rsidRPr="00815348">
              <w:rPr>
                <w:rFonts w:ascii="標楷體" w:eastAsia="標楷體" w:hAnsi="標楷體"/>
                <w:color w:val="000000" w:themeColor="text1"/>
                <w:kern w:val="3"/>
                <w:szCs w:val="28"/>
                <w:lang w:eastAsia="zh-TW"/>
              </w:rPr>
              <w:t>符合「南投縣優良不動產經紀人員評選及獎勵要點」第2點第款規定</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60394">
            <w:pPr>
              <w:widowControl/>
              <w:spacing w:line="0" w:lineRule="atLeast"/>
              <w:jc w:val="center"/>
              <w:rPr>
                <w:rFonts w:ascii="標楷體" w:eastAsia="標楷體" w:hAnsi="標楷體"/>
                <w:color w:val="000000" w:themeColor="text1"/>
                <w:kern w:val="3"/>
                <w:sz w:val="28"/>
                <w:szCs w:val="28"/>
                <w:lang w:eastAsia="zh-TW"/>
              </w:rPr>
            </w:pPr>
          </w:p>
        </w:tc>
      </w:tr>
      <w:tr w:rsidR="00815348" w:rsidRPr="00815348">
        <w:trPr>
          <w:trHeight w:val="1587"/>
        </w:trPr>
        <w:tc>
          <w:tcPr>
            <w:tcW w:w="150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60394" w:rsidRPr="00815348" w:rsidRDefault="00CC5839">
            <w:pPr>
              <w:widowControl/>
              <w:spacing w:line="240" w:lineRule="exact"/>
              <w:jc w:val="both"/>
              <w:rPr>
                <w:rFonts w:ascii="標楷體" w:eastAsia="標楷體" w:hAnsi="標楷體"/>
                <w:color w:val="000000" w:themeColor="text1"/>
                <w:kern w:val="3"/>
                <w:sz w:val="20"/>
                <w:szCs w:val="20"/>
                <w:lang w:eastAsia="zh-TW"/>
              </w:rPr>
            </w:pPr>
            <w:r w:rsidRPr="00815348">
              <w:rPr>
                <w:rFonts w:ascii="標楷體" w:eastAsia="標楷體" w:hAnsi="標楷體"/>
                <w:color w:val="000000" w:themeColor="text1"/>
                <w:kern w:val="3"/>
                <w:sz w:val="20"/>
                <w:szCs w:val="20"/>
                <w:lang w:eastAsia="zh-TW"/>
              </w:rPr>
              <w:t>「投縣優良不動產經紀人員評選及獎勵要點」第2點規定：</w:t>
            </w:r>
          </w:p>
          <w:p w:rsidR="00C60394" w:rsidRPr="00815348" w:rsidRDefault="00CC5839">
            <w:pPr>
              <w:widowControl/>
              <w:spacing w:line="240" w:lineRule="exact"/>
              <w:jc w:val="both"/>
              <w:rPr>
                <w:rFonts w:ascii="標楷體" w:eastAsia="標楷體" w:hAnsi="標楷體"/>
                <w:color w:val="000000" w:themeColor="text1"/>
                <w:kern w:val="3"/>
                <w:sz w:val="20"/>
                <w:szCs w:val="20"/>
                <w:lang w:eastAsia="zh-TW"/>
              </w:rPr>
            </w:pPr>
            <w:r w:rsidRPr="00815348">
              <w:rPr>
                <w:rFonts w:ascii="標楷體" w:eastAsia="標楷體" w:hAnsi="標楷體"/>
                <w:color w:val="000000" w:themeColor="text1"/>
                <w:kern w:val="3"/>
                <w:sz w:val="20"/>
                <w:szCs w:val="20"/>
                <w:lang w:eastAsia="zh-TW"/>
              </w:rPr>
              <w:t>二、不動產經紀人員合於下列情形之</w:t>
            </w:r>
            <w:proofErr w:type="gramStart"/>
            <w:r w:rsidRPr="00815348">
              <w:rPr>
                <w:rFonts w:ascii="標楷體" w:eastAsia="標楷體" w:hAnsi="標楷體"/>
                <w:color w:val="000000" w:themeColor="text1"/>
                <w:kern w:val="3"/>
                <w:sz w:val="20"/>
                <w:szCs w:val="20"/>
                <w:lang w:eastAsia="zh-TW"/>
              </w:rPr>
              <w:t>一</w:t>
            </w:r>
            <w:proofErr w:type="gramEnd"/>
            <w:r w:rsidRPr="00815348">
              <w:rPr>
                <w:rFonts w:ascii="標楷體" w:eastAsia="標楷體" w:hAnsi="標楷體"/>
                <w:color w:val="000000" w:themeColor="text1"/>
                <w:kern w:val="3"/>
                <w:sz w:val="20"/>
                <w:szCs w:val="20"/>
                <w:lang w:eastAsia="zh-TW"/>
              </w:rPr>
              <w:t>者，得依本要點規定申請獎勵：</w:t>
            </w:r>
          </w:p>
          <w:p w:rsidR="00C60394" w:rsidRPr="00815348" w:rsidRDefault="00CC5839">
            <w:pPr>
              <w:widowControl/>
              <w:spacing w:line="240" w:lineRule="exact"/>
              <w:ind w:left="1040" w:hanging="600"/>
              <w:jc w:val="both"/>
              <w:rPr>
                <w:rFonts w:ascii="標楷體" w:eastAsia="標楷體" w:hAnsi="標楷體"/>
                <w:color w:val="000000" w:themeColor="text1"/>
                <w:kern w:val="3"/>
                <w:sz w:val="20"/>
                <w:szCs w:val="20"/>
                <w:lang w:eastAsia="zh-TW"/>
              </w:rPr>
            </w:pPr>
            <w:r w:rsidRPr="00815348">
              <w:rPr>
                <w:rFonts w:ascii="標楷體" w:eastAsia="標楷體" w:hAnsi="標楷體"/>
                <w:color w:val="000000" w:themeColor="text1"/>
                <w:kern w:val="3"/>
                <w:sz w:val="20"/>
                <w:szCs w:val="20"/>
                <w:lang w:eastAsia="zh-TW"/>
              </w:rPr>
              <w:t>（一）增進不動產交易安全、公平，促進不動產經紀業健全發展，有優異表現。</w:t>
            </w:r>
          </w:p>
          <w:p w:rsidR="00C60394" w:rsidRPr="00815348" w:rsidRDefault="00CC5839">
            <w:pPr>
              <w:widowControl/>
              <w:spacing w:line="240" w:lineRule="exact"/>
              <w:ind w:left="1040" w:hanging="600"/>
              <w:jc w:val="both"/>
              <w:rPr>
                <w:rFonts w:ascii="標楷體" w:eastAsia="標楷體" w:hAnsi="標楷體"/>
                <w:color w:val="000000" w:themeColor="text1"/>
                <w:kern w:val="3"/>
                <w:sz w:val="20"/>
                <w:szCs w:val="20"/>
                <w:lang w:eastAsia="zh-TW"/>
              </w:rPr>
            </w:pPr>
            <w:r w:rsidRPr="00815348">
              <w:rPr>
                <w:rFonts w:ascii="標楷體" w:eastAsia="標楷體" w:hAnsi="標楷體"/>
                <w:color w:val="000000" w:themeColor="text1"/>
                <w:kern w:val="3"/>
                <w:sz w:val="20"/>
                <w:szCs w:val="20"/>
                <w:lang w:eastAsia="zh-TW"/>
              </w:rPr>
              <w:t>（二）維護消費者權益成績卓著。</w:t>
            </w:r>
          </w:p>
          <w:p w:rsidR="00C60394" w:rsidRPr="00815348" w:rsidRDefault="00CC5839">
            <w:pPr>
              <w:widowControl/>
              <w:spacing w:line="240" w:lineRule="exact"/>
              <w:ind w:left="1040" w:hanging="600"/>
              <w:jc w:val="both"/>
              <w:rPr>
                <w:rFonts w:ascii="標楷體" w:eastAsia="標楷體" w:hAnsi="標楷體"/>
                <w:color w:val="000000" w:themeColor="text1"/>
                <w:kern w:val="3"/>
                <w:sz w:val="20"/>
                <w:szCs w:val="20"/>
                <w:lang w:eastAsia="zh-TW"/>
              </w:rPr>
            </w:pPr>
            <w:r w:rsidRPr="00815348">
              <w:rPr>
                <w:rFonts w:ascii="標楷體" w:eastAsia="標楷體" w:hAnsi="標楷體"/>
                <w:color w:val="000000" w:themeColor="text1"/>
                <w:kern w:val="3"/>
                <w:sz w:val="20"/>
                <w:szCs w:val="20"/>
                <w:lang w:eastAsia="zh-TW"/>
              </w:rPr>
              <w:t>（三）對於不動產經紀相關法規之研究或建議有重大貢獻。</w:t>
            </w:r>
          </w:p>
          <w:p w:rsidR="00C60394" w:rsidRPr="00815348" w:rsidRDefault="00CC5839">
            <w:pPr>
              <w:widowControl/>
              <w:spacing w:line="240" w:lineRule="exact"/>
              <w:ind w:left="1040" w:hanging="600"/>
              <w:jc w:val="both"/>
              <w:rPr>
                <w:color w:val="000000" w:themeColor="text1"/>
                <w:lang w:eastAsia="zh-TW"/>
              </w:rPr>
            </w:pPr>
            <w:r w:rsidRPr="00815348">
              <w:rPr>
                <w:rFonts w:ascii="標楷體" w:eastAsia="標楷體" w:hAnsi="標楷體"/>
                <w:color w:val="000000" w:themeColor="text1"/>
                <w:kern w:val="3"/>
                <w:sz w:val="20"/>
                <w:szCs w:val="20"/>
                <w:lang w:eastAsia="zh-TW"/>
              </w:rPr>
              <w:t>（四）其他特殊事蹟經本府認定應予以獎勵。</w:t>
            </w:r>
          </w:p>
        </w:tc>
      </w:tr>
    </w:tbl>
    <w:p w:rsidR="00C60394" w:rsidRPr="00815348" w:rsidRDefault="00CC5839">
      <w:pPr>
        <w:spacing w:line="0" w:lineRule="atLeast"/>
        <w:rPr>
          <w:color w:val="000000" w:themeColor="text1"/>
          <w:lang w:eastAsia="zh-TW"/>
        </w:rPr>
      </w:pPr>
      <w:r w:rsidRPr="00815348">
        <w:rPr>
          <w:noProof/>
          <w:color w:val="000000" w:themeColor="text1"/>
          <w:lang w:eastAsia="zh-TW"/>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-6290313</wp:posOffset>
                </wp:positionV>
                <wp:extent cx="914400" cy="342900"/>
                <wp:effectExtent l="0" t="0" r="0" b="0"/>
                <wp:wrapNone/>
                <wp:docPr id="9" name="文字方塊 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pPr>
                            <w:r>
                              <w:rPr>
                                <w:rFonts w:ascii="標楷體" w:eastAsia="標楷體" w:hAnsi="標楷體"/>
                              </w:rPr>
                              <w:t>附件</w:t>
                            </w:r>
                            <w:r>
                              <w:rPr>
                                <w:rFonts w:ascii="Times New Roman" w:eastAsia="標楷體" w:hAnsi="Times New Roman"/>
                              </w:rPr>
                              <w:t>5</w:t>
                            </w:r>
                          </w:p>
                        </w:txbxContent>
                      </wps:txbx>
                      <wps:bodyPr vert="horz" wrap="square" lIns="91440" tIns="45720" rIns="91440" bIns="45720" anchor="t" anchorCtr="0" compatLnSpc="0">
                        <a:noAutofit/>
                      </wps:bodyPr>
                    </wps:wsp>
                  </a:graphicData>
                </a:graphic>
              </wp:anchor>
            </w:drawing>
          </mc:Choice>
          <mc:Fallback>
            <w:pict>
              <v:shape id="文字方塊 3" o:spid="_x0000_s1034" type="#_x0000_t202" style="position:absolute;margin-left:20.8pt;margin-top:-495.3pt;width:1in;height:27pt;z-index:2516684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" filled="f" stroked="f">
                <v:textbox>
                  <w:txbxContent>
                    <w:p w:rsidR="00C60394" w:rsidRDefault="00CC5839">
                      <w:pPr>
                        <w:jc w:val="center"/>
                      </w:pPr>
                      <w:r>
                        <w:rPr>
                          <w:rFonts w:ascii="標楷體" w:eastAsia="標楷體" w:hAnsi="標楷體"/>
                        </w:rPr>
                        <w:t>附件</w:t>
                      </w:r>
                      <w:r>
                        <w:rPr>
                          <w:rFonts w:ascii="Times New Roman" w:eastAsia="標楷體" w:hAnsi="Times New Roman"/>
                        </w:rPr>
                        <w:t>5</w:t>
                      </w:r>
                    </w:p>
                  </w:txbxContent>
                </v:textbox>
                <w10:wrap anchorx="margin"/>
              </v:shape>
            </w:pict>
          </mc:Fallback>
        </mc:AlternateContent>
      </w:r>
      <w:r w:rsidRPr="00815348">
        <w:rPr>
          <w:rFonts w:ascii="標楷體" w:eastAsia="標楷體" w:hAnsi="標楷體"/>
          <w:color w:val="000000" w:themeColor="text1"/>
          <w:szCs w:val="24"/>
          <w:lang w:eastAsia="zh-TW"/>
        </w:rPr>
        <w:t>（欄位如有不足，請自行增加）</w:t>
      </w:r>
      <w:r w:rsidRPr="00815348">
        <w:rPr>
          <w:rFonts w:ascii="微軟正黑體" w:eastAsia="微軟正黑體" w:hAnsi="微軟正黑體"/>
          <w:noProof/>
          <w:color w:val="000000" w:themeColor="text1"/>
          <w:sz w:val="16"/>
          <w:szCs w:val="28"/>
          <w:lang w:eastAsia="zh-TW"/>
        </w:rPr>
        <mc:AlternateContent>
          <mc:Choice Requires="wps">
            <w:drawing>
              <wp:anchor distT="0" distB="0" distL="114300" distR="114300" simplePos="0" relativeHeight="251660288" behindDoc="0" locked="0" layoutInCell="1" allowOverlap="1">
                <wp:simplePos x="0" y="0"/>
                <wp:positionH relativeFrom="margin">
                  <wp:posOffset>5224140</wp:posOffset>
                </wp:positionH>
                <wp:positionV relativeFrom="paragraph">
                  <wp:posOffset>-9418950</wp:posOffset>
                </wp:positionV>
                <wp:extent cx="914400" cy="342900"/>
                <wp:effectExtent l="0" t="0" r="0" b="0"/>
                <wp:wrapNone/>
                <wp:docPr id="10" name="文字方塊 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prstDash/>
                        </a:ln>
                      </wps:spPr>
                      <wps:txbx>
                        <w:txbxContent>
                          <w:p w:rsidR="00C60394" w:rsidRDefault="00CC5839">
                            <w:pPr>
                              <w:jc w:val="center"/>
                              <w:rPr>
                                <w:rFonts w:ascii="標楷體" w:eastAsia="標楷體" w:hAnsi="標楷體"/>
                              </w:rPr>
                            </w:pPr>
                            <w:proofErr w:type="spellStart"/>
                            <w:r>
                              <w:rPr>
                                <w:rFonts w:ascii="標楷體" w:eastAsia="標楷體" w:hAnsi="標楷體"/>
                              </w:rPr>
                              <w:t>附件</w:t>
                            </w:r>
                            <w:proofErr w:type="spellEnd"/>
                          </w:p>
                        </w:txbxContent>
                      </wps:txbx>
                      <wps:bodyPr vert="horz" wrap="square" lIns="91440" tIns="45720" rIns="91440" bIns="45720" anchor="t" anchorCtr="0" compatLnSpc="0">
                        <a:noAutofit/>
                      </wps:bodyPr>
                    </wps:wsp>
                  </a:graphicData>
                </a:graphic>
              </wp:anchor>
            </w:drawing>
          </mc:Choice>
          <mc:Fallback>
            <w:pict>
              <v:shape id="文字方塊 1" o:spid="_x0000_s1035" type="#_x0000_t202" style="position:absolute;margin-left:411.35pt;margin-top:-741.65pt;width:1in;height:27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" filled="f" stroked="f">
                <v:textbox>
                  <w:txbxContent>
                    <w:p w:rsidR="00C60394" w:rsidRDefault="00CC5839">
                      <w:pPr>
                        <w:jc w:val="center"/>
                        <w:rPr>
                          <w:rFonts w:ascii="標楷體" w:eastAsia="標楷體" w:hAnsi="標楷體"/>
                        </w:rPr>
                      </w:pPr>
                      <w:proofErr w:type="spellStart"/>
                      <w:r>
                        <w:rPr>
                          <w:rFonts w:ascii="標楷體" w:eastAsia="標楷體" w:hAnsi="標楷體"/>
                        </w:rPr>
                        <w:t>附件</w:t>
                      </w:r>
                      <w:proofErr w:type="spellEnd"/>
                    </w:p>
                  </w:txbxContent>
                </v:textbox>
                <w10:wrap anchorx="margin"/>
              </v:shape>
            </w:pict>
          </mc:Fallback>
        </mc:AlternateContent>
      </w:r>
      <w:bookmarkEnd w:id="0"/>
    </w:p>
    <w:sectPr w:rsidR="00C60394" w:rsidRPr="00815348">
      <w:headerReference w:type="default" r:id="rId8"/>
      <w:pgSz w:w="16838" w:h="11906" w:orient="landscape"/>
      <w:pgMar w:top="1304" w:right="1134" w:bottom="851" w:left="1134" w:header="720" w:footer="720" w:gutter="0"/>
      <w:cols w:space="720"/>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BD2" w:rsidRDefault="00DB3BD2">
      <w:r>
        <w:separator/>
      </w:r>
    </w:p>
  </w:endnote>
  <w:endnote w:type="continuationSeparator" w:id="0">
    <w:p w:rsidR="00DB3BD2" w:rsidRDefault="00DB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BD2" w:rsidRDefault="00DB3BD2">
      <w:r>
        <w:rPr>
          <w:color w:val="000000"/>
        </w:rPr>
        <w:separator/>
      </w:r>
    </w:p>
  </w:footnote>
  <w:footnote w:type="continuationSeparator" w:id="0">
    <w:p w:rsidR="00DB3BD2" w:rsidRDefault="00DB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904" w:rsidRDefault="00DB3BD2">
    <w:pPr>
      <w:spacing w:line="12"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904" w:rsidRDefault="00DB3BD2">
    <w:pPr>
      <w:spacing w:line="12"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904" w:rsidRDefault="00DB3BD2">
    <w:pPr>
      <w:spacing w:line="12"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94"/>
    <w:rsid w:val="00002798"/>
    <w:rsid w:val="0014589C"/>
    <w:rsid w:val="0023403B"/>
    <w:rsid w:val="00246F63"/>
    <w:rsid w:val="0024772C"/>
    <w:rsid w:val="004926B6"/>
    <w:rsid w:val="00510013"/>
    <w:rsid w:val="00815348"/>
    <w:rsid w:val="009B3904"/>
    <w:rsid w:val="00A82F1F"/>
    <w:rsid w:val="00C60394"/>
    <w:rsid w:val="00CC5839"/>
    <w:rsid w:val="00DB3BD2"/>
    <w:rsid w:val="00DF3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64BAF2-8107-42B1-8C75-574484C2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a"/>
    <w:pPr>
      <w:ind w:left="1197"/>
      <w:outlineLvl w:val="0"/>
    </w:pPr>
    <w:rPr>
      <w:rFonts w:ascii="標楷體" w:eastAsia="標楷體" w:hAnsi="標楷體"/>
      <w:sz w:val="32"/>
      <w:szCs w:val="32"/>
    </w:rPr>
  </w:style>
  <w:style w:type="paragraph" w:styleId="2">
    <w:name w:val="heading 2"/>
    <w:basedOn w:val="a"/>
    <w:pPr>
      <w:spacing w:before="15"/>
      <w:outlineLvl w:val="1"/>
    </w:pPr>
    <w:rPr>
      <w:rFonts w:ascii="標楷體" w:eastAsia="標楷體" w:hAnsi="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1363"/>
    </w:pPr>
    <w:rPr>
      <w:rFonts w:ascii="微軟正黑體" w:eastAsia="微軟正黑體" w:hAnsi="微軟正黑體"/>
      <w:sz w:val="28"/>
      <w:szCs w:val="28"/>
    </w:r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paragraph" w:customStyle="1" w:styleId="Default">
    <w:name w:val="Default"/>
    <w:pPr>
      <w:suppressAutoHyphens/>
      <w:autoSpaceDE w:val="0"/>
    </w:pPr>
    <w:rPr>
      <w:rFonts w:ascii="標楷體" w:eastAsia="標楷體" w:hAnsi="標楷體" w:cs="標楷體"/>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江俊賢</dc:creator>
  <cp:lastModifiedBy>李冠萱</cp:lastModifiedBy>
  <cp:revision>9</cp:revision>
  <cp:lastPrinted>2025-02-08T05:52:00Z</cp:lastPrinted>
  <dcterms:created xsi:type="dcterms:W3CDTF">2026-01-26T00:22:00Z</dcterms:created>
  <dcterms:modified xsi:type="dcterms:W3CDTF">2026-01-26T02:26:00Z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LastSaved">
    <vt:filetime>2025-01-07T00:00:00Z</vt:filetime>
  </property>
</Properties>
</file>