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月</w:t>
      </w:r>
      <w:r w:rsidR="00742C0B">
        <w:rPr>
          <w:rFonts w:hint="eastAsia"/>
          <w:sz w:val="28"/>
          <w:szCs w:val="28"/>
        </w:rPr>
        <w:t>9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742C0B" w:rsidRPr="00FB0AA5">
        <w:rPr>
          <w:rFonts w:ascii="標楷體" w:eastAsia="標楷體" w:hAnsi="標楷體" w:cs="Arial"/>
          <w:color w:val="000000"/>
          <w:sz w:val="28"/>
          <w:szCs w:val="28"/>
        </w:rPr>
        <w:t>公寓大廈管理委員會主任委員的任期有何規定？如果規約規定主任委員連選得連任，這樣可以一直連任嗎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FB0AA5" w:rsidRDefault="00742C0B" w:rsidP="00742C0B">
      <w:pPr>
        <w:widowControl/>
        <w:rPr>
          <w:sz w:val="28"/>
          <w:szCs w:val="28"/>
        </w:rPr>
      </w:pPr>
      <w:r w:rsidRPr="003004A0">
        <w:rPr>
          <w:rFonts w:ascii="標楷體" w:eastAsia="標楷體" w:hAnsi="標楷體"/>
          <w:sz w:val="28"/>
          <w:szCs w:val="28"/>
        </w:rPr>
        <w:t> </w:t>
      </w:r>
      <w:bookmarkStart w:id="0" w:name="_GoBack"/>
      <w:r w:rsidRPr="00FB0AA5">
        <w:rPr>
          <w:rFonts w:ascii="標楷體" w:eastAsia="標楷體" w:hAnsi="標楷體" w:cs="Arial"/>
          <w:color w:val="000000"/>
          <w:sz w:val="28"/>
          <w:szCs w:val="28"/>
        </w:rPr>
        <w:t>依公寓大廈管理條例第29條第3項規定：「管理委員、主任委員及管理負責人之任期，依區分所有權人會議或規約之規定，任期</w:t>
      </w:r>
      <w:proofErr w:type="gramStart"/>
      <w:r w:rsidRPr="00FB0AA5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FB0AA5">
        <w:rPr>
          <w:rFonts w:ascii="標楷體" w:eastAsia="標楷體" w:hAnsi="標楷體" w:cs="Arial"/>
          <w:color w:val="000000"/>
          <w:sz w:val="28"/>
          <w:szCs w:val="28"/>
        </w:rPr>
        <w:t>至二年，主任委員、管理負責人、負責財務管理及監察業務之管理委員，連選得連任一次，其餘管理委員，連選得連任。但區分所有權人會議或規約未規定者，任期一年，主任委員、管理負責人、負責財務管理及監察業務之管理委員，連選得連任一次，其餘管理委員，連選得連任。」由此可知雖然規約有規定主任委員連選得連任，但規約牴觸條例時應依條例規定辦理，故仍應依照條例規定得連任1次。</w:t>
      </w:r>
      <w:bookmarkEnd w:id="0"/>
    </w:p>
    <w:sectPr w:rsidR="00F504E5" w:rsidRPr="00FB0A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37BCF"/>
    <w:rsid w:val="001657A7"/>
    <w:rsid w:val="001A68E8"/>
    <w:rsid w:val="001B20A5"/>
    <w:rsid w:val="0047390B"/>
    <w:rsid w:val="00710520"/>
    <w:rsid w:val="00742C0B"/>
    <w:rsid w:val="008043D8"/>
    <w:rsid w:val="00AF7899"/>
    <w:rsid w:val="00CA0965"/>
    <w:rsid w:val="00D856BF"/>
    <w:rsid w:val="00EB42B5"/>
    <w:rsid w:val="00F43138"/>
    <w:rsid w:val="00FB0AA5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2026-07-16T06:21:00Z</dcterms:created>
  <dcterms:modified xsi:type="dcterms:W3CDTF">2026-07-16T06:53:00Z</dcterms:modified>
</cp:coreProperties>
</file>