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B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南投縣政府公寓大廈解釋案例</w:t>
      </w:r>
      <w:r w:rsidRPr="00EF65BB">
        <w:rPr>
          <w:rFonts w:hint="eastAsia"/>
          <w:sz w:val="28"/>
          <w:szCs w:val="28"/>
        </w:rPr>
        <w:t>114</w:t>
      </w:r>
      <w:r w:rsidRPr="00EF65BB">
        <w:rPr>
          <w:rFonts w:hint="eastAsia"/>
          <w:sz w:val="28"/>
          <w:szCs w:val="28"/>
        </w:rPr>
        <w:t>年</w:t>
      </w:r>
      <w:r w:rsidR="00486AAF">
        <w:rPr>
          <w:sz w:val="28"/>
          <w:szCs w:val="28"/>
        </w:rPr>
        <w:t>9</w:t>
      </w:r>
      <w:r w:rsidRPr="00EF65BB">
        <w:rPr>
          <w:rFonts w:hint="eastAsia"/>
          <w:sz w:val="28"/>
          <w:szCs w:val="28"/>
        </w:rPr>
        <w:t>月</w:t>
      </w:r>
      <w:r w:rsidR="00486AAF">
        <w:rPr>
          <w:sz w:val="28"/>
          <w:szCs w:val="28"/>
        </w:rPr>
        <w:t>18</w:t>
      </w:r>
      <w:r w:rsidRPr="00EF65BB">
        <w:rPr>
          <w:rFonts w:hint="eastAsia"/>
          <w:sz w:val="28"/>
          <w:szCs w:val="28"/>
        </w:rPr>
        <w:t>日</w:t>
      </w:r>
    </w:p>
    <w:p w:rsidR="00EF65BB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解釋案例問題</w:t>
      </w:r>
      <w:r w:rsidRPr="00EF65BB">
        <w:rPr>
          <w:rFonts w:hint="eastAsia"/>
          <w:sz w:val="28"/>
          <w:szCs w:val="28"/>
        </w:rPr>
        <w:t>:</w:t>
      </w:r>
      <w:r w:rsidR="004457A8" w:rsidRPr="004457A8">
        <w:rPr>
          <w:rFonts w:hint="eastAsia"/>
        </w:rPr>
        <w:t xml:space="preserve"> </w:t>
      </w:r>
      <w:r w:rsidR="00486AAF" w:rsidRPr="00486AAF">
        <w:rPr>
          <w:rFonts w:hint="eastAsia"/>
          <w:sz w:val="28"/>
          <w:szCs w:val="28"/>
        </w:rPr>
        <w:t>住戶會在家裡抽菸，並開家門飄散到公共空間該如何處理</w:t>
      </w:r>
    </w:p>
    <w:p w:rsidR="00F504E5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回復</w:t>
      </w:r>
      <w:r w:rsidRPr="00EF65BB">
        <w:rPr>
          <w:rFonts w:hint="eastAsia"/>
          <w:sz w:val="28"/>
          <w:szCs w:val="28"/>
        </w:rPr>
        <w:t>:</w:t>
      </w:r>
    </w:p>
    <w:p w:rsidR="00EF65BB" w:rsidRPr="00EF65BB" w:rsidRDefault="00486AAF" w:rsidP="00486AAF">
      <w:pPr>
        <w:rPr>
          <w:sz w:val="28"/>
          <w:szCs w:val="28"/>
        </w:rPr>
      </w:pPr>
      <w:r w:rsidRPr="00486AAF">
        <w:rPr>
          <w:rFonts w:hint="eastAsia"/>
          <w:sz w:val="28"/>
          <w:szCs w:val="28"/>
        </w:rPr>
        <w:t>有關住戶會在家裡抽菸並開家門飄散到公共空間，本處經查目前並無相關法令可予制止，建議可請大廈管理委員會或里長、鄰長，對吸菸住戶予以協調勸導。另得經區分所有權人會議決議或規約訂定，在社區內公共區域設置吸菸區並自行管理。臺端關心自身權益並熱心建言，本處當於日後檢討或修改法令時建議將住戶抽菸納入研討。</w:t>
      </w:r>
      <w:bookmarkStart w:id="0" w:name="_GoBack"/>
      <w:bookmarkEnd w:id="0"/>
    </w:p>
    <w:sectPr w:rsidR="00EF65BB" w:rsidRPr="00EF65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2F8" w:rsidRDefault="005962F8" w:rsidP="00F75C76">
      <w:r>
        <w:separator/>
      </w:r>
    </w:p>
  </w:endnote>
  <w:endnote w:type="continuationSeparator" w:id="0">
    <w:p w:rsidR="005962F8" w:rsidRDefault="005962F8" w:rsidP="00F7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2F8" w:rsidRDefault="005962F8" w:rsidP="00F75C76">
      <w:r>
        <w:separator/>
      </w:r>
    </w:p>
  </w:footnote>
  <w:footnote w:type="continuationSeparator" w:id="0">
    <w:p w:rsidR="005962F8" w:rsidRDefault="005962F8" w:rsidP="00F7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BB"/>
    <w:rsid w:val="001B20A5"/>
    <w:rsid w:val="004457A8"/>
    <w:rsid w:val="00486AAF"/>
    <w:rsid w:val="004D0366"/>
    <w:rsid w:val="00514FF8"/>
    <w:rsid w:val="005962F8"/>
    <w:rsid w:val="00E5305A"/>
    <w:rsid w:val="00EB42B5"/>
    <w:rsid w:val="00EF65BB"/>
    <w:rsid w:val="00F7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ECCDF4-168A-4EAE-AE2E-06E49D7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5C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5C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dcterms:created xsi:type="dcterms:W3CDTF">2026-07-16T06:24:00Z</dcterms:created>
  <dcterms:modified xsi:type="dcterms:W3CDTF">2026-07-16T06:25:00Z</dcterms:modified>
</cp:coreProperties>
</file>