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F6" w:rsidRPr="00B12E9A" w:rsidRDefault="00411A27" w:rsidP="00B12E9A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bookmarkEnd w:id="0"/>
      <w:r w:rsidRPr="00B12E9A">
        <w:rPr>
          <w:rFonts w:ascii="標楷體" w:eastAsia="標楷體" w:hAnsi="標楷體"/>
          <w:b/>
          <w:sz w:val="40"/>
          <w:szCs w:val="36"/>
        </w:rPr>
        <w:t>11</w:t>
      </w:r>
      <w:r w:rsidR="00544C8A">
        <w:rPr>
          <w:rFonts w:ascii="標楷體" w:eastAsia="標楷體" w:hAnsi="標楷體"/>
          <w:b/>
          <w:sz w:val="40"/>
          <w:szCs w:val="36"/>
        </w:rPr>
        <w:t>4</w:t>
      </w:r>
      <w:r w:rsidR="004D11F6" w:rsidRPr="00B12E9A">
        <w:rPr>
          <w:rFonts w:ascii="標楷體" w:eastAsia="標楷體" w:hAnsi="標楷體" w:hint="eastAsia"/>
          <w:b/>
          <w:sz w:val="40"/>
          <w:szCs w:val="36"/>
        </w:rPr>
        <w:t>年南投縣說故事人才培訓活動</w:t>
      </w:r>
      <w:r w:rsidR="00AC660E" w:rsidRPr="00B12E9A">
        <w:rPr>
          <w:rFonts w:ascii="標楷體" w:eastAsia="標楷體" w:hAnsi="標楷體" w:hint="eastAsia"/>
          <w:b/>
          <w:sz w:val="40"/>
          <w:szCs w:val="36"/>
        </w:rPr>
        <w:t>簡章</w:t>
      </w:r>
    </w:p>
    <w:p w:rsidR="004D11F6" w:rsidRPr="00415362" w:rsidRDefault="004D11F6" w:rsidP="00F95581">
      <w:pPr>
        <w:snapToGrid w:val="0"/>
        <w:spacing w:line="460" w:lineRule="exact"/>
        <w:ind w:leftChars="174" w:left="1958" w:hangingChars="550" w:hanging="1540"/>
        <w:rPr>
          <w:rFonts w:ascii="標楷體" w:eastAsia="標楷體" w:hAnsi="標楷體"/>
          <w:sz w:val="28"/>
          <w:szCs w:val="28"/>
        </w:rPr>
      </w:pPr>
      <w:r w:rsidRPr="00415362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15362">
        <w:rPr>
          <w:rFonts w:ascii="標楷體" w:eastAsia="標楷體" w:hAnsi="標楷體" w:hint="eastAsia"/>
          <w:sz w:val="28"/>
          <w:szCs w:val="28"/>
        </w:rPr>
        <w:t>依  據：教育部</w:t>
      </w:r>
      <w:r w:rsidR="00411A27">
        <w:rPr>
          <w:rFonts w:ascii="標楷體" w:eastAsia="標楷體" w:hAnsi="標楷體"/>
          <w:sz w:val="28"/>
          <w:szCs w:val="28"/>
        </w:rPr>
        <w:t>11</w:t>
      </w:r>
      <w:r w:rsidR="00544C8A">
        <w:rPr>
          <w:rFonts w:ascii="標楷體" w:eastAsia="標楷體" w:hAnsi="標楷體"/>
          <w:sz w:val="28"/>
          <w:szCs w:val="28"/>
        </w:rPr>
        <w:t>4</w:t>
      </w:r>
      <w:r w:rsidRPr="00415362">
        <w:rPr>
          <w:rFonts w:ascii="標楷體" w:eastAsia="標楷體" w:hAnsi="標楷體" w:hint="eastAsia"/>
          <w:sz w:val="28"/>
          <w:szCs w:val="28"/>
        </w:rPr>
        <w:t>年</w:t>
      </w:r>
      <w:r w:rsidR="00411A27">
        <w:rPr>
          <w:rFonts w:ascii="標楷體" w:eastAsia="標楷體" w:hAnsi="標楷體" w:hint="eastAsia"/>
          <w:sz w:val="28"/>
          <w:szCs w:val="28"/>
        </w:rPr>
        <w:t>補助</w:t>
      </w:r>
      <w:r w:rsidR="00411A27">
        <w:rPr>
          <w:rFonts w:ascii="標楷體" w:eastAsia="標楷體" w:hAnsi="標楷體"/>
          <w:sz w:val="28"/>
          <w:szCs w:val="28"/>
        </w:rPr>
        <w:t>公共圖書館</w:t>
      </w:r>
      <w:r w:rsidR="006533DD">
        <w:rPr>
          <w:rFonts w:ascii="標楷體" w:eastAsia="標楷體" w:hAnsi="標楷體"/>
          <w:sz w:val="28"/>
          <w:szCs w:val="28"/>
        </w:rPr>
        <w:t>辦理嬰幼兒閱讀推廣實施</w:t>
      </w:r>
      <w:r w:rsidRPr="00415362">
        <w:rPr>
          <w:rFonts w:ascii="標楷體" w:eastAsia="標楷體" w:hAnsi="標楷體" w:hint="eastAsia"/>
          <w:sz w:val="28"/>
          <w:szCs w:val="28"/>
        </w:rPr>
        <w:t>計畫</w:t>
      </w:r>
    </w:p>
    <w:p w:rsidR="004D11F6" w:rsidRDefault="004D11F6" w:rsidP="00F95581">
      <w:pPr>
        <w:snapToGrid w:val="0"/>
        <w:spacing w:line="4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D97832">
        <w:rPr>
          <w:rFonts w:ascii="標楷體" w:eastAsia="標楷體" w:hAnsi="標楷體" w:hint="eastAsia"/>
          <w:sz w:val="28"/>
          <w:szCs w:val="28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機關</w:t>
      </w:r>
      <w:r w:rsidRPr="00D97832">
        <w:rPr>
          <w:rFonts w:ascii="標楷體" w:eastAsia="標楷體" w:hAnsi="標楷體" w:hint="eastAsia"/>
          <w:sz w:val="28"/>
          <w:szCs w:val="28"/>
        </w:rPr>
        <w:t>：教育部</w:t>
      </w:r>
      <w:r>
        <w:rPr>
          <w:rFonts w:ascii="標楷體" w:eastAsia="標楷體" w:hAnsi="標楷體" w:hint="eastAsia"/>
          <w:sz w:val="28"/>
          <w:szCs w:val="28"/>
        </w:rPr>
        <w:t>、國立</w:t>
      </w:r>
      <w:r w:rsidR="00ED7181">
        <w:rPr>
          <w:rFonts w:ascii="標楷體" w:eastAsia="標楷體" w:hAnsi="標楷體" w:hint="eastAsia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灣圖書館、南投</w:t>
      </w:r>
      <w:r>
        <w:rPr>
          <w:rFonts w:ascii="標楷體" w:eastAsia="標楷體" w:hAnsi="標楷體"/>
          <w:sz w:val="28"/>
          <w:szCs w:val="28"/>
        </w:rPr>
        <w:t>縣政府</w:t>
      </w:r>
    </w:p>
    <w:p w:rsidR="004D11F6" w:rsidRPr="00D97832" w:rsidRDefault="004D11F6" w:rsidP="00F95581">
      <w:pPr>
        <w:snapToGrid w:val="0"/>
        <w:spacing w:line="4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97832">
        <w:rPr>
          <w:rFonts w:ascii="標楷體" w:eastAsia="標楷體" w:hAnsi="標楷體" w:hint="eastAsia"/>
          <w:sz w:val="28"/>
          <w:szCs w:val="28"/>
        </w:rPr>
        <w:t>主辦</w:t>
      </w:r>
      <w:r>
        <w:rPr>
          <w:rFonts w:ascii="標楷體" w:eastAsia="標楷體" w:hAnsi="標楷體" w:hint="eastAsia"/>
          <w:sz w:val="28"/>
          <w:szCs w:val="28"/>
        </w:rPr>
        <w:t>機關</w:t>
      </w:r>
      <w:r w:rsidRPr="00D9783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南投縣政府文化局</w:t>
      </w:r>
    </w:p>
    <w:p w:rsidR="003D37B9" w:rsidRDefault="004D11F6" w:rsidP="00F95581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四、活</w:t>
      </w:r>
      <w:r>
        <w:rPr>
          <w:rFonts w:ascii="標楷體" w:eastAsia="標楷體" w:hAnsi="標楷體"/>
          <w:sz w:val="28"/>
          <w:szCs w:val="28"/>
        </w:rPr>
        <w:t>動時間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11A27">
        <w:rPr>
          <w:rFonts w:ascii="標楷體" w:eastAsia="標楷體" w:hAnsi="標楷體"/>
          <w:sz w:val="28"/>
          <w:szCs w:val="28"/>
        </w:rPr>
        <w:t>11</w:t>
      </w:r>
      <w:r w:rsidR="00544C8A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544C8A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44C8A">
        <w:rPr>
          <w:rFonts w:ascii="標楷體" w:eastAsia="標楷體" w:hAnsi="標楷體"/>
          <w:sz w:val="28"/>
          <w:szCs w:val="28"/>
        </w:rPr>
        <w:t>2</w:t>
      </w:r>
      <w:r w:rsidR="001900F9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6533DD">
        <w:rPr>
          <w:rFonts w:ascii="標楷體" w:eastAsia="標楷體" w:hAnsi="標楷體" w:hint="eastAsia"/>
          <w:sz w:val="28"/>
          <w:szCs w:val="28"/>
        </w:rPr>
        <w:t>上午9時至16時（8:</w:t>
      </w:r>
      <w:r w:rsidR="001900F9">
        <w:rPr>
          <w:rFonts w:ascii="標楷體" w:eastAsia="標楷體" w:hAnsi="標楷體" w:hint="eastAsia"/>
          <w:sz w:val="28"/>
          <w:szCs w:val="28"/>
        </w:rPr>
        <w:t>45</w:t>
      </w:r>
      <w:r w:rsidR="006533DD">
        <w:rPr>
          <w:rFonts w:ascii="標楷體" w:eastAsia="標楷體" w:hAnsi="標楷體" w:hint="eastAsia"/>
          <w:sz w:val="28"/>
          <w:szCs w:val="28"/>
        </w:rPr>
        <w:t>前報到）</w:t>
      </w:r>
    </w:p>
    <w:p w:rsidR="004D11F6" w:rsidRDefault="004D11F6" w:rsidP="00F9558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五、活</w:t>
      </w:r>
      <w:r>
        <w:rPr>
          <w:rFonts w:ascii="標楷體" w:eastAsia="標楷體" w:hAnsi="標楷體"/>
          <w:sz w:val="28"/>
          <w:szCs w:val="28"/>
        </w:rPr>
        <w:t>動</w:t>
      </w:r>
      <w:r>
        <w:rPr>
          <w:rFonts w:ascii="標楷體" w:eastAsia="標楷體" w:hAnsi="標楷體" w:hint="eastAsia"/>
          <w:sz w:val="28"/>
          <w:szCs w:val="28"/>
        </w:rPr>
        <w:t>地點：南</w:t>
      </w:r>
      <w:r>
        <w:rPr>
          <w:rFonts w:ascii="標楷體" w:eastAsia="標楷體" w:hAnsi="標楷體"/>
          <w:sz w:val="28"/>
          <w:szCs w:val="28"/>
        </w:rPr>
        <w:t>投</w:t>
      </w:r>
      <w:r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/>
          <w:sz w:val="28"/>
          <w:szCs w:val="28"/>
        </w:rPr>
        <w:t>政</w:t>
      </w:r>
      <w:r>
        <w:rPr>
          <w:rFonts w:ascii="標楷體" w:eastAsia="標楷體" w:hAnsi="標楷體" w:hint="eastAsia"/>
          <w:sz w:val="28"/>
          <w:szCs w:val="28"/>
        </w:rPr>
        <w:t>府</w:t>
      </w:r>
      <w:r>
        <w:rPr>
          <w:rFonts w:ascii="標楷體" w:eastAsia="標楷體" w:hAnsi="標楷體"/>
          <w:sz w:val="28"/>
          <w:szCs w:val="28"/>
        </w:rPr>
        <w:t>文化局圖書館</w:t>
      </w:r>
      <w:r w:rsidR="00411A27"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411A27">
        <w:rPr>
          <w:rFonts w:ascii="標楷體" w:eastAsia="標楷體" w:hAnsi="標楷體" w:hint="eastAsia"/>
          <w:sz w:val="28"/>
          <w:szCs w:val="28"/>
        </w:rPr>
        <w:t>國際</w:t>
      </w:r>
      <w:r w:rsidR="00411A27">
        <w:rPr>
          <w:rFonts w:ascii="標楷體" w:eastAsia="標楷體" w:hAnsi="標楷體"/>
          <w:sz w:val="28"/>
          <w:szCs w:val="28"/>
        </w:rPr>
        <w:t>會議廳</w:t>
      </w:r>
      <w:r>
        <w:rPr>
          <w:rFonts w:ascii="標楷體" w:eastAsia="標楷體" w:hAnsi="標楷體"/>
          <w:sz w:val="28"/>
          <w:szCs w:val="28"/>
        </w:rPr>
        <w:t>（南投市中興路</w:t>
      </w:r>
      <w:r>
        <w:rPr>
          <w:rFonts w:ascii="標楷體" w:eastAsia="標楷體" w:hAnsi="標楷體" w:hint="eastAsia"/>
          <w:sz w:val="28"/>
          <w:szCs w:val="28"/>
        </w:rPr>
        <w:t>669號</w:t>
      </w:r>
      <w:r>
        <w:rPr>
          <w:rFonts w:ascii="標楷體" w:eastAsia="標楷體" w:hAnsi="標楷體"/>
          <w:sz w:val="28"/>
          <w:szCs w:val="28"/>
        </w:rPr>
        <w:t>）</w:t>
      </w:r>
    </w:p>
    <w:p w:rsidR="00B92D7E" w:rsidRPr="00544C8A" w:rsidRDefault="004D11F6" w:rsidP="00544C8A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六、參加對象</w:t>
      </w:r>
      <w:r w:rsidRPr="00D9783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本縣說故事老</w:t>
      </w:r>
      <w:r>
        <w:rPr>
          <w:rFonts w:ascii="標楷體" w:eastAsia="標楷體" w:hAnsi="標楷體"/>
          <w:sz w:val="28"/>
          <w:szCs w:val="28"/>
        </w:rPr>
        <w:t>師及</w:t>
      </w:r>
      <w:r w:rsidR="006533DD">
        <w:rPr>
          <w:rFonts w:ascii="標楷體" w:eastAsia="標楷體" w:hAnsi="標楷體"/>
          <w:sz w:val="28"/>
          <w:szCs w:val="28"/>
        </w:rPr>
        <w:t>閱讀</w:t>
      </w:r>
      <w:r w:rsidR="00544C8A">
        <w:rPr>
          <w:rFonts w:ascii="標楷體" w:eastAsia="標楷體" w:hAnsi="標楷體"/>
          <w:sz w:val="28"/>
          <w:szCs w:val="28"/>
        </w:rPr>
        <w:t>推廣</w:t>
      </w:r>
      <w:r>
        <w:rPr>
          <w:rFonts w:ascii="標楷體" w:eastAsia="標楷體" w:hAnsi="標楷體" w:hint="eastAsia"/>
          <w:sz w:val="28"/>
          <w:szCs w:val="28"/>
        </w:rPr>
        <w:t>志工</w:t>
      </w:r>
      <w:r w:rsidR="00544C8A" w:rsidRPr="00544C8A">
        <w:rPr>
          <w:rFonts w:ascii="標楷體" w:eastAsia="標楷體" w:hAnsi="標楷體" w:hint="eastAsia"/>
          <w:sz w:val="28"/>
          <w:szCs w:val="28"/>
        </w:rPr>
        <w:t>，</w:t>
      </w:r>
      <w:r w:rsidR="006533DD" w:rsidRPr="00544C8A">
        <w:rPr>
          <w:rFonts w:ascii="標楷體" w:eastAsia="標楷體" w:hAnsi="標楷體" w:hint="eastAsia"/>
          <w:sz w:val="28"/>
          <w:szCs w:val="28"/>
        </w:rPr>
        <w:t>依報名順序預計招收</w:t>
      </w:r>
      <w:r w:rsidR="000C3C14">
        <w:rPr>
          <w:rFonts w:ascii="標楷體" w:eastAsia="標楷體" w:hAnsi="標楷體" w:hint="eastAsia"/>
          <w:sz w:val="28"/>
          <w:szCs w:val="28"/>
        </w:rPr>
        <w:t>6</w:t>
      </w:r>
      <w:r w:rsidR="006533DD" w:rsidRPr="00544C8A">
        <w:rPr>
          <w:rFonts w:ascii="標楷體" w:eastAsia="標楷體" w:hAnsi="標楷體" w:hint="eastAsia"/>
          <w:sz w:val="28"/>
          <w:szCs w:val="28"/>
        </w:rPr>
        <w:t>0名</w:t>
      </w:r>
      <w:r w:rsidR="006533DD" w:rsidRPr="00544C8A">
        <w:rPr>
          <w:rFonts w:ascii="標楷體" w:eastAsia="標楷體" w:hAnsi="標楷體"/>
          <w:sz w:val="28"/>
          <w:szCs w:val="28"/>
        </w:rPr>
        <w:t>。</w:t>
      </w:r>
    </w:p>
    <w:p w:rsidR="004D11F6" w:rsidRPr="00E20E15" w:rsidRDefault="00CD53F1" w:rsidP="00F95581">
      <w:pPr>
        <w:pStyle w:val="Default"/>
        <w:spacing w:line="460" w:lineRule="exact"/>
        <w:jc w:val="both"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 </w:t>
      </w:r>
      <w:r w:rsidR="00544C8A">
        <w:rPr>
          <w:rFonts w:hAnsi="標楷體"/>
          <w:sz w:val="28"/>
          <w:szCs w:val="28"/>
        </w:rPr>
        <w:t xml:space="preserve">  </w:t>
      </w:r>
      <w:r>
        <w:rPr>
          <w:rFonts w:hAnsi="標楷體"/>
          <w:sz w:val="28"/>
          <w:szCs w:val="28"/>
        </w:rPr>
        <w:t xml:space="preserve"> </w:t>
      </w:r>
      <w:r w:rsidR="00411A27">
        <w:rPr>
          <w:rFonts w:hAnsi="標楷體" w:hint="eastAsia"/>
          <w:sz w:val="28"/>
          <w:szCs w:val="28"/>
        </w:rPr>
        <w:t>完成</w:t>
      </w:r>
      <w:r w:rsidR="00411A27">
        <w:rPr>
          <w:rFonts w:hAnsi="標楷體"/>
          <w:sz w:val="28"/>
          <w:szCs w:val="28"/>
        </w:rPr>
        <w:t>培訓</w:t>
      </w:r>
      <w:r w:rsidR="00411A27">
        <w:rPr>
          <w:rFonts w:hAnsi="標楷體" w:hint="eastAsia"/>
          <w:sz w:val="28"/>
          <w:szCs w:val="28"/>
        </w:rPr>
        <w:t>課</w:t>
      </w:r>
      <w:r w:rsidR="00411A27">
        <w:rPr>
          <w:rFonts w:hAnsi="標楷體"/>
          <w:sz w:val="28"/>
          <w:szCs w:val="28"/>
        </w:rPr>
        <w:t>程，</w:t>
      </w:r>
      <w:r w:rsidR="004D11F6" w:rsidRPr="00E20E15">
        <w:rPr>
          <w:rFonts w:hAnsi="標楷體"/>
          <w:sz w:val="28"/>
          <w:szCs w:val="28"/>
        </w:rPr>
        <w:t>核發</w:t>
      </w:r>
      <w:r w:rsidR="006533DD">
        <w:rPr>
          <w:rFonts w:hAnsi="標楷體"/>
          <w:sz w:val="28"/>
          <w:szCs w:val="28"/>
        </w:rPr>
        <w:t>6</w:t>
      </w:r>
      <w:r w:rsidR="004D11F6" w:rsidRPr="00E20E15">
        <w:rPr>
          <w:rFonts w:hAnsi="標楷體"/>
          <w:sz w:val="28"/>
          <w:szCs w:val="28"/>
        </w:rPr>
        <w:t>小時</w:t>
      </w:r>
      <w:r w:rsidRPr="00CD53F1">
        <w:rPr>
          <w:rFonts w:hAnsi="標楷體"/>
          <w:sz w:val="28"/>
          <w:szCs w:val="28"/>
        </w:rPr>
        <w:t>「文化類」</w:t>
      </w:r>
      <w:r w:rsidR="004D11F6" w:rsidRPr="00E20E15">
        <w:rPr>
          <w:rFonts w:hAnsi="標楷體"/>
          <w:sz w:val="28"/>
          <w:szCs w:val="28"/>
        </w:rPr>
        <w:t>志工</w:t>
      </w:r>
      <w:r w:rsidR="006533DD">
        <w:rPr>
          <w:rFonts w:hAnsi="標楷體"/>
          <w:sz w:val="28"/>
          <w:szCs w:val="28"/>
        </w:rPr>
        <w:t>特殊</w:t>
      </w:r>
      <w:r w:rsidR="004D11F6" w:rsidRPr="00E20E15">
        <w:rPr>
          <w:rFonts w:hAnsi="標楷體"/>
          <w:sz w:val="28"/>
          <w:szCs w:val="28"/>
        </w:rPr>
        <w:t>訓練時數</w:t>
      </w:r>
      <w:r w:rsidR="006533DD">
        <w:rPr>
          <w:rFonts w:hAnsi="標楷體" w:hint="eastAsia"/>
          <w:sz w:val="28"/>
          <w:szCs w:val="28"/>
        </w:rPr>
        <w:t>及</w:t>
      </w:r>
      <w:r w:rsidR="00B92D7E">
        <w:rPr>
          <w:rFonts w:hAnsi="標楷體" w:hint="eastAsia"/>
          <w:sz w:val="28"/>
          <w:szCs w:val="28"/>
        </w:rPr>
        <w:t>研</w:t>
      </w:r>
      <w:r w:rsidR="006533DD">
        <w:rPr>
          <w:rFonts w:hAnsi="標楷體"/>
          <w:sz w:val="28"/>
          <w:szCs w:val="28"/>
        </w:rPr>
        <w:t>習證書</w:t>
      </w:r>
      <w:r w:rsidR="004D11F6" w:rsidRPr="00E20E15">
        <w:rPr>
          <w:rFonts w:hAnsi="標楷體"/>
          <w:sz w:val="28"/>
          <w:szCs w:val="28"/>
        </w:rPr>
        <w:t>。</w:t>
      </w:r>
    </w:p>
    <w:p w:rsidR="006533DD" w:rsidRDefault="00B21C2F" w:rsidP="00B21C2F">
      <w:pPr>
        <w:snapToGrid w:val="0"/>
        <w:spacing w:line="46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5352415</wp:posOffset>
            </wp:positionH>
            <wp:positionV relativeFrom="paragraph">
              <wp:posOffset>59690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423154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1F6">
        <w:rPr>
          <w:rFonts w:ascii="標楷體" w:eastAsia="標楷體" w:hAnsi="標楷體" w:hint="eastAsia"/>
          <w:sz w:val="28"/>
          <w:szCs w:val="28"/>
        </w:rPr>
        <w:t xml:space="preserve">   七、報名方式：</w:t>
      </w:r>
      <w:r w:rsidR="006533DD">
        <w:rPr>
          <w:rFonts w:ascii="標楷體" w:eastAsia="標楷體" w:hAnsi="標楷體" w:hint="eastAsia"/>
          <w:sz w:val="28"/>
          <w:szCs w:val="28"/>
        </w:rPr>
        <w:t>填寫Go</w:t>
      </w:r>
      <w:r w:rsidR="006533DD">
        <w:rPr>
          <w:rFonts w:ascii="標楷體" w:eastAsia="標楷體" w:hAnsi="標楷體"/>
          <w:sz w:val="28"/>
          <w:szCs w:val="28"/>
        </w:rPr>
        <w:t>ogle表單</w:t>
      </w:r>
      <w:r w:rsidR="00D46EE8">
        <w:rPr>
          <w:rFonts w:ascii="標楷體" w:eastAsia="標楷體" w:hAnsi="標楷體"/>
          <w:sz w:val="28"/>
          <w:szCs w:val="28"/>
        </w:rPr>
        <w:t>報名</w:t>
      </w:r>
      <w:r w:rsidR="00202078">
        <w:rPr>
          <w:rFonts w:ascii="標楷體" w:eastAsia="標楷體" w:hAnsi="標楷體"/>
          <w:sz w:val="28"/>
          <w:szCs w:val="28"/>
        </w:rPr>
        <w:t>(</w:t>
      </w:r>
      <w:hyperlink r:id="rId7" w:history="1">
        <w:r w:rsidRPr="00B21C2F">
          <w:rPr>
            <w:rStyle w:val="a7"/>
            <w:rFonts w:ascii="標楷體" w:eastAsia="標楷體" w:hAnsi="標楷體"/>
            <w:color w:val="000000" w:themeColor="text1"/>
            <w:sz w:val="28"/>
            <w:szCs w:val="28"/>
          </w:rPr>
          <w:t>https://forms.gle/SHUy5UQ2H8ghGXwq5</w:t>
        </w:r>
      </w:hyperlink>
      <w:r w:rsidR="00202078" w:rsidRPr="00B21C2F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B21C2F" w:rsidRDefault="00B21C2F" w:rsidP="00B21C2F">
      <w:pPr>
        <w:snapToGrid w:val="0"/>
        <w:spacing w:line="46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</w:p>
    <w:p w:rsidR="00B21C2F" w:rsidRDefault="00B21C2F" w:rsidP="00B21C2F">
      <w:pPr>
        <w:snapToGrid w:val="0"/>
        <w:spacing w:line="500" w:lineRule="exact"/>
        <w:ind w:left="2380" w:hangingChars="850" w:hanging="23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D46EE8">
        <w:rPr>
          <w:rFonts w:ascii="標楷體" w:eastAsia="標楷體" w:hAnsi="標楷體" w:hint="eastAsia"/>
          <w:sz w:val="28"/>
          <w:szCs w:val="28"/>
        </w:rPr>
        <w:t>（</w:t>
      </w:r>
      <w:r w:rsidR="006533DD">
        <w:rPr>
          <w:rFonts w:ascii="標楷體" w:eastAsia="標楷體" w:hAnsi="標楷體"/>
          <w:sz w:val="28"/>
          <w:szCs w:val="28"/>
        </w:rPr>
        <w:t>如要取消</w:t>
      </w:r>
      <w:r w:rsidR="00D46EE8">
        <w:rPr>
          <w:rFonts w:ascii="標楷體" w:eastAsia="標楷體" w:hAnsi="標楷體" w:hint="eastAsia"/>
          <w:sz w:val="28"/>
          <w:szCs w:val="28"/>
        </w:rPr>
        <w:t>，請</w:t>
      </w:r>
      <w:r w:rsidR="006533DD">
        <w:rPr>
          <w:rFonts w:ascii="標楷體" w:eastAsia="標楷體" w:hAnsi="標楷體" w:hint="eastAsia"/>
          <w:sz w:val="28"/>
          <w:szCs w:val="28"/>
        </w:rPr>
        <w:t>於3天前</w:t>
      </w:r>
      <w:r w:rsidR="00D46EE8">
        <w:rPr>
          <w:rFonts w:ascii="標楷體" w:eastAsia="標楷體" w:hAnsi="標楷體"/>
          <w:sz w:val="28"/>
          <w:szCs w:val="28"/>
        </w:rPr>
        <w:t>電</w:t>
      </w:r>
      <w:r w:rsidR="00D46EE8">
        <w:rPr>
          <w:rFonts w:ascii="標楷體" w:eastAsia="標楷體" w:hAnsi="標楷體" w:hint="eastAsia"/>
          <w:sz w:val="28"/>
          <w:szCs w:val="28"/>
        </w:rPr>
        <w:t>洽</w:t>
      </w:r>
      <w:r w:rsidR="006533DD">
        <w:rPr>
          <w:rFonts w:ascii="標楷體" w:eastAsia="標楷體" w:hAnsi="標楷體" w:hint="eastAsia"/>
          <w:sz w:val="28"/>
          <w:szCs w:val="28"/>
        </w:rPr>
        <w:t>告知</w:t>
      </w:r>
      <w:r w:rsidR="00D46EE8">
        <w:rPr>
          <w:rFonts w:ascii="標楷體" w:eastAsia="標楷體" w:hAnsi="標楷體"/>
          <w:sz w:val="28"/>
          <w:szCs w:val="28"/>
        </w:rPr>
        <w:t>承辦人</w:t>
      </w:r>
      <w:r w:rsidR="005D5AF1">
        <w:rPr>
          <w:rFonts w:ascii="標楷體" w:eastAsia="標楷體" w:hAnsi="標楷體"/>
          <w:sz w:val="28"/>
          <w:szCs w:val="28"/>
        </w:rPr>
        <w:t>049-2221619分機201</w:t>
      </w:r>
      <w:r w:rsidR="006533DD">
        <w:rPr>
          <w:rFonts w:ascii="標楷體" w:eastAsia="標楷體" w:hAnsi="標楷體"/>
          <w:sz w:val="28"/>
          <w:szCs w:val="28"/>
        </w:rPr>
        <w:t>廖小姐</w:t>
      </w:r>
      <w:r w:rsidR="00D46EE8">
        <w:rPr>
          <w:rFonts w:ascii="標楷體" w:eastAsia="標楷體" w:hAnsi="標楷體"/>
          <w:sz w:val="28"/>
          <w:szCs w:val="28"/>
        </w:rPr>
        <w:t>）</w:t>
      </w:r>
      <w:r w:rsidR="00D46EE8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44C8A" w:rsidRDefault="004D11F6" w:rsidP="00B21C2F">
      <w:pPr>
        <w:snapToGrid w:val="0"/>
        <w:spacing w:afterLines="50" w:after="180" w:line="5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八、課程內容： </w:t>
      </w:r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236"/>
        <w:gridCol w:w="3102"/>
        <w:gridCol w:w="2744"/>
      </w:tblGrid>
      <w:tr w:rsidR="00544C8A" w:rsidRPr="00544C8A" w:rsidTr="004A6563">
        <w:trPr>
          <w:trHeight w:hRule="exact" w:val="650"/>
          <w:jc w:val="center"/>
        </w:trPr>
        <w:tc>
          <w:tcPr>
            <w:tcW w:w="865" w:type="pct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544C8A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544C8A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544C8A">
              <w:rPr>
                <w:rFonts w:ascii="標楷體" w:eastAsia="標楷體" w:hAnsi="標楷體"/>
                <w:sz w:val="28"/>
                <w:szCs w:val="28"/>
              </w:rPr>
              <w:t>程</w:t>
            </w: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544C8A">
              <w:rPr>
                <w:rFonts w:ascii="標楷體" w:eastAsia="標楷體" w:hAnsi="標楷體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404" w:type="pct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544C8A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</w:tr>
      <w:tr w:rsidR="00544C8A" w:rsidRPr="00544C8A" w:rsidTr="004A6563">
        <w:trPr>
          <w:trHeight w:hRule="exact" w:val="782"/>
          <w:jc w:val="center"/>
        </w:trPr>
        <w:tc>
          <w:tcPr>
            <w:tcW w:w="865" w:type="pct"/>
            <w:vMerge w:val="restart"/>
            <w:vAlign w:val="center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  <w:r w:rsidRPr="00544C8A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44C8A">
              <w:rPr>
                <w:rFonts w:ascii="標楷體" w:eastAsia="標楷體" w:hAnsi="標楷體"/>
                <w:sz w:val="28"/>
                <w:szCs w:val="28"/>
              </w:rPr>
              <w:t>星期</w:t>
            </w: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544C8A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8：50-9：00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544C8A">
              <w:rPr>
                <w:rFonts w:ascii="標楷體" w:eastAsia="標楷體" w:hAnsi="標楷體"/>
                <w:sz w:val="28"/>
                <w:szCs w:val="28"/>
              </w:rPr>
              <w:t>官致</w:t>
            </w: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詞</w:t>
            </w:r>
          </w:p>
        </w:tc>
        <w:tc>
          <w:tcPr>
            <w:tcW w:w="1404" w:type="pct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C8A" w:rsidRPr="00544C8A" w:rsidTr="00544C8A">
        <w:trPr>
          <w:trHeight w:hRule="exact" w:val="1246"/>
          <w:jc w:val="center"/>
        </w:trPr>
        <w:tc>
          <w:tcPr>
            <w:tcW w:w="865" w:type="pct"/>
            <w:vMerge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：00-12：00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童書讀書會</w:t>
            </w:r>
          </w:p>
        </w:tc>
        <w:tc>
          <w:tcPr>
            <w:tcW w:w="1404" w:type="pct"/>
          </w:tcPr>
          <w:p w:rsid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/>
                <w:sz w:val="28"/>
                <w:szCs w:val="28"/>
              </w:rPr>
              <w:t>白碧華</w:t>
            </w:r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544C8A">
              <w:rPr>
                <w:rFonts w:ascii="標楷體" w:eastAsia="標楷體" w:hAnsi="標楷體"/>
                <w:sz w:val="28"/>
                <w:szCs w:val="28"/>
              </w:rPr>
              <w:t>中市台中故事協會</w:t>
            </w:r>
          </w:p>
        </w:tc>
      </w:tr>
      <w:tr w:rsidR="00544C8A" w:rsidRPr="00544C8A" w:rsidTr="004A6563">
        <w:trPr>
          <w:trHeight w:hRule="exact" w:val="855"/>
          <w:jc w:val="center"/>
        </w:trPr>
        <w:tc>
          <w:tcPr>
            <w:tcW w:w="865" w:type="pct"/>
            <w:vMerge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12：00-13：00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Pr="00544C8A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404" w:type="pct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C8A" w:rsidRPr="00544C8A" w:rsidTr="00544C8A">
        <w:trPr>
          <w:trHeight w:hRule="exact" w:val="1313"/>
          <w:jc w:val="center"/>
        </w:trPr>
        <w:tc>
          <w:tcPr>
            <w:tcW w:w="865" w:type="pct"/>
            <w:vMerge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：00-16：00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＂說一個故事，從繪本開始</w:t>
            </w:r>
            <w:r w:rsidRPr="00544C8A">
              <w:rPr>
                <w:rFonts w:ascii="MS Gothic" w:eastAsia="MS Gothic" w:hAnsi="MS Gothic" w:cs="MS Gothic" w:hint="eastAsia"/>
                <w:sz w:val="28"/>
                <w:szCs w:val="28"/>
              </w:rPr>
              <w:t>⋯⋯</w:t>
            </w:r>
            <w:r w:rsidRPr="00544C8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＂</w:t>
            </w:r>
          </w:p>
        </w:tc>
        <w:tc>
          <w:tcPr>
            <w:tcW w:w="1404" w:type="pct"/>
          </w:tcPr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/>
                <w:sz w:val="28"/>
                <w:szCs w:val="28"/>
              </w:rPr>
              <w:t>林秀玲老師</w:t>
            </w:r>
          </w:p>
          <w:p w:rsidR="00544C8A" w:rsidRPr="00544C8A" w:rsidRDefault="00544C8A" w:rsidP="00544C8A">
            <w:pPr>
              <w:snapToGrid w:val="0"/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C8A"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544C8A">
              <w:rPr>
                <w:rFonts w:ascii="標楷體" w:eastAsia="標楷體" w:hAnsi="標楷體"/>
                <w:sz w:val="28"/>
                <w:szCs w:val="28"/>
              </w:rPr>
              <w:t>中市台中故事協會</w:t>
            </w:r>
          </w:p>
        </w:tc>
      </w:tr>
    </w:tbl>
    <w:p w:rsidR="004D11F6" w:rsidRDefault="004D11F6" w:rsidP="0024092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九、備註：</w:t>
      </w:r>
    </w:p>
    <w:p w:rsidR="004D11F6" w:rsidRDefault="00C14089" w:rsidP="005D5AF1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5D5AF1">
        <w:rPr>
          <w:rFonts w:ascii="標楷體" w:eastAsia="標楷體" w:hAnsi="標楷體"/>
          <w:sz w:val="28"/>
          <w:szCs w:val="28"/>
        </w:rPr>
        <w:t xml:space="preserve"> </w:t>
      </w:r>
      <w:r w:rsidR="004D11F6">
        <w:rPr>
          <w:rFonts w:ascii="標楷體" w:eastAsia="標楷體" w:hAnsi="標楷體" w:hint="eastAsia"/>
          <w:sz w:val="28"/>
          <w:szCs w:val="28"/>
        </w:rPr>
        <w:t>(一)為響應環保，請自備環保杯筷及紙筆</w:t>
      </w:r>
    </w:p>
    <w:p w:rsidR="00684452" w:rsidRPr="004D11F6" w:rsidRDefault="004D11F6" w:rsidP="00F95581">
      <w:pPr>
        <w:snapToGrid w:val="0"/>
        <w:spacing w:line="460" w:lineRule="exact"/>
        <w:ind w:left="1260" w:hangingChars="450" w:hanging="1260"/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14089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(二)</w:t>
      </w:r>
      <w:r w:rsidRPr="008609D2">
        <w:rPr>
          <w:rFonts w:ascii="標楷體" w:eastAsia="標楷體" w:hAnsi="標楷體" w:hint="eastAsia"/>
          <w:kern w:val="0"/>
          <w:sz w:val="28"/>
          <w:szCs w:val="28"/>
        </w:rPr>
        <w:t>活動當天如遇颱風，已宣布達停課標準，則本活動停止辦理，恕不另行通</w:t>
      </w:r>
      <w:r w:rsidR="00F95581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8609D2">
        <w:rPr>
          <w:rFonts w:ascii="標楷體" w:eastAsia="標楷體" w:hAnsi="標楷體" w:hint="eastAsia"/>
          <w:kern w:val="0"/>
          <w:sz w:val="28"/>
          <w:szCs w:val="28"/>
        </w:rPr>
        <w:t>知。</w:t>
      </w:r>
      <w:r>
        <w:rPr>
          <w:rFonts w:hint="eastAsia"/>
        </w:rPr>
        <w:t xml:space="preserve"> </w:t>
      </w:r>
    </w:p>
    <w:sectPr w:rsidR="00684452" w:rsidRPr="004D11F6" w:rsidSect="005D5A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4D1" w:rsidRDefault="00D014D1" w:rsidP="00411A27">
      <w:r>
        <w:separator/>
      </w:r>
    </w:p>
  </w:endnote>
  <w:endnote w:type="continuationSeparator" w:id="0">
    <w:p w:rsidR="00D014D1" w:rsidRDefault="00D014D1" w:rsidP="0041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4D1" w:rsidRDefault="00D014D1" w:rsidP="00411A27">
      <w:r>
        <w:separator/>
      </w:r>
    </w:p>
  </w:footnote>
  <w:footnote w:type="continuationSeparator" w:id="0">
    <w:p w:rsidR="00D014D1" w:rsidRDefault="00D014D1" w:rsidP="0041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F6"/>
    <w:rsid w:val="000361D8"/>
    <w:rsid w:val="00082B36"/>
    <w:rsid w:val="000C26FA"/>
    <w:rsid w:val="000C3C14"/>
    <w:rsid w:val="000F0732"/>
    <w:rsid w:val="00107AA1"/>
    <w:rsid w:val="00122B57"/>
    <w:rsid w:val="00146CE7"/>
    <w:rsid w:val="00173016"/>
    <w:rsid w:val="001900F9"/>
    <w:rsid w:val="001962F9"/>
    <w:rsid w:val="00202078"/>
    <w:rsid w:val="0024092D"/>
    <w:rsid w:val="00261C4A"/>
    <w:rsid w:val="0031515B"/>
    <w:rsid w:val="003D37B9"/>
    <w:rsid w:val="003F07D5"/>
    <w:rsid w:val="00411A27"/>
    <w:rsid w:val="004D11F6"/>
    <w:rsid w:val="004F294A"/>
    <w:rsid w:val="00510853"/>
    <w:rsid w:val="00544C8A"/>
    <w:rsid w:val="00557C19"/>
    <w:rsid w:val="005D5AF1"/>
    <w:rsid w:val="00612AAF"/>
    <w:rsid w:val="006533DD"/>
    <w:rsid w:val="00684452"/>
    <w:rsid w:val="007364AA"/>
    <w:rsid w:val="00791F62"/>
    <w:rsid w:val="007B42E8"/>
    <w:rsid w:val="00821405"/>
    <w:rsid w:val="00863399"/>
    <w:rsid w:val="008966E6"/>
    <w:rsid w:val="008B06AC"/>
    <w:rsid w:val="0093537C"/>
    <w:rsid w:val="00A11E41"/>
    <w:rsid w:val="00AC660E"/>
    <w:rsid w:val="00AE43F8"/>
    <w:rsid w:val="00B12E9A"/>
    <w:rsid w:val="00B21C2F"/>
    <w:rsid w:val="00B36212"/>
    <w:rsid w:val="00B800D3"/>
    <w:rsid w:val="00B92D7E"/>
    <w:rsid w:val="00C14089"/>
    <w:rsid w:val="00CB50E7"/>
    <w:rsid w:val="00CD53F1"/>
    <w:rsid w:val="00D014D1"/>
    <w:rsid w:val="00D46EE8"/>
    <w:rsid w:val="00DC1E58"/>
    <w:rsid w:val="00ED7181"/>
    <w:rsid w:val="00EE20C9"/>
    <w:rsid w:val="00F95581"/>
    <w:rsid w:val="00FA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24AD17-42EA-46D7-8253-4CD1B734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A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A2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11A27"/>
    <w:rPr>
      <w:color w:val="0563C1" w:themeColor="hyperlink"/>
      <w:u w:val="single"/>
    </w:rPr>
  </w:style>
  <w:style w:type="paragraph" w:customStyle="1" w:styleId="Default">
    <w:name w:val="Default"/>
    <w:rsid w:val="00146C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SHUy5UQ2H8ghGXwq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M4660G-PC02</dc:creator>
  <cp:keywords/>
  <dc:description/>
  <cp:lastModifiedBy>陳曉萱</cp:lastModifiedBy>
  <cp:revision>2</cp:revision>
  <dcterms:created xsi:type="dcterms:W3CDTF">2025-06-03T01:58:00Z</dcterms:created>
  <dcterms:modified xsi:type="dcterms:W3CDTF">2025-06-03T01:58:00Z</dcterms:modified>
</cp:coreProperties>
</file>