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0619" w14:textId="3DC1FBE4" w:rsidR="002934AF" w:rsidRDefault="002934AF" w:rsidP="002934AF">
      <w:pPr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【單位名稱</w:t>
      </w:r>
      <w:r>
        <w:rPr>
          <w:rFonts w:ascii="標楷體" w:eastAsia="標楷體" w:hAnsi="標楷體"/>
          <w:b/>
          <w:bCs/>
          <w:sz w:val="28"/>
          <w:szCs w:val="28"/>
        </w:rPr>
        <w:t>…</w:t>
      </w:r>
      <w:r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14:paraId="4E7AC700" w14:textId="3FB0C9EB" w:rsidR="002934AF" w:rsidRPr="002934AF" w:rsidRDefault="002934AF" w:rsidP="002934AF">
      <w:pPr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934AF">
        <w:rPr>
          <w:rFonts w:ascii="標楷體" w:eastAsia="標楷體" w:hAnsi="標楷體" w:hint="eastAsia"/>
          <w:b/>
          <w:bCs/>
          <w:sz w:val="28"/>
          <w:szCs w:val="28"/>
        </w:rPr>
        <w:t>115年度南投縣羅娜文化健康站執行單位承接申請計畫</w:t>
      </w:r>
    </w:p>
    <w:p w14:paraId="2966E9F3" w14:textId="642C9D22" w:rsidR="002934AF" w:rsidRPr="002934AF" w:rsidRDefault="002934AF" w:rsidP="00E360E9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</w:rPr>
      </w:pPr>
      <w:r w:rsidRPr="002934AF">
        <w:rPr>
          <w:rFonts w:ascii="標楷體" w:eastAsia="標楷體" w:hAnsi="標楷體" w:hint="eastAsia"/>
        </w:rPr>
        <w:t>申請單位基本資料：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275"/>
        <w:gridCol w:w="1985"/>
      </w:tblGrid>
      <w:tr w:rsidR="002934AF" w14:paraId="41E7D925" w14:textId="32989C58" w:rsidTr="002934AF">
        <w:trPr>
          <w:trHeight w:val="1018"/>
        </w:trPr>
        <w:tc>
          <w:tcPr>
            <w:tcW w:w="2405" w:type="dxa"/>
            <w:vAlign w:val="center"/>
          </w:tcPr>
          <w:p w14:paraId="69E99AE3" w14:textId="7FB09514" w:rsidR="002934AF" w:rsidRDefault="002934AF" w:rsidP="00E360E9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5245" w:type="dxa"/>
            <w:gridSpan w:val="3"/>
            <w:vAlign w:val="center"/>
          </w:tcPr>
          <w:p w14:paraId="23B2A075" w14:textId="77777777" w:rsidR="002934AF" w:rsidRDefault="002934AF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21C73" w14:paraId="2C68D491" w14:textId="1DA54414" w:rsidTr="00121C73">
        <w:trPr>
          <w:trHeight w:val="1018"/>
        </w:trPr>
        <w:tc>
          <w:tcPr>
            <w:tcW w:w="2405" w:type="dxa"/>
            <w:vMerge w:val="restart"/>
            <w:vAlign w:val="center"/>
          </w:tcPr>
          <w:p w14:paraId="4CB52922" w14:textId="67BEE408" w:rsidR="00121C73" w:rsidRDefault="00121C73" w:rsidP="00E360E9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單位負責人</w:t>
            </w:r>
          </w:p>
        </w:tc>
        <w:tc>
          <w:tcPr>
            <w:tcW w:w="1985" w:type="dxa"/>
            <w:vAlign w:val="center"/>
          </w:tcPr>
          <w:p w14:paraId="5CF7E068" w14:textId="753AE32B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683175E0" w14:textId="77777777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21C73" w14:paraId="7ACC8213" w14:textId="5132C639" w:rsidTr="00121C73">
        <w:trPr>
          <w:trHeight w:val="1016"/>
        </w:trPr>
        <w:tc>
          <w:tcPr>
            <w:tcW w:w="2405" w:type="dxa"/>
            <w:vMerge/>
            <w:vAlign w:val="center"/>
          </w:tcPr>
          <w:p w14:paraId="72233FF4" w14:textId="0BCAB387" w:rsidR="00121C73" w:rsidRDefault="00121C73" w:rsidP="00E360E9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vAlign w:val="center"/>
          </w:tcPr>
          <w:p w14:paraId="4D596D8C" w14:textId="44DF530C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23EB60DC" w14:textId="77777777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21C73" w14:paraId="2755695E" w14:textId="604C0093" w:rsidTr="0066463E">
        <w:trPr>
          <w:trHeight w:val="1018"/>
        </w:trPr>
        <w:tc>
          <w:tcPr>
            <w:tcW w:w="2405" w:type="dxa"/>
            <w:vAlign w:val="center"/>
          </w:tcPr>
          <w:p w14:paraId="4ACE5B68" w14:textId="4EB5EF32" w:rsidR="00121C73" w:rsidRDefault="00121C73" w:rsidP="00E360E9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245" w:type="dxa"/>
            <w:gridSpan w:val="3"/>
            <w:vAlign w:val="center"/>
          </w:tcPr>
          <w:p w14:paraId="5EBEF851" w14:textId="77777777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21C73" w14:paraId="3175996C" w14:textId="5596729E" w:rsidTr="00121C73">
        <w:trPr>
          <w:trHeight w:val="1018"/>
        </w:trPr>
        <w:tc>
          <w:tcPr>
            <w:tcW w:w="2405" w:type="dxa"/>
            <w:vAlign w:val="center"/>
          </w:tcPr>
          <w:p w14:paraId="66A10576" w14:textId="33459B64" w:rsidR="00121C73" w:rsidRDefault="00121C73" w:rsidP="00E360E9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核准文號</w:t>
            </w:r>
          </w:p>
        </w:tc>
        <w:tc>
          <w:tcPr>
            <w:tcW w:w="1985" w:type="dxa"/>
            <w:vAlign w:val="center"/>
          </w:tcPr>
          <w:p w14:paraId="4A5B73C8" w14:textId="77777777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vAlign w:val="center"/>
          </w:tcPr>
          <w:p w14:paraId="704743C7" w14:textId="30BAFB1C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核准日期</w:t>
            </w:r>
          </w:p>
        </w:tc>
        <w:tc>
          <w:tcPr>
            <w:tcW w:w="1985" w:type="dxa"/>
            <w:vAlign w:val="center"/>
          </w:tcPr>
          <w:p w14:paraId="07B80027" w14:textId="24169F6F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○年○月○日</w:t>
            </w:r>
          </w:p>
        </w:tc>
      </w:tr>
      <w:tr w:rsidR="00121C73" w14:paraId="7DFBB972" w14:textId="77777777" w:rsidTr="00121C73">
        <w:trPr>
          <w:trHeight w:val="1018"/>
        </w:trPr>
        <w:tc>
          <w:tcPr>
            <w:tcW w:w="2405" w:type="dxa"/>
            <w:vMerge w:val="restart"/>
            <w:vAlign w:val="center"/>
          </w:tcPr>
          <w:p w14:paraId="66014A2C" w14:textId="77777777" w:rsidR="00121C73" w:rsidRDefault="00121C73" w:rsidP="00E360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文化健康站</w:t>
            </w:r>
          </w:p>
          <w:p w14:paraId="6E0BB1EA" w14:textId="045FB076" w:rsidR="00121C73" w:rsidRDefault="00121C73" w:rsidP="00E360E9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計畫負責人</w:t>
            </w:r>
          </w:p>
        </w:tc>
        <w:tc>
          <w:tcPr>
            <w:tcW w:w="1985" w:type="dxa"/>
            <w:vAlign w:val="center"/>
          </w:tcPr>
          <w:p w14:paraId="51B54B54" w14:textId="6D5D4DBF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EC606B2" w14:textId="77777777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21C73" w14:paraId="5BBE6553" w14:textId="77777777" w:rsidTr="00121C73">
        <w:trPr>
          <w:trHeight w:val="1018"/>
        </w:trPr>
        <w:tc>
          <w:tcPr>
            <w:tcW w:w="2405" w:type="dxa"/>
            <w:vMerge/>
            <w:vAlign w:val="center"/>
          </w:tcPr>
          <w:p w14:paraId="7A8006DC" w14:textId="77777777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vAlign w:val="center"/>
          </w:tcPr>
          <w:p w14:paraId="1C94211B" w14:textId="132C0914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260" w:type="dxa"/>
            <w:gridSpan w:val="2"/>
            <w:vAlign w:val="center"/>
          </w:tcPr>
          <w:p w14:paraId="79C6D3F5" w14:textId="77777777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21C73" w14:paraId="4B5549CA" w14:textId="77777777" w:rsidTr="00121C73">
        <w:trPr>
          <w:trHeight w:val="496"/>
        </w:trPr>
        <w:tc>
          <w:tcPr>
            <w:tcW w:w="7650" w:type="dxa"/>
            <w:gridSpan w:val="4"/>
            <w:vAlign w:val="center"/>
          </w:tcPr>
          <w:p w14:paraId="34C381BF" w14:textId="79924821" w:rsidR="00121C73" w:rsidRDefault="00121C73" w:rsidP="00E360E9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※上揭佐證資料詳見後附附件</w:t>
            </w:r>
          </w:p>
        </w:tc>
      </w:tr>
    </w:tbl>
    <w:p w14:paraId="5340645D" w14:textId="4DAE7057" w:rsidR="002934AF" w:rsidRDefault="00121C73" w:rsidP="00E360E9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現況說明與問題分析：</w:t>
      </w:r>
    </w:p>
    <w:p w14:paraId="6D844653" w14:textId="77777777" w:rsidR="00D90596" w:rsidRDefault="00D90596" w:rsidP="00E360E9">
      <w:pPr>
        <w:pStyle w:val="a9"/>
        <w:spacing w:line="400" w:lineRule="exact"/>
        <w:ind w:left="480"/>
        <w:rPr>
          <w:rFonts w:ascii="標楷體" w:eastAsia="標楷體" w:hAnsi="標楷體" w:hint="eastAsia"/>
        </w:rPr>
      </w:pPr>
    </w:p>
    <w:p w14:paraId="20731E62" w14:textId="48F715FD" w:rsidR="00121C73" w:rsidRDefault="00121C73" w:rsidP="00E360E9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</w:p>
    <w:p w14:paraId="2B3FEAD9" w14:textId="77777777" w:rsidR="00D90596" w:rsidRDefault="00D90596" w:rsidP="00E360E9">
      <w:pPr>
        <w:pStyle w:val="a9"/>
        <w:spacing w:line="400" w:lineRule="exact"/>
        <w:ind w:left="480"/>
        <w:rPr>
          <w:rFonts w:ascii="標楷體" w:eastAsia="標楷體" w:hAnsi="標楷體" w:hint="eastAsia"/>
        </w:rPr>
      </w:pPr>
    </w:p>
    <w:p w14:paraId="6535299C" w14:textId="7D2A32CA" w:rsidR="00121C73" w:rsidRDefault="00121C73" w:rsidP="00E360E9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計畫主、承辦及執行單位：</w:t>
      </w:r>
    </w:p>
    <w:p w14:paraId="22D6ABCA" w14:textId="05D5810F" w:rsidR="00121C73" w:rsidRPr="00121C73" w:rsidRDefault="00121C73" w:rsidP="00E360E9">
      <w:pPr>
        <w:pStyle w:val="a9"/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121C73">
        <w:rPr>
          <w:rFonts w:ascii="標楷體" w:eastAsia="標楷體" w:hAnsi="標楷體" w:hint="eastAsia"/>
        </w:rPr>
        <w:t>主辦單位：原住民族委員會。</w:t>
      </w:r>
    </w:p>
    <w:p w14:paraId="5F66CD0E" w14:textId="290D67BC" w:rsidR="00121C73" w:rsidRDefault="00121C73" w:rsidP="00E360E9">
      <w:pPr>
        <w:pStyle w:val="a9"/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承辦單位：南投縣政府。</w:t>
      </w:r>
    </w:p>
    <w:p w14:paraId="059149E1" w14:textId="14AB1F5F" w:rsidR="00121C73" w:rsidRPr="00121C73" w:rsidRDefault="00121C73" w:rsidP="00E360E9">
      <w:pPr>
        <w:pStyle w:val="a9"/>
        <w:numPr>
          <w:ilvl w:val="0"/>
          <w:numId w:val="2"/>
        </w:numPr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執行單位：(申請單位)</w:t>
      </w:r>
    </w:p>
    <w:p w14:paraId="0DA76B49" w14:textId="6C403613" w:rsidR="00121C73" w:rsidRDefault="00121C73" w:rsidP="00E360E9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實施期程：○年○月○日至○年○月○日。</w:t>
      </w:r>
    </w:p>
    <w:p w14:paraId="6B42EF6B" w14:textId="4326B600" w:rsidR="00121C73" w:rsidRPr="00121C73" w:rsidRDefault="00121C73" w:rsidP="00E360E9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實施地點：</w:t>
      </w:r>
      <w:r w:rsidRPr="00121C73">
        <w:rPr>
          <w:rFonts w:ascii="標楷體" w:eastAsia="標楷體" w:hAnsi="標楷體" w:hint="eastAsia"/>
        </w:rPr>
        <w:t xml:space="preserve"> </w:t>
      </w:r>
    </w:p>
    <w:p w14:paraId="0C444425" w14:textId="07173812" w:rsidR="00121C73" w:rsidRDefault="00121C73" w:rsidP="00E360E9">
      <w:pPr>
        <w:pStyle w:val="a9"/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121C73">
        <w:rPr>
          <w:rFonts w:ascii="標楷體" w:eastAsia="標楷體" w:hAnsi="標楷體" w:hint="eastAsia"/>
        </w:rPr>
        <w:t>設站</w:t>
      </w:r>
      <w:r>
        <w:rPr>
          <w:rFonts w:ascii="標楷體" w:eastAsia="標楷體" w:hAnsi="標楷體" w:hint="eastAsia"/>
        </w:rPr>
        <w:t>(服務)位置/地址</w:t>
      </w:r>
      <w:r w:rsidRPr="00121C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南投縣信義鄉羅娜社區活動中心/南投縣信義鄉</w:t>
      </w:r>
      <w:r w:rsidRPr="00121C73">
        <w:rPr>
          <w:rFonts w:ascii="標楷體" w:eastAsia="標楷體" w:hAnsi="標楷體" w:hint="eastAsia"/>
        </w:rPr>
        <w:t>南</w:t>
      </w:r>
      <w:r w:rsidRPr="00121C73">
        <w:rPr>
          <w:rFonts w:ascii="標楷體" w:eastAsia="標楷體" w:hAnsi="標楷體" w:hint="eastAsia"/>
        </w:rPr>
        <w:lastRenderedPageBreak/>
        <w:t>投縣信義鄉羅娜村1鄰信筆巷73之1號</w:t>
      </w:r>
      <w:r>
        <w:rPr>
          <w:rFonts w:ascii="標楷體" w:eastAsia="標楷體" w:hAnsi="標楷體" w:hint="eastAsia"/>
        </w:rPr>
        <w:t>。</w:t>
      </w:r>
    </w:p>
    <w:p w14:paraId="1FB75F96" w14:textId="7A0341E0" w:rsidR="00121C73" w:rsidRDefault="00121C73" w:rsidP="00E360E9">
      <w:pPr>
        <w:pStyle w:val="a9"/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主要服務區域範圍：南投縣信義鄉羅娜村。</w:t>
      </w:r>
    </w:p>
    <w:p w14:paraId="30A1F57B" w14:textId="2E652450" w:rsidR="00121C73" w:rsidRPr="00D90596" w:rsidRDefault="00121C73" w:rsidP="00E360E9">
      <w:pPr>
        <w:pStyle w:val="a9"/>
        <w:numPr>
          <w:ilvl w:val="0"/>
          <w:numId w:val="4"/>
        </w:numPr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服務空間類型：活動中心。</w:t>
      </w:r>
    </w:p>
    <w:p w14:paraId="06C4DD5D" w14:textId="60C8A1D3" w:rsidR="002934AF" w:rsidRPr="00D90596" w:rsidRDefault="00D90596" w:rsidP="00E360E9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服務對象：延續前執行單位列冊及服務之長者。</w:t>
      </w:r>
      <w:r w:rsidR="00101D68">
        <w:rPr>
          <w:rFonts w:ascii="標楷體" w:eastAsia="標楷體" w:hAnsi="標楷體" w:hint="eastAsia"/>
        </w:rPr>
        <w:t>(至少40名長者)</w:t>
      </w:r>
    </w:p>
    <w:p w14:paraId="3B5AE0DF" w14:textId="3BBF8A3B" w:rsidR="002934AF" w:rsidRDefault="00D90596" w:rsidP="00E360E9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服務時間：每周一至周五上午8時整至下午16時整。</w:t>
      </w:r>
    </w:p>
    <w:p w14:paraId="6FC97586" w14:textId="70D702B6" w:rsidR="00D90596" w:rsidRDefault="00101D68" w:rsidP="00E360E9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服務內容：</w:t>
      </w:r>
    </w:p>
    <w:tbl>
      <w:tblPr>
        <w:tblW w:w="96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4395"/>
        <w:gridCol w:w="2976"/>
      </w:tblGrid>
      <w:tr w:rsidR="00FB1F47" w:rsidRPr="00101D68" w14:paraId="106C1373" w14:textId="77777777" w:rsidTr="00491F34">
        <w:trPr>
          <w:trHeight w:val="75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865DD1" w14:textId="77777777" w:rsidR="00FB1F47" w:rsidRPr="00101D68" w:rsidRDefault="00FB1F47" w:rsidP="00E360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01D68">
              <w:rPr>
                <w:rFonts w:ascii="標楷體" w:eastAsia="標楷體" w:hAnsi="標楷體"/>
              </w:rPr>
              <w:t>服務項目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C9E328" w14:textId="77777777" w:rsidR="00FB1F47" w:rsidRPr="00101D68" w:rsidRDefault="00FB1F47" w:rsidP="00E360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01D68">
              <w:rPr>
                <w:rFonts w:ascii="標楷體" w:eastAsia="標楷體" w:hAnsi="標楷體"/>
              </w:rPr>
              <w:t>具體內容與做法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8A4AFF" w14:textId="1CE0FF78" w:rsidR="00FB1F47" w:rsidRPr="00101D68" w:rsidRDefault="008C37E3" w:rsidP="00491F3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預估</w:t>
            </w:r>
            <w:r w:rsidR="00491F34">
              <w:rPr>
                <w:rFonts w:ascii="標楷體" w:eastAsia="標楷體" w:hAnsi="標楷體" w:hint="eastAsia"/>
              </w:rPr>
              <w:t>每日/月/年</w:t>
            </w:r>
            <w:r>
              <w:rPr>
                <w:rFonts w:ascii="標楷體" w:eastAsia="標楷體" w:hAnsi="標楷體" w:hint="eastAsia"/>
              </w:rPr>
              <w:t>服務人次、活動場次</w:t>
            </w:r>
          </w:p>
        </w:tc>
      </w:tr>
      <w:tr w:rsidR="00FB1F47" w:rsidRPr="00101D68" w14:paraId="00D35D08" w14:textId="77777777" w:rsidTr="00491F34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32CB2B" w14:textId="730C6D09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簡易健康照顧服務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A8E06D" w14:textId="499E97AE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ACDE28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780F59AE" w14:textId="77777777" w:rsidTr="00491F34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4ADBC" w14:textId="0D2A4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文化健康及預防延緩失能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A9D71F" w14:textId="38C825D4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DAB2F0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0EC9DEC5" w14:textId="77777777" w:rsidTr="00491F34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F066C3" w14:textId="767706BD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提供健康營養餐食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A33F1A" w14:textId="02EC7C81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9C6B36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742BD12B" w14:textId="77777777" w:rsidTr="00491F34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73F179" w14:textId="38974BA4" w:rsidR="00FB1F47" w:rsidRPr="00101D68" w:rsidRDefault="00FB1F47" w:rsidP="00E360E9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關懷訪視電話問安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039ADC" w14:textId="7DABB3A1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19C874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7C07AC5B" w14:textId="77777777" w:rsidTr="00491F34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046651" w14:textId="7729CDD1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服務座談及成果發表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D60977" w14:textId="3F171482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0D0F0F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18F0CC52" w14:textId="77777777" w:rsidTr="00491F34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6C0D34" w14:textId="59843AD5" w:rsidR="008C37E3" w:rsidRPr="00101D68" w:rsidRDefault="00FB1F47" w:rsidP="00E360E9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提供量能提升服務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435E54" w14:textId="737AA42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3BA9DF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0D46487F" w14:textId="77777777" w:rsidTr="00491F34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DB2673" w14:textId="1C9302B2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其他配合事項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5F009D" w14:textId="2F2A72F9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725C29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6669779A" w14:textId="61FD93E9" w:rsidR="00101D68" w:rsidRDefault="00FB1F47" w:rsidP="00E360E9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人</w:t>
      </w:r>
      <w:r w:rsidR="002510E8">
        <w:rPr>
          <w:rFonts w:ascii="標楷體" w:eastAsia="標楷體" w:hAnsi="標楷體" w:hint="eastAsia"/>
        </w:rPr>
        <w:t>力</w:t>
      </w:r>
      <w:r>
        <w:rPr>
          <w:rFonts w:ascii="標楷體" w:eastAsia="標楷體" w:hAnsi="標楷體" w:hint="eastAsia"/>
        </w:rPr>
        <w:t>配置</w:t>
      </w:r>
      <w:r w:rsidR="002510E8">
        <w:rPr>
          <w:rFonts w:ascii="標楷體" w:eastAsia="標楷體" w:hAnsi="標楷體" w:hint="eastAsia"/>
        </w:rPr>
        <w:t>及運用情形</w:t>
      </w:r>
      <w:r>
        <w:rPr>
          <w:rFonts w:ascii="標楷體" w:eastAsia="標楷體" w:hAnsi="標楷體" w:hint="eastAsia"/>
        </w:rPr>
        <w:t>：</w:t>
      </w:r>
    </w:p>
    <w:p w14:paraId="0A1F835C" w14:textId="76D02E45" w:rsidR="002510E8" w:rsidRPr="002510E8" w:rsidRDefault="002510E8" w:rsidP="00E360E9">
      <w:pPr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(一)人力配置：</w:t>
      </w:r>
    </w:p>
    <w:tbl>
      <w:tblPr>
        <w:tblW w:w="84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552"/>
        <w:gridCol w:w="3685"/>
      </w:tblGrid>
      <w:tr w:rsidR="00FB1F47" w:rsidRPr="00101D68" w14:paraId="5610F914" w14:textId="77777777" w:rsidTr="00FB1F47">
        <w:trPr>
          <w:trHeight w:val="75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DF0E44" w14:textId="1C6E5560" w:rsidR="00FB1F47" w:rsidRPr="00101D68" w:rsidRDefault="00FB1F47" w:rsidP="00E360E9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職稱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4BD437" w14:textId="6FF9C509" w:rsidR="00FB1F47" w:rsidRPr="00101D68" w:rsidRDefault="00FB1F47" w:rsidP="00E360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DC9BC" w14:textId="08A7AAB0" w:rsidR="00FB1F47" w:rsidRPr="00101D68" w:rsidRDefault="00FB1F47" w:rsidP="00E360E9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職責</w:t>
            </w:r>
          </w:p>
        </w:tc>
      </w:tr>
      <w:tr w:rsidR="00FB1F47" w:rsidRPr="00101D68" w14:paraId="402EBB58" w14:textId="77777777" w:rsidTr="00FB1F47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304E8D" w14:textId="1237A88C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單位負責人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722420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374A6C" w14:textId="0ECE8933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24BBBEB3" w14:textId="77777777" w:rsidTr="00FB1F47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490662" w14:textId="45C8C7E9" w:rsidR="00FB1F47" w:rsidRDefault="00FB1F47" w:rsidP="00E360E9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計畫負責人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86B2BA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832F55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573484E1" w14:textId="77777777" w:rsidTr="00FB1F47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1F268D" w14:textId="5E5C963E" w:rsidR="00FB1F47" w:rsidRDefault="00FB1F47" w:rsidP="00E360E9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照顧服務員1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16D25A" w14:textId="43ECDE4C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沿聘原任人員</w:t>
            </w: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90AC72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2C915452" w14:textId="77777777" w:rsidTr="00FB1F47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D8D1BA" w14:textId="6378B26A" w:rsidR="00FB1F47" w:rsidRDefault="00FB1F47" w:rsidP="00E360E9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照顧服務員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F2B565" w14:textId="6450FBD2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沿聘原任人員</w:t>
            </w: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25C206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272A49E5" w14:textId="77777777" w:rsidTr="00FB1F47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7FFBA8" w14:textId="3C388F26" w:rsidR="00FB1F47" w:rsidRDefault="00FB1F47" w:rsidP="00E360E9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照顧服務員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E640E3" w14:textId="11D9846E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沿聘原任人員</w:t>
            </w: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40AAD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2C9CC68B" w14:textId="77777777" w:rsidTr="00FB1F47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B1EB58" w14:textId="6E315E15" w:rsidR="00FB1F47" w:rsidRDefault="00FB1F47" w:rsidP="00E360E9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照顧服務員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9E55A0" w14:textId="60BA1AF8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沿聘原任人員</w:t>
            </w: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47BFFB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B1F47" w:rsidRPr="00101D68" w14:paraId="40395148" w14:textId="77777777" w:rsidTr="00FB1F47">
        <w:trPr>
          <w:trHeight w:val="1147"/>
        </w:trPr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8E3C71" w14:textId="56CC8717" w:rsidR="00FB1F47" w:rsidRDefault="00FB1F47" w:rsidP="00E360E9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如志工...等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B17B44" w14:textId="77777777" w:rsidR="00FB1F47" w:rsidRDefault="00FB1F47" w:rsidP="00E360E9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3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D2ACBB" w14:textId="77777777" w:rsidR="00FB1F47" w:rsidRPr="00101D68" w:rsidRDefault="00FB1F47" w:rsidP="00E360E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0AF0FFDE" w14:textId="08D151F4" w:rsidR="00FB1F47" w:rsidRDefault="002510E8" w:rsidP="00E360E9">
      <w:pPr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(二)人力運用：(請說明志工、雇工進用</w:t>
      </w:r>
      <w:r w:rsidR="00491F34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招募</w:t>
      </w:r>
      <w:r w:rsidR="00491F3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規劃運用及開發多少人力)</w:t>
      </w:r>
    </w:p>
    <w:p w14:paraId="009F7B22" w14:textId="69C0AE22" w:rsidR="002510E8" w:rsidRPr="002510E8" w:rsidRDefault="002510E8" w:rsidP="00E360E9">
      <w:pPr>
        <w:pStyle w:val="a9"/>
        <w:numPr>
          <w:ilvl w:val="0"/>
          <w:numId w:val="1"/>
        </w:numPr>
        <w:tabs>
          <w:tab w:val="left" w:pos="851"/>
        </w:tabs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經費來源：原住民族委員會補助。</w:t>
      </w:r>
    </w:p>
    <w:p w14:paraId="5B4BEB4E" w14:textId="02454D05" w:rsidR="002510E8" w:rsidRDefault="002510E8" w:rsidP="00E360E9">
      <w:pPr>
        <w:pStyle w:val="a9"/>
        <w:numPr>
          <w:ilvl w:val="0"/>
          <w:numId w:val="1"/>
        </w:numPr>
        <w:tabs>
          <w:tab w:val="left" w:pos="851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預期效益：</w:t>
      </w:r>
    </w:p>
    <w:p w14:paraId="507AEB82" w14:textId="77777777" w:rsidR="002510E8" w:rsidRPr="002510E8" w:rsidRDefault="002510E8" w:rsidP="00E360E9">
      <w:pPr>
        <w:pStyle w:val="a9"/>
        <w:tabs>
          <w:tab w:val="left" w:pos="851"/>
        </w:tabs>
        <w:spacing w:line="400" w:lineRule="exact"/>
        <w:ind w:left="480"/>
        <w:rPr>
          <w:rFonts w:ascii="標楷體" w:eastAsia="標楷體" w:hAnsi="標楷體" w:hint="eastAsia"/>
        </w:rPr>
      </w:pPr>
    </w:p>
    <w:p w14:paraId="78686539" w14:textId="7A899FB5" w:rsidR="002510E8" w:rsidRDefault="002510E8" w:rsidP="00E360E9">
      <w:pPr>
        <w:pStyle w:val="a9"/>
        <w:numPr>
          <w:ilvl w:val="0"/>
          <w:numId w:val="1"/>
        </w:numPr>
        <w:tabs>
          <w:tab w:val="left" w:pos="851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2594BA10" w14:textId="0D7C1CDE" w:rsidR="002510E8" w:rsidRPr="002510E8" w:rsidRDefault="002510E8" w:rsidP="00E360E9">
      <w:pPr>
        <w:pStyle w:val="a9"/>
        <w:numPr>
          <w:ilvl w:val="0"/>
          <w:numId w:val="5"/>
        </w:numPr>
        <w:tabs>
          <w:tab w:val="left" w:pos="851"/>
        </w:tabs>
        <w:spacing w:line="400" w:lineRule="exact"/>
        <w:rPr>
          <w:rFonts w:ascii="標楷體" w:eastAsia="標楷體" w:hAnsi="標楷體"/>
        </w:rPr>
      </w:pPr>
      <w:r w:rsidRPr="002510E8">
        <w:rPr>
          <w:rFonts w:ascii="標楷體" w:eastAsia="標楷體" w:hAnsi="標楷體" w:hint="eastAsia"/>
        </w:rPr>
        <w:t>立案證書影本。</w:t>
      </w:r>
    </w:p>
    <w:p w14:paraId="2D54137B" w14:textId="60FB2465" w:rsidR="002510E8" w:rsidRDefault="002510E8" w:rsidP="00E360E9">
      <w:pPr>
        <w:pStyle w:val="a9"/>
        <w:numPr>
          <w:ilvl w:val="0"/>
          <w:numId w:val="5"/>
        </w:numPr>
        <w:tabs>
          <w:tab w:val="left" w:pos="851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計畫負責人資格證明資料。</w:t>
      </w:r>
    </w:p>
    <w:p w14:paraId="06E71E0A" w14:textId="2F94B20F" w:rsidR="002510E8" w:rsidRDefault="002510E8" w:rsidP="00E360E9">
      <w:pPr>
        <w:pStyle w:val="a9"/>
        <w:numPr>
          <w:ilvl w:val="0"/>
          <w:numId w:val="5"/>
        </w:numPr>
        <w:tabs>
          <w:tab w:val="left" w:pos="851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場地使用證明書或但書。</w:t>
      </w:r>
    </w:p>
    <w:p w14:paraId="1E14E3D3" w14:textId="77777777" w:rsidR="002510E8" w:rsidRPr="002510E8" w:rsidRDefault="002510E8" w:rsidP="00E360E9">
      <w:pPr>
        <w:pStyle w:val="a9"/>
        <w:tabs>
          <w:tab w:val="left" w:pos="851"/>
        </w:tabs>
        <w:spacing w:line="400" w:lineRule="exact"/>
        <w:ind w:left="622"/>
        <w:rPr>
          <w:rFonts w:ascii="標楷體" w:eastAsia="標楷體" w:hAnsi="標楷體" w:hint="eastAsia"/>
        </w:rPr>
      </w:pPr>
    </w:p>
    <w:p w14:paraId="3C7310BB" w14:textId="13DC8D49" w:rsidR="002934AF" w:rsidRPr="00E360E9" w:rsidRDefault="002510E8" w:rsidP="00E360E9">
      <w:pPr>
        <w:pStyle w:val="a9"/>
        <w:numPr>
          <w:ilvl w:val="0"/>
          <w:numId w:val="1"/>
        </w:numPr>
        <w:tabs>
          <w:tab w:val="left" w:pos="851"/>
        </w:tabs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附件：</w:t>
      </w:r>
    </w:p>
    <w:sectPr w:rsidR="002934AF" w:rsidRPr="00E360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37B"/>
    <w:multiLevelType w:val="hybridMultilevel"/>
    <w:tmpl w:val="75829B0E"/>
    <w:lvl w:ilvl="0" w:tplc="2E70F624">
      <w:start w:val="1"/>
      <w:numFmt w:val="taiwaneseCountingThousand"/>
      <w:lvlText w:val="(%1)"/>
      <w:lvlJc w:val="left"/>
      <w:pPr>
        <w:ind w:left="7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224B5AAC"/>
    <w:multiLevelType w:val="hybridMultilevel"/>
    <w:tmpl w:val="33DA9A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0871CF"/>
    <w:multiLevelType w:val="hybridMultilevel"/>
    <w:tmpl w:val="699E62AA"/>
    <w:lvl w:ilvl="0" w:tplc="FFFFFFFF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61B531EF"/>
    <w:multiLevelType w:val="hybridMultilevel"/>
    <w:tmpl w:val="C5F25EC8"/>
    <w:lvl w:ilvl="0" w:tplc="29169FE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2103B4D"/>
    <w:multiLevelType w:val="hybridMultilevel"/>
    <w:tmpl w:val="699E62AA"/>
    <w:lvl w:ilvl="0" w:tplc="29169FE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384447711">
    <w:abstractNumId w:val="1"/>
  </w:num>
  <w:num w:numId="2" w16cid:durableId="1378091891">
    <w:abstractNumId w:val="4"/>
  </w:num>
  <w:num w:numId="3" w16cid:durableId="1174415069">
    <w:abstractNumId w:val="0"/>
  </w:num>
  <w:num w:numId="4" w16cid:durableId="1920482698">
    <w:abstractNumId w:val="2"/>
  </w:num>
  <w:num w:numId="5" w16cid:durableId="153839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AF"/>
    <w:rsid w:val="00101D68"/>
    <w:rsid w:val="00121C73"/>
    <w:rsid w:val="002510E8"/>
    <w:rsid w:val="002934AF"/>
    <w:rsid w:val="00491F34"/>
    <w:rsid w:val="006D2BA3"/>
    <w:rsid w:val="008C37E3"/>
    <w:rsid w:val="00D90596"/>
    <w:rsid w:val="00E360E9"/>
    <w:rsid w:val="00FB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8BFF"/>
  <w15:chartTrackingRefBased/>
  <w15:docId w15:val="{C97E0A35-5298-4038-B620-E993EAF7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4A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4A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4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4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4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4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3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93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934A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93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934A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34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34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34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3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3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3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3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3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4A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9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輔導科 南投縣政府原住民族行政局</dc:creator>
  <cp:keywords/>
  <dc:description/>
  <cp:lastModifiedBy>輔導科 南投縣政府原住民族行政局</cp:lastModifiedBy>
  <cp:revision>3</cp:revision>
  <dcterms:created xsi:type="dcterms:W3CDTF">2026-01-12T03:34:00Z</dcterms:created>
  <dcterms:modified xsi:type="dcterms:W3CDTF">2026-01-12T06:19:00Z</dcterms:modified>
</cp:coreProperties>
</file>